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AB35DE" w:rsidRPr="0066745B" w:rsidRDefault="00AB35DE" w:rsidP="00AB35DE">
      <w:pPr>
        <w:spacing w:after="0" w:line="240" w:lineRule="auto"/>
        <w:ind w:right="288"/>
        <w:jc w:val="center"/>
        <w:rPr>
          <w:rFonts w:ascii="Times New Roman" w:hAnsi="Times New Roman"/>
          <w:sz w:val="28"/>
          <w:szCs w:val="28"/>
          <w:lang w:eastAsia="en-GB"/>
        </w:rPr>
      </w:pPr>
      <w:r w:rsidRPr="0066745B">
        <w:rPr>
          <w:rFonts w:ascii="Times New Roman" w:hAnsi="Times New Roman"/>
          <w:sz w:val="28"/>
          <w:szCs w:val="28"/>
          <w:lang w:eastAsia="en-GB"/>
        </w:rPr>
        <w:t>MECHANISTIC STUDIES OF SOLID STATE SELF-HEALING SYSTEMS</w:t>
      </w:r>
    </w:p>
    <w:p w:rsidR="00AB35DE" w:rsidRPr="00802DCC" w:rsidRDefault="00AB35DE" w:rsidP="00AB35DE">
      <w:pPr>
        <w:spacing w:after="0" w:line="240" w:lineRule="auto"/>
        <w:jc w:val="center"/>
        <w:rPr>
          <w:rFonts w:ascii="Times New Roman" w:hAnsi="Times New Roman"/>
          <w:noProof/>
          <w:sz w:val="24"/>
          <w:szCs w:val="24"/>
          <w:lang w:bidi="ar-SA"/>
        </w:rPr>
      </w:pPr>
    </w:p>
    <w:p w:rsidR="00AB35DE" w:rsidRPr="0066745B" w:rsidRDefault="00AB35DE" w:rsidP="00AB35DE">
      <w:pPr>
        <w:spacing w:after="0" w:line="240" w:lineRule="auto"/>
        <w:jc w:val="center"/>
        <w:rPr>
          <w:rFonts w:ascii="Times New Roman" w:hAnsi="Times New Roman"/>
          <w:bCs/>
          <w:sz w:val="24"/>
          <w:szCs w:val="24"/>
        </w:rPr>
      </w:pPr>
      <w:r w:rsidRPr="0066745B">
        <w:rPr>
          <w:rFonts w:ascii="Times New Roman" w:hAnsi="Times New Roman"/>
          <w:bCs/>
          <w:sz w:val="24"/>
          <w:szCs w:val="24"/>
        </w:rPr>
        <w:t>(Kajian Mekanistik Sistem Swa-Pemulihan Dalam Keadaan Pepejal)</w:t>
      </w:r>
    </w:p>
    <w:p w:rsidR="00AB35DE" w:rsidRPr="00802DCC" w:rsidRDefault="00AB35DE" w:rsidP="00AB35DE">
      <w:pPr>
        <w:spacing w:after="0" w:line="240" w:lineRule="auto"/>
        <w:jc w:val="center"/>
        <w:rPr>
          <w:rFonts w:ascii="Times New Roman" w:hAnsi="Times New Roman"/>
          <w:noProof/>
          <w:sz w:val="20"/>
          <w:szCs w:val="20"/>
          <w:lang w:bidi="ar-SA"/>
        </w:rPr>
      </w:pPr>
    </w:p>
    <w:p w:rsidR="00AB35DE" w:rsidRPr="00D93BD6" w:rsidRDefault="00AB35DE" w:rsidP="00AB35DE">
      <w:pPr>
        <w:spacing w:after="0" w:line="240" w:lineRule="auto"/>
        <w:jc w:val="center"/>
        <w:rPr>
          <w:rFonts w:ascii="Times New Roman" w:hAnsi="Times New Roman"/>
          <w:sz w:val="20"/>
          <w:szCs w:val="18"/>
          <w:shd w:val="clear" w:color="auto" w:fill="FFFFFF"/>
        </w:rPr>
      </w:pPr>
      <w:r w:rsidRPr="00D93BD6">
        <w:rPr>
          <w:rFonts w:ascii="Times New Roman" w:hAnsi="Times New Roman"/>
          <w:sz w:val="20"/>
          <w:szCs w:val="18"/>
          <w:shd w:val="clear" w:color="auto" w:fill="FFFFFF"/>
        </w:rPr>
        <w:t>Mohd Suzeren Md Jamil</w:t>
      </w:r>
      <w:r w:rsidRPr="00D93BD6">
        <w:rPr>
          <w:rFonts w:ascii="Times New Roman" w:hAnsi="Times New Roman"/>
          <w:sz w:val="20"/>
          <w:szCs w:val="18"/>
          <w:shd w:val="clear" w:color="auto" w:fill="FFFFFF"/>
          <w:vertAlign w:val="superscript"/>
        </w:rPr>
        <w:t>1</w:t>
      </w:r>
      <w:r w:rsidRPr="00D93BD6">
        <w:rPr>
          <w:rFonts w:ascii="Times New Roman" w:hAnsi="Times New Roman"/>
          <w:sz w:val="20"/>
          <w:szCs w:val="18"/>
          <w:shd w:val="clear" w:color="auto" w:fill="FFFFFF"/>
        </w:rPr>
        <w:t>*, Siti Mastura Makenan</w:t>
      </w:r>
      <w:r w:rsidRPr="00D93BD6">
        <w:rPr>
          <w:rFonts w:ascii="Times New Roman" w:hAnsi="Times New Roman"/>
          <w:sz w:val="20"/>
          <w:szCs w:val="18"/>
          <w:shd w:val="clear" w:color="auto" w:fill="FFFFFF"/>
          <w:vertAlign w:val="superscript"/>
        </w:rPr>
        <w:t>1</w:t>
      </w:r>
      <w:r w:rsidRPr="00D93BD6">
        <w:rPr>
          <w:rFonts w:ascii="Times New Roman" w:hAnsi="Times New Roman"/>
          <w:sz w:val="20"/>
          <w:szCs w:val="18"/>
          <w:shd w:val="clear" w:color="auto" w:fill="FFFFFF"/>
        </w:rPr>
        <w:t>, Noor Nabilah Muhamad</w:t>
      </w:r>
      <w:r w:rsidRPr="00D93BD6">
        <w:rPr>
          <w:rFonts w:ascii="Times New Roman" w:hAnsi="Times New Roman"/>
          <w:sz w:val="20"/>
          <w:szCs w:val="18"/>
          <w:shd w:val="clear" w:color="auto" w:fill="FFFFFF"/>
          <w:vertAlign w:val="superscript"/>
        </w:rPr>
        <w:t>1</w:t>
      </w:r>
      <w:r>
        <w:rPr>
          <w:rFonts w:ascii="Times New Roman" w:hAnsi="Times New Roman"/>
          <w:sz w:val="20"/>
          <w:szCs w:val="18"/>
          <w:shd w:val="clear" w:color="auto" w:fill="FFFFFF"/>
        </w:rPr>
        <w:t>, Azwani Mat Lazim</w:t>
      </w:r>
      <w:r w:rsidR="009B0FE7" w:rsidRPr="009B0FE7">
        <w:rPr>
          <w:rFonts w:ascii="Times New Roman" w:hAnsi="Times New Roman"/>
          <w:sz w:val="20"/>
          <w:szCs w:val="18"/>
          <w:shd w:val="clear" w:color="auto" w:fill="FFFFFF"/>
          <w:vertAlign w:val="superscript"/>
        </w:rPr>
        <w:t>1</w:t>
      </w:r>
      <w:r>
        <w:rPr>
          <w:rFonts w:ascii="Times New Roman" w:hAnsi="Times New Roman"/>
          <w:sz w:val="20"/>
          <w:szCs w:val="18"/>
          <w:shd w:val="clear" w:color="auto" w:fill="FFFFFF"/>
        </w:rPr>
        <w:t>,</w:t>
      </w:r>
    </w:p>
    <w:p w:rsidR="00AB35DE" w:rsidRPr="00D93BD6" w:rsidRDefault="00AB35DE" w:rsidP="00AB35DE">
      <w:pPr>
        <w:spacing w:after="0" w:line="240" w:lineRule="auto"/>
        <w:jc w:val="center"/>
        <w:rPr>
          <w:rFonts w:ascii="Times New Roman" w:hAnsi="Times New Roman"/>
          <w:sz w:val="20"/>
          <w:szCs w:val="18"/>
          <w:shd w:val="clear" w:color="auto" w:fill="FFFFFF"/>
          <w:vertAlign w:val="superscript"/>
        </w:rPr>
      </w:pPr>
      <w:r w:rsidRPr="00D93BD6">
        <w:rPr>
          <w:rFonts w:ascii="Times New Roman" w:hAnsi="Times New Roman"/>
          <w:sz w:val="20"/>
          <w:szCs w:val="18"/>
          <w:shd w:val="clear" w:color="auto" w:fill="FFFFFF"/>
        </w:rPr>
        <w:t>Frank Jones</w:t>
      </w:r>
      <w:r w:rsidRPr="00D93BD6">
        <w:rPr>
          <w:rFonts w:ascii="Times New Roman" w:hAnsi="Times New Roman"/>
          <w:sz w:val="20"/>
          <w:szCs w:val="18"/>
          <w:shd w:val="clear" w:color="auto" w:fill="FFFFFF"/>
          <w:vertAlign w:val="superscript"/>
        </w:rPr>
        <w:t xml:space="preserve">2 </w:t>
      </w:r>
    </w:p>
    <w:p w:rsidR="00AB35DE" w:rsidRPr="00802DCC" w:rsidRDefault="00AB35DE" w:rsidP="00AB35DE">
      <w:pPr>
        <w:spacing w:after="0" w:line="240" w:lineRule="auto"/>
        <w:jc w:val="center"/>
        <w:rPr>
          <w:rFonts w:ascii="Times New Roman" w:hAnsi="Times New Roman"/>
          <w:noProof/>
          <w:sz w:val="18"/>
          <w:szCs w:val="18"/>
          <w:lang w:bidi="ar-SA"/>
        </w:rPr>
      </w:pPr>
    </w:p>
    <w:p w:rsidR="00AB35DE" w:rsidRDefault="00AB35DE" w:rsidP="00AB35DE">
      <w:pPr>
        <w:spacing w:after="0" w:line="240" w:lineRule="auto"/>
        <w:ind w:left="360"/>
        <w:jc w:val="center"/>
        <w:rPr>
          <w:rFonts w:ascii="Times New Roman" w:hAnsi="Times New Roman"/>
          <w:i/>
          <w:iCs/>
          <w:sz w:val="18"/>
          <w:szCs w:val="18"/>
          <w:shd w:val="clear" w:color="auto" w:fill="FFFFFF"/>
        </w:rPr>
      </w:pPr>
      <w:r w:rsidRPr="00D93BD6">
        <w:rPr>
          <w:rFonts w:ascii="Times New Roman" w:hAnsi="Times New Roman"/>
          <w:i/>
          <w:iCs/>
          <w:sz w:val="18"/>
          <w:szCs w:val="18"/>
          <w:vertAlign w:val="superscript"/>
          <w:lang w:eastAsia="en-GB"/>
        </w:rPr>
        <w:t>1</w:t>
      </w:r>
      <w:r w:rsidRPr="00D93BD6">
        <w:rPr>
          <w:rFonts w:ascii="Times New Roman" w:hAnsi="Times New Roman"/>
          <w:i/>
          <w:iCs/>
          <w:sz w:val="18"/>
          <w:szCs w:val="18"/>
          <w:shd w:val="clear" w:color="auto" w:fill="FFFFFF"/>
        </w:rPr>
        <w:t xml:space="preserve">School of Chemical Sciences and Food Technology, Faculty of Science and Technology, </w:t>
      </w:r>
      <w:bookmarkStart w:id="0" w:name="_GoBack"/>
      <w:bookmarkEnd w:id="0"/>
    </w:p>
    <w:p w:rsidR="00AB35DE" w:rsidRPr="00D93BD6" w:rsidRDefault="00AB35DE" w:rsidP="00AB35DE">
      <w:pPr>
        <w:spacing w:after="0" w:line="240" w:lineRule="auto"/>
        <w:ind w:left="360"/>
        <w:jc w:val="center"/>
        <w:rPr>
          <w:rFonts w:ascii="Times New Roman" w:hAnsi="Times New Roman"/>
          <w:i/>
          <w:iCs/>
          <w:sz w:val="18"/>
          <w:szCs w:val="18"/>
          <w:shd w:val="clear" w:color="auto" w:fill="FFFFFF"/>
        </w:rPr>
      </w:pPr>
      <w:r w:rsidRPr="00D93BD6">
        <w:rPr>
          <w:rFonts w:ascii="Times New Roman" w:hAnsi="Times New Roman"/>
          <w:i/>
          <w:iCs/>
          <w:sz w:val="18"/>
          <w:szCs w:val="18"/>
          <w:shd w:val="clear" w:color="auto" w:fill="FFFFFF"/>
        </w:rPr>
        <w:t xml:space="preserve">Universiti Kebangsaan Malaysia, </w:t>
      </w:r>
      <w:r>
        <w:rPr>
          <w:rFonts w:ascii="Times New Roman" w:hAnsi="Times New Roman"/>
          <w:i/>
          <w:iCs/>
          <w:sz w:val="18"/>
          <w:szCs w:val="18"/>
          <w:shd w:val="clear" w:color="auto" w:fill="FFFFFF"/>
        </w:rPr>
        <w:t>43600 Bangi, Selangor, Malaysia</w:t>
      </w:r>
    </w:p>
    <w:p w:rsidR="00AB35DE" w:rsidRDefault="00AB35DE" w:rsidP="00AB35DE">
      <w:pPr>
        <w:spacing w:after="0" w:line="240" w:lineRule="auto"/>
        <w:jc w:val="center"/>
        <w:rPr>
          <w:rFonts w:ascii="Times New Roman" w:hAnsi="Times New Roman"/>
          <w:i/>
          <w:iCs/>
          <w:sz w:val="18"/>
          <w:szCs w:val="18"/>
          <w:lang w:eastAsia="en-GB"/>
        </w:rPr>
      </w:pPr>
      <w:r w:rsidRPr="00D93BD6">
        <w:rPr>
          <w:rFonts w:ascii="Times New Roman" w:hAnsi="Times New Roman"/>
          <w:i/>
          <w:iCs/>
          <w:sz w:val="18"/>
          <w:szCs w:val="18"/>
          <w:vertAlign w:val="superscript"/>
          <w:lang w:eastAsia="en-GB"/>
        </w:rPr>
        <w:t>2</w:t>
      </w:r>
      <w:r w:rsidRPr="00D93BD6">
        <w:rPr>
          <w:rFonts w:ascii="Times New Roman" w:hAnsi="Times New Roman"/>
          <w:i/>
          <w:iCs/>
          <w:sz w:val="18"/>
          <w:szCs w:val="18"/>
          <w:lang w:eastAsia="en-GB"/>
        </w:rPr>
        <w:t xml:space="preserve">Department of Material Science &amp; Engineering, </w:t>
      </w:r>
    </w:p>
    <w:p w:rsidR="00AB35DE" w:rsidRPr="00D93BD6" w:rsidRDefault="00AB35DE" w:rsidP="00AB35DE">
      <w:pPr>
        <w:spacing w:after="0" w:line="240" w:lineRule="auto"/>
        <w:jc w:val="center"/>
        <w:rPr>
          <w:rFonts w:ascii="Times New Roman" w:hAnsi="Times New Roman"/>
          <w:i/>
          <w:iCs/>
          <w:sz w:val="18"/>
          <w:szCs w:val="18"/>
          <w:lang w:eastAsia="en-GB"/>
        </w:rPr>
      </w:pPr>
      <w:r w:rsidRPr="00D93BD6">
        <w:rPr>
          <w:rFonts w:ascii="Times New Roman" w:hAnsi="Times New Roman"/>
          <w:i/>
          <w:iCs/>
          <w:sz w:val="18"/>
          <w:szCs w:val="18"/>
          <w:lang w:eastAsia="en-GB"/>
        </w:rPr>
        <w:t>University of Sheffield, S1 3JD, United Kingdom</w:t>
      </w:r>
    </w:p>
    <w:p w:rsidR="00AB35DE" w:rsidRPr="00802DCC" w:rsidRDefault="00AB35DE" w:rsidP="00AB35DE">
      <w:pPr>
        <w:spacing w:after="0" w:line="240" w:lineRule="auto"/>
        <w:jc w:val="center"/>
        <w:rPr>
          <w:rFonts w:ascii="Times New Roman" w:hAnsi="Times New Roman"/>
          <w:noProof/>
          <w:sz w:val="18"/>
          <w:szCs w:val="18"/>
          <w:lang w:bidi="ar-SA"/>
        </w:rPr>
      </w:pPr>
    </w:p>
    <w:p w:rsidR="00AB35DE" w:rsidRPr="00CF6E08" w:rsidRDefault="00AB35DE" w:rsidP="00AB35DE">
      <w:pPr>
        <w:spacing w:after="0" w:line="240" w:lineRule="auto"/>
        <w:jc w:val="center"/>
        <w:rPr>
          <w:rFonts w:ascii="Times New Roman" w:hAnsi="Times New Roman"/>
          <w:sz w:val="18"/>
          <w:szCs w:val="18"/>
          <w:lang w:eastAsia="en-GB"/>
        </w:rPr>
      </w:pPr>
      <w:r w:rsidRPr="00802DCC">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D93BD6">
        <w:rPr>
          <w:rFonts w:ascii="Times New Roman" w:hAnsi="Times New Roman"/>
          <w:i/>
          <w:iCs/>
          <w:sz w:val="18"/>
          <w:szCs w:val="18"/>
          <w:lang w:eastAsia="en-GB"/>
        </w:rPr>
        <w:t xml:space="preserve">suzeren@ukm.edu.my </w:t>
      </w:r>
    </w:p>
    <w:p w:rsidR="00AB35DE" w:rsidRDefault="00AB35DE" w:rsidP="00AB35DE">
      <w:pPr>
        <w:spacing w:after="0" w:line="240" w:lineRule="auto"/>
        <w:jc w:val="center"/>
        <w:rPr>
          <w:rFonts w:ascii="Times New Roman" w:hAnsi="Times New Roman"/>
          <w:i/>
          <w:noProof/>
          <w:sz w:val="18"/>
          <w:szCs w:val="18"/>
          <w:lang w:bidi="ar-SA"/>
        </w:rPr>
      </w:pPr>
    </w:p>
    <w:p w:rsidR="00AB35DE" w:rsidRDefault="00AB35DE" w:rsidP="00AB35DE">
      <w:pPr>
        <w:spacing w:after="0" w:line="240" w:lineRule="auto"/>
        <w:jc w:val="center"/>
        <w:rPr>
          <w:rFonts w:ascii="Times New Roman" w:hAnsi="Times New Roman"/>
          <w:i/>
          <w:noProof/>
          <w:sz w:val="18"/>
          <w:szCs w:val="18"/>
          <w:lang w:bidi="ar-SA"/>
        </w:rPr>
      </w:pPr>
    </w:p>
    <w:p w:rsidR="00AB35DE" w:rsidRPr="00E41EE7" w:rsidRDefault="00AB35DE" w:rsidP="00AB35DE">
      <w:pPr>
        <w:spacing w:after="0" w:line="240" w:lineRule="auto"/>
        <w:jc w:val="center"/>
        <w:rPr>
          <w:rFonts w:ascii="Times New Roman" w:hAnsi="Times New Roman"/>
          <w:noProof/>
          <w:sz w:val="18"/>
          <w:szCs w:val="18"/>
          <w:lang w:bidi="ar-SA"/>
        </w:rPr>
      </w:pPr>
      <w:r w:rsidRPr="00E41EE7">
        <w:rPr>
          <w:rFonts w:ascii="Times New Roman" w:hAnsi="Times New Roman"/>
          <w:noProof/>
          <w:sz w:val="18"/>
          <w:szCs w:val="18"/>
          <w:lang w:bidi="ar-SA"/>
        </w:rPr>
        <w:t xml:space="preserve">Received: </w:t>
      </w:r>
      <w:r>
        <w:rPr>
          <w:rFonts w:ascii="Times New Roman" w:hAnsi="Times New Roman"/>
          <w:noProof/>
          <w:sz w:val="18"/>
          <w:szCs w:val="18"/>
          <w:lang w:bidi="ar-SA"/>
        </w:rPr>
        <w:t>8 December 2014</w:t>
      </w:r>
      <w:r w:rsidRPr="00E41EE7">
        <w:rPr>
          <w:rFonts w:ascii="Times New Roman" w:hAnsi="Times New Roman"/>
          <w:noProof/>
          <w:sz w:val="18"/>
          <w:szCs w:val="18"/>
          <w:lang w:bidi="ar-SA"/>
        </w:rPr>
        <w:t>; Accepted:</w:t>
      </w:r>
      <w:r>
        <w:rPr>
          <w:rFonts w:ascii="Times New Roman" w:hAnsi="Times New Roman"/>
          <w:noProof/>
          <w:sz w:val="18"/>
          <w:szCs w:val="18"/>
          <w:lang w:bidi="ar-SA"/>
        </w:rPr>
        <w:t xml:space="preserve"> 14 January 2015</w:t>
      </w:r>
    </w:p>
    <w:p w:rsidR="00AB35DE" w:rsidRPr="00802DCC" w:rsidRDefault="00AB35DE" w:rsidP="00AB35DE">
      <w:pPr>
        <w:spacing w:after="0" w:line="240" w:lineRule="auto"/>
        <w:jc w:val="center"/>
        <w:rPr>
          <w:rFonts w:ascii="Times New Roman" w:hAnsi="Times New Roman"/>
          <w:noProof/>
          <w:sz w:val="18"/>
          <w:szCs w:val="18"/>
          <w:lang w:bidi="ar-SA"/>
        </w:rPr>
      </w:pPr>
    </w:p>
    <w:p w:rsidR="00AB35DE" w:rsidRPr="00802DCC" w:rsidRDefault="00AB35DE" w:rsidP="00AB35DE">
      <w:pPr>
        <w:spacing w:after="0" w:line="240" w:lineRule="auto"/>
        <w:jc w:val="center"/>
        <w:rPr>
          <w:rFonts w:ascii="Times New Roman" w:hAnsi="Times New Roman"/>
          <w:noProof/>
          <w:sz w:val="18"/>
          <w:szCs w:val="18"/>
          <w:lang w:bidi="ar-SA"/>
        </w:rPr>
      </w:pPr>
    </w:p>
    <w:p w:rsidR="00AB35DE" w:rsidRPr="00802DCC" w:rsidRDefault="00AB35DE" w:rsidP="00AB35DE">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Abstract</w:t>
      </w:r>
    </w:p>
    <w:p w:rsidR="00AB35DE" w:rsidRPr="00D93BD6" w:rsidRDefault="00AB35DE" w:rsidP="00AB35DE">
      <w:pPr>
        <w:spacing w:after="0" w:line="240" w:lineRule="auto"/>
        <w:jc w:val="both"/>
        <w:rPr>
          <w:rFonts w:ascii="Times New Roman" w:hAnsi="Times New Roman"/>
          <w:sz w:val="18"/>
          <w:szCs w:val="18"/>
        </w:rPr>
      </w:pPr>
      <w:r w:rsidRPr="00D93BD6">
        <w:rPr>
          <w:rFonts w:ascii="Times New Roman" w:hAnsi="Times New Roman"/>
          <w:sz w:val="18"/>
          <w:szCs w:val="18"/>
        </w:rPr>
        <w:t>The kinetics of diffusion and healing efficiency of healable resins at different healing times or with different concentrations of healin</w:t>
      </w:r>
      <w:r>
        <w:rPr>
          <w:rFonts w:ascii="Times New Roman" w:hAnsi="Times New Roman"/>
          <w:sz w:val="18"/>
          <w:szCs w:val="18"/>
        </w:rPr>
        <w:t>g</w:t>
      </w:r>
      <w:r w:rsidRPr="00D93BD6">
        <w:rPr>
          <w:rFonts w:ascii="Times New Roman" w:hAnsi="Times New Roman"/>
          <w:sz w:val="18"/>
          <w:szCs w:val="18"/>
        </w:rPr>
        <w:t xml:space="preserve"> agent (HA) were studied. The reduction in healing efficiency at concentrations of HA greater than 8.0 weight total percentage was demonstrated to be caused by phase separation. Thus, the HA need to be soluble in the epoxy resin network for optimum healing efficiency.</w:t>
      </w:r>
    </w:p>
    <w:p w:rsidR="00AB35DE" w:rsidRPr="00D93BD6" w:rsidRDefault="00AB35DE" w:rsidP="00AB35DE">
      <w:pPr>
        <w:spacing w:after="0" w:line="240" w:lineRule="auto"/>
        <w:jc w:val="both"/>
        <w:rPr>
          <w:rFonts w:ascii="Times New Roman" w:hAnsi="Times New Roman"/>
          <w:sz w:val="18"/>
          <w:szCs w:val="18"/>
        </w:rPr>
      </w:pPr>
    </w:p>
    <w:p w:rsidR="00AB35DE" w:rsidRPr="00D93BD6" w:rsidRDefault="00AB35DE" w:rsidP="00AB35DE">
      <w:pPr>
        <w:tabs>
          <w:tab w:val="left" w:pos="3480"/>
        </w:tabs>
        <w:spacing w:after="0" w:line="240" w:lineRule="auto"/>
        <w:jc w:val="both"/>
        <w:rPr>
          <w:rFonts w:ascii="Times New Roman" w:hAnsi="Times New Roman"/>
          <w:sz w:val="18"/>
          <w:szCs w:val="18"/>
          <w:highlight w:val="yellow"/>
        </w:rPr>
      </w:pPr>
      <w:r w:rsidRPr="00D93BD6">
        <w:rPr>
          <w:rFonts w:ascii="Times New Roman" w:hAnsi="Times New Roman"/>
          <w:b/>
          <w:bCs/>
          <w:sz w:val="18"/>
          <w:szCs w:val="18"/>
          <w:lang w:eastAsia="en-GB"/>
        </w:rPr>
        <w:t>Keywords</w:t>
      </w:r>
      <w:r w:rsidRPr="00D93BD6">
        <w:rPr>
          <w:rFonts w:ascii="Times New Roman" w:hAnsi="Times New Roman"/>
          <w:sz w:val="18"/>
          <w:szCs w:val="18"/>
          <w:lang w:eastAsia="en-GB"/>
        </w:rPr>
        <w:t xml:space="preserve">: </w:t>
      </w:r>
      <w:r>
        <w:rPr>
          <w:rFonts w:ascii="Times New Roman" w:hAnsi="Times New Roman"/>
          <w:sz w:val="18"/>
          <w:szCs w:val="18"/>
          <w:lang w:eastAsia="en-GB"/>
        </w:rPr>
        <w:t>s</w:t>
      </w:r>
      <w:r w:rsidRPr="00D93BD6">
        <w:rPr>
          <w:rFonts w:ascii="Times New Roman" w:hAnsi="Times New Roman"/>
          <w:sz w:val="18"/>
          <w:szCs w:val="18"/>
          <w:lang w:eastAsia="en-GB"/>
        </w:rPr>
        <w:t>elf-</w:t>
      </w:r>
      <w:r w:rsidRPr="00D93BD6">
        <w:rPr>
          <w:rFonts w:ascii="Times New Roman" w:hAnsi="Times New Roman"/>
          <w:sz w:val="18"/>
          <w:szCs w:val="18"/>
        </w:rPr>
        <w:t xml:space="preserve">healing; healing efficiency; healing agent </w:t>
      </w:r>
    </w:p>
    <w:p w:rsidR="00AB35DE" w:rsidRPr="00802DCC" w:rsidRDefault="00AB35DE" w:rsidP="00AB35DE">
      <w:pPr>
        <w:spacing w:after="0" w:line="240" w:lineRule="auto"/>
        <w:jc w:val="center"/>
        <w:rPr>
          <w:rFonts w:ascii="Times New Roman" w:hAnsi="Times New Roman"/>
          <w:noProof/>
          <w:sz w:val="18"/>
          <w:szCs w:val="18"/>
          <w:lang w:bidi="ar-SA"/>
        </w:rPr>
      </w:pPr>
    </w:p>
    <w:p w:rsidR="00AB35DE" w:rsidRPr="00802DCC" w:rsidRDefault="00AB35DE" w:rsidP="00AB35DE">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Abstrak</w:t>
      </w:r>
    </w:p>
    <w:p w:rsidR="00AB35DE" w:rsidRPr="00D93BD6" w:rsidRDefault="00AB35DE" w:rsidP="00AB35DE">
      <w:pPr>
        <w:spacing w:after="0" w:line="240" w:lineRule="auto"/>
        <w:jc w:val="both"/>
        <w:rPr>
          <w:rFonts w:ascii="Times New Roman" w:hAnsi="Times New Roman"/>
          <w:sz w:val="18"/>
          <w:szCs w:val="18"/>
        </w:rPr>
      </w:pPr>
      <w:r w:rsidRPr="00D93BD6">
        <w:rPr>
          <w:rFonts w:ascii="Times New Roman" w:hAnsi="Times New Roman"/>
          <w:sz w:val="18"/>
          <w:szCs w:val="18"/>
        </w:rPr>
        <w:t>Kinetik penyusupan dan keberkesanan pemulihan resin pemulihan pada masa pemulihan yang berbeza atau dengan kepekatan agen pemulihan (HA) yang berbeza telah dikaji. Penurunan keberkesanan pemulihan pada kepekatan HA yang lebih tinggi daripada 8.0 peratus berat keseluruhan adalah disebabkan oleh pemisahan fasa. Oleh itu, HA perlu larut dalam jaringan resin epoksi untuk keberkesanan pemulihan yang optimim.</w:t>
      </w:r>
    </w:p>
    <w:p w:rsidR="00AB35DE" w:rsidRPr="00D93BD6" w:rsidRDefault="00AB35DE" w:rsidP="00AB35DE">
      <w:pPr>
        <w:spacing w:after="0" w:line="240" w:lineRule="auto"/>
        <w:jc w:val="both"/>
        <w:rPr>
          <w:rFonts w:ascii="Times New Roman" w:hAnsi="Times New Roman"/>
          <w:sz w:val="18"/>
          <w:szCs w:val="18"/>
        </w:rPr>
      </w:pPr>
    </w:p>
    <w:p w:rsidR="00AB35DE" w:rsidRPr="00D93BD6" w:rsidRDefault="00AB35DE" w:rsidP="00AB35DE">
      <w:pPr>
        <w:spacing w:after="0" w:line="240" w:lineRule="auto"/>
        <w:jc w:val="both"/>
        <w:rPr>
          <w:rFonts w:ascii="Times New Roman" w:hAnsi="Times New Roman"/>
          <w:sz w:val="18"/>
          <w:szCs w:val="18"/>
        </w:rPr>
      </w:pPr>
      <w:r w:rsidRPr="00D93BD6">
        <w:rPr>
          <w:rFonts w:ascii="Times New Roman" w:hAnsi="Times New Roman"/>
          <w:b/>
          <w:bCs/>
          <w:iCs/>
          <w:sz w:val="18"/>
          <w:szCs w:val="18"/>
          <w:lang w:val="ms-MY"/>
        </w:rPr>
        <w:t>Kata Kunci</w:t>
      </w:r>
      <w:r w:rsidRPr="00D93BD6">
        <w:rPr>
          <w:rFonts w:ascii="Times New Roman" w:hAnsi="Times New Roman"/>
          <w:iCs/>
          <w:sz w:val="18"/>
          <w:szCs w:val="18"/>
          <w:lang w:val="ms-MY"/>
        </w:rPr>
        <w:t xml:space="preserve"> :</w:t>
      </w:r>
      <w:r>
        <w:rPr>
          <w:rFonts w:ascii="Times New Roman" w:hAnsi="Times New Roman"/>
          <w:iCs/>
          <w:sz w:val="18"/>
          <w:szCs w:val="18"/>
          <w:lang w:val="ms-MY"/>
        </w:rPr>
        <w:t>s</w:t>
      </w:r>
      <w:r w:rsidRPr="00D93BD6">
        <w:rPr>
          <w:rFonts w:ascii="Times New Roman" w:hAnsi="Times New Roman"/>
          <w:iCs/>
          <w:sz w:val="18"/>
          <w:szCs w:val="18"/>
          <w:lang w:val="ms-MY"/>
        </w:rPr>
        <w:t>wa-pemulihan; keberkesanan pemulihan; agen pemulihan</w:t>
      </w:r>
    </w:p>
    <w:p w:rsidR="00AB35DE" w:rsidRDefault="00AB35DE" w:rsidP="00AB35DE">
      <w:pPr>
        <w:spacing w:after="0" w:line="240" w:lineRule="auto"/>
        <w:jc w:val="center"/>
        <w:rPr>
          <w:rFonts w:ascii="Times New Roman" w:hAnsi="Times New Roman"/>
          <w:noProof/>
          <w:sz w:val="20"/>
          <w:szCs w:val="20"/>
          <w:lang w:bidi="ar-SA"/>
        </w:rPr>
      </w:pPr>
    </w:p>
    <w:p w:rsidR="00AB35DE" w:rsidRPr="00531BCF" w:rsidRDefault="00AB35DE" w:rsidP="00AB35DE">
      <w:pPr>
        <w:spacing w:after="0" w:line="240" w:lineRule="auto"/>
        <w:jc w:val="center"/>
        <w:rPr>
          <w:rFonts w:ascii="Times New Roman" w:hAnsi="Times New Roman"/>
          <w:noProof/>
          <w:sz w:val="20"/>
          <w:szCs w:val="20"/>
          <w:lang w:bidi="ar-SA"/>
        </w:rPr>
      </w:pPr>
    </w:p>
    <w:p w:rsidR="00AB35DE" w:rsidRPr="00802DCC" w:rsidRDefault="00AB35DE" w:rsidP="00AB35DE">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Introduction</w:t>
      </w:r>
    </w:p>
    <w:p w:rsidR="00AB35DE" w:rsidRPr="00CF6E08" w:rsidRDefault="00AB35DE" w:rsidP="00AB35DE">
      <w:pPr>
        <w:autoSpaceDE w:val="0"/>
        <w:autoSpaceDN w:val="0"/>
        <w:adjustRightInd w:val="0"/>
        <w:spacing w:after="0" w:line="240" w:lineRule="auto"/>
        <w:jc w:val="both"/>
        <w:rPr>
          <w:rFonts w:ascii="Times New Roman" w:hAnsi="Times New Roman"/>
          <w:sz w:val="20"/>
          <w:szCs w:val="20"/>
        </w:rPr>
      </w:pPr>
      <w:r w:rsidRPr="00CF6E08">
        <w:rPr>
          <w:rFonts w:ascii="Times New Roman" w:hAnsi="Times New Roman"/>
          <w:sz w:val="20"/>
          <w:szCs w:val="20"/>
        </w:rPr>
        <w:t xml:space="preserve">Composite materials are widely used in industry and exhibit superior properties; e.g., high strength-to-weight and stiffness-to-weight ratios. Despite these advantages, the composite structures are susceptible to macro and/or micro-damage which can be induced during the loading, fatigue or degradation </w:t>
      </w:r>
      <w:r w:rsidRPr="00CF6E08">
        <w:rPr>
          <w:rFonts w:ascii="Times New Roman" w:hAnsi="Times New Roman"/>
          <w:sz w:val="20"/>
          <w:szCs w:val="20"/>
        </w:rPr>
        <w:fldChar w:fldCharType="begin"/>
      </w:r>
      <w:r w:rsidRPr="00CF6E08">
        <w:rPr>
          <w:rFonts w:ascii="Times New Roman" w:hAnsi="Times New Roman"/>
          <w:sz w:val="20"/>
          <w:szCs w:val="20"/>
        </w:rPr>
        <w:instrText xml:space="preserve"> ADDIN EN.CITE &lt;EndNote&gt;&lt;Cite&gt;&lt;Author&gt;Chawla&lt;/Author&gt;&lt;Year&gt;1998&lt;/Year&gt;&lt;RecNum&gt;126&lt;/RecNum&gt;&lt;DisplayText&gt;[1, 2]&lt;/DisplayText&gt;&lt;record&gt;&lt;rec-number&gt;126&lt;/rec-number&gt;&lt;foreign-keys&gt;&lt;key app="EN" db-id="9faazp5rezd2pqewxxmvaswbxsdxdrzts2e0"&gt;126&lt;/key&gt;&lt;/foreign-keys&gt;&lt;ref-type name="Book"&gt;6&lt;/ref-type&gt;&lt;contributors&gt;&lt;authors&gt;&lt;author&gt;Chawla, K.K.&lt;/author&gt;&lt;/authors&gt;&lt;/contributors&gt;&lt;titles&gt;&lt;title&gt;Composite materials: Science and engineering, Second edition&lt;/title&gt;&lt;/titles&gt;&lt;dates&gt;&lt;year&gt;1998&lt;/year&gt;&lt;/dates&gt;&lt;pub-location&gt;New York&lt;/pub-location&gt;&lt;publisher&gt;Springer-Verlag&lt;/publisher&gt;&lt;urls&gt;&lt;/urls&gt;&lt;/record&gt;&lt;/Cite&gt;&lt;Cite&gt;&lt;Author&gt;Shyr&lt;/Author&gt;&lt;Year&gt;2003&lt;/Year&gt;&lt;RecNum&gt;368&lt;/RecNum&gt;&lt;record&gt;&lt;rec-number&gt;368&lt;/rec-number&gt;&lt;foreign-keys&gt;&lt;key app="EN" db-id="9faazp5rezd2pqewxxmvaswbxsdxdrzts2e0"&gt;368&lt;/key&gt;&lt;/foreign-keys&gt;&lt;ref-type name="Journal Article"&gt;17&lt;/ref-type&gt;&lt;contributors&gt;&lt;authors&gt;&lt;author&gt;Shyr, T.&lt;/author&gt;&lt;author&gt;Pan, Y.&lt;/author&gt;&lt;/authors&gt;&lt;/contributors&gt;&lt;titles&gt;&lt;title&gt;Impact resistant and damage characteristics of composite laminates&lt;/title&gt;&lt;secondary-title&gt;Composite Structures&lt;/secondary-title&gt;&lt;/titles&gt;&lt;periodical&gt;&lt;full-title&gt;Composite Structures&lt;/full-title&gt;&lt;/periodical&gt;&lt;pages&gt;193-203&lt;/pages&gt;&lt;volume&gt;62&lt;/volume&gt;&lt;dates&gt;&lt;year&gt;2003&lt;/year&gt;&lt;/dates&gt;&lt;urls&gt;&lt;/urls&gt;&lt;/record&gt;&lt;/Cite&gt;&lt;/EndNote&gt;</w:instrText>
      </w:r>
      <w:r w:rsidRPr="00CF6E08">
        <w:rPr>
          <w:rFonts w:ascii="Times New Roman" w:hAnsi="Times New Roman"/>
          <w:sz w:val="20"/>
          <w:szCs w:val="20"/>
        </w:rPr>
        <w:fldChar w:fldCharType="separate"/>
      </w:r>
      <w:r w:rsidRPr="00CF6E08">
        <w:rPr>
          <w:rFonts w:ascii="Times New Roman" w:hAnsi="Times New Roman"/>
          <w:noProof/>
          <w:sz w:val="20"/>
          <w:szCs w:val="20"/>
        </w:rPr>
        <w:t>[</w:t>
      </w:r>
      <w:hyperlink w:anchor="_ENREF_1" w:tooltip="Chawla, 1998 #126" w:history="1">
        <w:r w:rsidRPr="00CF6E08">
          <w:rPr>
            <w:rFonts w:ascii="Times New Roman" w:hAnsi="Times New Roman"/>
            <w:noProof/>
            <w:sz w:val="20"/>
            <w:szCs w:val="20"/>
          </w:rPr>
          <w:t>1</w:t>
        </w:r>
      </w:hyperlink>
      <w:r w:rsidRPr="00CF6E08">
        <w:rPr>
          <w:rFonts w:ascii="Times New Roman" w:hAnsi="Times New Roman"/>
          <w:noProof/>
          <w:sz w:val="20"/>
          <w:szCs w:val="20"/>
        </w:rPr>
        <w:t xml:space="preserve">, </w:t>
      </w:r>
      <w:hyperlink w:anchor="_ENREF_2" w:tooltip="Shyr, 2003 #368" w:history="1">
        <w:r w:rsidRPr="00CF6E08">
          <w:rPr>
            <w:rFonts w:ascii="Times New Roman" w:hAnsi="Times New Roman"/>
            <w:noProof/>
            <w:sz w:val="20"/>
            <w:szCs w:val="20"/>
          </w:rPr>
          <w:t>2</w:t>
        </w:r>
      </w:hyperlink>
      <w:r w:rsidRPr="00CF6E08">
        <w:rPr>
          <w:rFonts w:ascii="Times New Roman" w:hAnsi="Times New Roman"/>
          <w:noProof/>
          <w:sz w:val="20"/>
          <w:szCs w:val="20"/>
        </w:rPr>
        <w:t>]</w:t>
      </w:r>
      <w:r w:rsidRPr="00CF6E08">
        <w:rPr>
          <w:rFonts w:ascii="Times New Roman" w:hAnsi="Times New Roman"/>
          <w:sz w:val="20"/>
          <w:szCs w:val="20"/>
        </w:rPr>
        <w:fldChar w:fldCharType="end"/>
      </w:r>
      <w:r w:rsidRPr="00CF6E08">
        <w:rPr>
          <w:rFonts w:ascii="Times New Roman" w:hAnsi="Times New Roman"/>
          <w:sz w:val="20"/>
          <w:szCs w:val="20"/>
        </w:rPr>
        <w:t xml:space="preserve">. Micro-damage caused by relatively light impacts causing barely visible impact damage but has the potential to grow in response to fatigue loading </w:t>
      </w:r>
      <w:r w:rsidRPr="00CF6E08">
        <w:rPr>
          <w:rFonts w:ascii="Times New Roman" w:hAnsi="Times New Roman"/>
          <w:sz w:val="20"/>
          <w:szCs w:val="20"/>
        </w:rPr>
        <w:fldChar w:fldCharType="begin"/>
      </w:r>
      <w:r w:rsidRPr="00CF6E08">
        <w:rPr>
          <w:rFonts w:ascii="Times New Roman" w:hAnsi="Times New Roman"/>
          <w:sz w:val="20"/>
          <w:szCs w:val="20"/>
        </w:rPr>
        <w:instrText xml:space="preserve"> ADDIN EN.CITE &lt;EndNote&gt;&lt;Cite&gt;&lt;Author&gt;Mitrovic&lt;/Author&gt;&lt;Year&gt;1999&lt;/Year&gt;&lt;RecNum&gt;372&lt;/RecNum&gt;&lt;DisplayText&gt;[3]&lt;/DisplayText&gt;&lt;record&gt;&lt;rec-number&gt;372&lt;/rec-number&gt;&lt;foreign-keys&gt;&lt;key app="EN" db-id="9faazp5rezd2pqewxxmvaswbxsdxdrzts2e0"&gt;372&lt;/key&gt;&lt;/foreign-keys&gt;&lt;ref-type name="Journal Article"&gt;17&lt;/ref-type&gt;&lt;contributors&gt;&lt;authors&gt;&lt;author&gt;Mitrovic, M.&lt;/author&gt;&lt;author&gt;Hahn, H. T.&lt;/author&gt;&lt;author&gt;Carman, G. P.&lt;/author&gt;&lt;author&gt;Shyprykevich, P.&lt;/author&gt;&lt;/authors&gt;&lt;/contributors&gt;&lt;titles&gt;&lt;title&gt;Effect of loading parameters on the fatigue behavior of impact damage composite laminates&lt;/title&gt;&lt;secondary-title&gt;Composite Science and Technology&lt;/secondary-title&gt;&lt;/titles&gt;&lt;periodical&gt;&lt;full-title&gt;Composite Science and Technology&lt;/full-title&gt;&lt;/periodical&gt;&lt;pages&gt;2059-2078&lt;/pages&gt;&lt;volume&gt;59&lt;/volume&gt;&lt;dates&gt;&lt;year&gt;1999&lt;/year&gt;&lt;/dates&gt;&lt;urls&gt;&lt;/urls&gt;&lt;/record&gt;&lt;/Cite&gt;&lt;/EndNote&gt;</w:instrText>
      </w:r>
      <w:r w:rsidRPr="00CF6E08">
        <w:rPr>
          <w:rFonts w:ascii="Times New Roman" w:hAnsi="Times New Roman"/>
          <w:sz w:val="20"/>
          <w:szCs w:val="20"/>
        </w:rPr>
        <w:fldChar w:fldCharType="separate"/>
      </w:r>
      <w:r w:rsidRPr="00CF6E08">
        <w:rPr>
          <w:rFonts w:ascii="Times New Roman" w:hAnsi="Times New Roman"/>
          <w:noProof/>
          <w:sz w:val="20"/>
          <w:szCs w:val="20"/>
        </w:rPr>
        <w:t>[</w:t>
      </w:r>
      <w:hyperlink w:anchor="_ENREF_3" w:tooltip="Mitrovic, 1999 #372" w:history="1">
        <w:r w:rsidRPr="00CF6E08">
          <w:rPr>
            <w:rFonts w:ascii="Times New Roman" w:hAnsi="Times New Roman"/>
            <w:noProof/>
            <w:sz w:val="20"/>
            <w:szCs w:val="20"/>
          </w:rPr>
          <w:t>3</w:t>
        </w:r>
      </w:hyperlink>
      <w:r w:rsidRPr="00CF6E08">
        <w:rPr>
          <w:rFonts w:ascii="Times New Roman" w:hAnsi="Times New Roman"/>
          <w:noProof/>
          <w:sz w:val="20"/>
          <w:szCs w:val="20"/>
        </w:rPr>
        <w:t>]</w:t>
      </w:r>
      <w:r w:rsidRPr="00CF6E08">
        <w:rPr>
          <w:rFonts w:ascii="Times New Roman" w:hAnsi="Times New Roman"/>
          <w:sz w:val="20"/>
          <w:szCs w:val="20"/>
        </w:rPr>
        <w:fldChar w:fldCharType="end"/>
      </w:r>
      <w:r w:rsidRPr="00CF6E08">
        <w:rPr>
          <w:rFonts w:ascii="Times New Roman" w:hAnsi="Times New Roman"/>
          <w:sz w:val="20"/>
          <w:szCs w:val="20"/>
        </w:rPr>
        <w:t xml:space="preserve">. </w:t>
      </w:r>
      <w:r w:rsidRPr="00CF6E08">
        <w:rPr>
          <w:rFonts w:ascii="Times New Roman" w:eastAsia="Calibri" w:hAnsi="Times New Roman"/>
          <w:sz w:val="20"/>
          <w:szCs w:val="20"/>
        </w:rPr>
        <w:t>Therefore, the damage repair at early stage is essential.</w:t>
      </w:r>
    </w:p>
    <w:p w:rsidR="00AB35DE" w:rsidRPr="00CF6E08" w:rsidRDefault="00AB35DE" w:rsidP="00AB35DE">
      <w:pPr>
        <w:autoSpaceDE w:val="0"/>
        <w:autoSpaceDN w:val="0"/>
        <w:adjustRightInd w:val="0"/>
        <w:spacing w:after="0" w:line="240" w:lineRule="auto"/>
        <w:jc w:val="both"/>
        <w:rPr>
          <w:rFonts w:ascii="Times New Roman" w:hAnsi="Times New Roman"/>
          <w:sz w:val="20"/>
          <w:szCs w:val="20"/>
        </w:rPr>
      </w:pPr>
    </w:p>
    <w:p w:rsidR="00AB35DE" w:rsidRPr="00CF6E08" w:rsidRDefault="00AB35DE" w:rsidP="00AB35DE">
      <w:pPr>
        <w:autoSpaceDE w:val="0"/>
        <w:autoSpaceDN w:val="0"/>
        <w:adjustRightInd w:val="0"/>
        <w:spacing w:after="0" w:line="240" w:lineRule="auto"/>
        <w:jc w:val="both"/>
        <w:rPr>
          <w:rFonts w:ascii="Times New Roman" w:hAnsi="Times New Roman"/>
          <w:sz w:val="20"/>
          <w:szCs w:val="20"/>
        </w:rPr>
      </w:pPr>
      <w:r w:rsidRPr="00CF6E08">
        <w:rPr>
          <w:rFonts w:ascii="Times New Roman" w:hAnsi="Times New Roman"/>
          <w:sz w:val="20"/>
          <w:szCs w:val="20"/>
        </w:rPr>
        <w:t xml:space="preserve">In response, a new approach of the “Self-healing system” has been developed. Self-healing polymers possess the ability to heal in response to damage using resources inherently available to the system. The first reported approach to a self-healing system was described by Dry </w:t>
      </w:r>
      <w:r w:rsidRPr="00CF6E08">
        <w:rPr>
          <w:rFonts w:ascii="Times New Roman" w:hAnsi="Times New Roman"/>
          <w:sz w:val="20"/>
          <w:szCs w:val="20"/>
        </w:rPr>
        <w:fldChar w:fldCharType="begin"/>
      </w:r>
      <w:r w:rsidRPr="00CF6E08">
        <w:rPr>
          <w:rFonts w:ascii="Times New Roman" w:hAnsi="Times New Roman"/>
          <w:sz w:val="20"/>
          <w:szCs w:val="20"/>
        </w:rPr>
        <w:instrText xml:space="preserve"> ADDIN EN.CITE &lt;EndNote&gt;&lt;Cite&gt;&lt;Author&gt;Dry&lt;/Author&gt;&lt;Year&gt;1996&lt;/Year&gt;&lt;RecNum&gt;320&lt;/RecNum&gt;&lt;DisplayText&gt;[4]&lt;/DisplayText&gt;&lt;record&gt;&lt;rec-number&gt;320&lt;/rec-number&gt;&lt;foreign-keys&gt;&lt;key app="EN" db-id="9faazp5rezd2pqewxxmvaswbxsdxdrzts2e0"&gt;320&lt;/key&gt;&lt;/foreign-keys&gt;&lt;ref-type name="Journal Article"&gt;17&lt;/ref-type&gt;&lt;contributors&gt;&lt;authors&gt;&lt;author&gt;Dry, C.&lt;/author&gt;&lt;/authors&gt;&lt;/contributors&gt;&lt;titles&gt;&lt;title&gt;Procedures developed for self-repair of polymer matrix composite materials&lt;/title&gt;&lt;secondary-title&gt;Composite Structures&lt;/secondary-title&gt;&lt;/titles&gt;&lt;periodical&gt;&lt;full-title&gt;Composite Structures&lt;/full-title&gt;&lt;/periodical&gt;&lt;pages&gt;263-269&lt;/pages&gt;&lt;volume&gt;35&lt;/volume&gt;&lt;number&gt;3&lt;/number&gt;&lt;dates&gt;&lt;year&gt;1996&lt;/year&gt;&lt;/dates&gt;&lt;urls&gt;&lt;related-urls&gt;&lt;url&gt;http://www.scopus.com/inward/record.url?eid=2-s2.0-0030176538&amp;amp;partnerID=40&amp;amp;md5=f09bd8b0ee07dbe91eb12dc9d24bd52b&lt;/url&gt;&lt;/related-urls&gt;&lt;/urls&gt;&lt;/record&gt;&lt;/Cite&gt;&lt;/EndNote&gt;</w:instrText>
      </w:r>
      <w:r w:rsidRPr="00CF6E08">
        <w:rPr>
          <w:rFonts w:ascii="Times New Roman" w:hAnsi="Times New Roman"/>
          <w:sz w:val="20"/>
          <w:szCs w:val="20"/>
        </w:rPr>
        <w:fldChar w:fldCharType="separate"/>
      </w:r>
      <w:r w:rsidRPr="00CF6E08">
        <w:rPr>
          <w:rFonts w:ascii="Times New Roman" w:hAnsi="Times New Roman"/>
          <w:noProof/>
          <w:sz w:val="20"/>
          <w:szCs w:val="20"/>
        </w:rPr>
        <w:t>[</w:t>
      </w:r>
      <w:hyperlink w:anchor="_ENREF_4" w:tooltip="Dry, 1996 #320" w:history="1">
        <w:r w:rsidRPr="00CF6E08">
          <w:rPr>
            <w:rFonts w:ascii="Times New Roman" w:hAnsi="Times New Roman"/>
            <w:noProof/>
            <w:sz w:val="20"/>
            <w:szCs w:val="20"/>
          </w:rPr>
          <w:t>4</w:t>
        </w:r>
      </w:hyperlink>
      <w:r w:rsidRPr="00CF6E08">
        <w:rPr>
          <w:rFonts w:ascii="Times New Roman" w:hAnsi="Times New Roman"/>
          <w:noProof/>
          <w:sz w:val="20"/>
          <w:szCs w:val="20"/>
        </w:rPr>
        <w:t>]</w:t>
      </w:r>
      <w:r w:rsidRPr="00CF6E08">
        <w:rPr>
          <w:rFonts w:ascii="Times New Roman" w:hAnsi="Times New Roman"/>
          <w:sz w:val="20"/>
          <w:szCs w:val="20"/>
        </w:rPr>
        <w:fldChar w:fldCharType="end"/>
      </w:r>
      <w:r w:rsidRPr="00CF6E08">
        <w:rPr>
          <w:rFonts w:ascii="Times New Roman" w:hAnsi="Times New Roman"/>
          <w:sz w:val="20"/>
          <w:szCs w:val="20"/>
        </w:rPr>
        <w:t xml:space="preserve"> and has subsequently been developed by several researchers </w:t>
      </w:r>
      <w:r w:rsidRPr="00CF6E08">
        <w:rPr>
          <w:rFonts w:ascii="Times New Roman" w:hAnsi="Times New Roman"/>
          <w:sz w:val="20"/>
          <w:szCs w:val="20"/>
        </w:rPr>
        <w:fldChar w:fldCharType="begin">
          <w:fldData xml:space="preserve">PEVuZE5vdGU+PENpdGU+PEF1dGhvcj5DaGVuPC9BdXRob3I+PFllYXI+MjAwMjwvWWVhcj48UmVj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==
</w:fldData>
        </w:fldChar>
      </w:r>
      <w:r w:rsidRPr="00CF6E08">
        <w:rPr>
          <w:rFonts w:ascii="Times New Roman" w:hAnsi="Times New Roman"/>
          <w:sz w:val="20"/>
          <w:szCs w:val="20"/>
        </w:rPr>
        <w:instrText xml:space="preserve"> ADDIN EN.CITE </w:instrText>
      </w:r>
      <w:r w:rsidRPr="00CF6E08">
        <w:rPr>
          <w:rFonts w:ascii="Times New Roman" w:hAnsi="Times New Roman"/>
          <w:sz w:val="20"/>
          <w:szCs w:val="20"/>
        </w:rPr>
        <w:fldChar w:fldCharType="begin">
          <w:fldData xml:space="preserve">PEVuZE5vdGU+PENpdGU+PEF1dGhvcj5DaGVuPC9BdXRob3I+PFllYXI+MjAwMjwvWWVhcj48UmVj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==
</w:fldData>
        </w:fldChar>
      </w:r>
      <w:r w:rsidRPr="00CF6E08">
        <w:rPr>
          <w:rFonts w:ascii="Times New Roman" w:hAnsi="Times New Roman"/>
          <w:sz w:val="20"/>
          <w:szCs w:val="20"/>
        </w:rPr>
        <w:instrText xml:space="preserve"> ADDIN EN.CITE.DATA </w:instrText>
      </w:r>
      <w:r w:rsidRPr="00CF6E08">
        <w:rPr>
          <w:rFonts w:ascii="Times New Roman" w:hAnsi="Times New Roman"/>
          <w:sz w:val="20"/>
          <w:szCs w:val="20"/>
        </w:rPr>
      </w:r>
      <w:r w:rsidRPr="00CF6E08">
        <w:rPr>
          <w:rFonts w:ascii="Times New Roman" w:hAnsi="Times New Roman"/>
          <w:sz w:val="20"/>
          <w:szCs w:val="20"/>
        </w:rPr>
        <w:fldChar w:fldCharType="end"/>
      </w:r>
      <w:r w:rsidRPr="00CF6E08">
        <w:rPr>
          <w:rFonts w:ascii="Times New Roman" w:hAnsi="Times New Roman"/>
          <w:sz w:val="20"/>
          <w:szCs w:val="20"/>
        </w:rPr>
      </w:r>
      <w:r w:rsidRPr="00CF6E08">
        <w:rPr>
          <w:rFonts w:ascii="Times New Roman" w:hAnsi="Times New Roman"/>
          <w:sz w:val="20"/>
          <w:szCs w:val="20"/>
        </w:rPr>
        <w:fldChar w:fldCharType="separate"/>
      </w:r>
      <w:r w:rsidRPr="00CF6E08">
        <w:rPr>
          <w:rFonts w:ascii="Times New Roman" w:hAnsi="Times New Roman"/>
          <w:noProof/>
          <w:sz w:val="20"/>
          <w:szCs w:val="20"/>
        </w:rPr>
        <w:t>[</w:t>
      </w:r>
      <w:hyperlink w:anchor="_ENREF_5" w:tooltip="Chen, 2002 #187" w:history="1">
        <w:r w:rsidRPr="00CF6E08">
          <w:rPr>
            <w:rFonts w:ascii="Times New Roman" w:hAnsi="Times New Roman"/>
            <w:noProof/>
            <w:sz w:val="20"/>
            <w:szCs w:val="20"/>
          </w:rPr>
          <w:t>5-8</w:t>
        </w:r>
      </w:hyperlink>
      <w:r w:rsidRPr="00CF6E08">
        <w:rPr>
          <w:rFonts w:ascii="Times New Roman" w:hAnsi="Times New Roman"/>
          <w:noProof/>
          <w:sz w:val="20"/>
          <w:szCs w:val="20"/>
        </w:rPr>
        <w:t>]</w:t>
      </w:r>
      <w:r w:rsidRPr="00CF6E08">
        <w:rPr>
          <w:rFonts w:ascii="Times New Roman" w:hAnsi="Times New Roman"/>
          <w:sz w:val="20"/>
          <w:szCs w:val="20"/>
        </w:rPr>
        <w:fldChar w:fldCharType="end"/>
      </w:r>
      <w:r w:rsidRPr="00CF6E08">
        <w:rPr>
          <w:rFonts w:ascii="Times New Roman" w:hAnsi="Times New Roman"/>
          <w:sz w:val="20"/>
          <w:szCs w:val="20"/>
        </w:rPr>
        <w:t xml:space="preserve">. To date, self-healing has been demonstrated by three conceptual approaches: capsule-based healing systems </w:t>
      </w:r>
      <w:r w:rsidRPr="00CF6E08">
        <w:rPr>
          <w:rFonts w:ascii="Times New Roman" w:hAnsi="Times New Roman"/>
          <w:sz w:val="20"/>
          <w:szCs w:val="20"/>
        </w:rPr>
        <w:fldChar w:fldCharType="begin"/>
      </w:r>
      <w:r w:rsidRPr="00CF6E08">
        <w:rPr>
          <w:rFonts w:ascii="Times New Roman" w:hAnsi="Times New Roman"/>
          <w:sz w:val="20"/>
          <w:szCs w:val="20"/>
        </w:rPr>
        <w:instrText xml:space="preserve"> ADDIN EN.CITE &lt;EndNote&gt;&lt;Cite&gt;&lt;Author&gt;White&lt;/Author&gt;&lt;Year&gt;2001&lt;/Year&gt;&lt;RecNum&gt;123&lt;/RecNum&gt;&lt;DisplayText&gt;[7]&lt;/DisplayText&gt;&lt;record&gt;&lt;rec-number&gt;123&lt;/rec-number&gt;&lt;foreign-keys&gt;&lt;key app="EN" db-id="9faazp5rezd2pqewxxmvaswbxsdxdrzts2e0"&gt;123&lt;/key&gt;&lt;/foreign-keys&gt;&lt;ref-type name="Journal Article"&gt;17&lt;/ref-type&gt;&lt;contributors&gt;&lt;authors&gt;&lt;author&gt;White, S.R.&lt;/author&gt;&lt;author&gt;Sottos, N.R.&lt;/author&gt;&lt;author&gt;Geubelle, P.H.&lt;/author&gt;&lt;author&gt;Moore, J.S.&lt;/author&gt;&lt;author&gt;Kessler, M.R.&lt;/author&gt;&lt;author&gt;Sriram, S.R.&lt;/author&gt;&lt;author&gt;Brown, E.N.&lt;/author&gt;&lt;author&gt;Viswanathan, S.&lt;/author&gt;&lt;/authors&gt;&lt;/contributors&gt;&lt;titles&gt;&lt;title&gt; Autonomic healing of polymer composites&lt;/title&gt;&lt;secondary-title&gt;Nature Materials&lt;/secondary-title&gt;&lt;/titles&gt;&lt;periodical&gt;&lt;full-title&gt;Nature Materials&lt;/full-title&gt;&lt;/periodical&gt;&lt;pages&gt;794-797&lt;/pages&gt;&lt;volume&gt;409&lt;/volume&gt;&lt;dates&gt;&lt;year&gt;2001&lt;/year&gt;&lt;/dates&gt;&lt;urls&gt;&lt;/urls&gt;&lt;/record&gt;&lt;/Cite&gt;&lt;/EndNote&gt;</w:instrText>
      </w:r>
      <w:r w:rsidRPr="00CF6E08">
        <w:rPr>
          <w:rFonts w:ascii="Times New Roman" w:hAnsi="Times New Roman"/>
          <w:sz w:val="20"/>
          <w:szCs w:val="20"/>
        </w:rPr>
        <w:fldChar w:fldCharType="separate"/>
      </w:r>
      <w:r w:rsidRPr="00CF6E08">
        <w:rPr>
          <w:rFonts w:ascii="Times New Roman" w:hAnsi="Times New Roman"/>
          <w:noProof/>
          <w:sz w:val="20"/>
          <w:szCs w:val="20"/>
        </w:rPr>
        <w:t>[</w:t>
      </w:r>
      <w:hyperlink w:anchor="_ENREF_7" w:tooltip="White, 2001 #123" w:history="1">
        <w:r w:rsidRPr="00CF6E08">
          <w:rPr>
            <w:rFonts w:ascii="Times New Roman" w:hAnsi="Times New Roman"/>
            <w:noProof/>
            <w:sz w:val="20"/>
            <w:szCs w:val="20"/>
          </w:rPr>
          <w:t>7</w:t>
        </w:r>
      </w:hyperlink>
      <w:r w:rsidRPr="00CF6E08">
        <w:rPr>
          <w:rFonts w:ascii="Times New Roman" w:hAnsi="Times New Roman"/>
          <w:noProof/>
          <w:sz w:val="20"/>
          <w:szCs w:val="20"/>
        </w:rPr>
        <w:t>]</w:t>
      </w:r>
      <w:r w:rsidRPr="00CF6E08">
        <w:rPr>
          <w:rFonts w:ascii="Times New Roman" w:hAnsi="Times New Roman"/>
          <w:sz w:val="20"/>
          <w:szCs w:val="20"/>
        </w:rPr>
        <w:fldChar w:fldCharType="end"/>
      </w:r>
      <w:r w:rsidRPr="00CF6E08">
        <w:rPr>
          <w:rFonts w:ascii="Times New Roman" w:hAnsi="Times New Roman"/>
          <w:sz w:val="20"/>
          <w:szCs w:val="20"/>
        </w:rPr>
        <w:t xml:space="preserve">, vascular healing systems </w:t>
      </w:r>
      <w:r w:rsidRPr="00CF6E08">
        <w:rPr>
          <w:rFonts w:ascii="Times New Roman" w:hAnsi="Times New Roman"/>
          <w:sz w:val="20"/>
          <w:szCs w:val="20"/>
        </w:rPr>
        <w:fldChar w:fldCharType="begin"/>
      </w:r>
      <w:r w:rsidRPr="00CF6E08">
        <w:rPr>
          <w:rFonts w:ascii="Times New Roman" w:hAnsi="Times New Roman"/>
          <w:sz w:val="20"/>
          <w:szCs w:val="20"/>
        </w:rPr>
        <w:instrText xml:space="preserve"> ADDIN EN.CITE &lt;EndNote&gt;&lt;Cite&gt;&lt;Author&gt;Dry&lt;/Author&gt;&lt;Year&gt;1996&lt;/Year&gt;&lt;RecNum&gt;320&lt;/RecNum&gt;&lt;DisplayText&gt;[4]&lt;/DisplayText&gt;&lt;record&gt;&lt;rec-number&gt;320&lt;/rec-number&gt;&lt;foreign-keys&gt;&lt;key app="EN" db-id="9faazp5rezd2pqewxxmvaswbxsdxdrzts2e0"&gt;320&lt;/key&gt;&lt;/foreign-keys&gt;&lt;ref-type name="Journal Article"&gt;17&lt;/ref-type&gt;&lt;contributors&gt;&lt;authors&gt;&lt;author&gt;Dry, C.&lt;/author&gt;&lt;/authors&gt;&lt;/contributors&gt;&lt;titles&gt;&lt;title&gt;Procedures developed for self-repair of polymer matrix composite materials&lt;/title&gt;&lt;secondary-title&gt;Composite Structures&lt;/secondary-title&gt;&lt;/titles&gt;&lt;periodical&gt;&lt;full-title&gt;Composite Structures&lt;/full-title&gt;&lt;/periodical&gt;&lt;pages&gt;263-269&lt;/pages&gt;&lt;volume&gt;35&lt;/volume&gt;&lt;number&gt;3&lt;/number&gt;&lt;dates&gt;&lt;year&gt;1996&lt;/year&gt;&lt;/dates&gt;&lt;urls&gt;&lt;related-urls&gt;&lt;url&gt;http://www.scopus.com/inward/record.url?eid=2-s2.0-0030176538&amp;amp;partnerID=40&amp;amp;md5=f09bd8b0ee07dbe91eb12dc9d24bd52b&lt;/url&gt;&lt;/related-urls&gt;&lt;/urls&gt;&lt;/record&gt;&lt;/Cite&gt;&lt;/EndNote&gt;</w:instrText>
      </w:r>
      <w:r w:rsidRPr="00CF6E08">
        <w:rPr>
          <w:rFonts w:ascii="Times New Roman" w:hAnsi="Times New Roman"/>
          <w:sz w:val="20"/>
          <w:szCs w:val="20"/>
        </w:rPr>
        <w:fldChar w:fldCharType="separate"/>
      </w:r>
      <w:r w:rsidRPr="00CF6E08">
        <w:rPr>
          <w:rFonts w:ascii="Times New Roman" w:hAnsi="Times New Roman"/>
          <w:noProof/>
          <w:sz w:val="20"/>
          <w:szCs w:val="20"/>
        </w:rPr>
        <w:t>[</w:t>
      </w:r>
      <w:hyperlink w:anchor="_ENREF_4" w:tooltip="Dry, 1996 #320" w:history="1">
        <w:r w:rsidRPr="00CF6E08">
          <w:rPr>
            <w:rFonts w:ascii="Times New Roman" w:hAnsi="Times New Roman"/>
            <w:noProof/>
            <w:sz w:val="20"/>
            <w:szCs w:val="20"/>
          </w:rPr>
          <w:t>4</w:t>
        </w:r>
      </w:hyperlink>
      <w:r w:rsidRPr="00CF6E08">
        <w:rPr>
          <w:rFonts w:ascii="Times New Roman" w:hAnsi="Times New Roman"/>
          <w:noProof/>
          <w:sz w:val="20"/>
          <w:szCs w:val="20"/>
        </w:rPr>
        <w:t>]</w:t>
      </w:r>
      <w:r w:rsidRPr="00CF6E08">
        <w:rPr>
          <w:rFonts w:ascii="Times New Roman" w:hAnsi="Times New Roman"/>
          <w:sz w:val="20"/>
          <w:szCs w:val="20"/>
        </w:rPr>
        <w:fldChar w:fldCharType="end"/>
      </w:r>
      <w:r w:rsidRPr="00CF6E08">
        <w:rPr>
          <w:rFonts w:ascii="Times New Roman" w:hAnsi="Times New Roman"/>
          <w:sz w:val="20"/>
          <w:szCs w:val="20"/>
        </w:rPr>
        <w:t xml:space="preserve">, and intrinsically healing polymers </w:t>
      </w:r>
      <w:r w:rsidRPr="00CF6E08">
        <w:rPr>
          <w:rFonts w:ascii="Times New Roman" w:hAnsi="Times New Roman"/>
          <w:sz w:val="20"/>
          <w:szCs w:val="20"/>
        </w:rPr>
        <w:fldChar w:fldCharType="begin"/>
      </w:r>
      <w:r w:rsidRPr="00CF6E08">
        <w:rPr>
          <w:rFonts w:ascii="Times New Roman" w:hAnsi="Times New Roman"/>
          <w:sz w:val="20"/>
          <w:szCs w:val="20"/>
        </w:rPr>
        <w:instrText xml:space="preserve"> ADDIN EN.CITE &lt;EndNote&gt;&lt;Cite&gt;&lt;Author&gt;Chen&lt;/Author&gt;&lt;Year&gt;2002&lt;/Year&gt;&lt;RecNum&gt;187&lt;/RecNum&gt;&lt;DisplayText&gt;[5, 8]&lt;/DisplayText&gt;&lt;record&gt;&lt;rec-number&gt;187&lt;/rec-number&gt;&lt;foreign-keys&gt;&lt;key app="EN" db-id="9faazp5rezd2pqewxxmvaswbxsdxdrzts2e0"&gt;187&lt;/key&gt;&lt;/foreign-keys&gt;&lt;ref-type name="Journal Article"&gt;17&lt;/ref-type&gt;&lt;contributors&gt;&lt;authors&gt;&lt;author&gt;Chen, X.&lt;/author&gt;&lt;author&gt;Dam, M. A.&lt;/author&gt;&lt;author&gt;Ono, K.&lt;/author&gt;&lt;author&gt;Mal, A.&lt;/author&gt;&lt;author&gt;Shen, H.&lt;/author&gt;&lt;author&gt;Nutt, S. R.&lt;/author&gt;&lt;author&gt;Sheran, K.&lt;/author&gt;&lt;author&gt;Wudl, F.&lt;/author&gt;&lt;/authors&gt;&lt;/contributors&gt;&lt;titles&gt;&lt;title&gt;A thermally re-mendable cross-linked polymeric material&lt;/title&gt;&lt;secondary-title&gt;Science&lt;/secondary-title&gt;&lt;/titles&gt;&lt;periodical&gt;&lt;full-title&gt;Science&lt;/full-title&gt;&lt;/periodical&gt;&lt;pages&gt;1698-1702&lt;/pages&gt;&lt;volume&gt;295&lt;/volume&gt;&lt;number&gt;5560&lt;/number&gt;&lt;dates&gt;&lt;year&gt;2002&lt;/year&gt;&lt;/dates&gt;&lt;urls&gt;&lt;related-urls&gt;&lt;url&gt;http://www.scopus.com/inward/record.url?eid=2-s2.0-0036500524&amp;amp;partnerID=40&amp;amp;md5=4cc5864a92738fbf00572d2ec263c842&lt;/url&gt;&lt;/related-urls&gt;&lt;/urls&gt;&lt;/record&gt;&lt;/Cite&gt;&lt;Cite&gt;&lt;Author&gt;Kalista&lt;/Author&gt;&lt;Year&gt;2003&lt;/Year&gt;&lt;RecNum&gt;125&lt;/RecNum&gt;&lt;record&gt;&lt;rec-number&gt;125&lt;/rec-number&gt;&lt;foreign-keys&gt;&lt;key app="EN" db-id="9faazp5rezd2pqewxxmvaswbxsdxdrzts2e0"&gt;125&lt;/key&gt;&lt;/foreign-keys&gt;&lt;ref-type name="Thesis"&gt;32&lt;/ref-type&gt;&lt;contributors&gt;&lt;authors&gt;&lt;author&gt;Kalista, S.J.  &lt;/author&gt;&lt;/authors&gt;&lt;/contributors&gt;&lt;titles&gt;&lt;title&gt;Self-healing of thermoplastic poly(ethylene-co-methacrylic acid) copolymers following projectile puncture&lt;/title&gt;&lt;secondary-title&gt;Virginia Polytechnic Institute and State University&lt;/secondary-title&gt;&lt;/titles&gt;&lt;volume&gt;M.Sc.&lt;/volume&gt;&lt;dates&gt;&lt;year&gt;2003&lt;/year&gt;&lt;/dates&gt;&lt;urls&gt;&lt;/urls&gt;&lt;/record&gt;&lt;/Cite&gt;&lt;/EndNote&gt;</w:instrText>
      </w:r>
      <w:r w:rsidRPr="00CF6E08">
        <w:rPr>
          <w:rFonts w:ascii="Times New Roman" w:hAnsi="Times New Roman"/>
          <w:sz w:val="20"/>
          <w:szCs w:val="20"/>
        </w:rPr>
        <w:fldChar w:fldCharType="separate"/>
      </w:r>
      <w:r w:rsidRPr="00CF6E08">
        <w:rPr>
          <w:rFonts w:ascii="Times New Roman" w:hAnsi="Times New Roman"/>
          <w:noProof/>
          <w:sz w:val="20"/>
          <w:szCs w:val="20"/>
        </w:rPr>
        <w:t>[</w:t>
      </w:r>
      <w:hyperlink w:anchor="_ENREF_5" w:tooltip="Chen, 2002 #187" w:history="1">
        <w:r w:rsidRPr="00CF6E08">
          <w:rPr>
            <w:rFonts w:ascii="Times New Roman" w:hAnsi="Times New Roman"/>
            <w:noProof/>
            <w:sz w:val="20"/>
            <w:szCs w:val="20"/>
          </w:rPr>
          <w:t>5</w:t>
        </w:r>
      </w:hyperlink>
      <w:r w:rsidRPr="00CF6E08">
        <w:rPr>
          <w:rFonts w:ascii="Times New Roman" w:hAnsi="Times New Roman"/>
          <w:noProof/>
          <w:sz w:val="20"/>
          <w:szCs w:val="20"/>
        </w:rPr>
        <w:t xml:space="preserve">, </w:t>
      </w:r>
      <w:hyperlink w:anchor="_ENREF_8" w:tooltip="Kalista, 2003 #125" w:history="1">
        <w:r w:rsidRPr="00CF6E08">
          <w:rPr>
            <w:rFonts w:ascii="Times New Roman" w:hAnsi="Times New Roman"/>
            <w:noProof/>
            <w:sz w:val="20"/>
            <w:szCs w:val="20"/>
          </w:rPr>
          <w:t>8</w:t>
        </w:r>
      </w:hyperlink>
      <w:r w:rsidRPr="00CF6E08">
        <w:rPr>
          <w:rFonts w:ascii="Times New Roman" w:hAnsi="Times New Roman"/>
          <w:noProof/>
          <w:sz w:val="20"/>
          <w:szCs w:val="20"/>
        </w:rPr>
        <w:t>]</w:t>
      </w:r>
      <w:r w:rsidRPr="00CF6E08">
        <w:rPr>
          <w:rFonts w:ascii="Times New Roman" w:hAnsi="Times New Roman"/>
          <w:sz w:val="20"/>
          <w:szCs w:val="20"/>
        </w:rPr>
        <w:fldChar w:fldCharType="end"/>
      </w:r>
      <w:r w:rsidRPr="00CF6E08">
        <w:rPr>
          <w:rFonts w:ascii="Times New Roman" w:hAnsi="Times New Roman"/>
          <w:sz w:val="20"/>
          <w:szCs w:val="20"/>
        </w:rPr>
        <w:t xml:space="preserve">. </w:t>
      </w:r>
    </w:p>
    <w:p w:rsidR="00AB35DE" w:rsidRPr="00CF6E08" w:rsidRDefault="00AB35DE" w:rsidP="00AB35DE">
      <w:pPr>
        <w:autoSpaceDE w:val="0"/>
        <w:autoSpaceDN w:val="0"/>
        <w:adjustRightInd w:val="0"/>
        <w:spacing w:after="0" w:line="240" w:lineRule="auto"/>
        <w:jc w:val="both"/>
        <w:rPr>
          <w:rFonts w:ascii="Times New Roman" w:hAnsi="Times New Roman"/>
          <w:sz w:val="20"/>
          <w:szCs w:val="20"/>
        </w:rPr>
      </w:pPr>
    </w:p>
    <w:p w:rsidR="00AB35DE" w:rsidRPr="00CF6E08" w:rsidRDefault="00AB35DE" w:rsidP="00AB35DE">
      <w:pPr>
        <w:autoSpaceDE w:val="0"/>
        <w:autoSpaceDN w:val="0"/>
        <w:adjustRightInd w:val="0"/>
        <w:spacing w:after="0" w:line="240" w:lineRule="auto"/>
        <w:jc w:val="both"/>
        <w:rPr>
          <w:rFonts w:ascii="Times New Roman" w:hAnsi="Times New Roman"/>
          <w:sz w:val="20"/>
          <w:szCs w:val="20"/>
        </w:rPr>
      </w:pPr>
      <w:r w:rsidRPr="00CF6E08">
        <w:rPr>
          <w:rFonts w:ascii="Times New Roman" w:hAnsi="Times New Roman"/>
          <w:sz w:val="20"/>
          <w:szCs w:val="20"/>
        </w:rPr>
        <w:t xml:space="preserve">Intrinsic self-healing systems possess latent self-ability to either break and reform covalent bonds, or involve molecular rearrangement under an external stimulus to trigger enhanced mobility and bond reformation in the </w:t>
      </w:r>
      <w:r w:rsidRPr="00CF6E08">
        <w:rPr>
          <w:rFonts w:ascii="Times New Roman" w:hAnsi="Times New Roman"/>
          <w:sz w:val="20"/>
          <w:szCs w:val="20"/>
        </w:rPr>
        <w:lastRenderedPageBreak/>
        <w:t xml:space="preserve">damage region </w:t>
      </w:r>
      <w:r w:rsidRPr="00CF6E08">
        <w:rPr>
          <w:rFonts w:ascii="Times New Roman" w:hAnsi="Times New Roman"/>
          <w:sz w:val="20"/>
          <w:szCs w:val="20"/>
        </w:rPr>
        <w:fldChar w:fldCharType="begin"/>
      </w:r>
      <w:r w:rsidRPr="00CF6E08">
        <w:rPr>
          <w:rFonts w:ascii="Times New Roman" w:hAnsi="Times New Roman"/>
          <w:sz w:val="20"/>
          <w:szCs w:val="20"/>
        </w:rPr>
        <w:instrText xml:space="preserve"> ADDIN EN.CITE &lt;EndNote&gt;&lt;Cite&gt;&lt;Author&gt;Bergman&lt;/Author&gt;&lt;Year&gt;2007&lt;/Year&gt;&lt;RecNum&gt;410&lt;/RecNum&gt;&lt;DisplayText&gt;[9, 10]&lt;/DisplayText&gt;&lt;record&gt;&lt;rec-number&gt;410&lt;/rec-number&gt;&lt;foreign-keys&gt;&lt;key app="EN" db-id="9faazp5rezd2pqewxxmvaswbxsdxdrzts2e0"&gt;410&lt;/key&gt;&lt;/foreign-keys&gt;&lt;ref-type name="Book Section"&gt;5&lt;/ref-type&gt;&lt;contributors&gt;&lt;authors&gt;&lt;author&gt;Bergman, S. D.&lt;/author&gt;&lt;author&gt;Wudl, F.&lt;/author&gt;&lt;/authors&gt;&lt;secondary-authors&gt;&lt;author&gt;Van Der Zwaag, S.&lt;/author&gt;&lt;/secondary-authors&gt;&lt;/contributors&gt;&lt;titles&gt;&lt;title&gt;Re-mendable polymers&lt;/title&gt;&lt;secondary-title&gt;&lt;style face="italic" font="default" size="100%"&gt;Self healing materials: An alternative approach to 20 centuries&lt;/style&gt;&lt;/secondary-title&gt;&lt;/titles&gt;&lt;pages&gt;45-68&lt;/pages&gt;&lt;volume&gt;100&lt;/volume&gt;&lt;dates&gt;&lt;year&gt;2007&lt;/year&gt;&lt;/dates&gt;&lt;publisher&gt;Springer&lt;/publisher&gt;&lt;urls&gt;&lt;/urls&gt;&lt;/record&gt;&lt;/Cite&gt;&lt;Cite&gt;&lt;Author&gt;Jones&lt;/Author&gt;&lt;Year&gt;2007&lt;/Year&gt;&lt;RecNum&gt;102&lt;/RecNum&gt;&lt;record&gt;&lt;rec-number&gt;102&lt;/rec-number&gt;&lt;foreign-keys&gt;&lt;key app="EN" db-id="9faazp5rezd2pqewxxmvaswbxsdxdrzts2e0"&gt;102&lt;/key&gt;&lt;/foreign-keys&gt;&lt;ref-type name="Book Section"&gt;5&lt;/ref-type&gt;&lt;contributors&gt;&lt;authors&gt;&lt;author&gt;Jones, F.R.&lt;/author&gt;&lt;author&gt;Zhang, W.&lt;/author&gt;&lt;author&gt;Hayes, S. A.&lt;/author&gt;&lt;/authors&gt;&lt;secondary-authors&gt;&lt;author&gt;Van Der Zwaag, S.&lt;/author&gt;&lt;/secondary-authors&gt;&lt;/contributors&gt;&lt;titles&gt;&lt;title&gt;Thermally induced self healing of thermosetting resins and matrices in smart composites&lt;/title&gt;&lt;secondary-title&gt;&lt;style face="italic" font="default" size="100%"&gt;Self healing materials: An alternative approach to 20 centuries&lt;/style&gt;&lt;/secondary-title&gt;&lt;/titles&gt;&lt;pages&gt;69-93&lt;/pages&gt;&lt;dates&gt;&lt;year&gt;2007&lt;/year&gt;&lt;/dates&gt;&lt;pub-location&gt;The Netherland&lt;/pub-location&gt;&lt;publisher&gt;Springer&lt;/publisher&gt;&lt;urls&gt;&lt;/urls&gt;&lt;/record&gt;&lt;/Cite&gt;&lt;/EndNote&gt;</w:instrText>
      </w:r>
      <w:r w:rsidRPr="00CF6E08">
        <w:rPr>
          <w:rFonts w:ascii="Times New Roman" w:hAnsi="Times New Roman"/>
          <w:sz w:val="20"/>
          <w:szCs w:val="20"/>
        </w:rPr>
        <w:fldChar w:fldCharType="separate"/>
      </w:r>
      <w:r w:rsidRPr="00CF6E08">
        <w:rPr>
          <w:rFonts w:ascii="Times New Roman" w:hAnsi="Times New Roman"/>
          <w:noProof/>
          <w:sz w:val="20"/>
          <w:szCs w:val="20"/>
        </w:rPr>
        <w:t>[</w:t>
      </w:r>
      <w:hyperlink w:anchor="_ENREF_9" w:tooltip="Bergman, 2007 #410" w:history="1">
        <w:r w:rsidRPr="00CF6E08">
          <w:rPr>
            <w:rFonts w:ascii="Times New Roman" w:hAnsi="Times New Roman"/>
            <w:noProof/>
            <w:sz w:val="20"/>
            <w:szCs w:val="20"/>
          </w:rPr>
          <w:t>9</w:t>
        </w:r>
      </w:hyperlink>
      <w:r w:rsidRPr="00CF6E08">
        <w:rPr>
          <w:rFonts w:ascii="Times New Roman" w:hAnsi="Times New Roman"/>
          <w:noProof/>
          <w:sz w:val="20"/>
          <w:szCs w:val="20"/>
        </w:rPr>
        <w:t xml:space="preserve">, </w:t>
      </w:r>
      <w:hyperlink w:anchor="_ENREF_10" w:tooltip="Jones, 2007 #102" w:history="1">
        <w:r w:rsidRPr="00CF6E08">
          <w:rPr>
            <w:rFonts w:ascii="Times New Roman" w:hAnsi="Times New Roman"/>
            <w:noProof/>
            <w:sz w:val="20"/>
            <w:szCs w:val="20"/>
          </w:rPr>
          <w:t>10</w:t>
        </w:r>
      </w:hyperlink>
      <w:r w:rsidRPr="00CF6E08">
        <w:rPr>
          <w:rFonts w:ascii="Times New Roman" w:hAnsi="Times New Roman"/>
          <w:noProof/>
          <w:sz w:val="20"/>
          <w:szCs w:val="20"/>
        </w:rPr>
        <w:t>]</w:t>
      </w:r>
      <w:r w:rsidRPr="00CF6E08">
        <w:rPr>
          <w:rFonts w:ascii="Times New Roman" w:hAnsi="Times New Roman"/>
          <w:sz w:val="20"/>
          <w:szCs w:val="20"/>
        </w:rPr>
        <w:fldChar w:fldCharType="end"/>
      </w:r>
      <w:r w:rsidRPr="00CF6E08">
        <w:rPr>
          <w:rFonts w:ascii="Times New Roman" w:hAnsi="Times New Roman"/>
          <w:sz w:val="20"/>
          <w:szCs w:val="20"/>
        </w:rPr>
        <w:t xml:space="preserve">. These polymers exhibit the ability to undergo multiple repair cycles even upon damage at the same site. </w:t>
      </w:r>
    </w:p>
    <w:p w:rsidR="00AB35DE" w:rsidRPr="00CF6E08" w:rsidRDefault="00AB35DE" w:rsidP="00AB35DE">
      <w:pPr>
        <w:autoSpaceDE w:val="0"/>
        <w:autoSpaceDN w:val="0"/>
        <w:adjustRightInd w:val="0"/>
        <w:spacing w:after="0" w:line="240" w:lineRule="auto"/>
        <w:jc w:val="both"/>
        <w:rPr>
          <w:rFonts w:ascii="Times New Roman" w:hAnsi="Times New Roman"/>
          <w:sz w:val="20"/>
          <w:szCs w:val="20"/>
        </w:rPr>
      </w:pPr>
    </w:p>
    <w:p w:rsidR="00AB35DE" w:rsidRPr="00CF6E08" w:rsidRDefault="00AB35DE" w:rsidP="00AB35DE">
      <w:pPr>
        <w:autoSpaceDE w:val="0"/>
        <w:autoSpaceDN w:val="0"/>
        <w:adjustRightInd w:val="0"/>
        <w:spacing w:after="0" w:line="240" w:lineRule="auto"/>
        <w:jc w:val="both"/>
        <w:rPr>
          <w:rFonts w:ascii="Times New Roman" w:hAnsi="Times New Roman"/>
          <w:sz w:val="20"/>
          <w:szCs w:val="20"/>
        </w:rPr>
      </w:pPr>
      <w:r w:rsidRPr="00CF6E08">
        <w:rPr>
          <w:rFonts w:ascii="Times New Roman" w:hAnsi="Times New Roman"/>
          <w:sz w:val="20"/>
          <w:szCs w:val="20"/>
        </w:rPr>
        <w:t xml:space="preserve">Based on the “Diffusional solid state self-healing system”, Hayes et al. </w:t>
      </w:r>
      <w:r w:rsidRPr="00CF6E08">
        <w:rPr>
          <w:rFonts w:ascii="Times New Roman" w:hAnsi="Times New Roman"/>
          <w:sz w:val="20"/>
          <w:szCs w:val="20"/>
        </w:rPr>
        <w:fldChar w:fldCharType="begin">
          <w:fldData xml:space="preserve">PEVuZE5vdGU+PENpdGU+PEF1dGhvcj5IYXllczwvQXV0aG9yPjxZZWFyPjIwMDc8L1llYXI+PFJl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</w:fldData>
        </w:fldChar>
      </w:r>
      <w:r w:rsidRPr="00CF6E08">
        <w:rPr>
          <w:rFonts w:ascii="Times New Roman" w:hAnsi="Times New Roman"/>
          <w:sz w:val="20"/>
          <w:szCs w:val="20"/>
        </w:rPr>
        <w:instrText xml:space="preserve"> ADDIN EN.CITE </w:instrText>
      </w:r>
      <w:r w:rsidRPr="00CF6E08">
        <w:rPr>
          <w:rFonts w:ascii="Times New Roman" w:hAnsi="Times New Roman"/>
          <w:sz w:val="20"/>
          <w:szCs w:val="20"/>
        </w:rPr>
        <w:fldChar w:fldCharType="begin">
          <w:fldData xml:space="preserve">PEVuZE5vdGU+PENpdGU+PEF1dGhvcj5IYXllczwvQXV0aG9yPjxZZWFyPjIwMDc8L1llYXI+PFJl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</w:fldData>
        </w:fldChar>
      </w:r>
      <w:r w:rsidRPr="00CF6E08">
        <w:rPr>
          <w:rFonts w:ascii="Times New Roman" w:hAnsi="Times New Roman"/>
          <w:sz w:val="20"/>
          <w:szCs w:val="20"/>
        </w:rPr>
        <w:instrText xml:space="preserve"> ADDIN EN.CITE.DATA </w:instrText>
      </w:r>
      <w:r w:rsidRPr="00CF6E08">
        <w:rPr>
          <w:rFonts w:ascii="Times New Roman" w:hAnsi="Times New Roman"/>
          <w:sz w:val="20"/>
          <w:szCs w:val="20"/>
        </w:rPr>
      </w:r>
      <w:r w:rsidRPr="00CF6E08">
        <w:rPr>
          <w:rFonts w:ascii="Times New Roman" w:hAnsi="Times New Roman"/>
          <w:sz w:val="20"/>
          <w:szCs w:val="20"/>
        </w:rPr>
        <w:fldChar w:fldCharType="end"/>
      </w:r>
      <w:r w:rsidRPr="00CF6E08">
        <w:rPr>
          <w:rFonts w:ascii="Times New Roman" w:hAnsi="Times New Roman"/>
          <w:sz w:val="20"/>
          <w:szCs w:val="20"/>
        </w:rPr>
      </w:r>
      <w:r w:rsidRPr="00CF6E08">
        <w:rPr>
          <w:rFonts w:ascii="Times New Roman" w:hAnsi="Times New Roman"/>
          <w:sz w:val="20"/>
          <w:szCs w:val="20"/>
        </w:rPr>
        <w:fldChar w:fldCharType="separate"/>
      </w:r>
      <w:r w:rsidRPr="00CF6E08">
        <w:rPr>
          <w:rFonts w:ascii="Times New Roman" w:hAnsi="Times New Roman"/>
          <w:noProof/>
          <w:sz w:val="20"/>
          <w:szCs w:val="20"/>
        </w:rPr>
        <w:t>[</w:t>
      </w:r>
      <w:hyperlink w:anchor="_ENREF_6" w:tooltip="Hayes, 2007 #73" w:history="1">
        <w:r w:rsidRPr="00CF6E08">
          <w:rPr>
            <w:rFonts w:ascii="Times New Roman" w:hAnsi="Times New Roman"/>
            <w:noProof/>
            <w:sz w:val="20"/>
            <w:szCs w:val="20"/>
          </w:rPr>
          <w:t>6</w:t>
        </w:r>
      </w:hyperlink>
      <w:r w:rsidRPr="00CF6E08">
        <w:rPr>
          <w:rFonts w:ascii="Times New Roman" w:hAnsi="Times New Roman"/>
          <w:noProof/>
          <w:sz w:val="20"/>
          <w:szCs w:val="20"/>
        </w:rPr>
        <w:t xml:space="preserve">, </w:t>
      </w:r>
      <w:hyperlink w:anchor="_ENREF_11" w:tooltip="Hayes, 2007 #587" w:history="1">
        <w:r w:rsidRPr="00CF6E08">
          <w:rPr>
            <w:rFonts w:ascii="Times New Roman" w:hAnsi="Times New Roman"/>
            <w:noProof/>
            <w:sz w:val="20"/>
            <w:szCs w:val="20"/>
          </w:rPr>
          <w:t>11</w:t>
        </w:r>
      </w:hyperlink>
      <w:r w:rsidRPr="00CF6E08">
        <w:rPr>
          <w:rFonts w:ascii="Times New Roman" w:hAnsi="Times New Roman"/>
          <w:noProof/>
          <w:sz w:val="20"/>
          <w:szCs w:val="20"/>
        </w:rPr>
        <w:t>]</w:t>
      </w:r>
      <w:r w:rsidRPr="00CF6E08">
        <w:rPr>
          <w:rFonts w:ascii="Times New Roman" w:hAnsi="Times New Roman"/>
          <w:sz w:val="20"/>
          <w:szCs w:val="20"/>
        </w:rPr>
        <w:fldChar w:fldCharType="end"/>
      </w:r>
      <w:r w:rsidRPr="00CF6E08">
        <w:rPr>
          <w:rFonts w:ascii="Times New Roman" w:hAnsi="Times New Roman"/>
          <w:sz w:val="20"/>
          <w:szCs w:val="20"/>
        </w:rPr>
        <w:t xml:space="preserve"> had reported the incorporation of a soluble linear polymer of poly(bisphenol-A-co-epichlorohydrin) with </w:t>
      </w:r>
      <m:oMath>
        <m:acc>
          <m:accPr>
            <m:chr m:val="̅"/>
            <m:ctrlPr>
              <w:rPr>
                <w:rFonts w:ascii="Cambria Math" w:hAnsi="Cambria Math"/>
                <w:sz w:val="20"/>
                <w:szCs w:val="20"/>
              </w:rPr>
            </m:ctrlPr>
          </m:accPr>
          <m:e>
            <m:r>
              <m:rPr>
                <m:sty m:val="p"/>
              </m:rPr>
              <w:rPr>
                <w:rFonts w:ascii="Cambria Math" w:hAnsi="Cambria Math"/>
                <w:sz w:val="20"/>
                <w:szCs w:val="20"/>
              </w:rPr>
              <m:t>M</m:t>
            </m:r>
          </m:e>
        </m:acc>
      </m:oMath>
      <w:r w:rsidRPr="00CF6E08">
        <w:rPr>
          <w:rFonts w:ascii="Times New Roman" w:hAnsi="Times New Roman"/>
          <w:sz w:val="20"/>
          <w:szCs w:val="20"/>
          <w:vertAlign w:val="subscript"/>
        </w:rPr>
        <w:t>w</w:t>
      </w:r>
      <w:r w:rsidRPr="00CF6E08">
        <w:rPr>
          <w:rFonts w:ascii="Times New Roman" w:hAnsi="Times New Roman"/>
          <w:sz w:val="20"/>
          <w:szCs w:val="20"/>
        </w:rPr>
        <w:t xml:space="preserve"> of 44000 g/mol into the matrix resin, so that the material remained in a single phase. The healing agent should be reversibly bonded through hydrogen bonding and upon heating at minimum healing temperature; it diffuse into the crack plane, filling the crack and mechanically interlocking with the surrounding matrix material </w:t>
      </w:r>
      <w:r w:rsidRPr="00CF6E08">
        <w:rPr>
          <w:rFonts w:ascii="Times New Roman" w:hAnsi="Times New Roman"/>
          <w:sz w:val="20"/>
          <w:szCs w:val="20"/>
        </w:rPr>
        <w:fldChar w:fldCharType="begin"/>
      </w:r>
      <w:r w:rsidRPr="00CF6E08">
        <w:rPr>
          <w:rFonts w:ascii="Times New Roman" w:hAnsi="Times New Roman"/>
          <w:sz w:val="20"/>
          <w:szCs w:val="20"/>
        </w:rPr>
        <w:instrText xml:space="preserve"> ADDIN EN.CITE &lt;EndNote&gt;&lt;Cite&gt;&lt;Author&gt;Jones&lt;/Author&gt;&lt;Year&gt;2007&lt;/Year&gt;&lt;RecNum&gt;102&lt;/RecNum&gt;&lt;DisplayText&gt;[10]&lt;/DisplayText&gt;&lt;record&gt;&lt;rec-number&gt;102&lt;/rec-number&gt;&lt;foreign-keys&gt;&lt;key app="EN" db-id="9faazp5rezd2pqewxxmvaswbxsdxdrzts2e0"&gt;102&lt;/key&gt;&lt;/foreign-keys&gt;&lt;ref-type name="Book Section"&gt;5&lt;/ref-type&gt;&lt;contributors&gt;&lt;authors&gt;&lt;author&gt;Jones, F.R.&lt;/author&gt;&lt;author&gt;Zhang, W.&lt;/author&gt;&lt;author&gt;Hayes, S. A.&lt;/author&gt;&lt;/authors&gt;&lt;secondary-authors&gt;&lt;author&gt;Van Der Zwaag, S.&lt;/author&gt;&lt;/secondary-authors&gt;&lt;/contributors&gt;&lt;titles&gt;&lt;title&gt;Thermally induced self healing of thermosetting resins and matrices in smart composites&lt;/title&gt;&lt;secondary-title&gt;&lt;style face="italic" font="default" size="100%"&gt;Self healing materials: An alternative approach to 20 centuries&lt;/style&gt;&lt;/secondary-title&gt;&lt;/titles&gt;&lt;pages&gt;69-93&lt;/pages&gt;&lt;dates&gt;&lt;year&gt;2007&lt;/year&gt;&lt;/dates&gt;&lt;pub-location&gt;The Netherland&lt;/pub-location&gt;&lt;publisher&gt;Springer&lt;/publisher&gt;&lt;urls&gt;&lt;/urls&gt;&lt;/record&gt;&lt;/Cite&gt;&lt;/EndNote&gt;</w:instrText>
      </w:r>
      <w:r w:rsidRPr="00CF6E08">
        <w:rPr>
          <w:rFonts w:ascii="Times New Roman" w:hAnsi="Times New Roman"/>
          <w:sz w:val="20"/>
          <w:szCs w:val="20"/>
        </w:rPr>
        <w:fldChar w:fldCharType="separate"/>
      </w:r>
      <w:r w:rsidRPr="00CF6E08">
        <w:rPr>
          <w:rFonts w:ascii="Times New Roman" w:hAnsi="Times New Roman"/>
          <w:noProof/>
          <w:sz w:val="20"/>
          <w:szCs w:val="20"/>
        </w:rPr>
        <w:t>[</w:t>
      </w:r>
      <w:hyperlink w:anchor="_ENREF_10" w:tooltip="Jones, 2007 #102" w:history="1">
        <w:r w:rsidRPr="00CF6E08">
          <w:rPr>
            <w:rFonts w:ascii="Times New Roman" w:hAnsi="Times New Roman"/>
            <w:noProof/>
            <w:sz w:val="20"/>
            <w:szCs w:val="20"/>
          </w:rPr>
          <w:t>10</w:t>
        </w:r>
      </w:hyperlink>
      <w:r w:rsidRPr="00CF6E08">
        <w:rPr>
          <w:rFonts w:ascii="Times New Roman" w:hAnsi="Times New Roman"/>
          <w:noProof/>
          <w:sz w:val="20"/>
          <w:szCs w:val="20"/>
        </w:rPr>
        <w:t>]</w:t>
      </w:r>
      <w:r w:rsidRPr="00CF6E08">
        <w:rPr>
          <w:rFonts w:ascii="Times New Roman" w:hAnsi="Times New Roman"/>
          <w:sz w:val="20"/>
          <w:szCs w:val="20"/>
        </w:rPr>
        <w:fldChar w:fldCharType="end"/>
      </w:r>
      <w:r w:rsidRPr="00CF6E08">
        <w:rPr>
          <w:rFonts w:ascii="Times New Roman" w:hAnsi="Times New Roman"/>
          <w:sz w:val="20"/>
          <w:szCs w:val="20"/>
        </w:rPr>
        <w:t xml:space="preserve">. Hayes et al. </w:t>
      </w:r>
      <w:r w:rsidRPr="00CF6E08">
        <w:rPr>
          <w:rFonts w:ascii="Times New Roman" w:hAnsi="Times New Roman"/>
          <w:sz w:val="20"/>
          <w:szCs w:val="20"/>
        </w:rPr>
        <w:fldChar w:fldCharType="begin"/>
      </w:r>
      <w:r w:rsidRPr="00CF6E08">
        <w:rPr>
          <w:rFonts w:ascii="Times New Roman" w:hAnsi="Times New Roman"/>
          <w:sz w:val="20"/>
          <w:szCs w:val="20"/>
        </w:rPr>
        <w:instrText xml:space="preserve"> ADDIN EN.CITE &lt;EndNote&gt;&lt;Cite&gt;&lt;Author&gt;Hayes&lt;/Author&gt;&lt;Year&gt;2007&lt;/Year&gt;&lt;RecNum&gt;587&lt;/RecNum&gt;&lt;DisplayText&gt;[11]&lt;/DisplayText&gt;&lt;record&gt;&lt;rec-number&gt;587&lt;/rec-number&gt;&lt;foreign-keys&gt;&lt;key app="EN" db-id="0apadxat4z20s5ewvpbpfxt3d252weade5xs"&gt;587&lt;/key&gt;&lt;/foreign-keys&gt;&lt;ref-type name="Journal Article"&gt;17&lt;/ref-type&gt;&lt;contributors&gt;&lt;authors&gt;&lt;author&gt;Hayes, S. A.&lt;/author&gt;&lt;author&gt;Zhang, W.&lt;/author&gt;&lt;author&gt;Branthwaite, M.&lt;/author&gt;&lt;author&gt;Jones, F. R.&lt;/author&gt;&lt;/authors&gt;&lt;/contributors&gt;&lt;auth-address&gt;Department of Engineering Materials, The University of Sheffield, Sheffield S1 3JD, UK.&lt;/auth-address&gt;&lt;titles&gt;&lt;title&gt;Self-healing of damage in fibre-reinforced polymer-matrix composites&lt;/title&gt;&lt;secondary-title&gt;Journal of The Royal Society Interface&lt;/secondary-title&gt;&lt;/titles&gt;&lt;periodical&gt;&lt;full-title&gt;Journal of The Royal Society Interface&lt;/full-title&gt;&lt;abbr-1&gt;J R Soc Interface&lt;/abbr-1&gt;&lt;/periodical&gt;&lt;pages&gt;381-7&lt;/pages&gt;&lt;volume&gt;4&lt;/volume&gt;&lt;number&gt;13&lt;/number&gt;&lt;keywords&gt;&lt;keyword&gt;Biocompatible Materials/*chemistry&lt;/keyword&gt;&lt;keyword&gt;Composite Resins/chemistry&lt;/keyword&gt;&lt;keyword&gt;Epoxy Resins/*chemistry&lt;/keyword&gt;&lt;keyword&gt;Glass/*chemistry&lt;/keyword&gt;&lt;keyword&gt;Materials Testing&lt;/keyword&gt;&lt;/keywords&gt;&lt;dates&gt;&lt;year&gt;2007&lt;/year&gt;&lt;pub-dates&gt;&lt;date&gt;Apr 22&lt;/date&gt;&lt;/pub-dates&gt;&lt;/dates&gt;&lt;isbn&gt;1742-5689 (Print)&amp;#xD;1742-5662 (Linking)&lt;/isbn&gt;&lt;accession-num&gt;17311783&lt;/accession-num&gt;&lt;urls&gt;&lt;related-urls&gt;&lt;url&gt;http://www.ncbi.nlm.nih.gov/pubmed/17311783&lt;/url&gt;&lt;/related-urls&gt;&lt;/urls&gt;&lt;custom2&gt;2359850&lt;/custom2&gt;&lt;electronic-resource-num&gt;10.1098/rsif.2006.0209&lt;/electronic-resource-num&gt;&lt;/record&gt;&lt;/Cite&gt;&lt;/EndNote&gt;</w:instrText>
      </w:r>
      <w:r w:rsidRPr="00CF6E08">
        <w:rPr>
          <w:rFonts w:ascii="Times New Roman" w:hAnsi="Times New Roman"/>
          <w:sz w:val="20"/>
          <w:szCs w:val="20"/>
        </w:rPr>
        <w:fldChar w:fldCharType="separate"/>
      </w:r>
      <w:r w:rsidRPr="00CF6E08">
        <w:rPr>
          <w:rFonts w:ascii="Times New Roman" w:hAnsi="Times New Roman"/>
          <w:noProof/>
          <w:sz w:val="20"/>
          <w:szCs w:val="20"/>
        </w:rPr>
        <w:t>[</w:t>
      </w:r>
      <w:hyperlink w:anchor="_ENREF_11" w:tooltip="Hayes, 2007 #587" w:history="1">
        <w:r w:rsidRPr="00CF6E08">
          <w:rPr>
            <w:rFonts w:ascii="Times New Roman" w:hAnsi="Times New Roman"/>
            <w:noProof/>
            <w:sz w:val="20"/>
            <w:szCs w:val="20"/>
          </w:rPr>
          <w:t>11</w:t>
        </w:r>
      </w:hyperlink>
      <w:r w:rsidRPr="00CF6E08">
        <w:rPr>
          <w:rFonts w:ascii="Times New Roman" w:hAnsi="Times New Roman"/>
          <w:noProof/>
          <w:sz w:val="20"/>
          <w:szCs w:val="20"/>
        </w:rPr>
        <w:t>]</w:t>
      </w:r>
      <w:r w:rsidRPr="00CF6E08">
        <w:rPr>
          <w:rFonts w:ascii="Times New Roman" w:hAnsi="Times New Roman"/>
          <w:sz w:val="20"/>
          <w:szCs w:val="20"/>
        </w:rPr>
        <w:fldChar w:fldCharType="end"/>
      </w:r>
      <w:r w:rsidRPr="00CF6E08">
        <w:rPr>
          <w:rFonts w:ascii="Times New Roman" w:hAnsi="Times New Roman"/>
          <w:sz w:val="20"/>
          <w:szCs w:val="20"/>
        </w:rPr>
        <w:t xml:space="preserve"> further demonstrated that an optimum healing agent concentration of approximately 7.5%  by weight of resin can provide the “actual” healing efficiency with 46-19% recovery of impact strength within the third healing cycles. Meanwhile, the preliminary studies done by Hayes et al. </w:t>
      </w:r>
      <w:r w:rsidRPr="00CF6E08">
        <w:rPr>
          <w:rFonts w:ascii="Times New Roman" w:hAnsi="Times New Roman"/>
          <w:sz w:val="20"/>
          <w:szCs w:val="20"/>
        </w:rPr>
        <w:fldChar w:fldCharType="begin"/>
      </w:r>
      <w:r w:rsidRPr="00CF6E08">
        <w:rPr>
          <w:rFonts w:ascii="Times New Roman" w:hAnsi="Times New Roman"/>
          <w:sz w:val="20"/>
          <w:szCs w:val="20"/>
        </w:rPr>
        <w:instrText xml:space="preserve"> ADDIN EN.CITE &lt;EndNote&gt;&lt;Cite&gt;&lt;Author&gt;Hayes&lt;/Author&gt;&lt;Year&gt;2007&lt;/Year&gt;&lt;RecNum&gt;73&lt;/RecNum&gt;&lt;DisplayText&gt;[6]&lt;/DisplayText&gt;&lt;record&gt;&lt;rec-number&gt;73&lt;/rec-number&gt;&lt;foreign-keys&gt;&lt;key app="EN" db-id="9faazp5rezd2pqewxxmvaswbxsdxdrzts2e0"&gt;73&lt;/key&gt;&lt;/foreign-keys&gt;&lt;ref-type name="Journal Article"&gt;17&lt;/ref-type&gt;&lt;contributors&gt;&lt;authors&gt;&lt;author&gt;Hayes, S. A.&lt;/author&gt;&lt;author&gt;Jones, F. R.&lt;/author&gt;&lt;author&gt;Marshiya, K.&lt;/author&gt;&lt;author&gt;Zhang, W.&lt;/author&gt;&lt;/authors&gt;&lt;/contributors&gt;&lt;titles&gt;&lt;title&gt;A self-healing thermosetting composite material&lt;/title&gt;&lt;secondary-title&gt;Composites Part A: Applied Science and Manufacturing&lt;/secondary-title&gt;&lt;/titles&gt;&lt;periodical&gt;&lt;full-title&gt;Composites Part A: Applied Science and Manufacturing&lt;/full-title&gt;&lt;/periodical&gt;&lt;pages&gt;1116-1120&lt;/pages&gt;&lt;volume&gt;38&lt;/volume&gt;&lt;number&gt;4&lt;/number&gt;&lt;dates&gt;&lt;year&gt;2007&lt;/year&gt;&lt;/dates&gt;&lt;urls&gt;&lt;related-urls&gt;&lt;url&gt;http://www.scopus.com/inward/record.url?eid=2-s2.0-33846220667&amp;amp;partnerID=40&amp;amp;md5=8f5ce5104be67377612f97e0c51174cd&lt;/url&gt;&lt;/related-urls&gt;&lt;/urls&gt;&lt;/record&gt;&lt;/Cite&gt;&lt;/EndNote&gt;</w:instrText>
      </w:r>
      <w:r w:rsidRPr="00CF6E08">
        <w:rPr>
          <w:rFonts w:ascii="Times New Roman" w:hAnsi="Times New Roman"/>
          <w:sz w:val="20"/>
          <w:szCs w:val="20"/>
        </w:rPr>
        <w:fldChar w:fldCharType="separate"/>
      </w:r>
      <w:r w:rsidRPr="00CF6E08">
        <w:rPr>
          <w:rFonts w:ascii="Times New Roman" w:hAnsi="Times New Roman"/>
          <w:noProof/>
          <w:sz w:val="20"/>
          <w:szCs w:val="20"/>
        </w:rPr>
        <w:t>[</w:t>
      </w:r>
      <w:hyperlink w:anchor="_ENREF_6" w:tooltip="Hayes, 2007 #73" w:history="1">
        <w:r w:rsidRPr="00CF6E08">
          <w:rPr>
            <w:rFonts w:ascii="Times New Roman" w:hAnsi="Times New Roman"/>
            <w:noProof/>
            <w:sz w:val="20"/>
            <w:szCs w:val="20"/>
          </w:rPr>
          <w:t>6</w:t>
        </w:r>
      </w:hyperlink>
      <w:r w:rsidRPr="00CF6E08">
        <w:rPr>
          <w:rFonts w:ascii="Times New Roman" w:hAnsi="Times New Roman"/>
          <w:noProof/>
          <w:sz w:val="20"/>
          <w:szCs w:val="20"/>
        </w:rPr>
        <w:t>]</w:t>
      </w:r>
      <w:r w:rsidRPr="00CF6E08">
        <w:rPr>
          <w:rFonts w:ascii="Times New Roman" w:hAnsi="Times New Roman"/>
          <w:sz w:val="20"/>
          <w:szCs w:val="20"/>
        </w:rPr>
        <w:fldChar w:fldCharType="end"/>
      </w:r>
      <w:r w:rsidRPr="00CF6E08">
        <w:rPr>
          <w:rFonts w:ascii="Times New Roman" w:hAnsi="Times New Roman"/>
          <w:sz w:val="20"/>
          <w:szCs w:val="20"/>
        </w:rPr>
        <w:t xml:space="preserve"> had reported that 50-70% recovery of the fracture energy (G</w:t>
      </w:r>
      <w:r w:rsidRPr="00CF6E08">
        <w:rPr>
          <w:rFonts w:ascii="Times New Roman" w:hAnsi="Times New Roman"/>
          <w:sz w:val="20"/>
          <w:szCs w:val="20"/>
          <w:vertAlign w:val="subscript"/>
        </w:rPr>
        <w:t>1C</w:t>
      </w:r>
      <w:r w:rsidRPr="00CF6E08">
        <w:rPr>
          <w:rFonts w:ascii="Times New Roman" w:hAnsi="Times New Roman"/>
          <w:sz w:val="20"/>
          <w:szCs w:val="20"/>
        </w:rPr>
        <w:t>) and fracture toughness (K</w:t>
      </w:r>
      <w:r w:rsidRPr="00CF6E08">
        <w:rPr>
          <w:rFonts w:ascii="Times New Roman" w:hAnsi="Times New Roman"/>
          <w:sz w:val="20"/>
          <w:szCs w:val="20"/>
          <w:vertAlign w:val="subscript"/>
        </w:rPr>
        <w:t>1C</w:t>
      </w:r>
      <w:r w:rsidRPr="00CF6E08">
        <w:rPr>
          <w:rFonts w:ascii="Times New Roman" w:hAnsi="Times New Roman"/>
          <w:sz w:val="20"/>
          <w:szCs w:val="20"/>
        </w:rPr>
        <w:t xml:space="preserve">)  for the healable resin when containing up to 20% by weight of healing agent. The difference appears to lie in the testing procedure including the implementation of small holes on the centre of Compact Tension (CT) specimen for crack arrest </w:t>
      </w:r>
      <w:r w:rsidRPr="00CF6E08">
        <w:rPr>
          <w:rFonts w:ascii="Times New Roman" w:hAnsi="Times New Roman"/>
          <w:sz w:val="20"/>
          <w:szCs w:val="20"/>
        </w:rPr>
        <w:fldChar w:fldCharType="begin">
          <w:fldData xml:space="preserve">PEVuZE5vdGU+PENpdGU+PEF1dGhvcj5IYXllczwvQXV0aG9yPjxZZWFyPjIwMDc8L1llYXI+PFJl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</w:fldData>
        </w:fldChar>
      </w:r>
      <w:r w:rsidRPr="00CF6E08">
        <w:rPr>
          <w:rFonts w:ascii="Times New Roman" w:hAnsi="Times New Roman"/>
          <w:sz w:val="20"/>
          <w:szCs w:val="20"/>
        </w:rPr>
        <w:instrText xml:space="preserve"> ADDIN EN.CITE </w:instrText>
      </w:r>
      <w:r w:rsidRPr="00CF6E08">
        <w:rPr>
          <w:rFonts w:ascii="Times New Roman" w:hAnsi="Times New Roman"/>
          <w:sz w:val="20"/>
          <w:szCs w:val="20"/>
        </w:rPr>
        <w:fldChar w:fldCharType="begin">
          <w:fldData xml:space="preserve">PEVuZE5vdGU+PENpdGU+PEF1dGhvcj5IYXllczwvQXV0aG9yPjxZZWFyPjIwMDc8L1llYXI+PFJl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</w:fldData>
        </w:fldChar>
      </w:r>
      <w:r w:rsidRPr="00CF6E08">
        <w:rPr>
          <w:rFonts w:ascii="Times New Roman" w:hAnsi="Times New Roman"/>
          <w:sz w:val="20"/>
          <w:szCs w:val="20"/>
        </w:rPr>
        <w:instrText xml:space="preserve"> ADDIN EN.CITE.DATA </w:instrText>
      </w:r>
      <w:r w:rsidRPr="00CF6E08">
        <w:rPr>
          <w:rFonts w:ascii="Times New Roman" w:hAnsi="Times New Roman"/>
          <w:sz w:val="20"/>
          <w:szCs w:val="20"/>
        </w:rPr>
      </w:r>
      <w:r w:rsidRPr="00CF6E08">
        <w:rPr>
          <w:rFonts w:ascii="Times New Roman" w:hAnsi="Times New Roman"/>
          <w:sz w:val="20"/>
          <w:szCs w:val="20"/>
        </w:rPr>
        <w:fldChar w:fldCharType="end"/>
      </w:r>
      <w:r w:rsidRPr="00CF6E08">
        <w:rPr>
          <w:rFonts w:ascii="Times New Roman" w:hAnsi="Times New Roman"/>
          <w:sz w:val="20"/>
          <w:szCs w:val="20"/>
        </w:rPr>
      </w:r>
      <w:r w:rsidRPr="00CF6E08">
        <w:rPr>
          <w:rFonts w:ascii="Times New Roman" w:hAnsi="Times New Roman"/>
          <w:sz w:val="20"/>
          <w:szCs w:val="20"/>
        </w:rPr>
        <w:fldChar w:fldCharType="separate"/>
      </w:r>
      <w:r w:rsidRPr="00CF6E08">
        <w:rPr>
          <w:rFonts w:ascii="Times New Roman" w:hAnsi="Times New Roman"/>
          <w:noProof/>
          <w:sz w:val="20"/>
          <w:szCs w:val="20"/>
        </w:rPr>
        <w:t>[</w:t>
      </w:r>
      <w:hyperlink w:anchor="_ENREF_11" w:tooltip="Hayes, 2007 #587" w:history="1">
        <w:r w:rsidRPr="00CF6E08">
          <w:rPr>
            <w:rFonts w:ascii="Times New Roman" w:hAnsi="Times New Roman"/>
            <w:noProof/>
            <w:sz w:val="20"/>
            <w:szCs w:val="20"/>
          </w:rPr>
          <w:t>11-13</w:t>
        </w:r>
      </w:hyperlink>
      <w:r w:rsidRPr="00CF6E08">
        <w:rPr>
          <w:rFonts w:ascii="Times New Roman" w:hAnsi="Times New Roman"/>
          <w:noProof/>
          <w:sz w:val="20"/>
          <w:szCs w:val="20"/>
        </w:rPr>
        <w:t>]</w:t>
      </w:r>
      <w:r w:rsidRPr="00CF6E08">
        <w:rPr>
          <w:rFonts w:ascii="Times New Roman" w:hAnsi="Times New Roman"/>
          <w:sz w:val="20"/>
          <w:szCs w:val="20"/>
        </w:rPr>
        <w:fldChar w:fldCharType="end"/>
      </w:r>
      <w:r w:rsidRPr="00CF6E08">
        <w:rPr>
          <w:rFonts w:ascii="Times New Roman" w:hAnsi="Times New Roman"/>
          <w:sz w:val="20"/>
          <w:szCs w:val="20"/>
        </w:rPr>
        <w:t>. The aim of this study was to quantify the correlation between the healing agent of different concentration; and the kinetics of diffusion (or healing efficiency) of healable resins. A clear understanding on the fundamental mechanism in solid state self-healing resin system may significantly improve the optimization of healing performance.</w:t>
      </w:r>
    </w:p>
    <w:p w:rsidR="00AB35DE" w:rsidRPr="00802DCC" w:rsidRDefault="00AB35DE" w:rsidP="00AB35DE">
      <w:pPr>
        <w:spacing w:after="0" w:line="240" w:lineRule="auto"/>
        <w:rPr>
          <w:rFonts w:ascii="Times New Roman" w:hAnsi="Times New Roman"/>
          <w:noProof/>
          <w:sz w:val="20"/>
          <w:szCs w:val="20"/>
          <w:lang w:bidi="ar-SA"/>
        </w:rPr>
      </w:pPr>
    </w:p>
    <w:p w:rsidR="00AB35DE" w:rsidRPr="00802DCC" w:rsidRDefault="00AB35DE" w:rsidP="00AB35DE">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Materials and Methods</w:t>
      </w:r>
    </w:p>
    <w:p w:rsidR="00AB35DE" w:rsidRPr="00CF6E08" w:rsidRDefault="00AB35DE" w:rsidP="00AB35DE">
      <w:pPr>
        <w:pStyle w:val="NormalJustified"/>
        <w:rPr>
          <w:b/>
          <w:sz w:val="20"/>
          <w:szCs w:val="20"/>
        </w:rPr>
      </w:pPr>
      <w:r w:rsidRPr="00CF6E08">
        <w:rPr>
          <w:b/>
          <w:sz w:val="20"/>
          <w:szCs w:val="20"/>
        </w:rPr>
        <w:t>Material and Sample Preparation</w:t>
      </w:r>
    </w:p>
    <w:p w:rsidR="00AB35DE" w:rsidRPr="00CF6E08" w:rsidRDefault="00AB35DE" w:rsidP="00AB35DE">
      <w:pPr>
        <w:spacing w:after="0" w:line="240" w:lineRule="auto"/>
        <w:jc w:val="both"/>
        <w:rPr>
          <w:rFonts w:ascii="Times New Roman" w:hAnsi="Times New Roman"/>
          <w:sz w:val="20"/>
          <w:szCs w:val="20"/>
          <w:lang w:eastAsia="en-NZ"/>
        </w:rPr>
      </w:pPr>
      <w:r w:rsidRPr="00CF6E08">
        <w:rPr>
          <w:rFonts w:ascii="Times New Roman" w:hAnsi="Times New Roman"/>
          <w:sz w:val="20"/>
          <w:szCs w:val="20"/>
          <w:lang w:eastAsia="en-NZ"/>
        </w:rPr>
        <w:t xml:space="preserve">The polymer matrix used was a thermosetting resin consisting of diglycidyl ether of bisphenol-A (DGEBA) </w:t>
      </w:r>
      <w:r w:rsidRPr="00CF6E08">
        <w:rPr>
          <w:rFonts w:ascii="Times New Roman" w:hAnsi="Times New Roman"/>
          <w:bCs/>
          <w:sz w:val="20"/>
          <w:szCs w:val="20"/>
          <w:lang w:eastAsia="en-NZ"/>
        </w:rPr>
        <w:t xml:space="preserve">with </w:t>
      </w:r>
      <m:oMath>
        <m:acc>
          <m:accPr>
            <m:chr m:val="̅"/>
            <m:ctrlPr>
              <w:rPr>
                <w:rFonts w:ascii="Cambria Math" w:hAnsi="Cambria Math"/>
                <w:bCs/>
                <w:i/>
                <w:sz w:val="20"/>
                <w:szCs w:val="20"/>
                <w:lang w:eastAsia="en-NZ"/>
              </w:rPr>
            </m:ctrlPr>
          </m:accPr>
          <m:e>
            <m:r>
              <m:rPr>
                <m:sty m:val="p"/>
              </m:rPr>
              <w:rPr>
                <w:rFonts w:ascii="Cambria Math" w:hAnsi="Cambria Math"/>
                <w:sz w:val="20"/>
                <w:szCs w:val="20"/>
                <w:lang w:eastAsia="en-NZ"/>
              </w:rPr>
              <m:t>M</m:t>
            </m:r>
          </m:e>
        </m:acc>
      </m:oMath>
      <w:r w:rsidRPr="00CF6E08">
        <w:rPr>
          <w:rFonts w:ascii="Times New Roman" w:hAnsi="Times New Roman"/>
          <w:bCs/>
          <w:sz w:val="20"/>
          <w:szCs w:val="20"/>
          <w:vertAlign w:val="subscript"/>
          <w:lang w:eastAsia="en-NZ"/>
        </w:rPr>
        <w:t xml:space="preserve">n </w:t>
      </w:r>
      <w:r w:rsidRPr="00CF6E08">
        <w:rPr>
          <w:rFonts w:ascii="Times New Roman" w:hAnsi="Times New Roman"/>
          <w:bCs/>
          <w:sz w:val="20"/>
          <w:szCs w:val="20"/>
          <w:lang w:eastAsia="en-NZ"/>
        </w:rPr>
        <w:t xml:space="preserve">of 384.36 g/mol </w:t>
      </w:r>
      <w:r w:rsidRPr="00CF6E08">
        <w:rPr>
          <w:rFonts w:ascii="Times New Roman" w:hAnsi="Times New Roman"/>
          <w:sz w:val="20"/>
          <w:szCs w:val="20"/>
          <w:lang w:eastAsia="en-NZ"/>
        </w:rPr>
        <w:t xml:space="preserve">obtained from Delta Resin Ltd, UK. The anhydride curing agent used was </w:t>
      </w:r>
      <w:r w:rsidRPr="00CF6E08">
        <w:rPr>
          <w:rFonts w:ascii="Times New Roman" w:hAnsi="Times New Roman"/>
          <w:bCs/>
          <w:sz w:val="20"/>
          <w:szCs w:val="20"/>
          <w:lang w:eastAsia="en-NZ"/>
        </w:rPr>
        <w:t xml:space="preserve">nadic methyl anhydride </w:t>
      </w:r>
      <w:r w:rsidRPr="00CF6E08">
        <w:rPr>
          <w:rFonts w:ascii="Times New Roman" w:hAnsi="Times New Roman"/>
          <w:sz w:val="20"/>
          <w:szCs w:val="20"/>
          <w:lang w:eastAsia="en-NZ"/>
        </w:rPr>
        <w:t xml:space="preserve">(NMA) while the benzyldimethylamine (BDMA) (both supplied by Robnor Resin Ltd) was used as cationic initiator for the ring opening polymerization. Linear polymer of Poly(bisphenol-A-co-epichlorohydrin) (or PDGEBA); from Sigma Aldrich Ltd., were used as a healing agent (Figure 1). </w:t>
      </w:r>
    </w:p>
    <w:p w:rsidR="00AB35DE" w:rsidRPr="00CF6E08" w:rsidRDefault="00AB35DE" w:rsidP="00AB35DE">
      <w:pPr>
        <w:spacing w:after="0" w:line="240" w:lineRule="auto"/>
        <w:jc w:val="both"/>
        <w:rPr>
          <w:rFonts w:ascii="Times New Roman" w:eastAsia="Calibri" w:hAnsi="Times New Roman"/>
          <w:sz w:val="20"/>
          <w:szCs w:val="20"/>
        </w:rPr>
      </w:pPr>
      <w:r w:rsidRPr="00CF6E08">
        <w:rPr>
          <w:rFonts w:asciiTheme="minorHAnsi" w:eastAsiaTheme="minorHAnsi" w:hAnsiTheme="minorHAnsi" w:cstheme="minorBidi"/>
          <w:noProof/>
          <w:sz w:val="20"/>
          <w:szCs w:val="20"/>
          <w:lang w:bidi="ar-SA"/>
        </w:rPr>
        <mc:AlternateContent>
          <mc:Choice Requires="wps">
            <w:drawing>
              <wp:anchor distT="0" distB="0" distL="114300" distR="114300" simplePos="0" relativeHeight="251659776" behindDoc="0" locked="0" layoutInCell="1" allowOverlap="1" wp14:anchorId="3D3BC5BF" wp14:editId="391DFADE">
                <wp:simplePos x="0" y="0"/>
                <wp:positionH relativeFrom="column">
                  <wp:posOffset>1884680</wp:posOffset>
                </wp:positionH>
                <wp:positionV relativeFrom="paragraph">
                  <wp:posOffset>706755</wp:posOffset>
                </wp:positionV>
                <wp:extent cx="421640" cy="284480"/>
                <wp:effectExtent l="0" t="0" r="0" b="127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35DE" w:rsidRDefault="00AB35DE" w:rsidP="00AB35DE">
                            <w:pPr>
                              <w:rPr>
                                <w:rFonts w:ascii="Times New Roman" w:hAnsi="Times New Roman"/>
                                <w:b/>
                                <w:sz w:val="24"/>
                                <w:szCs w:val="24"/>
                              </w:rPr>
                            </w:pPr>
                            <w:r>
                              <w:rPr>
                                <w:rFonts w:ascii="Times New Roman" w:hAnsi="Times New Roman"/>
                                <w:b/>
                                <w:sz w:val="24"/>
                                <w:szCs w:val="24"/>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7" o:spid="_x0000_s1026" type="#_x0000_t202" style="position:absolute;left:0;text-align:left;margin-left:148.4pt;margin-top:55.65pt;width:33.2pt;height:22.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7/tQ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" filled="f" stroked="f">
                <v:textbox>
                  <w:txbxContent>
                    <w:p w:rsidR="00AB35DE" w:rsidRDefault="00AB35DE" w:rsidP="00AB35DE">
                      <w:pPr>
                        <w:rPr>
                          <w:rFonts w:ascii="Times New Roman" w:hAnsi="Times New Roman"/>
                          <w:b/>
                          <w:sz w:val="24"/>
                          <w:szCs w:val="24"/>
                        </w:rPr>
                      </w:pPr>
                      <w:r>
                        <w:rPr>
                          <w:rFonts w:ascii="Times New Roman" w:hAnsi="Times New Roman"/>
                          <w:b/>
                          <w:sz w:val="24"/>
                          <w:szCs w:val="24"/>
                        </w:rPr>
                        <w:t>(a)</w:t>
                      </w:r>
                    </w:p>
                  </w:txbxContent>
                </v:textbox>
              </v:shape>
            </w:pict>
          </mc:Fallback>
        </mc:AlternateContent>
      </w:r>
      <w:r w:rsidRPr="00CF6E08">
        <w:rPr>
          <w:rFonts w:ascii="Times New Roman" w:hAnsi="Times New Roman"/>
          <w:noProof/>
          <w:sz w:val="20"/>
          <w:szCs w:val="20"/>
          <w:lang w:bidi="ar-SA"/>
        </w:rPr>
        <w:drawing>
          <wp:anchor distT="0" distB="0" distL="114300" distR="114300" simplePos="0" relativeHeight="251660800" behindDoc="0" locked="0" layoutInCell="1" allowOverlap="1" wp14:anchorId="4E2DDF41" wp14:editId="50DA9AD4">
            <wp:simplePos x="0" y="0"/>
            <wp:positionH relativeFrom="column">
              <wp:posOffset>1477645</wp:posOffset>
            </wp:positionH>
            <wp:positionV relativeFrom="paragraph">
              <wp:posOffset>162560</wp:posOffset>
            </wp:positionV>
            <wp:extent cx="3455035" cy="847725"/>
            <wp:effectExtent l="0" t="0" r="0" b="9525"/>
            <wp:wrapNone/>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22782" b="50768"/>
                    <a:stretch/>
                  </pic:blipFill>
                  <pic:spPr bwMode="auto">
                    <a:xfrm>
                      <a:off x="0" y="0"/>
                      <a:ext cx="3455035" cy="847725"/>
                    </a:xfrm>
                    <a:prstGeom prst="rect">
                      <a:avLst/>
                    </a:prstGeom>
                    <a:noFill/>
                    <a:ln>
                      <a:noFill/>
                    </a:ln>
                    <a:extLst>
                      <a:ext uri="{53640926-AAD7-44D8-BBD7-CCE9431645EC}">
                        <a14:shadowObscured xmlns:a14="http://schemas.microsoft.com/office/drawing/2010/main"/>
                      </a:ext>
                    </a:extLst>
                  </pic:spPr>
                </pic:pic>
              </a:graphicData>
            </a:graphic>
          </wp:anchor>
        </w:drawing>
      </w:r>
    </w:p>
    <w:p w:rsidR="00AB35DE" w:rsidRDefault="00AB35DE" w:rsidP="00AB35DE">
      <w:pPr>
        <w:pStyle w:val="ThesisBodyText"/>
        <w:spacing w:after="0" w:line="240" w:lineRule="auto"/>
        <w:rPr>
          <w:rFonts w:eastAsia="Calibri" w:cs="Times New Roman"/>
          <w:sz w:val="20"/>
          <w:szCs w:val="20"/>
          <w:lang w:val="en-GB"/>
        </w:rPr>
      </w:pPr>
    </w:p>
    <w:p w:rsidR="00AB35DE" w:rsidRPr="00CF6E08" w:rsidRDefault="00AB35DE" w:rsidP="00AB35DE">
      <w:pPr>
        <w:pStyle w:val="ThesisBodyText"/>
        <w:spacing w:after="0" w:line="240" w:lineRule="auto"/>
        <w:rPr>
          <w:rFonts w:eastAsia="Calibri" w:cs="Times New Roman"/>
          <w:sz w:val="20"/>
          <w:szCs w:val="20"/>
          <w:lang w:val="en-GB"/>
        </w:rPr>
      </w:pPr>
    </w:p>
    <w:p w:rsidR="00AB35DE" w:rsidRPr="00CF6E08" w:rsidRDefault="00AB35DE" w:rsidP="00AB35DE">
      <w:pPr>
        <w:pStyle w:val="ThesisBodyText"/>
        <w:spacing w:after="0" w:line="240" w:lineRule="auto"/>
        <w:rPr>
          <w:rFonts w:eastAsia="Calibri" w:cs="Times New Roman"/>
          <w:sz w:val="20"/>
          <w:szCs w:val="20"/>
          <w:lang w:val="en-GB"/>
        </w:rPr>
      </w:pPr>
    </w:p>
    <w:p w:rsidR="00AB35DE" w:rsidRPr="00CF6E08" w:rsidRDefault="00AB35DE" w:rsidP="00AB35DE">
      <w:pPr>
        <w:pStyle w:val="ThesisBodyText"/>
        <w:spacing w:after="0" w:line="240" w:lineRule="auto"/>
        <w:rPr>
          <w:rFonts w:eastAsia="Calibri" w:cs="Times New Roman"/>
          <w:sz w:val="20"/>
          <w:szCs w:val="20"/>
          <w:lang w:val="en-GB"/>
        </w:rPr>
      </w:pPr>
    </w:p>
    <w:p w:rsidR="00AB35DE" w:rsidRPr="00CF6E08" w:rsidRDefault="00AB35DE" w:rsidP="00AB35DE">
      <w:pPr>
        <w:pStyle w:val="ThesisBodyText"/>
        <w:spacing w:after="0" w:line="240" w:lineRule="auto"/>
        <w:rPr>
          <w:rFonts w:eastAsia="Calibri" w:cs="Times New Roman"/>
          <w:sz w:val="20"/>
          <w:szCs w:val="20"/>
          <w:lang w:val="en-GB"/>
        </w:rPr>
      </w:pPr>
    </w:p>
    <w:p w:rsidR="00AB35DE" w:rsidRPr="00CF6E08" w:rsidRDefault="00AB35DE" w:rsidP="00AB35DE">
      <w:pPr>
        <w:pStyle w:val="ThesisBodyText"/>
        <w:spacing w:after="0" w:line="240" w:lineRule="auto"/>
        <w:rPr>
          <w:rFonts w:eastAsia="Calibri" w:cs="Times New Roman"/>
          <w:sz w:val="20"/>
          <w:szCs w:val="20"/>
          <w:lang w:val="en-GB"/>
        </w:rPr>
      </w:pPr>
    </w:p>
    <w:p w:rsidR="00AB35DE" w:rsidRPr="00CF6E08" w:rsidRDefault="00AB35DE" w:rsidP="00AB35DE">
      <w:pPr>
        <w:pStyle w:val="ThesisBodyText"/>
        <w:spacing w:after="0" w:line="240" w:lineRule="auto"/>
        <w:jc w:val="center"/>
        <w:rPr>
          <w:rFonts w:eastAsia="Calibri" w:cs="Times New Roman"/>
          <w:sz w:val="20"/>
          <w:szCs w:val="20"/>
          <w:lang w:val="en-GB"/>
        </w:rPr>
      </w:pPr>
      <w:r w:rsidRPr="00CF6E08">
        <w:rPr>
          <w:rFonts w:eastAsia="Calibri" w:cs="Times New Roman"/>
          <w:sz w:val="20"/>
          <w:szCs w:val="20"/>
          <w:lang w:val="en-GB"/>
        </w:rPr>
        <w:t>Figure 1. Chemical structures of PDGEBA.</w:t>
      </w:r>
    </w:p>
    <w:p w:rsidR="00AB35DE" w:rsidRDefault="00AB35DE" w:rsidP="00AB35DE">
      <w:pPr>
        <w:pStyle w:val="ThesisBodyText"/>
        <w:spacing w:after="0" w:line="240" w:lineRule="auto"/>
        <w:rPr>
          <w:rFonts w:eastAsia="Calibri" w:cs="Times New Roman"/>
          <w:sz w:val="20"/>
          <w:szCs w:val="20"/>
          <w:lang w:val="en-GB"/>
        </w:rPr>
      </w:pPr>
    </w:p>
    <w:p w:rsidR="00AB35DE" w:rsidRPr="00D93BD6" w:rsidRDefault="00AB35DE" w:rsidP="00AB35DE">
      <w:pPr>
        <w:pStyle w:val="ThesisBodyText"/>
        <w:spacing w:after="0" w:line="240" w:lineRule="auto"/>
        <w:rPr>
          <w:rFonts w:eastAsia="Calibri" w:cs="Times New Roman"/>
          <w:sz w:val="20"/>
          <w:szCs w:val="20"/>
          <w:lang w:val="en-GB"/>
        </w:rPr>
      </w:pPr>
    </w:p>
    <w:p w:rsidR="00AB35DE" w:rsidRPr="00D93BD6" w:rsidRDefault="00AB35DE" w:rsidP="00AB35DE">
      <w:pPr>
        <w:spacing w:after="0" w:line="240" w:lineRule="auto"/>
        <w:jc w:val="both"/>
        <w:rPr>
          <w:rFonts w:ascii="Times New Roman" w:hAnsi="Times New Roman"/>
          <w:sz w:val="20"/>
          <w:szCs w:val="20"/>
          <w:lang w:eastAsia="en-NZ"/>
        </w:rPr>
      </w:pPr>
      <w:r w:rsidRPr="00D93BD6">
        <w:rPr>
          <w:rFonts w:ascii="Times New Roman" w:hAnsi="Times New Roman"/>
          <w:sz w:val="20"/>
          <w:szCs w:val="20"/>
          <w:lang w:eastAsia="en-NZ"/>
        </w:rPr>
        <w:t xml:space="preserve">The control (or non-healable) resin was prepared by heating the DGEBA at 90 </w:t>
      </w:r>
      <w:r w:rsidRPr="00D93BD6">
        <w:rPr>
          <w:rFonts w:ascii="Times New Roman" w:hAnsi="Times New Roman"/>
          <w:sz w:val="20"/>
          <w:szCs w:val="20"/>
          <w:vertAlign w:val="superscript"/>
          <w:lang w:eastAsia="en-NZ"/>
        </w:rPr>
        <w:t>0</w:t>
      </w:r>
      <w:r w:rsidRPr="00D93BD6">
        <w:rPr>
          <w:rFonts w:ascii="Times New Roman" w:hAnsi="Times New Roman"/>
          <w:sz w:val="20"/>
          <w:szCs w:val="20"/>
          <w:lang w:eastAsia="en-NZ"/>
        </w:rPr>
        <w:t xml:space="preserve">C for 15 minutes under the mechanical stirrer. NMA hardener was added and stirred for 15 minutes until it was completely dissolved which was followed by BDMA for 5 minutes and a further stirring. The ratios by weight of 100.0, 81.2 and 2.0 for the epoxy-hardener-catalyst mixture were used </w:t>
      </w:r>
      <w:r w:rsidRPr="00D93BD6">
        <w:rPr>
          <w:rFonts w:ascii="Times New Roman" w:hAnsi="Times New Roman"/>
          <w:bCs/>
          <w:sz w:val="20"/>
          <w:szCs w:val="20"/>
          <w:lang w:eastAsia="en-NZ"/>
        </w:rPr>
        <w:fldChar w:fldCharType="begin">
          <w:fldData xml:space="preserve">PEVuZE5vdGU+PENpdGU+PEF1dGhvcj5CYXJyw6hyZS1UcmljY2E8L0F1dGhvcj48WWVhcj4yMDAy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</w:fldData>
        </w:fldChar>
      </w:r>
      <w:r w:rsidRPr="00D93BD6">
        <w:rPr>
          <w:rFonts w:ascii="Times New Roman" w:hAnsi="Times New Roman"/>
          <w:bCs/>
          <w:sz w:val="20"/>
          <w:szCs w:val="20"/>
          <w:lang w:eastAsia="en-NZ"/>
        </w:rPr>
        <w:instrText xml:space="preserve"> ADDIN EN.CITE </w:instrText>
      </w:r>
      <w:r w:rsidRPr="00D93BD6">
        <w:rPr>
          <w:rFonts w:ascii="Times New Roman" w:hAnsi="Times New Roman"/>
          <w:bCs/>
          <w:sz w:val="20"/>
          <w:szCs w:val="20"/>
          <w:lang w:eastAsia="en-NZ"/>
        </w:rPr>
        <w:fldChar w:fldCharType="begin">
          <w:fldData xml:space="preserve">PEVuZE5vdGU+PENpdGU+PEF1dGhvcj5CYXJyw6hyZS1UcmljY2E8L0F1dGhvcj48WWVhcj4yMDAy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</w:fldData>
        </w:fldChar>
      </w:r>
      <w:r w:rsidRPr="00D93BD6">
        <w:rPr>
          <w:rFonts w:ascii="Times New Roman" w:hAnsi="Times New Roman"/>
          <w:bCs/>
          <w:sz w:val="20"/>
          <w:szCs w:val="20"/>
          <w:lang w:eastAsia="en-NZ"/>
        </w:rPr>
        <w:instrText xml:space="preserve"> ADDIN EN.CITE.DATA </w:instrText>
      </w:r>
      <w:r w:rsidRPr="00D93BD6">
        <w:rPr>
          <w:rFonts w:ascii="Times New Roman" w:hAnsi="Times New Roman"/>
          <w:bCs/>
          <w:sz w:val="20"/>
          <w:szCs w:val="20"/>
          <w:lang w:eastAsia="en-NZ"/>
        </w:rPr>
      </w:r>
      <w:r w:rsidRPr="00D93BD6">
        <w:rPr>
          <w:rFonts w:ascii="Times New Roman" w:hAnsi="Times New Roman"/>
          <w:bCs/>
          <w:sz w:val="20"/>
          <w:szCs w:val="20"/>
          <w:lang w:eastAsia="en-NZ"/>
        </w:rPr>
        <w:fldChar w:fldCharType="end"/>
      </w:r>
      <w:r w:rsidRPr="00D93BD6">
        <w:rPr>
          <w:rFonts w:ascii="Times New Roman" w:hAnsi="Times New Roman"/>
          <w:bCs/>
          <w:sz w:val="20"/>
          <w:szCs w:val="20"/>
          <w:lang w:eastAsia="en-NZ"/>
        </w:rPr>
      </w:r>
      <w:r w:rsidRPr="00D93BD6">
        <w:rPr>
          <w:rFonts w:ascii="Times New Roman" w:hAnsi="Times New Roman"/>
          <w:bCs/>
          <w:sz w:val="20"/>
          <w:szCs w:val="20"/>
          <w:lang w:eastAsia="en-NZ"/>
        </w:rPr>
        <w:fldChar w:fldCharType="separate"/>
      </w:r>
      <w:r w:rsidRPr="00D93BD6">
        <w:rPr>
          <w:rFonts w:ascii="Times New Roman" w:hAnsi="Times New Roman"/>
          <w:bCs/>
          <w:noProof/>
          <w:sz w:val="20"/>
          <w:szCs w:val="20"/>
          <w:lang w:eastAsia="en-NZ"/>
        </w:rPr>
        <w:t>[</w:t>
      </w:r>
      <w:hyperlink w:anchor="_ENREF_11" w:tooltip="Hayes, 2007 #587" w:history="1">
        <w:r w:rsidRPr="00D93BD6">
          <w:rPr>
            <w:rFonts w:ascii="Times New Roman" w:hAnsi="Times New Roman"/>
            <w:bCs/>
            <w:noProof/>
            <w:sz w:val="20"/>
            <w:szCs w:val="20"/>
            <w:lang w:eastAsia="en-NZ"/>
          </w:rPr>
          <w:t>11</w:t>
        </w:r>
      </w:hyperlink>
      <w:r w:rsidRPr="00D93BD6">
        <w:rPr>
          <w:rFonts w:ascii="Times New Roman" w:hAnsi="Times New Roman"/>
          <w:bCs/>
          <w:noProof/>
          <w:sz w:val="20"/>
          <w:szCs w:val="20"/>
          <w:lang w:eastAsia="en-NZ"/>
        </w:rPr>
        <w:t xml:space="preserve">, </w:t>
      </w:r>
      <w:hyperlink w:anchor="_ENREF_17" w:tooltip="Barrère-Tricca, 2002 #681" w:history="1">
        <w:r w:rsidRPr="00D93BD6">
          <w:rPr>
            <w:rFonts w:ascii="Times New Roman" w:hAnsi="Times New Roman"/>
            <w:bCs/>
            <w:noProof/>
            <w:sz w:val="20"/>
            <w:szCs w:val="20"/>
            <w:lang w:eastAsia="en-NZ"/>
          </w:rPr>
          <w:t>17</w:t>
        </w:r>
      </w:hyperlink>
      <w:r w:rsidRPr="00D93BD6">
        <w:rPr>
          <w:rFonts w:ascii="Times New Roman" w:hAnsi="Times New Roman"/>
          <w:bCs/>
          <w:noProof/>
          <w:sz w:val="20"/>
          <w:szCs w:val="20"/>
          <w:lang w:eastAsia="en-NZ"/>
        </w:rPr>
        <w:t xml:space="preserve">, </w:t>
      </w:r>
      <w:hyperlink w:anchor="_ENREF_18" w:tooltip="Boogh, 2000 #106" w:history="1">
        <w:r w:rsidRPr="00D93BD6">
          <w:rPr>
            <w:rFonts w:ascii="Times New Roman" w:hAnsi="Times New Roman"/>
            <w:bCs/>
            <w:noProof/>
            <w:sz w:val="20"/>
            <w:szCs w:val="20"/>
            <w:lang w:eastAsia="en-NZ"/>
          </w:rPr>
          <w:t>18</w:t>
        </w:r>
      </w:hyperlink>
      <w:r w:rsidRPr="00D93BD6">
        <w:rPr>
          <w:rFonts w:ascii="Times New Roman" w:hAnsi="Times New Roman"/>
          <w:bCs/>
          <w:noProof/>
          <w:sz w:val="20"/>
          <w:szCs w:val="20"/>
          <w:lang w:eastAsia="en-NZ"/>
        </w:rPr>
        <w:t>]</w:t>
      </w:r>
      <w:r w:rsidRPr="00D93BD6">
        <w:rPr>
          <w:rFonts w:ascii="Times New Roman" w:hAnsi="Times New Roman"/>
          <w:sz w:val="20"/>
          <w:szCs w:val="20"/>
          <w:lang w:eastAsia="en-NZ"/>
        </w:rPr>
        <w:fldChar w:fldCharType="end"/>
      </w:r>
      <w:r w:rsidRPr="00D93BD6">
        <w:rPr>
          <w:rFonts w:ascii="Times New Roman" w:hAnsi="Times New Roman"/>
          <w:sz w:val="20"/>
          <w:szCs w:val="20"/>
          <w:lang w:eastAsia="en-NZ"/>
        </w:rPr>
        <w:t xml:space="preserve">. </w:t>
      </w:r>
      <w:r w:rsidRPr="00D93BD6">
        <w:rPr>
          <w:rFonts w:ascii="Times New Roman" w:hAnsi="Times New Roman"/>
          <w:sz w:val="20"/>
          <w:szCs w:val="20"/>
        </w:rPr>
        <w:t xml:space="preserve">The resin mixture was degassed in a vacuum oven at 90 </w:t>
      </w:r>
      <w:r w:rsidRPr="00D93BD6">
        <w:rPr>
          <w:rFonts w:ascii="Times New Roman" w:hAnsi="Times New Roman"/>
          <w:sz w:val="20"/>
          <w:szCs w:val="20"/>
          <w:vertAlign w:val="superscript"/>
        </w:rPr>
        <w:t>0</w:t>
      </w:r>
      <w:r w:rsidRPr="00D93BD6">
        <w:rPr>
          <w:rFonts w:ascii="Times New Roman" w:hAnsi="Times New Roman"/>
          <w:sz w:val="20"/>
          <w:szCs w:val="20"/>
        </w:rPr>
        <w:t xml:space="preserve">C to eliminate air bubbles before being purred into the silicon mole. The blend was cured in an air convection oven at 90 ºC for 4 hours followed by post curing at 150 </w:t>
      </w:r>
      <w:r w:rsidRPr="00D93BD6">
        <w:rPr>
          <w:rFonts w:ascii="Times New Roman" w:hAnsi="Times New Roman"/>
          <w:sz w:val="20"/>
          <w:szCs w:val="20"/>
          <w:vertAlign w:val="superscript"/>
        </w:rPr>
        <w:t>0</w:t>
      </w:r>
      <w:r w:rsidRPr="00D93BD6">
        <w:rPr>
          <w:rFonts w:ascii="Times New Roman" w:hAnsi="Times New Roman"/>
          <w:sz w:val="20"/>
          <w:szCs w:val="20"/>
        </w:rPr>
        <w:t xml:space="preserve">C for 2 hours before being allowed to cool down to 25 </w:t>
      </w:r>
      <w:r w:rsidRPr="00D93BD6">
        <w:rPr>
          <w:rFonts w:ascii="Times New Roman" w:hAnsi="Times New Roman"/>
          <w:sz w:val="20"/>
          <w:szCs w:val="20"/>
          <w:vertAlign w:val="superscript"/>
        </w:rPr>
        <w:t>0</w:t>
      </w:r>
      <w:r w:rsidRPr="00D93BD6">
        <w:rPr>
          <w:rFonts w:ascii="Times New Roman" w:hAnsi="Times New Roman"/>
          <w:sz w:val="20"/>
          <w:szCs w:val="20"/>
        </w:rPr>
        <w:t xml:space="preserve">C at 2 </w:t>
      </w:r>
      <w:r w:rsidRPr="00D93BD6">
        <w:rPr>
          <w:rFonts w:ascii="Times New Roman" w:hAnsi="Times New Roman"/>
          <w:sz w:val="20"/>
          <w:szCs w:val="20"/>
          <w:vertAlign w:val="superscript"/>
        </w:rPr>
        <w:t>0</w:t>
      </w:r>
      <w:r w:rsidRPr="00D93BD6">
        <w:rPr>
          <w:rFonts w:ascii="Times New Roman" w:hAnsi="Times New Roman"/>
          <w:sz w:val="20"/>
          <w:szCs w:val="20"/>
        </w:rPr>
        <w:t>C/min.</w:t>
      </w:r>
    </w:p>
    <w:p w:rsidR="00AB35DE" w:rsidRPr="00D93BD6" w:rsidRDefault="00AB35DE" w:rsidP="00AB35DE">
      <w:pPr>
        <w:pStyle w:val="ThesisBodyText"/>
        <w:spacing w:after="0" w:line="240" w:lineRule="auto"/>
        <w:rPr>
          <w:rFonts w:cs="Times New Roman"/>
          <w:iCs/>
          <w:sz w:val="20"/>
          <w:szCs w:val="20"/>
          <w:lang w:val="en-GB"/>
        </w:rPr>
      </w:pPr>
    </w:p>
    <w:p w:rsidR="00AB35DE" w:rsidRPr="00D93BD6" w:rsidRDefault="00AB35DE" w:rsidP="00AB35DE">
      <w:pPr>
        <w:pStyle w:val="ThesisBodyText"/>
        <w:spacing w:after="0" w:line="240" w:lineRule="auto"/>
        <w:rPr>
          <w:rFonts w:cs="Times New Roman"/>
          <w:iCs/>
          <w:sz w:val="20"/>
          <w:szCs w:val="20"/>
          <w:lang w:val="en-GB"/>
        </w:rPr>
      </w:pPr>
      <w:r w:rsidRPr="00D93BD6">
        <w:rPr>
          <w:rFonts w:cs="Times New Roman"/>
          <w:iCs/>
          <w:sz w:val="20"/>
          <w:szCs w:val="20"/>
          <w:lang w:val="en-GB"/>
        </w:rPr>
        <w:t xml:space="preserve">For the self-healing (or healable) resin, the healing agent; </w:t>
      </w:r>
      <w:r w:rsidRPr="00D93BD6">
        <w:rPr>
          <w:sz w:val="20"/>
          <w:szCs w:val="20"/>
          <w:lang w:val="en-GB"/>
        </w:rPr>
        <w:t>PDGEBA</w:t>
      </w:r>
      <w:r w:rsidRPr="00D93BD6">
        <w:rPr>
          <w:rFonts w:cs="Times New Roman"/>
          <w:iCs/>
          <w:sz w:val="20"/>
          <w:szCs w:val="20"/>
          <w:lang w:val="en-GB"/>
        </w:rPr>
        <w:t xml:space="preserve">, was dissolved into the DGEBA under mechanical stirring at 90 </w:t>
      </w:r>
      <w:r w:rsidRPr="00D93BD6">
        <w:rPr>
          <w:rFonts w:cs="Times New Roman"/>
          <w:iCs/>
          <w:sz w:val="20"/>
          <w:szCs w:val="20"/>
          <w:vertAlign w:val="superscript"/>
          <w:lang w:val="en-GB"/>
        </w:rPr>
        <w:t>0</w:t>
      </w:r>
      <w:r w:rsidRPr="00D93BD6">
        <w:rPr>
          <w:rFonts w:cs="Times New Roman"/>
          <w:iCs/>
          <w:sz w:val="20"/>
          <w:szCs w:val="20"/>
          <w:lang w:val="en-GB"/>
        </w:rPr>
        <w:t xml:space="preserve">C for approximately 24 hours </w:t>
      </w:r>
      <w:r w:rsidRPr="00D93BD6">
        <w:rPr>
          <w:sz w:val="20"/>
          <w:szCs w:val="20"/>
          <w:lang w:val="en-GB"/>
        </w:rPr>
        <w:t xml:space="preserve">to form a homogeneous solution </w:t>
      </w:r>
      <w:r w:rsidRPr="00D93BD6">
        <w:rPr>
          <w:rFonts w:cs="Times New Roman"/>
          <w:iCs/>
          <w:sz w:val="20"/>
          <w:szCs w:val="20"/>
          <w:lang w:val="en-GB"/>
        </w:rPr>
        <w:fldChar w:fldCharType="begin"/>
      </w:r>
      <w:r w:rsidRPr="00D93BD6">
        <w:rPr>
          <w:rFonts w:cs="Times New Roman"/>
          <w:iCs/>
          <w:sz w:val="20"/>
          <w:szCs w:val="20"/>
          <w:lang w:val="en-GB"/>
        </w:rPr>
        <w:instrText xml:space="preserve"> ADDIN EN.CITE &lt;EndNote&gt;&lt;Cite&gt;&lt;Author&gt;Hayes&lt;/Author&gt;&lt;Year&gt;2007&lt;/Year&gt;&lt;RecNum&gt;73&lt;/RecNum&gt;&lt;DisplayText&gt;[6]&lt;/DisplayText&gt;&lt;record&gt;&lt;rec-number&gt;73&lt;/rec-number&gt;&lt;foreign-keys&gt;&lt;key app="EN" db-id="9faazp5rezd2pqewxxmvaswbxsdxdrzts2e0"&gt;73&lt;/key&gt;&lt;/foreign-keys&gt;&lt;ref-type name="Journal Article"&gt;17&lt;/ref-type&gt;&lt;contributors&gt;&lt;authors&gt;&lt;author&gt;Hayes, S. A.&lt;/author&gt;&lt;author&gt;Jones, F. R.&lt;/author&gt;&lt;author&gt;Marshiya, K.&lt;/author&gt;&lt;author&gt;Zhang, W.&lt;/author&gt;&lt;/authors&gt;&lt;/contributors&gt;&lt;titles&gt;&lt;title&gt;A self-healing thermosetting composite material&lt;/title&gt;&lt;secondary-title&gt;Composites Part A: Applied Science and Manufacturing&lt;/secondary-title&gt;&lt;/titles&gt;&lt;periodical&gt;&lt;full-title&gt;Composites Part A: Applied Science and Manufacturing&lt;/full-title&gt;&lt;/periodical&gt;&lt;pages&gt;1116-1120&lt;/pages&gt;&lt;volume&gt;38&lt;/volume&gt;&lt;number&gt;4&lt;/number&gt;&lt;dates&gt;&lt;year&gt;2007&lt;/year&gt;&lt;/dates&gt;&lt;urls&gt;&lt;related-urls&gt;&lt;url&gt;http://www.scopus.com/inward/record.url?eid=2-s2.0-33846220667&amp;amp;partnerID=40&amp;amp;md5=8f5ce5104be67377612f97e0c51174cd&lt;/url&gt;&lt;/related-urls&gt;&lt;/urls&gt;&lt;/record&gt;&lt;/Cite&gt;&lt;/EndNote&gt;</w:instrText>
      </w:r>
      <w:r w:rsidRPr="00D93BD6">
        <w:rPr>
          <w:rFonts w:cs="Times New Roman"/>
          <w:iCs/>
          <w:sz w:val="20"/>
          <w:szCs w:val="20"/>
          <w:lang w:val="en-GB"/>
        </w:rPr>
        <w:fldChar w:fldCharType="separate"/>
      </w:r>
      <w:r w:rsidRPr="00D93BD6">
        <w:rPr>
          <w:rFonts w:cs="Times New Roman"/>
          <w:iCs/>
          <w:noProof/>
          <w:sz w:val="20"/>
          <w:szCs w:val="20"/>
          <w:lang w:val="en-GB"/>
        </w:rPr>
        <w:t>[</w:t>
      </w:r>
      <w:hyperlink w:anchor="_ENREF_6" w:tooltip="Hayes, 2007 #73" w:history="1">
        <w:r w:rsidRPr="00D93BD6">
          <w:rPr>
            <w:rFonts w:cs="Times New Roman"/>
            <w:iCs/>
            <w:noProof/>
            <w:sz w:val="20"/>
            <w:szCs w:val="20"/>
            <w:lang w:val="en-GB"/>
          </w:rPr>
          <w:t>6</w:t>
        </w:r>
      </w:hyperlink>
      <w:r w:rsidRPr="00D93BD6">
        <w:rPr>
          <w:rFonts w:cs="Times New Roman"/>
          <w:iCs/>
          <w:noProof/>
          <w:sz w:val="20"/>
          <w:szCs w:val="20"/>
          <w:lang w:val="en-GB"/>
        </w:rPr>
        <w:t>]</w:t>
      </w:r>
      <w:r w:rsidRPr="00D93BD6">
        <w:rPr>
          <w:rFonts w:cs="Times New Roman"/>
          <w:iCs/>
          <w:sz w:val="20"/>
          <w:szCs w:val="20"/>
          <w:lang w:val="en-GB"/>
        </w:rPr>
        <w:fldChar w:fldCharType="end"/>
      </w:r>
      <w:r w:rsidRPr="00D93BD6">
        <w:rPr>
          <w:rFonts w:cs="Times New Roman"/>
          <w:iCs/>
          <w:sz w:val="20"/>
          <w:szCs w:val="20"/>
          <w:lang w:val="en-GB"/>
        </w:rPr>
        <w:t>. The total duration for stirring was highly dependent on the concentration of healing agent that varies from 4.5 to 15.0 % by weight (wt%) of the matrix resin. After this point, the method for sample preparation followed the similar procedure of the control resin with the addition of the NMA and BDMA for curing.</w:t>
      </w:r>
    </w:p>
    <w:p w:rsidR="00AB35DE" w:rsidRPr="00D93BD6" w:rsidRDefault="00AB35DE" w:rsidP="00AB35DE">
      <w:pPr>
        <w:pStyle w:val="NormalJustified"/>
        <w:rPr>
          <w:b/>
          <w:sz w:val="20"/>
          <w:szCs w:val="20"/>
        </w:rPr>
      </w:pPr>
    </w:p>
    <w:p w:rsidR="00AB35DE" w:rsidRPr="00D93BD6" w:rsidRDefault="00AB35DE" w:rsidP="00AB35DE">
      <w:pPr>
        <w:pStyle w:val="NormalJustified"/>
        <w:rPr>
          <w:b/>
          <w:sz w:val="20"/>
          <w:szCs w:val="20"/>
        </w:rPr>
      </w:pPr>
      <w:r w:rsidRPr="00D93BD6">
        <w:rPr>
          <w:b/>
          <w:sz w:val="20"/>
          <w:szCs w:val="20"/>
        </w:rPr>
        <w:t>Assessment of Healing</w:t>
      </w:r>
    </w:p>
    <w:p w:rsidR="00AB35DE" w:rsidRPr="00D93BD6" w:rsidRDefault="00AB35DE" w:rsidP="00AB35DE">
      <w:pPr>
        <w:autoSpaceDE w:val="0"/>
        <w:autoSpaceDN w:val="0"/>
        <w:adjustRightInd w:val="0"/>
        <w:spacing w:after="0" w:line="240" w:lineRule="auto"/>
        <w:jc w:val="both"/>
        <w:rPr>
          <w:rFonts w:ascii="Times New Roman" w:hAnsi="Times New Roman"/>
          <w:sz w:val="20"/>
          <w:szCs w:val="20"/>
        </w:rPr>
      </w:pPr>
      <w:r w:rsidRPr="00D93BD6">
        <w:rPr>
          <w:rFonts w:ascii="Times New Roman" w:hAnsi="Times New Roman"/>
          <w:sz w:val="20"/>
          <w:szCs w:val="20"/>
        </w:rPr>
        <w:t xml:space="preserve">The healing capability of the resin was calculated based on the Compact tension test using the specific dimensions with all length ratios corresponding to the British Standard; ISO 13586:2000, as shown in Figure 2 </w:t>
      </w:r>
      <w:r w:rsidRPr="00D93BD6">
        <w:rPr>
          <w:rFonts w:ascii="Times New Roman" w:hAnsi="Times New Roman"/>
          <w:sz w:val="20"/>
          <w:szCs w:val="20"/>
        </w:rPr>
        <w:fldChar w:fldCharType="begin"/>
      </w:r>
      <w:r w:rsidRPr="00D93BD6">
        <w:rPr>
          <w:rFonts w:ascii="Times New Roman" w:hAnsi="Times New Roman"/>
          <w:sz w:val="20"/>
          <w:szCs w:val="20"/>
        </w:rPr>
        <w:instrText xml:space="preserve"> ADDIN EN.CITE &lt;EndNote&gt;&lt;Cite&gt;&lt;RecNum&gt;95&lt;/RecNum&gt;&lt;DisplayText&gt;[19]&lt;/DisplayText&gt;&lt;record&gt;&lt;rec-number&gt;95&lt;/rec-number&gt;&lt;foreign-keys&gt;&lt;key app="EN" db-id="9faazp5rezd2pqewxxmvaswbxsdxdrzts2e0"&gt;95&lt;/key&gt;&lt;/foreign-keys&gt;&lt;ref-type name="Standard"&gt;58&lt;/ref-type&gt;&lt;contributors&gt;&lt;/contributors&gt;&lt;titles&gt;&lt;title&gt;&lt;style face="normal" font="default" size="100%"&gt;BS ISO 13586:2000. Plastics- Determination of fracture toughness (G&lt;/style&gt;&lt;style face="subscript" font="default" size="100%"&gt;1C&lt;/style&gt;&lt;style face="normal" font="default" size="100%"&gt; and K&lt;/style&gt;&lt;style face="subscript" font="default" size="100%"&gt;1C&lt;/style&gt;&lt;style face="normal" font="default" size="100%"&gt;) - linear elastic fracture mechanics (LEFM) approach&lt;/style&gt;&lt;/title&gt;&lt;/titles&gt;&lt;dates&gt;&lt;/dates&gt;&lt;pub-location&gt;British Standards Institute &lt;/pub-location&gt;&lt;urls&gt;&lt;/urls&gt;&lt;/record&gt;&lt;/Cite&gt;&lt;/EndNote&gt;</w:instrText>
      </w:r>
      <w:r w:rsidRPr="00D93BD6">
        <w:rPr>
          <w:rFonts w:ascii="Times New Roman" w:hAnsi="Times New Roman"/>
          <w:sz w:val="20"/>
          <w:szCs w:val="20"/>
        </w:rPr>
        <w:fldChar w:fldCharType="end"/>
      </w:r>
      <w:r w:rsidRPr="00D93BD6">
        <w:rPr>
          <w:rFonts w:ascii="Times New Roman" w:hAnsi="Times New Roman"/>
          <w:sz w:val="20"/>
          <w:szCs w:val="20"/>
        </w:rPr>
        <w:t>[</w:t>
      </w:r>
      <w:hyperlink w:anchor="_ENREF_19" w:tooltip=",  #95" w:history="1">
        <w:r w:rsidRPr="00D93BD6">
          <w:rPr>
            <w:rFonts w:ascii="Times New Roman" w:hAnsi="Times New Roman"/>
            <w:sz w:val="20"/>
            <w:szCs w:val="20"/>
          </w:rPr>
          <w:t>19</w:t>
        </w:r>
      </w:hyperlink>
      <w:r w:rsidRPr="00D93BD6">
        <w:rPr>
          <w:rFonts w:ascii="Times New Roman" w:hAnsi="Times New Roman"/>
          <w:sz w:val="20"/>
          <w:szCs w:val="20"/>
        </w:rPr>
        <w:t>](</w:t>
      </w:r>
      <w:hyperlink w:anchor="_ENREF_4" w:tooltip=",  #95" w:history="1">
        <w:r w:rsidRPr="00D93BD6">
          <w:rPr>
            <w:rFonts w:ascii="Times New Roman" w:hAnsi="Times New Roman"/>
            <w:sz w:val="20"/>
            <w:szCs w:val="20"/>
          </w:rPr>
          <w:t>BS ISO 13586:2000. Plastics- Determination of fracture toughness (G</w:t>
        </w:r>
        <w:r w:rsidRPr="00D93BD6">
          <w:rPr>
            <w:rFonts w:ascii="Times New Roman" w:hAnsi="Times New Roman"/>
            <w:sz w:val="20"/>
            <w:szCs w:val="20"/>
            <w:vertAlign w:val="subscript"/>
          </w:rPr>
          <w:t>1C</w:t>
        </w:r>
        <w:r w:rsidRPr="00D93BD6">
          <w:rPr>
            <w:rFonts w:ascii="Times New Roman" w:hAnsi="Times New Roman"/>
            <w:sz w:val="20"/>
            <w:szCs w:val="20"/>
          </w:rPr>
          <w:t xml:space="preserve"> and K</w:t>
        </w:r>
        <w:r w:rsidRPr="00D93BD6">
          <w:rPr>
            <w:rFonts w:ascii="Times New Roman" w:hAnsi="Times New Roman"/>
            <w:sz w:val="20"/>
            <w:szCs w:val="20"/>
            <w:vertAlign w:val="subscript"/>
          </w:rPr>
          <w:t>1C</w:t>
        </w:r>
        <w:r w:rsidRPr="00D93BD6">
          <w:rPr>
            <w:rFonts w:ascii="Times New Roman" w:hAnsi="Times New Roman"/>
            <w:sz w:val="20"/>
            <w:szCs w:val="20"/>
          </w:rPr>
          <w:t xml:space="preserve">) - linear elastic fracture mechanics (LEFM) </w:t>
        </w:r>
        <w:r w:rsidRPr="00D93BD6">
          <w:rPr>
            <w:rFonts w:ascii="Times New Roman" w:hAnsi="Times New Roman"/>
            <w:sz w:val="20"/>
            <w:szCs w:val="20"/>
          </w:rPr>
          <w:lastRenderedPageBreak/>
          <w:t>approach.</w:t>
        </w:r>
      </w:hyperlink>
      <w:r w:rsidRPr="00D93BD6">
        <w:rPr>
          <w:rFonts w:ascii="Times New Roman" w:hAnsi="Times New Roman"/>
          <w:sz w:val="20"/>
          <w:szCs w:val="20"/>
        </w:rPr>
        <w:t xml:space="preserve">). A sharp pre-crack was then created in the samples by gently tapping a fresh razor blade into a machined starter notch. In addition, a 3 mm diameter hole in the plane of the growing crack was introduced to prevent the crack from propagating through the specimen (Figure 2) </w:t>
      </w:r>
      <w:r w:rsidRPr="00D93BD6">
        <w:rPr>
          <w:rFonts w:ascii="Times New Roman" w:hAnsi="Times New Roman"/>
          <w:sz w:val="20"/>
          <w:szCs w:val="20"/>
        </w:rPr>
        <w:fldChar w:fldCharType="begin">
          <w:fldData xml:space="preserve">PEVuZE5vdGU+PENpdGU+PEF1dGhvcj5IYXllczwvQXV0aG9yPjxZZWFyPjIwMDc8L1llYXI+PFJl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==
</w:fldData>
        </w:fldChar>
      </w:r>
      <w:r w:rsidRPr="00D93BD6">
        <w:rPr>
          <w:rFonts w:ascii="Times New Roman" w:hAnsi="Times New Roman"/>
          <w:sz w:val="20"/>
          <w:szCs w:val="20"/>
        </w:rPr>
        <w:instrText xml:space="preserve"> ADDIN EN.CITE </w:instrText>
      </w:r>
      <w:r w:rsidRPr="00D93BD6">
        <w:rPr>
          <w:rFonts w:ascii="Times New Roman" w:hAnsi="Times New Roman"/>
          <w:sz w:val="20"/>
          <w:szCs w:val="20"/>
        </w:rPr>
        <w:fldChar w:fldCharType="begin">
          <w:fldData xml:space="preserve">PEVuZE5vdGU+PENpdGU+PEF1dGhvcj5IYXllczwvQXV0aG9yPjxZZWFyPjIwMDc8L1llYXI+PFJl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==
</w:fldData>
        </w:fldChar>
      </w:r>
      <w:r w:rsidRPr="00D93BD6">
        <w:rPr>
          <w:rFonts w:ascii="Times New Roman" w:hAnsi="Times New Roman"/>
          <w:sz w:val="20"/>
          <w:szCs w:val="20"/>
        </w:rPr>
        <w:instrText xml:space="preserve"> ADDIN EN.CITE.DATA </w:instrText>
      </w:r>
      <w:r w:rsidRPr="00D93BD6">
        <w:rPr>
          <w:rFonts w:ascii="Times New Roman" w:hAnsi="Times New Roman"/>
          <w:sz w:val="20"/>
          <w:szCs w:val="20"/>
        </w:rPr>
      </w:r>
      <w:r w:rsidRPr="00D93BD6">
        <w:rPr>
          <w:rFonts w:ascii="Times New Roman" w:hAnsi="Times New Roman"/>
          <w:sz w:val="20"/>
          <w:szCs w:val="20"/>
        </w:rPr>
        <w:fldChar w:fldCharType="end"/>
      </w:r>
      <w:r w:rsidRPr="00D93BD6">
        <w:rPr>
          <w:rFonts w:ascii="Times New Roman" w:hAnsi="Times New Roman"/>
          <w:sz w:val="20"/>
          <w:szCs w:val="20"/>
        </w:rPr>
      </w:r>
      <w:r w:rsidRPr="00D93BD6">
        <w:rPr>
          <w:rFonts w:ascii="Times New Roman" w:hAnsi="Times New Roman"/>
          <w:sz w:val="20"/>
          <w:szCs w:val="20"/>
        </w:rPr>
        <w:fldChar w:fldCharType="separate"/>
      </w:r>
      <w:r w:rsidRPr="00D93BD6">
        <w:rPr>
          <w:rFonts w:ascii="Times New Roman" w:hAnsi="Times New Roman"/>
          <w:noProof/>
          <w:sz w:val="20"/>
          <w:szCs w:val="20"/>
        </w:rPr>
        <w:t>[</w:t>
      </w:r>
      <w:hyperlink w:anchor="_ENREF_5" w:tooltip="Chen, 2002 #187" w:history="1">
        <w:r w:rsidRPr="00D93BD6">
          <w:rPr>
            <w:rFonts w:ascii="Times New Roman" w:hAnsi="Times New Roman"/>
            <w:noProof/>
            <w:sz w:val="20"/>
            <w:szCs w:val="20"/>
          </w:rPr>
          <w:t>5</w:t>
        </w:r>
      </w:hyperlink>
      <w:r w:rsidRPr="00D93BD6">
        <w:rPr>
          <w:rFonts w:ascii="Times New Roman" w:hAnsi="Times New Roman"/>
          <w:noProof/>
          <w:sz w:val="20"/>
          <w:szCs w:val="20"/>
        </w:rPr>
        <w:t xml:space="preserve">, </w:t>
      </w:r>
      <w:hyperlink w:anchor="_ENREF_11" w:tooltip="Hayes, 2007 #587" w:history="1">
        <w:r w:rsidRPr="00D93BD6">
          <w:rPr>
            <w:rFonts w:ascii="Times New Roman" w:hAnsi="Times New Roman"/>
            <w:noProof/>
            <w:sz w:val="20"/>
            <w:szCs w:val="20"/>
          </w:rPr>
          <w:t>11</w:t>
        </w:r>
      </w:hyperlink>
      <w:r w:rsidRPr="00D93BD6">
        <w:rPr>
          <w:rFonts w:ascii="Times New Roman" w:hAnsi="Times New Roman"/>
          <w:noProof/>
          <w:sz w:val="20"/>
          <w:szCs w:val="20"/>
        </w:rPr>
        <w:t>]</w:t>
      </w:r>
      <w:r w:rsidRPr="00D93BD6">
        <w:rPr>
          <w:rFonts w:ascii="Times New Roman" w:hAnsi="Times New Roman"/>
          <w:sz w:val="20"/>
          <w:szCs w:val="20"/>
        </w:rPr>
        <w:fldChar w:fldCharType="end"/>
      </w:r>
      <w:r w:rsidRPr="00D93BD6">
        <w:rPr>
          <w:rFonts w:ascii="Times New Roman" w:hAnsi="Times New Roman"/>
          <w:sz w:val="20"/>
          <w:szCs w:val="20"/>
        </w:rPr>
        <w:t>. Thus, the arrested crack was precisely aligned in intimate contact for healing.</w:t>
      </w:r>
    </w:p>
    <w:p w:rsidR="00AB35DE" w:rsidRPr="00D93BD6" w:rsidRDefault="00AB35DE" w:rsidP="00AB35DE">
      <w:pPr>
        <w:autoSpaceDE w:val="0"/>
        <w:autoSpaceDN w:val="0"/>
        <w:adjustRightInd w:val="0"/>
        <w:spacing w:after="0" w:line="240" w:lineRule="auto"/>
        <w:jc w:val="both"/>
        <w:rPr>
          <w:rFonts w:ascii="Times New Roman" w:hAnsi="Times New Roman"/>
          <w:sz w:val="20"/>
          <w:szCs w:val="20"/>
        </w:rPr>
      </w:pPr>
    </w:p>
    <w:p w:rsidR="00AB35DE" w:rsidRPr="00D93BD6" w:rsidRDefault="00AB35DE" w:rsidP="00AB35DE">
      <w:pPr>
        <w:autoSpaceDE w:val="0"/>
        <w:autoSpaceDN w:val="0"/>
        <w:adjustRightInd w:val="0"/>
        <w:spacing w:after="0" w:line="240" w:lineRule="auto"/>
        <w:jc w:val="center"/>
        <w:rPr>
          <w:rFonts w:ascii="Times New Roman" w:hAnsi="Times New Roman"/>
          <w:sz w:val="24"/>
          <w:szCs w:val="24"/>
        </w:rPr>
      </w:pPr>
      <w:r>
        <w:rPr>
          <w:rFonts w:asciiTheme="minorHAnsi" w:hAnsiTheme="minorHAnsi" w:cstheme="minorBidi"/>
          <w:noProof/>
          <w:lang w:bidi="ar-SA"/>
        </w:rPr>
        <mc:AlternateContent>
          <mc:Choice Requires="wps">
            <w:drawing>
              <wp:anchor distT="0" distB="0" distL="114300" distR="114300" simplePos="0" relativeHeight="251661824" behindDoc="0" locked="0" layoutInCell="1" allowOverlap="1" wp14:anchorId="6D72852A" wp14:editId="5D6B8767">
                <wp:simplePos x="0" y="0"/>
                <wp:positionH relativeFrom="column">
                  <wp:posOffset>4176395</wp:posOffset>
                </wp:positionH>
                <wp:positionV relativeFrom="paragraph">
                  <wp:posOffset>173990</wp:posOffset>
                </wp:positionV>
                <wp:extent cx="1502410" cy="514985"/>
                <wp:effectExtent l="0" t="0" r="0" b="0"/>
                <wp:wrapNone/>
                <wp:docPr id="465" name="Text 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2410"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35DE" w:rsidRPr="00A7442E" w:rsidRDefault="00AB35DE" w:rsidP="00AB35DE">
                            <w:pPr>
                              <w:spacing w:after="100" w:afterAutospacing="1" w:line="240" w:lineRule="auto"/>
                              <w:jc w:val="center"/>
                              <w:rPr>
                                <w:rFonts w:ascii="Times New Roman" w:hAnsi="Times New Roman"/>
                                <w:sz w:val="18"/>
                                <w:szCs w:val="20"/>
                              </w:rPr>
                            </w:pPr>
                            <w:r w:rsidRPr="00A7442E">
                              <w:rPr>
                                <w:rFonts w:ascii="Times New Roman" w:hAnsi="Times New Roman"/>
                                <w:sz w:val="18"/>
                                <w:szCs w:val="20"/>
                              </w:rPr>
                              <w:t>Hole-crack for arrest to prevent specimen complete fracture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5" o:spid="_x0000_s1027" type="#_x0000_t202" style="position:absolute;left:0;text-align:left;margin-left:328.85pt;margin-top:13.7pt;width:118.3pt;height:40.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8pugIAAMQ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" filled="f" stroked="f">
                <v:textbox>
                  <w:txbxContent>
                    <w:p w:rsidR="00AB35DE" w:rsidRPr="00A7442E" w:rsidRDefault="00AB35DE" w:rsidP="00AB35DE">
                      <w:pPr>
                        <w:spacing w:after="100" w:afterAutospacing="1" w:line="240" w:lineRule="auto"/>
                        <w:jc w:val="center"/>
                        <w:rPr>
                          <w:rFonts w:ascii="Times New Roman" w:hAnsi="Times New Roman"/>
                          <w:sz w:val="18"/>
                          <w:szCs w:val="20"/>
                        </w:rPr>
                      </w:pPr>
                      <w:r w:rsidRPr="00A7442E">
                        <w:rPr>
                          <w:rFonts w:ascii="Times New Roman" w:hAnsi="Times New Roman"/>
                          <w:sz w:val="18"/>
                          <w:szCs w:val="20"/>
                        </w:rPr>
                        <w:t>Hole-crack for arrest to prevent specimen complete fracture</w:t>
                      </w:r>
                    </w:p>
                  </w:txbxContent>
                </v:textbox>
              </v:shape>
            </w:pict>
          </mc:Fallback>
        </mc:AlternateContent>
      </w:r>
      <w:r>
        <w:rPr>
          <w:rFonts w:asciiTheme="minorHAnsi" w:hAnsiTheme="minorHAnsi" w:cstheme="minorBidi"/>
          <w:noProof/>
          <w:lang w:bidi="ar-SA"/>
        </w:rPr>
        <mc:AlternateContent>
          <mc:Choice Requires="wps">
            <w:drawing>
              <wp:anchor distT="0" distB="0" distL="114300" distR="114300" simplePos="0" relativeHeight="251662848" behindDoc="0" locked="0" layoutInCell="1" allowOverlap="1" wp14:anchorId="013670E2" wp14:editId="20954840">
                <wp:simplePos x="0" y="0"/>
                <wp:positionH relativeFrom="column">
                  <wp:posOffset>2957195</wp:posOffset>
                </wp:positionH>
                <wp:positionV relativeFrom="paragraph">
                  <wp:posOffset>303530</wp:posOffset>
                </wp:positionV>
                <wp:extent cx="836930" cy="532130"/>
                <wp:effectExtent l="0" t="0" r="0" b="1270"/>
                <wp:wrapNone/>
                <wp:docPr id="464"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6930" cy="532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35DE" w:rsidRPr="00A7442E" w:rsidRDefault="00AB35DE" w:rsidP="00AB35DE">
                            <w:pPr>
                              <w:spacing w:after="100" w:afterAutospacing="1" w:line="240" w:lineRule="auto"/>
                              <w:jc w:val="center"/>
                              <w:rPr>
                                <w:rFonts w:ascii="Times New Roman" w:hAnsi="Times New Roman"/>
                                <w:sz w:val="18"/>
                                <w:szCs w:val="20"/>
                              </w:rPr>
                            </w:pPr>
                            <w:r w:rsidRPr="00A7442E">
                              <w:rPr>
                                <w:rFonts w:ascii="Times New Roman" w:hAnsi="Times New Roman"/>
                                <w:sz w:val="18"/>
                                <w:szCs w:val="20"/>
                              </w:rPr>
                              <w:t>Hole for loading pin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64" o:spid="_x0000_s1028" type="#_x0000_t202" style="position:absolute;left:0;text-align:left;margin-left:232.85pt;margin-top:23.9pt;width:65.9pt;height:41.9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RkltwIAAMM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" filled="f" stroked="f">
                <v:textbox style="mso-fit-shape-to-text:t">
                  <w:txbxContent>
                    <w:p w:rsidR="00AB35DE" w:rsidRPr="00A7442E" w:rsidRDefault="00AB35DE" w:rsidP="00AB35DE">
                      <w:pPr>
                        <w:spacing w:after="100" w:afterAutospacing="1" w:line="240" w:lineRule="auto"/>
                        <w:jc w:val="center"/>
                        <w:rPr>
                          <w:rFonts w:ascii="Times New Roman" w:hAnsi="Times New Roman"/>
                          <w:sz w:val="18"/>
                          <w:szCs w:val="20"/>
                        </w:rPr>
                      </w:pPr>
                      <w:r w:rsidRPr="00A7442E">
                        <w:rPr>
                          <w:rFonts w:ascii="Times New Roman" w:hAnsi="Times New Roman"/>
                          <w:sz w:val="18"/>
                          <w:szCs w:val="20"/>
                        </w:rPr>
                        <w:t>Hole for loading pin</w:t>
                      </w:r>
                    </w:p>
                  </w:txbxContent>
                </v:textbox>
              </v:shape>
            </w:pict>
          </mc:Fallback>
        </mc:AlternateContent>
      </w:r>
      <w:r>
        <w:rPr>
          <w:rFonts w:asciiTheme="minorHAnsi" w:hAnsiTheme="minorHAnsi" w:cstheme="minorBidi"/>
          <w:noProof/>
          <w:lang w:bidi="ar-SA"/>
        </w:rPr>
        <mc:AlternateContent>
          <mc:Choice Requires="wps">
            <w:drawing>
              <wp:anchor distT="0" distB="0" distL="114300" distR="114300" simplePos="0" relativeHeight="251663872" behindDoc="0" locked="0" layoutInCell="1" allowOverlap="1" wp14:anchorId="1A0170EE" wp14:editId="445629D9">
                <wp:simplePos x="0" y="0"/>
                <wp:positionH relativeFrom="column">
                  <wp:posOffset>3913505</wp:posOffset>
                </wp:positionH>
                <wp:positionV relativeFrom="paragraph">
                  <wp:posOffset>2002790</wp:posOffset>
                </wp:positionV>
                <wp:extent cx="1014095" cy="400685"/>
                <wp:effectExtent l="0" t="0" r="0" b="0"/>
                <wp:wrapNone/>
                <wp:docPr id="463" name="Text 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095" cy="400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35DE" w:rsidRPr="00A7442E" w:rsidRDefault="00AB35DE" w:rsidP="00AB35DE">
                            <w:pPr>
                              <w:spacing w:after="100" w:afterAutospacing="1" w:line="240" w:lineRule="auto"/>
                              <w:jc w:val="center"/>
                              <w:rPr>
                                <w:rFonts w:ascii="Times New Roman" w:hAnsi="Times New Roman"/>
                                <w:sz w:val="18"/>
                                <w:szCs w:val="20"/>
                              </w:rPr>
                            </w:pPr>
                            <w:r w:rsidRPr="00A7442E">
                              <w:rPr>
                                <w:rFonts w:ascii="Times New Roman" w:hAnsi="Times New Roman"/>
                                <w:sz w:val="18"/>
                                <w:szCs w:val="20"/>
                              </w:rPr>
                              <w:t>Tensile load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63" o:spid="_x0000_s1029" type="#_x0000_t202" style="position:absolute;left:0;text-align:left;margin-left:308.15pt;margin-top:157.7pt;width:79.85pt;height:31.5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" filled="f" stroked="f">
                <v:textbox style="mso-fit-shape-to-text:t">
                  <w:txbxContent>
                    <w:p w:rsidR="00AB35DE" w:rsidRPr="00A7442E" w:rsidRDefault="00AB35DE" w:rsidP="00AB35DE">
                      <w:pPr>
                        <w:spacing w:after="100" w:afterAutospacing="1" w:line="240" w:lineRule="auto"/>
                        <w:jc w:val="center"/>
                        <w:rPr>
                          <w:rFonts w:ascii="Times New Roman" w:hAnsi="Times New Roman"/>
                          <w:sz w:val="18"/>
                          <w:szCs w:val="20"/>
                        </w:rPr>
                      </w:pPr>
                      <w:r w:rsidRPr="00A7442E">
                        <w:rPr>
                          <w:rFonts w:ascii="Times New Roman" w:hAnsi="Times New Roman"/>
                          <w:sz w:val="18"/>
                          <w:szCs w:val="20"/>
                        </w:rPr>
                        <w:t>Tensile load</w:t>
                      </w:r>
                    </w:p>
                  </w:txbxContent>
                </v:textbox>
              </v:shape>
            </w:pict>
          </mc:Fallback>
        </mc:AlternateContent>
      </w:r>
      <w:r>
        <w:rPr>
          <w:rFonts w:asciiTheme="minorHAnsi" w:hAnsiTheme="minorHAnsi" w:cstheme="minorBidi"/>
          <w:noProof/>
          <w:lang w:bidi="ar-SA"/>
        </w:rPr>
        <mc:AlternateContent>
          <mc:Choice Requires="wps">
            <w:drawing>
              <wp:anchor distT="0" distB="0" distL="114300" distR="114300" simplePos="0" relativeHeight="251664896" behindDoc="0" locked="0" layoutInCell="1" allowOverlap="1" wp14:anchorId="389041B0" wp14:editId="1134C2A0">
                <wp:simplePos x="0" y="0"/>
                <wp:positionH relativeFrom="column">
                  <wp:posOffset>4563110</wp:posOffset>
                </wp:positionH>
                <wp:positionV relativeFrom="paragraph">
                  <wp:posOffset>1195070</wp:posOffset>
                </wp:positionV>
                <wp:extent cx="1223645" cy="400685"/>
                <wp:effectExtent l="0" t="0" r="0" b="0"/>
                <wp:wrapNone/>
                <wp:docPr id="462" name="Text 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3645" cy="400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35DE" w:rsidRPr="00A7442E" w:rsidRDefault="00AB35DE" w:rsidP="00AB35DE">
                            <w:pPr>
                              <w:spacing w:after="100" w:afterAutospacing="1" w:line="240" w:lineRule="auto"/>
                              <w:rPr>
                                <w:rFonts w:ascii="Times New Roman" w:hAnsi="Times New Roman"/>
                                <w:sz w:val="18"/>
                                <w:szCs w:val="20"/>
                              </w:rPr>
                            </w:pPr>
                            <w:r w:rsidRPr="00A7442E">
                              <w:rPr>
                                <w:rFonts w:ascii="Times New Roman" w:hAnsi="Times New Roman"/>
                                <w:sz w:val="18"/>
                                <w:szCs w:val="20"/>
                              </w:rPr>
                              <w:t>Crack notch</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62" o:spid="_x0000_s1030" type="#_x0000_t202" style="position:absolute;left:0;text-align:left;margin-left:359.3pt;margin-top:94.1pt;width:96.35pt;height:31.55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f2kuAIAAMQ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" filled="f" stroked="f">
                <v:textbox style="mso-fit-shape-to-text:t">
                  <w:txbxContent>
                    <w:p w:rsidR="00AB35DE" w:rsidRPr="00A7442E" w:rsidRDefault="00AB35DE" w:rsidP="00AB35DE">
                      <w:pPr>
                        <w:spacing w:after="100" w:afterAutospacing="1" w:line="240" w:lineRule="auto"/>
                        <w:rPr>
                          <w:rFonts w:ascii="Times New Roman" w:hAnsi="Times New Roman"/>
                          <w:sz w:val="18"/>
                          <w:szCs w:val="20"/>
                        </w:rPr>
                      </w:pPr>
                      <w:r w:rsidRPr="00A7442E">
                        <w:rPr>
                          <w:rFonts w:ascii="Times New Roman" w:hAnsi="Times New Roman"/>
                          <w:sz w:val="18"/>
                          <w:szCs w:val="20"/>
                        </w:rPr>
                        <w:t>Crack notch</w:t>
                      </w:r>
                    </w:p>
                  </w:txbxContent>
                </v:textbox>
              </v:shape>
            </w:pict>
          </mc:Fallback>
        </mc:AlternateContent>
      </w:r>
      <w:r>
        <w:rPr>
          <w:rFonts w:asciiTheme="minorHAnsi" w:hAnsiTheme="minorHAnsi" w:cstheme="minorBidi"/>
          <w:noProof/>
          <w:lang w:bidi="ar-SA"/>
        </w:rPr>
        <mc:AlternateContent>
          <mc:Choice Requires="wps">
            <w:drawing>
              <wp:anchor distT="0" distB="0" distL="114300" distR="114300" simplePos="0" relativeHeight="251665920" behindDoc="0" locked="0" layoutInCell="1" allowOverlap="1" wp14:anchorId="301B24C1" wp14:editId="1C5DD589">
                <wp:simplePos x="0" y="0"/>
                <wp:positionH relativeFrom="column">
                  <wp:posOffset>3166745</wp:posOffset>
                </wp:positionH>
                <wp:positionV relativeFrom="paragraph">
                  <wp:posOffset>1343660</wp:posOffset>
                </wp:positionV>
                <wp:extent cx="747395" cy="532130"/>
                <wp:effectExtent l="0" t="0" r="0" b="1270"/>
                <wp:wrapNone/>
                <wp:docPr id="461" name="Text 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395" cy="532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35DE" w:rsidRPr="00A7442E" w:rsidRDefault="00AB35DE" w:rsidP="00AB35DE">
                            <w:pPr>
                              <w:spacing w:after="100" w:afterAutospacing="1" w:line="240" w:lineRule="auto"/>
                              <w:rPr>
                                <w:rFonts w:ascii="Times New Roman" w:hAnsi="Times New Roman"/>
                                <w:sz w:val="18"/>
                                <w:szCs w:val="20"/>
                              </w:rPr>
                            </w:pPr>
                            <w:r w:rsidRPr="00A7442E">
                              <w:rPr>
                                <w:rFonts w:ascii="Times New Roman" w:hAnsi="Times New Roman"/>
                                <w:sz w:val="18"/>
                                <w:szCs w:val="20"/>
                              </w:rPr>
                              <w:t>Machined notch</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61" o:spid="_x0000_s1031" type="#_x0000_t202" style="position:absolute;left:0;text-align:left;margin-left:249.35pt;margin-top:105.8pt;width:58.85pt;height:41.9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" filled="f" stroked="f">
                <v:textbox style="mso-fit-shape-to-text:t">
                  <w:txbxContent>
                    <w:p w:rsidR="00AB35DE" w:rsidRPr="00A7442E" w:rsidRDefault="00AB35DE" w:rsidP="00AB35DE">
                      <w:pPr>
                        <w:spacing w:after="100" w:afterAutospacing="1" w:line="240" w:lineRule="auto"/>
                        <w:rPr>
                          <w:rFonts w:ascii="Times New Roman" w:hAnsi="Times New Roman"/>
                          <w:sz w:val="18"/>
                          <w:szCs w:val="20"/>
                        </w:rPr>
                      </w:pPr>
                      <w:r w:rsidRPr="00A7442E">
                        <w:rPr>
                          <w:rFonts w:ascii="Times New Roman" w:hAnsi="Times New Roman"/>
                          <w:sz w:val="18"/>
                          <w:szCs w:val="20"/>
                        </w:rPr>
                        <w:t>Machined notch</w:t>
                      </w:r>
                    </w:p>
                  </w:txbxContent>
                </v:textbox>
              </v:shape>
            </w:pict>
          </mc:Fallback>
        </mc:AlternateContent>
      </w:r>
      <w:r w:rsidRPr="00D93BD6">
        <w:rPr>
          <w:rFonts w:ascii="Times New Roman" w:hAnsi="Times New Roman"/>
          <w:noProof/>
          <w:sz w:val="24"/>
          <w:szCs w:val="24"/>
          <w:lang w:bidi="ar-SA"/>
        </w:rPr>
        <w:drawing>
          <wp:inline distT="0" distB="0" distL="0" distR="0" wp14:anchorId="56D59EF1" wp14:editId="5C3F69E7">
            <wp:extent cx="4831080" cy="2129155"/>
            <wp:effectExtent l="0" t="0" r="762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31080" cy="2129155"/>
                    </a:xfrm>
                    <a:prstGeom prst="rect">
                      <a:avLst/>
                    </a:prstGeom>
                    <a:noFill/>
                    <a:ln>
                      <a:noFill/>
                    </a:ln>
                  </pic:spPr>
                </pic:pic>
              </a:graphicData>
            </a:graphic>
          </wp:inline>
        </w:drawing>
      </w:r>
    </w:p>
    <w:p w:rsidR="00AB35DE" w:rsidRPr="00D93BD6" w:rsidRDefault="00AB35DE" w:rsidP="00AB35DE">
      <w:pPr>
        <w:autoSpaceDE w:val="0"/>
        <w:autoSpaceDN w:val="0"/>
        <w:adjustRightInd w:val="0"/>
        <w:spacing w:after="0" w:line="240" w:lineRule="auto"/>
        <w:jc w:val="center"/>
        <w:rPr>
          <w:rFonts w:ascii="Times New Roman" w:hAnsi="Times New Roman"/>
          <w:sz w:val="24"/>
          <w:szCs w:val="24"/>
        </w:rPr>
      </w:pPr>
    </w:p>
    <w:p w:rsidR="00AB35DE" w:rsidRPr="00D93BD6" w:rsidRDefault="00AB35DE" w:rsidP="00AB35DE">
      <w:pPr>
        <w:autoSpaceDE w:val="0"/>
        <w:autoSpaceDN w:val="0"/>
        <w:adjustRightInd w:val="0"/>
        <w:spacing w:after="0" w:line="240" w:lineRule="auto"/>
        <w:ind w:left="907" w:hanging="907"/>
        <w:jc w:val="both"/>
        <w:rPr>
          <w:rFonts w:ascii="Times New Roman" w:hAnsi="Times New Roman"/>
          <w:sz w:val="20"/>
          <w:szCs w:val="20"/>
        </w:rPr>
      </w:pPr>
      <w:r w:rsidRPr="00D93BD6">
        <w:rPr>
          <w:rFonts w:ascii="Times New Roman" w:hAnsi="Times New Roman"/>
          <w:sz w:val="20"/>
          <w:szCs w:val="20"/>
        </w:rPr>
        <w:t>Figure 2</w:t>
      </w:r>
      <w:r>
        <w:rPr>
          <w:rFonts w:ascii="Times New Roman" w:hAnsi="Times New Roman"/>
          <w:sz w:val="20"/>
          <w:szCs w:val="20"/>
        </w:rPr>
        <w:t xml:space="preserve">. </w:t>
      </w:r>
      <w:r w:rsidRPr="00D93BD6">
        <w:rPr>
          <w:rFonts w:ascii="Times New Roman" w:hAnsi="Times New Roman"/>
          <w:sz w:val="20"/>
          <w:szCs w:val="20"/>
        </w:rPr>
        <w:t xml:space="preserve">Dimensions of the compact tension test specimens (in mm) </w:t>
      </w:r>
      <w:r w:rsidRPr="00D93BD6">
        <w:rPr>
          <w:rFonts w:ascii="Times New Roman" w:hAnsi="Times New Roman"/>
          <w:sz w:val="20"/>
          <w:szCs w:val="20"/>
        </w:rPr>
        <w:fldChar w:fldCharType="begin"/>
      </w:r>
      <w:r w:rsidRPr="00D93BD6">
        <w:rPr>
          <w:rFonts w:ascii="Times New Roman" w:hAnsi="Times New Roman"/>
          <w:sz w:val="20"/>
          <w:szCs w:val="20"/>
        </w:rPr>
        <w:instrText xml:space="preserve"> ADDIN EN.CITE &lt;EndNote&gt;&lt;Cite&gt;&lt;RecNum&gt;95&lt;/RecNum&gt;&lt;DisplayText&gt;[19]&lt;/DisplayText&gt;&lt;record&gt;&lt;rec-number&gt;95&lt;/rec-number&gt;&lt;foreign-keys&gt;&lt;key app="EN" db-id="9faazp5rezd2pqewxxmvaswbxsdxdrzts2e0"&gt;95&lt;/key&gt;&lt;/foreign-keys&gt;&lt;ref-type name="Standard"&gt;58&lt;/ref-type&gt;&lt;contributors&gt;&lt;/contributors&gt;&lt;titles&gt;&lt;title&gt;&lt;style face="normal" font="default" size="100%"&gt;BS ISO 13586:2000. Plastics- Determination of fracture toughness (G&lt;/style&gt;&lt;style face="subscript" font="default" size="100%"&gt;1C&lt;/style&gt;&lt;style face="normal" font="default" size="100%"&gt; and K&lt;/style&gt;&lt;style face="subscript" font="default" size="100%"&gt;1C&lt;/style&gt;&lt;style face="normal" font="default" size="100%"&gt;) - linear elastic fracture mechanics (LEFM) approach&lt;/style&gt;&lt;/title&gt;&lt;/titles&gt;&lt;dates&gt;&lt;/dates&gt;&lt;pub-location&gt;British Standards Institute &lt;/pub-location&gt;&lt;urls&gt;&lt;/urls&gt;&lt;/record&gt;&lt;/Cite&gt;&lt;/EndNote&gt;</w:instrText>
      </w:r>
      <w:r w:rsidRPr="00D93BD6">
        <w:rPr>
          <w:rFonts w:ascii="Times New Roman" w:hAnsi="Times New Roman"/>
          <w:sz w:val="20"/>
          <w:szCs w:val="20"/>
        </w:rPr>
        <w:fldChar w:fldCharType="end"/>
      </w:r>
      <w:r w:rsidRPr="00D93BD6">
        <w:rPr>
          <w:rFonts w:ascii="Times New Roman" w:hAnsi="Times New Roman"/>
          <w:sz w:val="20"/>
          <w:szCs w:val="20"/>
        </w:rPr>
        <w:t>[</w:t>
      </w:r>
      <w:hyperlink w:anchor="_ENREF_19" w:tooltip=",  #95" w:history="1">
        <w:r w:rsidRPr="00D93BD6">
          <w:rPr>
            <w:rFonts w:ascii="Times New Roman" w:hAnsi="Times New Roman"/>
            <w:sz w:val="20"/>
            <w:szCs w:val="20"/>
          </w:rPr>
          <w:t>19</w:t>
        </w:r>
      </w:hyperlink>
      <w:r w:rsidRPr="00D93BD6">
        <w:rPr>
          <w:rFonts w:ascii="Times New Roman" w:hAnsi="Times New Roman"/>
          <w:sz w:val="20"/>
          <w:szCs w:val="20"/>
        </w:rPr>
        <w:t>](</w:t>
      </w:r>
      <w:hyperlink w:anchor="_ENREF_4" w:tooltip=",  #95" w:history="1">
        <w:r w:rsidRPr="00D93BD6">
          <w:rPr>
            <w:rFonts w:ascii="Times New Roman" w:hAnsi="Times New Roman"/>
            <w:sz w:val="20"/>
            <w:szCs w:val="20"/>
          </w:rPr>
          <w:t>BS ISO 13586:2000. Plastics- Determination of fracture toughness (G</w:t>
        </w:r>
        <w:r w:rsidRPr="00D93BD6">
          <w:rPr>
            <w:rFonts w:ascii="Times New Roman" w:hAnsi="Times New Roman"/>
            <w:sz w:val="20"/>
            <w:szCs w:val="20"/>
            <w:vertAlign w:val="subscript"/>
          </w:rPr>
          <w:t>1C</w:t>
        </w:r>
        <w:r w:rsidRPr="00D93BD6">
          <w:rPr>
            <w:rFonts w:ascii="Times New Roman" w:hAnsi="Times New Roman"/>
            <w:sz w:val="20"/>
            <w:szCs w:val="20"/>
          </w:rPr>
          <w:t xml:space="preserve"> and K</w:t>
        </w:r>
        <w:r w:rsidRPr="00D93BD6">
          <w:rPr>
            <w:rFonts w:ascii="Times New Roman" w:hAnsi="Times New Roman"/>
            <w:sz w:val="20"/>
            <w:szCs w:val="20"/>
            <w:vertAlign w:val="subscript"/>
          </w:rPr>
          <w:t>1C</w:t>
        </w:r>
        <w:r w:rsidRPr="00D93BD6">
          <w:rPr>
            <w:rFonts w:ascii="Times New Roman" w:hAnsi="Times New Roman"/>
            <w:sz w:val="20"/>
            <w:szCs w:val="20"/>
          </w:rPr>
          <w:t>) - linear elastic fracture mechanics (LEFM) approach.</w:t>
        </w:r>
      </w:hyperlink>
      <w:r w:rsidRPr="00D93BD6">
        <w:rPr>
          <w:rFonts w:ascii="Times New Roman" w:hAnsi="Times New Roman"/>
          <w:sz w:val="20"/>
          <w:szCs w:val="20"/>
        </w:rPr>
        <w:t>).</w:t>
      </w:r>
    </w:p>
    <w:p w:rsidR="00AB35DE" w:rsidRDefault="00AB35DE" w:rsidP="00AB35DE">
      <w:pPr>
        <w:autoSpaceDE w:val="0"/>
        <w:autoSpaceDN w:val="0"/>
        <w:adjustRightInd w:val="0"/>
        <w:spacing w:after="0" w:line="240" w:lineRule="auto"/>
        <w:jc w:val="both"/>
        <w:rPr>
          <w:rFonts w:ascii="Times New Roman" w:hAnsi="Times New Roman"/>
          <w:sz w:val="20"/>
          <w:szCs w:val="20"/>
        </w:rPr>
      </w:pPr>
    </w:p>
    <w:p w:rsidR="00AB35DE" w:rsidRPr="00CF6E08" w:rsidRDefault="00AB35DE" w:rsidP="00AB35DE">
      <w:pPr>
        <w:autoSpaceDE w:val="0"/>
        <w:autoSpaceDN w:val="0"/>
        <w:adjustRightInd w:val="0"/>
        <w:spacing w:after="0" w:line="240" w:lineRule="auto"/>
        <w:jc w:val="both"/>
        <w:rPr>
          <w:rFonts w:ascii="Times New Roman" w:hAnsi="Times New Roman"/>
          <w:sz w:val="20"/>
          <w:szCs w:val="20"/>
        </w:rPr>
      </w:pPr>
    </w:p>
    <w:p w:rsidR="00AB35DE" w:rsidRPr="00D93BD6" w:rsidRDefault="00AB35DE" w:rsidP="00AB35DE">
      <w:pPr>
        <w:autoSpaceDE w:val="0"/>
        <w:autoSpaceDN w:val="0"/>
        <w:adjustRightInd w:val="0"/>
        <w:spacing w:after="0" w:line="240" w:lineRule="auto"/>
        <w:jc w:val="both"/>
        <w:rPr>
          <w:rFonts w:ascii="Times New Roman" w:hAnsi="Times New Roman"/>
          <w:sz w:val="20"/>
          <w:szCs w:val="24"/>
        </w:rPr>
      </w:pPr>
      <w:r w:rsidRPr="00D93BD6">
        <w:rPr>
          <w:rFonts w:ascii="Times New Roman" w:hAnsi="Times New Roman"/>
          <w:sz w:val="20"/>
          <w:szCs w:val="24"/>
        </w:rPr>
        <w:t>Sample was loaded to fracture at a test speed of 10 mm/min using Tensile Testing Machine Type T5002 from a J.J. Lloyd Instrument</w:t>
      </w:r>
      <w:r w:rsidRPr="00D93BD6">
        <w:rPr>
          <w:rFonts w:ascii="Times New Roman" w:hAnsi="Times New Roman"/>
          <w:sz w:val="20"/>
          <w:szCs w:val="24"/>
        </w:rPr>
        <w:fldChar w:fldCharType="begin"/>
      </w:r>
      <w:r w:rsidRPr="00D93BD6">
        <w:rPr>
          <w:rFonts w:ascii="Times New Roman" w:hAnsi="Times New Roman"/>
          <w:sz w:val="20"/>
          <w:szCs w:val="24"/>
        </w:rPr>
        <w:instrText xml:space="preserve"> ADDIN EN.CITE &lt;EndNote&gt;&lt;Cite&gt;&lt;RecNum&gt;95&lt;/RecNum&gt;&lt;DisplayText&gt;[19]&lt;/DisplayText&gt;&lt;record&gt;&lt;rec-number&gt;95&lt;/rec-number&gt;&lt;foreign-keys&gt;&lt;key app="EN" db-id="9faazp5rezd2pqewxxmvaswbxsdxdrzts2e0"&gt;95&lt;/key&gt;&lt;/foreign-keys&gt;&lt;ref-type name="Standard"&gt;58&lt;/ref-type&gt;&lt;contributors&gt;&lt;/contributors&gt;&lt;titles&gt;&lt;title&gt;&lt;style face="normal" font="default" size="100%"&gt;BS ISO 13586:2000. Plastics- Determination of fracture toughness (G&lt;/style&gt;&lt;style face="subscript" font="default" size="100%"&gt;1C&lt;/style&gt;&lt;style face="normal" font="default" size="100%"&gt; and K&lt;/style&gt;&lt;style face="subscript" font="default" size="100%"&gt;1C&lt;/style&gt;&lt;style face="normal" font="default" size="100%"&gt;) - linear elastic fracture mechanics (LEFM) approach&lt;/style&gt;&lt;/title&gt;&lt;/titles&gt;&lt;dates&gt;&lt;/dates&gt;&lt;pub-location&gt;British Standards Institute &lt;/pub-location&gt;&lt;urls&gt;&lt;/urls&gt;&lt;/record&gt;&lt;/Cite&gt;&lt;/EndNote&gt;</w:instrText>
      </w:r>
      <w:r w:rsidRPr="00D93BD6">
        <w:rPr>
          <w:rFonts w:ascii="Times New Roman" w:hAnsi="Times New Roman"/>
          <w:sz w:val="20"/>
          <w:szCs w:val="24"/>
        </w:rPr>
        <w:fldChar w:fldCharType="end"/>
      </w:r>
      <w:r w:rsidRPr="00D93BD6">
        <w:rPr>
          <w:rFonts w:ascii="Times New Roman" w:hAnsi="Times New Roman"/>
          <w:sz w:val="20"/>
          <w:szCs w:val="24"/>
        </w:rPr>
        <w:t>[</w:t>
      </w:r>
      <w:hyperlink w:anchor="_ENREF_19" w:tooltip=",  #95" w:history="1">
        <w:r w:rsidRPr="00D93BD6">
          <w:rPr>
            <w:rFonts w:ascii="Times New Roman" w:hAnsi="Times New Roman"/>
            <w:sz w:val="20"/>
            <w:szCs w:val="24"/>
          </w:rPr>
          <w:t>19</w:t>
        </w:r>
      </w:hyperlink>
      <w:r w:rsidRPr="00D93BD6">
        <w:rPr>
          <w:rFonts w:ascii="Times New Roman" w:hAnsi="Times New Roman"/>
          <w:sz w:val="20"/>
          <w:szCs w:val="24"/>
        </w:rPr>
        <w:t>](</w:t>
      </w:r>
      <w:hyperlink w:anchor="_ENREF_4" w:tooltip=",  #95" w:history="1">
        <w:r w:rsidRPr="00D93BD6">
          <w:rPr>
            <w:rFonts w:ascii="Times New Roman" w:hAnsi="Times New Roman"/>
            <w:sz w:val="20"/>
            <w:szCs w:val="24"/>
          </w:rPr>
          <w:t>BS ISO 13586:2000. Plastics- Determination of fracture toughness (G</w:t>
        </w:r>
        <w:r w:rsidRPr="00D93BD6">
          <w:rPr>
            <w:rFonts w:ascii="Times New Roman" w:hAnsi="Times New Roman"/>
            <w:sz w:val="20"/>
            <w:szCs w:val="24"/>
            <w:vertAlign w:val="subscript"/>
          </w:rPr>
          <w:t>1C</w:t>
        </w:r>
        <w:r w:rsidRPr="00D93BD6">
          <w:rPr>
            <w:rFonts w:ascii="Times New Roman" w:hAnsi="Times New Roman"/>
            <w:sz w:val="20"/>
            <w:szCs w:val="24"/>
          </w:rPr>
          <w:t xml:space="preserve"> and K</w:t>
        </w:r>
        <w:r w:rsidRPr="00D93BD6">
          <w:rPr>
            <w:rFonts w:ascii="Times New Roman" w:hAnsi="Times New Roman"/>
            <w:sz w:val="20"/>
            <w:szCs w:val="24"/>
            <w:vertAlign w:val="subscript"/>
          </w:rPr>
          <w:t>1C</w:t>
        </w:r>
        <w:r w:rsidRPr="00D93BD6">
          <w:rPr>
            <w:rFonts w:ascii="Times New Roman" w:hAnsi="Times New Roman"/>
            <w:sz w:val="20"/>
            <w:szCs w:val="24"/>
          </w:rPr>
          <w:t>) - linear elastic fracture mechanics (LEFM) approach.</w:t>
        </w:r>
      </w:hyperlink>
      <w:r w:rsidRPr="00D93BD6">
        <w:rPr>
          <w:rFonts w:ascii="Times New Roman" w:hAnsi="Times New Roman"/>
          <w:sz w:val="20"/>
          <w:szCs w:val="24"/>
        </w:rPr>
        <w:t>). The magnitude of the loads and the corresponding displacements was simultaneously recorded with Easylogger DS1M12 software. The crack’s length was measured visually from both side of each sample using a travelling microscope with precision of 10 µm. Samples of the healable resin system were tested, alongside reference samples consisting of the control resin sample. At least five specimens were carried out for each set of data. The calculation of percentage recovery (</w:t>
      </w:r>
      <w:r w:rsidRPr="00D93BD6">
        <w:rPr>
          <w:rFonts w:ascii="Times New Roman" w:hAnsi="Times New Roman"/>
          <w:i/>
          <w:sz w:val="20"/>
          <w:szCs w:val="24"/>
        </w:rPr>
        <w:t>R</w:t>
      </w:r>
      <w:r w:rsidRPr="00D93BD6">
        <w:rPr>
          <w:rFonts w:ascii="Times New Roman" w:hAnsi="Times New Roman"/>
          <w:sz w:val="20"/>
          <w:szCs w:val="24"/>
          <w:vertAlign w:val="subscript"/>
        </w:rPr>
        <w:t>K</w:t>
      </w:r>
      <w:r w:rsidRPr="00D93BD6">
        <w:rPr>
          <w:rFonts w:ascii="Times New Roman" w:hAnsi="Times New Roman"/>
          <w:sz w:val="20"/>
          <w:szCs w:val="24"/>
        </w:rPr>
        <w:t xml:space="preserve">) is described in equation 1. </w:t>
      </w:r>
    </w:p>
    <w:p w:rsidR="00AB35DE" w:rsidRPr="00D93BD6" w:rsidRDefault="00AB35DE" w:rsidP="00AB35DE">
      <w:pPr>
        <w:autoSpaceDE w:val="0"/>
        <w:autoSpaceDN w:val="0"/>
        <w:adjustRightInd w:val="0"/>
        <w:spacing w:after="0" w:line="240" w:lineRule="auto"/>
        <w:ind w:firstLine="720"/>
        <w:jc w:val="both"/>
        <w:rPr>
          <w:rFonts w:ascii="Times New Roman" w:hAnsi="Times New Roman"/>
          <w:sz w:val="20"/>
          <w:szCs w:val="24"/>
        </w:rPr>
      </w:pPr>
    </w:p>
    <w:p w:rsidR="00AB35DE" w:rsidRPr="00D93BD6" w:rsidRDefault="009B0FE7" w:rsidP="00AB35DE">
      <w:pPr>
        <w:autoSpaceDE w:val="0"/>
        <w:autoSpaceDN w:val="0"/>
        <w:adjustRightInd w:val="0"/>
        <w:spacing w:after="0" w:line="240" w:lineRule="auto"/>
        <w:ind w:left="720" w:firstLine="720"/>
        <w:jc w:val="both"/>
        <w:rPr>
          <w:rFonts w:ascii="Times New Roman" w:hAnsi="Times New Roman"/>
          <w:sz w:val="20"/>
          <w:szCs w:val="24"/>
        </w:rPr>
      </w:pPr>
      <m:oMath>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K</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 xml:space="preserve">100 x </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1c</m:t>
                </m:r>
              </m:sub>
            </m:sSub>
            <m:r>
              <w:rPr>
                <w:rFonts w:ascii="Cambria Math" w:hAnsi="Cambria Math"/>
                <w:sz w:val="20"/>
                <w:szCs w:val="20"/>
              </w:rPr>
              <m:t xml:space="preserve"> of the post or healed sample </m:t>
            </m:r>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1c</m:t>
                </m:r>
              </m:sub>
            </m:sSub>
            <m:r>
              <w:rPr>
                <w:rFonts w:ascii="Cambria Math" w:hAnsi="Cambria Math"/>
                <w:sz w:val="20"/>
                <w:szCs w:val="20"/>
              </w:rPr>
              <m:t xml:space="preserve"> of the initial sample</m:t>
            </m:r>
          </m:den>
        </m:f>
      </m:oMath>
      <w:r w:rsidR="00AB35DE" w:rsidRPr="00D93BD6">
        <w:rPr>
          <w:rFonts w:ascii="Times New Roman" w:hAnsi="Times New Roman"/>
          <w:sz w:val="24"/>
          <w:szCs w:val="24"/>
        </w:rPr>
        <w:t xml:space="preserve">  </w:t>
      </w:r>
      <w:r w:rsidR="00AB35DE" w:rsidRPr="00D93BD6">
        <w:rPr>
          <w:rFonts w:ascii="Times New Roman" w:hAnsi="Times New Roman"/>
          <w:sz w:val="24"/>
          <w:szCs w:val="24"/>
        </w:rPr>
        <w:tab/>
      </w:r>
      <w:r w:rsidR="00AB35DE" w:rsidRPr="00D93BD6">
        <w:rPr>
          <w:rFonts w:ascii="Times New Roman" w:hAnsi="Times New Roman"/>
          <w:sz w:val="24"/>
          <w:szCs w:val="24"/>
        </w:rPr>
        <w:tab/>
      </w:r>
      <w:r w:rsidR="00AB35DE" w:rsidRPr="00D93BD6">
        <w:rPr>
          <w:rFonts w:ascii="Times New Roman" w:hAnsi="Times New Roman"/>
          <w:sz w:val="24"/>
          <w:szCs w:val="24"/>
        </w:rPr>
        <w:tab/>
        <w:t xml:space="preserve">    </w:t>
      </w:r>
      <w:r w:rsidR="00AB35DE">
        <w:rPr>
          <w:rFonts w:ascii="Times New Roman" w:hAnsi="Times New Roman"/>
          <w:sz w:val="24"/>
          <w:szCs w:val="24"/>
        </w:rPr>
        <w:t xml:space="preserve">     </w:t>
      </w:r>
      <w:r w:rsidR="00AB35DE" w:rsidRPr="00D93BD6">
        <w:rPr>
          <w:rFonts w:ascii="Times New Roman" w:hAnsi="Times New Roman"/>
          <w:sz w:val="24"/>
          <w:szCs w:val="24"/>
        </w:rPr>
        <w:t xml:space="preserve">       </w:t>
      </w:r>
      <w:r w:rsidR="00AB35DE">
        <w:rPr>
          <w:rFonts w:ascii="Times New Roman" w:hAnsi="Times New Roman"/>
          <w:sz w:val="24"/>
          <w:szCs w:val="24"/>
        </w:rPr>
        <w:t xml:space="preserve">                           </w:t>
      </w:r>
      <w:r w:rsidR="00AB35DE" w:rsidRPr="00D93BD6">
        <w:rPr>
          <w:rFonts w:ascii="Times New Roman" w:hAnsi="Times New Roman"/>
          <w:sz w:val="20"/>
          <w:szCs w:val="24"/>
        </w:rPr>
        <w:t>(1)</w:t>
      </w:r>
    </w:p>
    <w:p w:rsidR="00AB35DE" w:rsidRPr="00D93BD6" w:rsidRDefault="00AB35DE" w:rsidP="00AB35DE">
      <w:pPr>
        <w:autoSpaceDE w:val="0"/>
        <w:autoSpaceDN w:val="0"/>
        <w:adjustRightInd w:val="0"/>
        <w:spacing w:after="0" w:line="240" w:lineRule="auto"/>
        <w:ind w:left="720" w:firstLine="720"/>
        <w:jc w:val="both"/>
        <w:rPr>
          <w:rFonts w:ascii="Times New Roman" w:hAnsi="Times New Roman"/>
          <w:sz w:val="20"/>
          <w:szCs w:val="24"/>
        </w:rPr>
      </w:pPr>
    </w:p>
    <w:p w:rsidR="00AB35DE" w:rsidRPr="00D93BD6" w:rsidRDefault="00AB35DE" w:rsidP="00AB35DE">
      <w:pPr>
        <w:autoSpaceDE w:val="0"/>
        <w:autoSpaceDN w:val="0"/>
        <w:adjustRightInd w:val="0"/>
        <w:spacing w:after="0" w:line="240" w:lineRule="auto"/>
        <w:jc w:val="both"/>
        <w:rPr>
          <w:rFonts w:ascii="Times New Roman" w:hAnsi="Times New Roman"/>
          <w:sz w:val="20"/>
          <w:szCs w:val="20"/>
          <w:lang w:eastAsia="en-GB"/>
        </w:rPr>
      </w:pPr>
      <w:r w:rsidRPr="00D93BD6">
        <w:rPr>
          <w:rFonts w:ascii="Times New Roman" w:eastAsia="Calibri" w:hAnsi="Times New Roman"/>
          <w:sz w:val="20"/>
          <w:szCs w:val="20"/>
        </w:rPr>
        <w:t xml:space="preserve">Following the initial fracture, all of the samples were immediately healed </w:t>
      </w:r>
      <w:r w:rsidRPr="00D93BD6">
        <w:rPr>
          <w:rFonts w:ascii="Times New Roman" w:eastAsia="Calibri" w:hAnsi="Times New Roman"/>
          <w:bCs/>
          <w:sz w:val="20"/>
          <w:szCs w:val="20"/>
        </w:rPr>
        <w:t xml:space="preserve">at 140 ºC ; which is near the </w:t>
      </w:r>
      <w:r w:rsidRPr="00D93BD6">
        <w:rPr>
          <w:rFonts w:ascii="Times New Roman" w:eastAsia="Calibri" w:hAnsi="Times New Roman"/>
          <w:bCs/>
          <w:i/>
          <w:sz w:val="20"/>
          <w:szCs w:val="20"/>
        </w:rPr>
        <w:t>T</w:t>
      </w:r>
      <w:r w:rsidRPr="00D93BD6">
        <w:rPr>
          <w:rFonts w:ascii="Times New Roman" w:eastAsia="Calibri" w:hAnsi="Times New Roman"/>
          <w:bCs/>
          <w:sz w:val="20"/>
          <w:szCs w:val="20"/>
          <w:vertAlign w:val="subscript"/>
        </w:rPr>
        <w:t>g</w:t>
      </w:r>
      <w:r w:rsidRPr="00D93BD6">
        <w:rPr>
          <w:rFonts w:ascii="Times New Roman" w:eastAsia="Calibri" w:hAnsi="Times New Roman"/>
          <w:bCs/>
          <w:sz w:val="20"/>
          <w:szCs w:val="20"/>
        </w:rPr>
        <w:t xml:space="preserve"> of the control resin, for 4, 6, 8 or 10 hours before cooling back to 25 </w:t>
      </w:r>
      <w:r w:rsidRPr="00D93BD6">
        <w:rPr>
          <w:rFonts w:ascii="Times New Roman" w:eastAsia="Calibri" w:hAnsi="Times New Roman"/>
          <w:bCs/>
          <w:sz w:val="20"/>
          <w:szCs w:val="20"/>
          <w:vertAlign w:val="superscript"/>
        </w:rPr>
        <w:t>0</w:t>
      </w:r>
      <w:r w:rsidRPr="00D93BD6">
        <w:rPr>
          <w:rFonts w:ascii="Times New Roman" w:eastAsia="Calibri" w:hAnsi="Times New Roman"/>
          <w:bCs/>
          <w:sz w:val="20"/>
          <w:szCs w:val="20"/>
        </w:rPr>
        <w:t xml:space="preserve">C at 2 </w:t>
      </w:r>
      <w:r w:rsidRPr="00D93BD6">
        <w:rPr>
          <w:rFonts w:ascii="Times New Roman" w:eastAsia="Calibri" w:hAnsi="Times New Roman"/>
          <w:bCs/>
          <w:sz w:val="20"/>
          <w:szCs w:val="20"/>
          <w:vertAlign w:val="superscript"/>
        </w:rPr>
        <w:t>0</w:t>
      </w:r>
      <w:r w:rsidRPr="00D93BD6">
        <w:rPr>
          <w:rFonts w:ascii="Times New Roman" w:eastAsia="Calibri" w:hAnsi="Times New Roman"/>
          <w:bCs/>
          <w:sz w:val="20"/>
          <w:szCs w:val="20"/>
        </w:rPr>
        <w:t xml:space="preserve">C/min in each healing cycle </w:t>
      </w:r>
      <w:r w:rsidRPr="00D93BD6">
        <w:rPr>
          <w:rFonts w:ascii="Times New Roman" w:hAnsi="Times New Roman"/>
          <w:sz w:val="20"/>
          <w:szCs w:val="20"/>
          <w:lang w:eastAsia="en-GB"/>
        </w:rPr>
        <w:fldChar w:fldCharType="begin"/>
      </w:r>
      <w:r w:rsidRPr="00D93BD6">
        <w:rPr>
          <w:rFonts w:ascii="Times New Roman" w:hAnsi="Times New Roman"/>
          <w:sz w:val="20"/>
          <w:szCs w:val="20"/>
          <w:lang w:eastAsia="en-GB"/>
        </w:rPr>
        <w:instrText xml:space="preserve"> ADDIN EN.CITE &lt;EndNote&gt;&lt;Cite&gt;&lt;Author&gt;Zhang&lt;/Author&gt;&lt;Year&gt;2008&lt;/Year&gt;&lt;RecNum&gt;101&lt;/RecNum&gt;&lt;DisplayText&gt;[20]&lt;/DisplayText&gt;&lt;record&gt;&lt;rec-number&gt;101&lt;/rec-number&gt;&lt;foreign-keys&gt;&lt;key app="EN" db-id="9faazp5rezd2pqewxxmvaswbxsdxdrzts2e0"&gt;101&lt;/key&gt;&lt;/foreign-keys&gt;&lt;ref-type name="Thesis"&gt;32&lt;/ref-type&gt;&lt;contributors&gt;&lt;authors&gt;&lt;author&gt;Zhang, W.&lt;/author&gt;&lt;/authors&gt;&lt;/contributors&gt;&lt;titles&gt;&lt;title&gt;Self healing epoxy resin and composites&lt;/title&gt;&lt;secondary-title&gt;University of sheffield&lt;/secondary-title&gt;&lt;/titles&gt;&lt;volume&gt;Phd.&lt;/volume&gt;&lt;dates&gt;&lt;year&gt;2008&lt;/year&gt;&lt;/dates&gt;&lt;urls&gt;&lt;/urls&gt;&lt;/record&gt;&lt;/Cite&gt;&lt;/EndNote&gt;</w:instrText>
      </w:r>
      <w:r w:rsidRPr="00D93BD6">
        <w:rPr>
          <w:rFonts w:ascii="Times New Roman" w:hAnsi="Times New Roman"/>
          <w:sz w:val="20"/>
          <w:szCs w:val="20"/>
          <w:lang w:eastAsia="en-GB"/>
        </w:rPr>
        <w:fldChar w:fldCharType="separate"/>
      </w:r>
      <w:r w:rsidRPr="00D93BD6">
        <w:rPr>
          <w:rFonts w:ascii="Times New Roman" w:hAnsi="Times New Roman"/>
          <w:noProof/>
          <w:sz w:val="20"/>
          <w:szCs w:val="20"/>
          <w:lang w:eastAsia="en-GB"/>
        </w:rPr>
        <w:t>[</w:t>
      </w:r>
      <w:hyperlink w:anchor="_ENREF_20" w:tooltip="Zhang, 2008 #101" w:history="1">
        <w:r w:rsidRPr="00D93BD6">
          <w:rPr>
            <w:rFonts w:ascii="Times New Roman" w:hAnsi="Times New Roman"/>
            <w:noProof/>
            <w:sz w:val="20"/>
            <w:szCs w:val="20"/>
            <w:lang w:eastAsia="en-GB"/>
          </w:rPr>
          <w:t>20</w:t>
        </w:r>
      </w:hyperlink>
      <w:r w:rsidRPr="00D93BD6">
        <w:rPr>
          <w:rFonts w:ascii="Times New Roman" w:hAnsi="Times New Roman"/>
          <w:noProof/>
          <w:sz w:val="20"/>
          <w:szCs w:val="20"/>
          <w:lang w:eastAsia="en-GB"/>
        </w:rPr>
        <w:t>]</w:t>
      </w:r>
      <w:r w:rsidRPr="00D93BD6">
        <w:rPr>
          <w:rFonts w:ascii="Times New Roman" w:hAnsi="Times New Roman"/>
          <w:sz w:val="20"/>
          <w:szCs w:val="20"/>
          <w:lang w:eastAsia="en-GB"/>
        </w:rPr>
        <w:fldChar w:fldCharType="end"/>
      </w:r>
      <w:r w:rsidRPr="00D93BD6">
        <w:rPr>
          <w:rFonts w:ascii="Times New Roman" w:hAnsi="Times New Roman"/>
          <w:sz w:val="20"/>
          <w:szCs w:val="20"/>
          <w:lang w:eastAsia="en-GB"/>
        </w:rPr>
        <w:t xml:space="preserve">. </w:t>
      </w:r>
    </w:p>
    <w:p w:rsidR="00AB35DE" w:rsidRPr="00D93BD6" w:rsidRDefault="00AB35DE" w:rsidP="00AB35DE">
      <w:pPr>
        <w:pStyle w:val="NormalJustified"/>
        <w:rPr>
          <w:rFonts w:eastAsia="Calibri"/>
          <w:sz w:val="20"/>
          <w:szCs w:val="20"/>
        </w:rPr>
      </w:pPr>
    </w:p>
    <w:p w:rsidR="00AB35DE" w:rsidRPr="00D93BD6" w:rsidRDefault="00AB35DE" w:rsidP="00AB35DE">
      <w:pPr>
        <w:autoSpaceDE w:val="0"/>
        <w:autoSpaceDN w:val="0"/>
        <w:adjustRightInd w:val="0"/>
        <w:spacing w:after="0" w:line="240" w:lineRule="auto"/>
        <w:jc w:val="both"/>
        <w:rPr>
          <w:rFonts w:ascii="Times New Roman" w:hAnsi="Times New Roman"/>
          <w:b/>
          <w:sz w:val="20"/>
          <w:szCs w:val="20"/>
        </w:rPr>
      </w:pPr>
      <w:r w:rsidRPr="00D93BD6">
        <w:rPr>
          <w:rFonts w:ascii="Times New Roman" w:hAnsi="Times New Roman"/>
          <w:b/>
          <w:sz w:val="20"/>
          <w:szCs w:val="20"/>
        </w:rPr>
        <w:t>Optical Microscopy for Healing Analyst</w:t>
      </w:r>
    </w:p>
    <w:p w:rsidR="00AB35DE" w:rsidRPr="00D93BD6" w:rsidRDefault="00AB35DE" w:rsidP="00AB35DE">
      <w:pPr>
        <w:autoSpaceDE w:val="0"/>
        <w:autoSpaceDN w:val="0"/>
        <w:adjustRightInd w:val="0"/>
        <w:spacing w:after="0" w:line="240" w:lineRule="auto"/>
        <w:jc w:val="both"/>
        <w:rPr>
          <w:rFonts w:ascii="Times New Roman" w:hAnsi="Times New Roman"/>
          <w:sz w:val="20"/>
          <w:szCs w:val="20"/>
        </w:rPr>
      </w:pPr>
      <w:r w:rsidRPr="00D93BD6">
        <w:rPr>
          <w:rFonts w:ascii="Times New Roman" w:hAnsi="Times New Roman"/>
          <w:sz w:val="20"/>
          <w:szCs w:val="20"/>
        </w:rPr>
        <w:t>Optical images were taken using a Reichert-Jung POLYVAR MET light optical microscope, attached to a CCD Colour Camera model KC-512NTX (KODO). Adjustment was made for the sample dimension (as shown in Figure 2)</w:t>
      </w:r>
      <w:r w:rsidRPr="00D93BD6">
        <w:rPr>
          <w:rFonts w:ascii="Times New Roman" w:hAnsi="Times New Roman"/>
          <w:b/>
          <w:sz w:val="20"/>
          <w:szCs w:val="20"/>
        </w:rPr>
        <w:t xml:space="preserve"> </w:t>
      </w:r>
      <w:r w:rsidRPr="00D93BD6">
        <w:rPr>
          <w:rFonts w:ascii="Times New Roman" w:hAnsi="Times New Roman"/>
          <w:sz w:val="20"/>
          <w:szCs w:val="20"/>
        </w:rPr>
        <w:t xml:space="preserve">with the specimen width of 3 mm. Due to sample transparency, the pictures were taken in transmitted light mode. </w:t>
      </w:r>
    </w:p>
    <w:p w:rsidR="00AB35DE" w:rsidRPr="00802DCC" w:rsidRDefault="00AB35DE" w:rsidP="00AB35DE">
      <w:pPr>
        <w:spacing w:after="0" w:line="240" w:lineRule="auto"/>
        <w:jc w:val="center"/>
        <w:rPr>
          <w:rFonts w:ascii="Times New Roman" w:hAnsi="Times New Roman"/>
          <w:noProof/>
          <w:sz w:val="20"/>
          <w:szCs w:val="20"/>
          <w:lang w:bidi="ar-SA"/>
        </w:rPr>
      </w:pPr>
    </w:p>
    <w:p w:rsidR="00AB35DE" w:rsidRPr="00802DCC" w:rsidRDefault="00AB35DE" w:rsidP="00AB35DE">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Results and Discussion</w:t>
      </w:r>
    </w:p>
    <w:p w:rsidR="00AB35DE" w:rsidRPr="004F68D1" w:rsidRDefault="00AB35DE" w:rsidP="00AB35DE">
      <w:pPr>
        <w:spacing w:after="0" w:line="240" w:lineRule="auto"/>
        <w:jc w:val="both"/>
        <w:rPr>
          <w:rFonts w:ascii="Times New Roman" w:hAnsi="Times New Roman"/>
          <w:bCs/>
          <w:sz w:val="20"/>
          <w:szCs w:val="20"/>
        </w:rPr>
      </w:pPr>
      <w:r w:rsidRPr="004F68D1">
        <w:rPr>
          <w:rFonts w:ascii="Times New Roman" w:hAnsi="Times New Roman"/>
          <w:bCs/>
          <w:sz w:val="20"/>
          <w:szCs w:val="20"/>
        </w:rPr>
        <w:t xml:space="preserve">A “Solid state self-healing system” in thermoset materials was achieved by incorporating a compatible linear healing agent in the network matrix resin </w:t>
      </w:r>
      <w:r w:rsidRPr="004F68D1">
        <w:rPr>
          <w:rFonts w:ascii="Times New Roman" w:hAnsi="Times New Roman"/>
          <w:bCs/>
          <w:sz w:val="20"/>
          <w:szCs w:val="20"/>
        </w:rPr>
        <w:fldChar w:fldCharType="begin">
          <w:fldData xml:space="preserve">PEVuZE5vdGU+PENpdGU+PEF1dGhvcj5Kb25lczwvQXV0aG9yPjxZZWFyPjIwMDc8L1llYXI+PFJl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</w:fldData>
        </w:fldChar>
      </w:r>
      <w:r w:rsidRPr="004F68D1">
        <w:rPr>
          <w:rFonts w:ascii="Times New Roman" w:hAnsi="Times New Roman"/>
          <w:bCs/>
          <w:sz w:val="20"/>
          <w:szCs w:val="20"/>
        </w:rPr>
        <w:instrText xml:space="preserve"> ADDIN EN.CITE </w:instrText>
      </w:r>
      <w:r w:rsidRPr="004F68D1">
        <w:rPr>
          <w:rFonts w:ascii="Times New Roman" w:hAnsi="Times New Roman"/>
          <w:bCs/>
          <w:sz w:val="20"/>
          <w:szCs w:val="20"/>
        </w:rPr>
        <w:fldChar w:fldCharType="begin">
          <w:fldData xml:space="preserve">PEVuZE5vdGU+PENpdGU+PEF1dGhvcj5Kb25lczwvQXV0aG9yPjxZZWFyPjIwMDc8L1llYXI+PFJl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</w:fldData>
        </w:fldChar>
      </w:r>
      <w:r w:rsidRPr="004F68D1">
        <w:rPr>
          <w:rFonts w:ascii="Times New Roman" w:hAnsi="Times New Roman"/>
          <w:bCs/>
          <w:sz w:val="20"/>
          <w:szCs w:val="20"/>
        </w:rPr>
        <w:instrText xml:space="preserve"> ADDIN EN.CITE.DATA </w:instrText>
      </w:r>
      <w:r w:rsidRPr="004F68D1">
        <w:rPr>
          <w:rFonts w:ascii="Times New Roman" w:hAnsi="Times New Roman"/>
          <w:bCs/>
          <w:sz w:val="20"/>
          <w:szCs w:val="20"/>
        </w:rPr>
      </w:r>
      <w:r w:rsidRPr="004F68D1">
        <w:rPr>
          <w:rFonts w:ascii="Times New Roman" w:hAnsi="Times New Roman"/>
          <w:bCs/>
          <w:sz w:val="20"/>
          <w:szCs w:val="20"/>
        </w:rPr>
        <w:fldChar w:fldCharType="end"/>
      </w:r>
      <w:r w:rsidRPr="004F68D1">
        <w:rPr>
          <w:rFonts w:ascii="Times New Roman" w:hAnsi="Times New Roman"/>
          <w:bCs/>
          <w:sz w:val="20"/>
          <w:szCs w:val="20"/>
        </w:rPr>
      </w:r>
      <w:r w:rsidRPr="004F68D1">
        <w:rPr>
          <w:rFonts w:ascii="Times New Roman" w:hAnsi="Times New Roman"/>
          <w:bCs/>
          <w:sz w:val="20"/>
          <w:szCs w:val="20"/>
        </w:rPr>
        <w:fldChar w:fldCharType="separate"/>
      </w:r>
      <w:r w:rsidRPr="004F68D1">
        <w:rPr>
          <w:rFonts w:ascii="Times New Roman" w:hAnsi="Times New Roman"/>
          <w:bCs/>
          <w:noProof/>
          <w:sz w:val="20"/>
          <w:szCs w:val="20"/>
        </w:rPr>
        <w:t>[</w:t>
      </w:r>
      <w:hyperlink w:anchor="_ENREF_10" w:tooltip="Jones, 2007 #102" w:history="1">
        <w:r w:rsidRPr="004F68D1">
          <w:rPr>
            <w:rFonts w:ascii="Times New Roman" w:hAnsi="Times New Roman"/>
            <w:bCs/>
            <w:noProof/>
            <w:sz w:val="20"/>
            <w:szCs w:val="20"/>
          </w:rPr>
          <w:t>10</w:t>
        </w:r>
      </w:hyperlink>
      <w:r w:rsidRPr="004F68D1">
        <w:rPr>
          <w:rFonts w:ascii="Times New Roman" w:hAnsi="Times New Roman"/>
          <w:bCs/>
          <w:noProof/>
          <w:sz w:val="20"/>
          <w:szCs w:val="20"/>
        </w:rPr>
        <w:t xml:space="preserve">, </w:t>
      </w:r>
      <w:hyperlink w:anchor="_ENREF_11" w:tooltip="Hayes, 2007 #587" w:history="1">
        <w:r w:rsidRPr="004F68D1">
          <w:rPr>
            <w:rFonts w:ascii="Times New Roman" w:hAnsi="Times New Roman"/>
            <w:bCs/>
            <w:noProof/>
            <w:sz w:val="20"/>
            <w:szCs w:val="20"/>
          </w:rPr>
          <w:t>11</w:t>
        </w:r>
      </w:hyperlink>
      <w:r w:rsidRPr="004F68D1">
        <w:rPr>
          <w:rFonts w:ascii="Times New Roman" w:hAnsi="Times New Roman"/>
          <w:bCs/>
          <w:noProof/>
          <w:sz w:val="20"/>
          <w:szCs w:val="20"/>
        </w:rPr>
        <w:t>]</w:t>
      </w:r>
      <w:r w:rsidRPr="004F68D1">
        <w:rPr>
          <w:rFonts w:ascii="Times New Roman" w:hAnsi="Times New Roman"/>
          <w:bCs/>
          <w:sz w:val="20"/>
          <w:szCs w:val="20"/>
        </w:rPr>
        <w:fldChar w:fldCharType="end"/>
      </w:r>
      <w:r w:rsidRPr="004F68D1">
        <w:rPr>
          <w:rFonts w:ascii="Times New Roman" w:hAnsi="Times New Roman"/>
          <w:bCs/>
          <w:sz w:val="20"/>
          <w:szCs w:val="20"/>
        </w:rPr>
        <w:t xml:space="preserve">. The healing agent should be reversibly bonded to the cross-linked epoxy resin. Upon heating at the minimum healing temperature, the linear polymer was released to diffuse through the network to the crack surface </w:t>
      </w:r>
      <w:r w:rsidRPr="004F68D1">
        <w:rPr>
          <w:rFonts w:ascii="Times New Roman" w:hAnsi="Times New Roman"/>
          <w:bCs/>
          <w:sz w:val="20"/>
          <w:szCs w:val="20"/>
        </w:rPr>
        <w:fldChar w:fldCharType="begin"/>
      </w:r>
      <w:r w:rsidRPr="004F68D1">
        <w:rPr>
          <w:rFonts w:ascii="Times New Roman" w:hAnsi="Times New Roman"/>
          <w:bCs/>
          <w:sz w:val="20"/>
          <w:szCs w:val="20"/>
        </w:rPr>
        <w:instrText xml:space="preserve"> ADDIN EN.CITE &lt;EndNote&gt;&lt;Cite&gt;&lt;Author&gt;Wool&lt;/Author&gt;&lt;Year&gt;2008&lt;/Year&gt;&lt;RecNum&gt;67&lt;/RecNum&gt;&lt;DisplayText&gt;[23, 24]&lt;/DisplayText&gt;&lt;record&gt;&lt;rec-number&gt;67&lt;/rec-number&gt;&lt;foreign-keys&gt;&lt;key app="EN" db-id="9faazp5rezd2pqewxxmvaswbxsdxdrzts2e0"&gt;67&lt;/key&gt;&lt;/foreign-keys&gt;&lt;ref-type name="Journal Article"&gt;17&lt;/ref-type&gt;&lt;contributors&gt;&lt;authors&gt;&lt;author&gt;Wool, R. P.&lt;/author&gt;&lt;/authors&gt;&lt;/contributors&gt;&lt;titles&gt;&lt;title&gt;Self-healing materials: A review&lt;/title&gt;&lt;secondary-title&gt;Soft Matter&lt;/secondary-title&gt;&lt;/titles&gt;&lt;periodical&gt;&lt;full-title&gt;Soft Matter&lt;/full-title&gt;&lt;/periodical&gt;&lt;pages&gt;400-418&lt;/pages&gt;&lt;volume&gt;4&lt;/volume&gt;&lt;number&gt;3&lt;/number&gt;&lt;dates&gt;&lt;year&gt;2008&lt;/year&gt;&lt;/dates&gt;&lt;urls&gt;&lt;related-urls&gt;&lt;url&gt;http://www.scopus.com/inward/record.url?eid=2-s2.0-39749158431&amp;amp;partnerID=40&amp;amp;md5=199826ea57b19b506aebbe5abb6ecaaf&lt;/url&gt;&lt;/related-urls&gt;&lt;/urls&gt;&lt;/record&gt;&lt;/Cite&gt;&lt;Cite&gt;&lt;Author&gt;Wool&lt;/Author&gt;&lt;Year&gt;1981&lt;/Year&gt;&lt;RecNum&gt;87&lt;/RecNum&gt;&lt;record&gt;&lt;rec-number&gt;87&lt;/rec-number&gt;&lt;foreign-keys&gt;&lt;key app="EN" db-id="9faazp5rezd2pqewxxmvaswbxsdxdrzts2e0"&gt;87&lt;/key&gt;&lt;/foreign-keys&gt;&lt;ref-type name="Journal Article"&gt;17&lt;/ref-type&gt;&lt;contributors&gt;&lt;authors&gt;&lt;author&gt;Wool, R. P.&lt;/author&gt;&lt;author&gt;O&amp;apos;Connor, K. M.&lt;/author&gt;&lt;/authors&gt;&lt;/contributors&gt;&lt;titles&gt;&lt;title&gt;A theory of crack healing in polymers&lt;/title&gt;&lt;secondary-title&gt;Journal of Applied Physics&lt;/secondary-title&gt;&lt;/titles&gt;&lt;periodical&gt;&lt;full-title&gt;Journal of Applied Physics&lt;/full-title&gt;&lt;/periodical&gt;&lt;pages&gt;5953-5963&lt;/pages&gt;&lt;volume&gt;52&lt;/volume&gt;&lt;number&gt;10&lt;/number&gt;&lt;dates&gt;&lt;year&gt;1981&lt;/year&gt;&lt;/dates&gt;&lt;urls&gt;&lt;related-urls&gt;&lt;url&gt;http://www.scopus.com/inward/record.url?eid=2-s2.0-0019621548&amp;amp;partnerID=40&amp;amp;md5=1a73a5a7800a132d7535c4d8b735771a&lt;/url&gt;&lt;/related-urls&gt;&lt;/urls&gt;&lt;/record&gt;&lt;/Cite&gt;&lt;/EndNote&gt;</w:instrText>
      </w:r>
      <w:r w:rsidRPr="004F68D1">
        <w:rPr>
          <w:rFonts w:ascii="Times New Roman" w:hAnsi="Times New Roman"/>
          <w:bCs/>
          <w:sz w:val="20"/>
          <w:szCs w:val="20"/>
        </w:rPr>
        <w:fldChar w:fldCharType="separate"/>
      </w:r>
      <w:r w:rsidRPr="004F68D1">
        <w:rPr>
          <w:rFonts w:ascii="Times New Roman" w:hAnsi="Times New Roman"/>
          <w:bCs/>
          <w:noProof/>
          <w:sz w:val="20"/>
          <w:szCs w:val="20"/>
        </w:rPr>
        <w:t>[</w:t>
      </w:r>
      <w:hyperlink w:anchor="_ENREF_23" w:tooltip="Wool, 2008 #67" w:history="1">
        <w:r w:rsidRPr="004F68D1">
          <w:rPr>
            <w:rFonts w:ascii="Times New Roman" w:hAnsi="Times New Roman"/>
            <w:bCs/>
            <w:noProof/>
            <w:sz w:val="20"/>
            <w:szCs w:val="20"/>
          </w:rPr>
          <w:t>23</w:t>
        </w:r>
      </w:hyperlink>
      <w:r w:rsidRPr="004F68D1">
        <w:rPr>
          <w:rFonts w:ascii="Times New Roman" w:hAnsi="Times New Roman"/>
          <w:bCs/>
          <w:noProof/>
          <w:sz w:val="20"/>
          <w:szCs w:val="20"/>
        </w:rPr>
        <w:t xml:space="preserve">, </w:t>
      </w:r>
      <w:hyperlink w:anchor="_ENREF_24" w:tooltip="Wool, 1981 #87" w:history="1">
        <w:r w:rsidRPr="004F68D1">
          <w:rPr>
            <w:rFonts w:ascii="Times New Roman" w:hAnsi="Times New Roman"/>
            <w:bCs/>
            <w:noProof/>
            <w:sz w:val="20"/>
            <w:szCs w:val="20"/>
          </w:rPr>
          <w:t>24</w:t>
        </w:r>
      </w:hyperlink>
      <w:r w:rsidRPr="004F68D1">
        <w:rPr>
          <w:rFonts w:ascii="Times New Roman" w:hAnsi="Times New Roman"/>
          <w:bCs/>
          <w:noProof/>
          <w:sz w:val="20"/>
          <w:szCs w:val="20"/>
        </w:rPr>
        <w:t>]</w:t>
      </w:r>
      <w:r w:rsidRPr="004F68D1">
        <w:rPr>
          <w:rFonts w:ascii="Times New Roman" w:hAnsi="Times New Roman"/>
          <w:bCs/>
          <w:sz w:val="20"/>
          <w:szCs w:val="20"/>
        </w:rPr>
        <w:fldChar w:fldCharType="end"/>
      </w:r>
      <w:r w:rsidRPr="004F68D1">
        <w:rPr>
          <w:rFonts w:ascii="Times New Roman" w:hAnsi="Times New Roman"/>
          <w:bCs/>
          <w:sz w:val="20"/>
          <w:szCs w:val="20"/>
        </w:rPr>
        <w:t>. This system was based on thermal diffusion of a healing agent that affects the entanglements and molecular inter-diffusion within the epoxy resin required for crack closure. The crack healing process was described schematically as shown in Figure 3.</w:t>
      </w:r>
    </w:p>
    <w:p w:rsidR="00AB35DE" w:rsidRPr="004F68D1" w:rsidRDefault="00AB35DE" w:rsidP="00AB35DE">
      <w:pPr>
        <w:spacing w:after="0" w:line="240" w:lineRule="auto"/>
        <w:jc w:val="both"/>
        <w:rPr>
          <w:rFonts w:ascii="Times New Roman" w:hAnsi="Times New Roman"/>
          <w:bCs/>
          <w:sz w:val="20"/>
          <w:szCs w:val="20"/>
        </w:rPr>
      </w:pPr>
    </w:p>
    <w:p w:rsidR="00110EEF" w:rsidRPr="00D93BD6" w:rsidRDefault="00110EEF" w:rsidP="00110EEF">
      <w:pPr>
        <w:spacing w:after="0" w:line="240" w:lineRule="auto"/>
        <w:jc w:val="center"/>
        <w:rPr>
          <w:rFonts w:ascii="Times New Roman" w:hAnsi="Times New Roman"/>
          <w:bCs/>
          <w:sz w:val="18"/>
          <w:szCs w:val="20"/>
        </w:rPr>
      </w:pPr>
      <w:r w:rsidRPr="00D93BD6">
        <w:rPr>
          <w:rFonts w:ascii="Times New Roman" w:hAnsi="Times New Roman"/>
          <w:bCs/>
          <w:noProof/>
          <w:sz w:val="18"/>
          <w:szCs w:val="20"/>
          <w:lang w:bidi="ar-SA"/>
        </w:rPr>
        <w:lastRenderedPageBreak/>
        <mc:AlternateContent>
          <mc:Choice Requires="wpg">
            <w:drawing>
              <wp:inline distT="0" distB="0" distL="0" distR="0" wp14:anchorId="56AE2543" wp14:editId="71D8595F">
                <wp:extent cx="5516562" cy="3871913"/>
                <wp:effectExtent l="0" t="0" r="0" b="0"/>
                <wp:docPr id="484" name="Group 282"/>
                <wp:cNvGraphicFramePr/>
                <a:graphic xmlns:a="http://schemas.openxmlformats.org/drawingml/2006/main">
                  <a:graphicData uri="http://schemas.microsoft.com/office/word/2010/wordprocessingGroup">
                    <wpg:wgp>
                      <wpg:cNvGrpSpPr/>
                      <wpg:grpSpPr>
                        <a:xfrm>
                          <a:off x="0" y="0"/>
                          <a:ext cx="5516562" cy="3871913"/>
                          <a:chOff x="166688" y="457200"/>
                          <a:chExt cx="5516562" cy="3871913"/>
                        </a:xfrm>
                      </wpg:grpSpPr>
                      <pic:pic xmlns:pic="http://schemas.openxmlformats.org/drawingml/2006/picture">
                        <pic:nvPicPr>
                          <pic:cNvPr id="152" name="Picture 152"/>
                          <pic:cNvPicPr>
                            <a:picLocks noChangeAspect="1" noChangeArrowheads="1"/>
                          </pic:cNvPicPr>
                        </pic:nvPicPr>
                        <pic:blipFill>
                          <a:blip r:embed="rId12"/>
                          <a:srcRect/>
                          <a:stretch>
                            <a:fillRect/>
                          </a:stretch>
                        </pic:blipFill>
                        <pic:spPr bwMode="auto">
                          <a:xfrm>
                            <a:off x="1028700" y="525463"/>
                            <a:ext cx="3524250" cy="3219450"/>
                          </a:xfrm>
                          <a:prstGeom prst="rect">
                            <a:avLst/>
                          </a:prstGeom>
                          <a:noFill/>
                        </pic:spPr>
                      </pic:pic>
                      <wps:wsp>
                        <wps:cNvPr id="153" name="Text Box 460"/>
                        <wps:cNvSpPr txBox="1">
                          <a:spLocks noChangeArrowheads="1"/>
                        </wps:cNvSpPr>
                        <wps:spPr bwMode="auto">
                          <a:xfrm>
                            <a:off x="1739900" y="3846513"/>
                            <a:ext cx="490538" cy="336550"/>
                          </a:xfrm>
                          <a:prstGeom prst="rect">
                            <a:avLst/>
                          </a:prstGeom>
                          <a:noFill/>
                          <a:ln w="9525">
                            <a:noFill/>
                            <a:miter lim="800000"/>
                            <a:headEnd/>
                            <a:tailEnd/>
                          </a:ln>
                        </wps:spPr>
                        <wps:txbx>
                          <w:txbxContent>
                            <w:p w:rsidR="00110EEF" w:rsidRDefault="00110EEF" w:rsidP="00110EEF"/>
                          </w:txbxContent>
                        </wps:txbx>
                        <wps:bodyPr vert="horz" wrap="square" lIns="91440" tIns="45720" rIns="91440" bIns="45720" numCol="1" anchor="t" anchorCtr="0" compatLnSpc="1">
                          <a:prstTxWarp prst="textNoShape">
                            <a:avLst/>
                          </a:prstTxWarp>
                        </wps:bodyPr>
                      </wps:wsp>
                      <wps:wsp>
                        <wps:cNvPr id="154" name="Text Box 459"/>
                        <wps:cNvSpPr txBox="1">
                          <a:spLocks noChangeArrowheads="1"/>
                        </wps:cNvSpPr>
                        <wps:spPr bwMode="auto">
                          <a:xfrm>
                            <a:off x="614337" y="3855770"/>
                            <a:ext cx="1746250" cy="326999"/>
                          </a:xfrm>
                          <a:prstGeom prst="rect">
                            <a:avLst/>
                          </a:prstGeom>
                          <a:noFill/>
                          <a:ln w="9525">
                            <a:noFill/>
                            <a:miter lim="800000"/>
                            <a:headEnd/>
                            <a:tailEnd/>
                          </a:ln>
                        </wps:spPr>
                        <wps:txbx>
                          <w:txbxContent>
                            <w:p w:rsidR="00110EEF" w:rsidRDefault="00110EEF" w:rsidP="00110EEF">
                              <w:pPr>
                                <w:pStyle w:val="NormalWeb"/>
                                <w:spacing w:before="0" w:beforeAutospacing="0" w:after="0" w:afterAutospacing="0"/>
                                <w:jc w:val="center"/>
                                <w:textAlignment w:val="baseline"/>
                              </w:pPr>
                              <w:r>
                                <w:rPr>
                                  <w:rFonts w:eastAsia="Calibri"/>
                                  <w:color w:val="000000" w:themeColor="text1"/>
                                  <w:kern w:val="24"/>
                                  <w:sz w:val="18"/>
                                  <w:szCs w:val="18"/>
                                  <w:lang w:val="en-GB"/>
                                </w:rPr>
                                <w:t>Diffusion and surface wetting</w:t>
                              </w:r>
                            </w:p>
                          </w:txbxContent>
                        </wps:txbx>
                        <wps:bodyPr vert="horz" wrap="square" lIns="91440" tIns="45720" rIns="91440" bIns="45720" numCol="1" anchor="t" anchorCtr="0" compatLnSpc="1">
                          <a:prstTxWarp prst="textNoShape">
                            <a:avLst/>
                          </a:prstTxWarp>
                        </wps:bodyPr>
                      </wps:wsp>
                      <wps:wsp>
                        <wps:cNvPr id="155" name="Text Box 275"/>
                        <wps:cNvSpPr txBox="1">
                          <a:spLocks noChangeArrowheads="1"/>
                        </wps:cNvSpPr>
                        <wps:spPr bwMode="auto">
                          <a:xfrm>
                            <a:off x="2476500" y="3789363"/>
                            <a:ext cx="2346325" cy="539750"/>
                          </a:xfrm>
                          <a:prstGeom prst="rect">
                            <a:avLst/>
                          </a:prstGeom>
                          <a:noFill/>
                          <a:ln w="9525">
                            <a:noFill/>
                            <a:miter lim="800000"/>
                            <a:headEnd/>
                            <a:tailEnd/>
                          </a:ln>
                        </wps:spPr>
                        <wps:txbx>
                          <w:txbxContent>
                            <w:p w:rsidR="00110EEF" w:rsidRDefault="00110EEF" w:rsidP="00110EEF">
                              <w:pPr>
                                <w:pStyle w:val="NormalWeb"/>
                                <w:spacing w:before="0" w:beforeAutospacing="0" w:after="0" w:afterAutospacing="0"/>
                                <w:jc w:val="center"/>
                                <w:textAlignment w:val="baseline"/>
                              </w:pPr>
                              <w:r>
                                <w:rPr>
                                  <w:rFonts w:eastAsia="Calibri"/>
                                  <w:color w:val="000000" w:themeColor="text1"/>
                                  <w:kern w:val="24"/>
                                  <w:sz w:val="18"/>
                                  <w:szCs w:val="18"/>
                                  <w:lang w:val="en-GB"/>
                                </w:rPr>
                                <w:t>Diffusion equilibration by randomisation and crack-closure</w:t>
                              </w:r>
                            </w:p>
                          </w:txbxContent>
                        </wps:txbx>
                        <wps:bodyPr vert="horz" wrap="square" lIns="91440" tIns="45720" rIns="91440" bIns="45720" numCol="1" anchor="t" anchorCtr="0" compatLnSpc="1">
                          <a:prstTxWarp prst="textNoShape">
                            <a:avLst/>
                          </a:prstTxWarp>
                        </wps:bodyPr>
                      </wps:wsp>
                      <wps:wsp>
                        <wps:cNvPr id="156" name="Text Box 458"/>
                        <wps:cNvSpPr txBox="1">
                          <a:spLocks noChangeArrowheads="1"/>
                        </wps:cNvSpPr>
                        <wps:spPr bwMode="auto">
                          <a:xfrm>
                            <a:off x="3878263" y="457200"/>
                            <a:ext cx="1377950" cy="630238"/>
                          </a:xfrm>
                          <a:prstGeom prst="rect">
                            <a:avLst/>
                          </a:prstGeom>
                          <a:noFill/>
                          <a:ln w="9525">
                            <a:noFill/>
                            <a:miter lim="800000"/>
                            <a:headEnd/>
                            <a:tailEnd/>
                          </a:ln>
                        </wps:spPr>
                        <wps:txbx>
                          <w:txbxContent>
                            <w:p w:rsidR="00110EEF" w:rsidRDefault="00110EEF" w:rsidP="00110EEF">
                              <w:pPr>
                                <w:pStyle w:val="NormalWeb"/>
                                <w:spacing w:before="0" w:beforeAutospacing="0" w:after="0" w:afterAutospacing="0"/>
                                <w:jc w:val="center"/>
                                <w:textAlignment w:val="baseline"/>
                              </w:pPr>
                              <w:r>
                                <w:rPr>
                                  <w:rFonts w:eastAsia="Calibri"/>
                                  <w:color w:val="000000" w:themeColor="text1"/>
                                  <w:kern w:val="24"/>
                                  <w:sz w:val="18"/>
                                  <w:szCs w:val="18"/>
                                  <w:lang w:val="en-GB"/>
                                </w:rPr>
                                <w:t>Microfine fracture</w:t>
                              </w:r>
                            </w:p>
                          </w:txbxContent>
                        </wps:txbx>
                        <wps:bodyPr vert="horz" wrap="square" lIns="91440" tIns="45720" rIns="91440" bIns="45720" numCol="1" anchor="t" anchorCtr="0" compatLnSpc="1">
                          <a:prstTxWarp prst="textNoShape">
                            <a:avLst/>
                          </a:prstTxWarp>
                        </wps:bodyPr>
                      </wps:wsp>
                      <wps:wsp>
                        <wps:cNvPr id="157" name="Text Box 457"/>
                        <wps:cNvSpPr txBox="1">
                          <a:spLocks noChangeArrowheads="1"/>
                        </wps:cNvSpPr>
                        <wps:spPr bwMode="auto">
                          <a:xfrm>
                            <a:off x="2028825" y="1938338"/>
                            <a:ext cx="1436688" cy="484187"/>
                          </a:xfrm>
                          <a:prstGeom prst="rect">
                            <a:avLst/>
                          </a:prstGeom>
                          <a:noFill/>
                          <a:ln w="9525">
                            <a:noFill/>
                            <a:miter lim="800000"/>
                            <a:headEnd/>
                            <a:tailEnd/>
                          </a:ln>
                        </wps:spPr>
                        <wps:txbx>
                          <w:txbxContent>
                            <w:p w:rsidR="00110EEF" w:rsidRDefault="00110EEF" w:rsidP="00110EEF">
                              <w:pPr>
                                <w:pStyle w:val="NormalWeb"/>
                                <w:spacing w:before="0" w:beforeAutospacing="0" w:after="0" w:afterAutospacing="0"/>
                                <w:textAlignment w:val="baseline"/>
                              </w:pPr>
                              <w:r>
                                <w:rPr>
                                  <w:rFonts w:eastAsia="Calibri"/>
                                  <w:color w:val="000000" w:themeColor="text1"/>
                                  <w:kern w:val="24"/>
                                  <w:sz w:val="18"/>
                                  <w:szCs w:val="18"/>
                                  <w:lang w:val="en-GB"/>
                                </w:rPr>
                                <w:t>Epoxy resin</w:t>
                              </w:r>
                            </w:p>
                          </w:txbxContent>
                        </wps:txbx>
                        <wps:bodyPr vert="horz" wrap="square" lIns="91440" tIns="45720" rIns="91440" bIns="45720" numCol="1" anchor="t" anchorCtr="0" compatLnSpc="1">
                          <a:prstTxWarp prst="textNoShape">
                            <a:avLst/>
                          </a:prstTxWarp>
                        </wps:bodyPr>
                      </wps:wsp>
                      <wps:wsp>
                        <wps:cNvPr id="158" name="Text Box 456"/>
                        <wps:cNvSpPr txBox="1">
                          <a:spLocks noChangeArrowheads="1"/>
                        </wps:cNvSpPr>
                        <wps:spPr bwMode="auto">
                          <a:xfrm>
                            <a:off x="2630488" y="457200"/>
                            <a:ext cx="1411287" cy="415925"/>
                          </a:xfrm>
                          <a:prstGeom prst="rect">
                            <a:avLst/>
                          </a:prstGeom>
                          <a:noFill/>
                          <a:ln w="9525">
                            <a:noFill/>
                            <a:miter lim="800000"/>
                            <a:headEnd/>
                            <a:tailEnd/>
                          </a:ln>
                        </wps:spPr>
                        <wps:txbx>
                          <w:txbxContent>
                            <w:p w:rsidR="00110EEF" w:rsidRDefault="00110EEF" w:rsidP="00110EEF">
                              <w:pPr>
                                <w:pStyle w:val="NormalWeb"/>
                                <w:spacing w:before="0" w:beforeAutospacing="0" w:after="0" w:afterAutospacing="0"/>
                                <w:textAlignment w:val="baseline"/>
                              </w:pPr>
                              <w:r>
                                <w:rPr>
                                  <w:rFonts w:eastAsia="Calibri"/>
                                  <w:color w:val="000000" w:themeColor="text1"/>
                                  <w:kern w:val="24"/>
                                  <w:sz w:val="18"/>
                                  <w:szCs w:val="18"/>
                                  <w:lang w:val="en-GB"/>
                                </w:rPr>
                                <w:t>Linear healing agent</w:t>
                              </w:r>
                            </w:p>
                          </w:txbxContent>
                        </wps:txbx>
                        <wps:bodyPr vert="horz" wrap="square" lIns="91440" tIns="45720" rIns="91440" bIns="45720" numCol="1" anchor="t" anchorCtr="0" compatLnSpc="1">
                          <a:prstTxWarp prst="textNoShape">
                            <a:avLst/>
                          </a:prstTxWarp>
                        </wps:bodyPr>
                      </wps:wsp>
                      <wps:wsp>
                        <wps:cNvPr id="159" name="Text Box 455"/>
                        <wps:cNvSpPr txBox="1">
                          <a:spLocks noChangeArrowheads="1"/>
                        </wps:cNvSpPr>
                        <wps:spPr bwMode="auto">
                          <a:xfrm>
                            <a:off x="809625" y="2139950"/>
                            <a:ext cx="1212850" cy="601663"/>
                          </a:xfrm>
                          <a:prstGeom prst="rect">
                            <a:avLst/>
                          </a:prstGeom>
                          <a:noFill/>
                          <a:ln w="9525">
                            <a:noFill/>
                            <a:miter lim="800000"/>
                            <a:headEnd/>
                            <a:tailEnd/>
                          </a:ln>
                        </wps:spPr>
                        <wps:txbx>
                          <w:txbxContent>
                            <w:p w:rsidR="00110EEF" w:rsidRDefault="00110EEF" w:rsidP="00110EEF">
                              <w:pPr>
                                <w:pStyle w:val="NormalWeb"/>
                                <w:spacing w:before="0" w:beforeAutospacing="0" w:after="0" w:afterAutospacing="0"/>
                                <w:jc w:val="center"/>
                                <w:textAlignment w:val="baseline"/>
                              </w:pPr>
                              <w:r>
                                <w:rPr>
                                  <w:rFonts w:eastAsia="Calibri"/>
                                  <w:color w:val="000000" w:themeColor="text1"/>
                                  <w:kern w:val="24"/>
                                  <w:sz w:val="18"/>
                                  <w:szCs w:val="18"/>
                                  <w:lang w:val="en-GB"/>
                                </w:rPr>
                                <w:t>Hydrogen bonding</w:t>
                              </w:r>
                            </w:p>
                          </w:txbxContent>
                        </wps:txbx>
                        <wps:bodyPr vert="horz" wrap="square" lIns="91440" tIns="45720" rIns="91440" bIns="45720" numCol="1" anchor="t" anchorCtr="0" compatLnSpc="1">
                          <a:prstTxWarp prst="textNoShape">
                            <a:avLst/>
                          </a:prstTxWarp>
                        </wps:bodyPr>
                      </wps:wsp>
                      <wps:wsp>
                        <wps:cNvPr id="160" name="Straight Arrow Connector 454"/>
                        <wps:cNvCnPr/>
                        <wps:spPr bwMode="auto">
                          <a:xfrm rot="10800000" flipV="1">
                            <a:off x="2430463" y="573088"/>
                            <a:ext cx="430212" cy="396875"/>
                          </a:xfrm>
                          <a:prstGeom prst="bentConnector3">
                            <a:avLst>
                              <a:gd name="adj1" fmla="val 49815"/>
                            </a:avLst>
                          </a:prstGeom>
                          <a:noFill/>
                          <a:ln w="9525">
                            <a:solidFill>
                              <a:srgbClr val="002060"/>
                            </a:solidFill>
                            <a:miter lim="800000"/>
                            <a:headEnd/>
                            <a:tailEnd type="triangle" w="sm" len="sm"/>
                          </a:ln>
                        </wps:spPr>
                        <wps:bodyPr/>
                      </wps:wsp>
                      <wps:wsp>
                        <wps:cNvPr id="161" name="Straight Arrow Connector 453"/>
                        <wps:cNvCnPr/>
                        <wps:spPr bwMode="auto">
                          <a:xfrm rot="5400000">
                            <a:off x="3999706" y="658019"/>
                            <a:ext cx="309563" cy="212725"/>
                          </a:xfrm>
                          <a:prstGeom prst="bentConnector3">
                            <a:avLst>
                              <a:gd name="adj1" fmla="val 49745"/>
                            </a:avLst>
                          </a:prstGeom>
                          <a:noFill/>
                          <a:ln w="9525">
                            <a:solidFill>
                              <a:srgbClr val="002060"/>
                            </a:solidFill>
                            <a:miter lim="800000"/>
                            <a:headEnd/>
                            <a:tailEnd type="triangle" w="sm" len="sm"/>
                          </a:ln>
                        </wps:spPr>
                        <wps:bodyPr/>
                      </wps:wsp>
                      <wps:wsp>
                        <wps:cNvPr id="162" name="Oval 162"/>
                        <wps:cNvSpPr>
                          <a:spLocks noChangeArrowheads="1"/>
                        </wps:cNvSpPr>
                        <wps:spPr bwMode="auto">
                          <a:xfrm>
                            <a:off x="1674813" y="1409700"/>
                            <a:ext cx="295275" cy="288925"/>
                          </a:xfrm>
                          <a:prstGeom prst="ellipse">
                            <a:avLst/>
                          </a:prstGeom>
                          <a:noFill/>
                          <a:ln w="12700">
                            <a:solidFill>
                              <a:srgbClr val="0070C0"/>
                            </a:solidFill>
                            <a:round/>
                            <a:headEnd/>
                            <a:tailEnd/>
                          </a:ln>
                        </wps:spPr>
                        <wps:txbx>
                          <w:txbxContent>
                            <w:p w:rsidR="00110EEF" w:rsidRDefault="00110EEF" w:rsidP="00110EEF"/>
                          </w:txbxContent>
                        </wps:txbx>
                        <wps:bodyPr vert="horz" wrap="square" lIns="91440" tIns="45720" rIns="91440" bIns="45720" numCol="1" anchor="t" anchorCtr="0" compatLnSpc="1">
                          <a:prstTxWarp prst="textNoShape">
                            <a:avLst/>
                          </a:prstTxWarp>
                        </wps:bodyPr>
                      </wps:wsp>
                      <wps:wsp>
                        <wps:cNvPr id="163" name="Straight Arrow Connector 451"/>
                        <wps:cNvCnPr/>
                        <wps:spPr bwMode="auto">
                          <a:xfrm rot="16200000">
                            <a:off x="1362869" y="1745456"/>
                            <a:ext cx="434975" cy="303213"/>
                          </a:xfrm>
                          <a:prstGeom prst="bentConnector3">
                            <a:avLst>
                              <a:gd name="adj1" fmla="val 50000"/>
                            </a:avLst>
                          </a:prstGeom>
                          <a:noFill/>
                          <a:ln w="9525">
                            <a:solidFill>
                              <a:srgbClr val="002060"/>
                            </a:solidFill>
                            <a:miter lim="800000"/>
                            <a:headEnd/>
                            <a:tailEnd type="triangle" w="sm" len="sm"/>
                          </a:ln>
                        </wps:spPr>
                        <wps:bodyPr/>
                      </wps:wsp>
                      <wps:wsp>
                        <wps:cNvPr id="164" name="Straight Arrow Connector 164"/>
                        <wps:cNvCnPr/>
                        <wps:spPr bwMode="auto">
                          <a:xfrm>
                            <a:off x="612775" y="2278063"/>
                            <a:ext cx="312738" cy="0"/>
                          </a:xfrm>
                          <a:prstGeom prst="straightConnector1">
                            <a:avLst/>
                          </a:prstGeom>
                          <a:noFill/>
                          <a:ln w="9525">
                            <a:solidFill>
                              <a:srgbClr val="000000"/>
                            </a:solidFill>
                            <a:round/>
                            <a:headEnd type="triangle" w="med" len="med"/>
                            <a:tailEnd type="triangle" w="med" len="med"/>
                          </a:ln>
                        </wps:spPr>
                        <wps:bodyPr/>
                      </wps:wsp>
                      <wps:wsp>
                        <wps:cNvPr id="165" name="Straight Arrow Connector 449"/>
                        <wps:cNvCnPr/>
                        <wps:spPr bwMode="auto">
                          <a:xfrm rot="16200000">
                            <a:off x="2296319" y="1770856"/>
                            <a:ext cx="393700" cy="71438"/>
                          </a:xfrm>
                          <a:prstGeom prst="bentConnector3">
                            <a:avLst>
                              <a:gd name="adj1" fmla="val 50000"/>
                            </a:avLst>
                          </a:prstGeom>
                          <a:noFill/>
                          <a:ln w="9525">
                            <a:solidFill>
                              <a:srgbClr val="002060"/>
                            </a:solidFill>
                            <a:miter lim="800000"/>
                            <a:headEnd/>
                            <a:tailEnd type="triangle" w="sm" len="sm"/>
                          </a:ln>
                        </wps:spPr>
                        <wps:bodyPr/>
                      </wps:wsp>
                      <wps:wsp>
                        <wps:cNvPr id="166" name="Right Brace 166"/>
                        <wps:cNvSpPr>
                          <a:spLocks/>
                        </wps:cNvSpPr>
                        <wps:spPr bwMode="auto">
                          <a:xfrm>
                            <a:off x="4625975" y="2406650"/>
                            <a:ext cx="95250" cy="1285875"/>
                          </a:xfrm>
                          <a:prstGeom prst="rightBrace">
                            <a:avLst>
                              <a:gd name="adj1" fmla="val 112500"/>
                              <a:gd name="adj2" fmla="val 50000"/>
                            </a:avLst>
                          </a:prstGeom>
                          <a:noFill/>
                          <a:ln w="9525">
                            <a:solidFill>
                              <a:srgbClr val="000000"/>
                            </a:solidFill>
                            <a:round/>
                            <a:headEnd/>
                            <a:tailEnd/>
                          </a:ln>
                        </wps:spPr>
                        <wps:txbx>
                          <w:txbxContent>
                            <w:p w:rsidR="00110EEF" w:rsidRDefault="00110EEF" w:rsidP="00110EEF"/>
                          </w:txbxContent>
                        </wps:txbx>
                        <wps:bodyPr vert="horz" wrap="square" lIns="91440" tIns="45720" rIns="91440" bIns="45720" numCol="1" anchor="t" anchorCtr="0" compatLnSpc="1">
                          <a:prstTxWarp prst="textNoShape">
                            <a:avLst/>
                          </a:prstTxWarp>
                        </wps:bodyPr>
                      </wps:wsp>
                      <wps:wsp>
                        <wps:cNvPr id="167" name="Text Box 286"/>
                        <wps:cNvSpPr txBox="1">
                          <a:spLocks noChangeArrowheads="1"/>
                        </wps:cNvSpPr>
                        <wps:spPr bwMode="auto">
                          <a:xfrm>
                            <a:off x="4813300" y="2863850"/>
                            <a:ext cx="869950" cy="630238"/>
                          </a:xfrm>
                          <a:prstGeom prst="rect">
                            <a:avLst/>
                          </a:prstGeom>
                          <a:noFill/>
                          <a:ln w="9525">
                            <a:noFill/>
                            <a:miter lim="800000"/>
                            <a:headEnd/>
                            <a:tailEnd/>
                          </a:ln>
                        </wps:spPr>
                        <wps:txbx>
                          <w:txbxContent>
                            <w:p w:rsidR="003A7C32" w:rsidRPr="003A7C32" w:rsidRDefault="003A7C32" w:rsidP="003A7C32">
                              <w:pPr>
                                <w:spacing w:after="0" w:line="240" w:lineRule="auto"/>
                                <w:jc w:val="center"/>
                                <w:rPr>
                                  <w:rFonts w:ascii="Times New Roman" w:hAnsi="Times New Roman"/>
                                  <w:sz w:val="18"/>
                                  <w:szCs w:val="18"/>
                                </w:rPr>
                              </w:pPr>
                              <w:r w:rsidRPr="003A7C32">
                                <w:rPr>
                                  <w:rFonts w:ascii="Times New Roman" w:hAnsi="Times New Roman"/>
                                  <w:sz w:val="18"/>
                                  <w:szCs w:val="18"/>
                                </w:rPr>
                                <w:t>After healing process</w:t>
                              </w:r>
                            </w:p>
                            <w:p w:rsidR="00110EEF" w:rsidRDefault="00110EEF" w:rsidP="00110EEF"/>
                          </w:txbxContent>
                        </wps:txbx>
                        <wps:bodyPr vert="horz" wrap="square" lIns="91440" tIns="45720" rIns="91440" bIns="45720" numCol="1" anchor="t" anchorCtr="0" compatLnSpc="1">
                          <a:prstTxWarp prst="textNoShape">
                            <a:avLst/>
                          </a:prstTxWarp>
                        </wps:bodyPr>
                      </wps:wsp>
                      <wps:wsp>
                        <wps:cNvPr id="168" name="Right Brace 168"/>
                        <wps:cNvSpPr>
                          <a:spLocks/>
                        </wps:cNvSpPr>
                        <wps:spPr bwMode="auto">
                          <a:xfrm>
                            <a:off x="4625975" y="800100"/>
                            <a:ext cx="95250" cy="1285875"/>
                          </a:xfrm>
                          <a:prstGeom prst="rightBrace">
                            <a:avLst>
                              <a:gd name="adj1" fmla="val 112500"/>
                              <a:gd name="adj2" fmla="val 50000"/>
                            </a:avLst>
                          </a:prstGeom>
                          <a:noFill/>
                          <a:ln w="9525">
                            <a:solidFill>
                              <a:srgbClr val="000000"/>
                            </a:solidFill>
                            <a:round/>
                            <a:headEnd/>
                            <a:tailEnd/>
                          </a:ln>
                        </wps:spPr>
                        <wps:txbx>
                          <w:txbxContent>
                            <w:p w:rsidR="00110EEF" w:rsidRDefault="00110EEF" w:rsidP="00110EEF"/>
                          </w:txbxContent>
                        </wps:txbx>
                        <wps:bodyPr vert="horz" wrap="square" lIns="91440" tIns="45720" rIns="91440" bIns="45720" numCol="1" anchor="t" anchorCtr="0" compatLnSpc="1">
                          <a:prstTxWarp prst="textNoShape">
                            <a:avLst/>
                          </a:prstTxWarp>
                        </wps:bodyPr>
                      </wps:wsp>
                      <wps:wsp>
                        <wps:cNvPr id="169" name="Text Box 282"/>
                        <wps:cNvSpPr txBox="1">
                          <a:spLocks noChangeArrowheads="1"/>
                        </wps:cNvSpPr>
                        <wps:spPr bwMode="auto">
                          <a:xfrm>
                            <a:off x="4741863" y="1230313"/>
                            <a:ext cx="869950" cy="630237"/>
                          </a:xfrm>
                          <a:prstGeom prst="rect">
                            <a:avLst/>
                          </a:prstGeom>
                          <a:noFill/>
                          <a:ln w="9525">
                            <a:noFill/>
                            <a:miter lim="800000"/>
                            <a:headEnd/>
                            <a:tailEnd/>
                          </a:ln>
                        </wps:spPr>
                        <wps:txbx>
                          <w:txbxContent>
                            <w:p w:rsidR="00110EEF" w:rsidRPr="003A7C32" w:rsidRDefault="003A7C32" w:rsidP="003A7C32">
                              <w:pPr>
                                <w:spacing w:after="0" w:line="240" w:lineRule="auto"/>
                                <w:jc w:val="center"/>
                                <w:rPr>
                                  <w:rFonts w:ascii="Times New Roman" w:hAnsi="Times New Roman"/>
                                  <w:sz w:val="18"/>
                                  <w:szCs w:val="18"/>
                                </w:rPr>
                              </w:pPr>
                              <w:r w:rsidRPr="003A7C32">
                                <w:rPr>
                                  <w:rFonts w:ascii="Times New Roman" w:hAnsi="Times New Roman"/>
                                  <w:sz w:val="18"/>
                                  <w:szCs w:val="18"/>
                                </w:rPr>
                                <w:t>Before healing process</w:t>
                              </w:r>
                            </w:p>
                          </w:txbxContent>
                        </wps:txbx>
                        <wps:bodyPr vert="horz" wrap="square" lIns="91440" tIns="45720" rIns="91440" bIns="45720" numCol="1" anchor="t" anchorCtr="0" compatLnSpc="1">
                          <a:prstTxWarp prst="textNoShape">
                            <a:avLst/>
                          </a:prstTxWarp>
                        </wps:bodyPr>
                      </wps:wsp>
                      <wps:wsp>
                        <wps:cNvPr id="170" name="Straight Arrow Connector 281"/>
                        <wps:cNvCnPr/>
                        <wps:spPr bwMode="auto">
                          <a:xfrm rot="16200000" flipH="1">
                            <a:off x="2785269" y="731044"/>
                            <a:ext cx="528637" cy="136525"/>
                          </a:xfrm>
                          <a:prstGeom prst="bentConnector3">
                            <a:avLst>
                              <a:gd name="adj1" fmla="val 49852"/>
                            </a:avLst>
                          </a:prstGeom>
                          <a:noFill/>
                          <a:ln w="9525">
                            <a:solidFill>
                              <a:srgbClr val="002060"/>
                            </a:solidFill>
                            <a:miter lim="800000"/>
                            <a:headEnd/>
                            <a:tailEnd type="triangle" w="sm" len="sm"/>
                          </a:ln>
                        </wps:spPr>
                        <wps:bodyPr/>
                      </wps:wsp>
                      <wps:wsp>
                        <wps:cNvPr id="171" name="Right Arrow 171"/>
                        <wps:cNvSpPr>
                          <a:spLocks noChangeArrowheads="1"/>
                        </wps:cNvSpPr>
                        <wps:spPr bwMode="auto">
                          <a:xfrm rot="8270046">
                            <a:off x="2740025" y="2335213"/>
                            <a:ext cx="381000" cy="71437"/>
                          </a:xfrm>
                          <a:prstGeom prst="rightArrow">
                            <a:avLst>
                              <a:gd name="adj1" fmla="val 50000"/>
                              <a:gd name="adj2" fmla="val 133334"/>
                            </a:avLst>
                          </a:prstGeom>
                          <a:solidFill>
                            <a:srgbClr val="000000"/>
                          </a:solidFill>
                          <a:ln w="9525">
                            <a:solidFill>
                              <a:srgbClr val="000000"/>
                            </a:solidFill>
                            <a:miter lim="800000"/>
                            <a:headEnd/>
                            <a:tailEnd/>
                          </a:ln>
                        </wps:spPr>
                        <wps:txbx>
                          <w:txbxContent>
                            <w:p w:rsidR="00110EEF" w:rsidRDefault="00110EEF" w:rsidP="00110EEF"/>
                          </w:txbxContent>
                        </wps:txbx>
                        <wps:bodyPr vert="horz" wrap="square" lIns="91440" tIns="45720" rIns="91440" bIns="45720" numCol="1" anchor="t" anchorCtr="0" compatLnSpc="1">
                          <a:prstTxWarp prst="textNoShape">
                            <a:avLst/>
                          </a:prstTxWarp>
                        </wps:bodyPr>
                      </wps:wsp>
                      <wps:wsp>
                        <wps:cNvPr id="172" name="Right Arrow 172"/>
                        <wps:cNvSpPr>
                          <a:spLocks noChangeArrowheads="1"/>
                        </wps:cNvSpPr>
                        <wps:spPr bwMode="auto">
                          <a:xfrm rot="-133770">
                            <a:off x="2430463" y="3425825"/>
                            <a:ext cx="381000" cy="71438"/>
                          </a:xfrm>
                          <a:prstGeom prst="rightArrow">
                            <a:avLst>
                              <a:gd name="adj1" fmla="val 50000"/>
                              <a:gd name="adj2" fmla="val 133332"/>
                            </a:avLst>
                          </a:prstGeom>
                          <a:solidFill>
                            <a:srgbClr val="000000"/>
                          </a:solidFill>
                          <a:ln w="9525">
                            <a:solidFill>
                              <a:srgbClr val="000000"/>
                            </a:solidFill>
                            <a:miter lim="800000"/>
                            <a:headEnd/>
                            <a:tailEnd/>
                          </a:ln>
                        </wps:spPr>
                        <wps:txbx>
                          <w:txbxContent>
                            <w:p w:rsidR="00110EEF" w:rsidRDefault="00110EEF" w:rsidP="00110EEF"/>
                          </w:txbxContent>
                        </wps:txbx>
                        <wps:bodyPr vert="horz" wrap="square" lIns="91440" tIns="45720" rIns="91440" bIns="45720" numCol="1" anchor="t" anchorCtr="0" compatLnSpc="1">
                          <a:prstTxWarp prst="textNoShape">
                            <a:avLst/>
                          </a:prstTxWarp>
                        </wps:bodyPr>
                      </wps:wsp>
                      <pic:pic xmlns:pic="http://schemas.openxmlformats.org/drawingml/2006/picture">
                        <pic:nvPicPr>
                          <pic:cNvPr id="173" name="Picture 173"/>
                          <pic:cNvPicPr>
                            <a:picLocks noChangeAspect="1" noChangeArrowheads="1"/>
                          </pic:cNvPicPr>
                        </pic:nvPicPr>
                        <pic:blipFill>
                          <a:blip r:embed="rId13"/>
                          <a:srcRect/>
                          <a:stretch>
                            <a:fillRect/>
                          </a:stretch>
                        </pic:blipFill>
                        <pic:spPr bwMode="auto">
                          <a:xfrm>
                            <a:off x="166688" y="1674813"/>
                            <a:ext cx="747712" cy="1112837"/>
                          </a:xfrm>
                          <a:prstGeom prst="rect">
                            <a:avLst/>
                          </a:prstGeom>
                          <a:noFill/>
                        </pic:spPr>
                      </pic:pic>
                      <wps:wsp>
                        <wps:cNvPr id="174" name="Straight Arrow Connector 276"/>
                        <wps:cNvCnPr/>
                        <wps:spPr bwMode="auto">
                          <a:xfrm rot="10800000" flipV="1">
                            <a:off x="2024063" y="2132013"/>
                            <a:ext cx="336550" cy="258762"/>
                          </a:xfrm>
                          <a:prstGeom prst="bentConnector3">
                            <a:avLst>
                              <a:gd name="adj1" fmla="val 50000"/>
                            </a:avLst>
                          </a:prstGeom>
                          <a:noFill/>
                          <a:ln w="9525">
                            <a:solidFill>
                              <a:srgbClr val="002060"/>
                            </a:solidFill>
                            <a:miter lim="800000"/>
                            <a:headEnd/>
                            <a:tailEnd type="triangle" w="sm" len="sm"/>
                          </a:ln>
                        </wps:spPr>
                        <wps:bodyPr/>
                      </wps:wsp>
                    </wpg:wgp>
                  </a:graphicData>
                </a:graphic>
              </wp:inline>
            </w:drawing>
          </mc:Choice>
          <mc:Fallback>
            <w:pict>
              <v:group id="Group 282" o:spid="_x0000_s1032" style="width:434.35pt;height:304.9pt;mso-position-horizontal-relative:char;mso-position-vertical-relative:line" coordorigin="1666,4572" coordsize="55165,38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2" o:spid="_x0000_s1033" type="#_x0000_t75" style="position:absolute;left:10287;top:5254;width:35242;height:321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GPlrEAAAA3AAAAA8AAABkcnMvZG93bnJldi54bWxET01rwkAQvQv9D8sUvEjdKFRLmo2UQkFQ&#10;qqat5zE7JqHZ2ZjdxvTfu4LgbR7vc5JFb2rRUesqywom4wgEcW51xYWC76+PpxcQziNrrC2Tgn9y&#10;sEgfBgnG2p55R13mCxFC2MWooPS+iaV0eUkG3dg2xIE72tagD7AtpG7xHMJNLadRNJMGKw4NJTb0&#10;XlL+m/0ZBev1rD6tNvMDjrZyMq8+991Pt1dq+Ni/vYLw1Pu7+OZe6jD/eQrXZ8IFMr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OGPlrEAAAA3AAAAA8AAAAAAAAAAAAAAAAA&#10;nwIAAGRycy9kb3ducmV2LnhtbFBLBQYAAAAABAAEAPcAAACQAwAAAAA=&#10;">
                  <v:imagedata r:id="rId14" o:title=""/>
                </v:shape>
                <v:shapetype id="_x0000_t202" coordsize="21600,21600" o:spt="202" path="m,l,21600r21600,l21600,xe">
                  <v:stroke joinstyle="miter"/>
                  <v:path gradientshapeok="t" o:connecttype="rect"/>
                </v:shapetype>
                <v:shape id="Text Box 460" o:spid="_x0000_s1034" type="#_x0000_t202" style="position:absolute;left:17399;top:38465;width:4905;height:3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GuisEA&#10;AADcAAAADwAAAGRycy9kb3ducmV2LnhtbERPS2vCQBC+C/0PyxR60936oo2uUpRCT4qxCr0N2TEJ&#10;ZmdDdmviv3cFwdt8fM+ZLztbiQs1vnSs4X2gQBBnzpSca/jdf/c/QPiAbLByTBqu5GG5eOnNMTGu&#10;5R1d0pCLGMI+QQ1FCHUipc8KsugHriaO3Mk1FkOETS5Ng20Mt5UcKjWVFkuODQXWtCooO6f/VsNh&#10;c/o7jtU2X9tJ3bpOSbafUuu31+5rBiJQF57ih/vHxPmTEdyfiRfI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xrorBAAAA3AAAAA8AAAAAAAAAAAAAAAAAmAIAAGRycy9kb3du&#10;cmV2LnhtbFBLBQYAAAAABAAEAPUAAACGAwAAAAA=&#10;" filled="f" stroked="f">
                  <v:textbox>
                    <w:txbxContent>
                      <w:p w:rsidR="00110EEF" w:rsidRDefault="00110EEF" w:rsidP="00110EEF"/>
                    </w:txbxContent>
                  </v:textbox>
                </v:shape>
                <v:shape id="Text Box 459" o:spid="_x0000_s1035" type="#_x0000_t202" style="position:absolute;left:6143;top:38557;width:17462;height:3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g2/sIA&#10;AADcAAAADwAAAGRycy9kb3ducmV2LnhtbERPTWvCQBC9C/6HZQRvZtdipKZZpbQUPLVoW6G3ITsm&#10;wexsyG6T9N93BcHbPN7n5LvRNqKnzteONSwTBYK4cKbmUsPX59viEYQPyAYbx6ThjzzsttNJjplx&#10;Ax+oP4ZSxBD2GWqoQmgzKX1RkUWfuJY4cmfXWQwRdqU0HQ4x3DbyQam1tFhzbKiwpZeKisvx12r4&#10;fj//nFbqo3y1aTu4UUm2G6n1fDY+P4EINIa7+Obemzg/XcH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2Db+wgAAANwAAAAPAAAAAAAAAAAAAAAAAJgCAABkcnMvZG93&#10;bnJldi54bWxQSwUGAAAAAAQABAD1AAAAhwMAAAAA&#10;" filled="f" stroked="f">
                  <v:textbox>
                    <w:txbxContent>
                      <w:p w:rsidR="00110EEF" w:rsidRDefault="00110EEF" w:rsidP="00110EEF">
                        <w:pPr>
                          <w:pStyle w:val="NormalWeb"/>
                          <w:spacing w:before="0" w:beforeAutospacing="0" w:after="0" w:afterAutospacing="0"/>
                          <w:jc w:val="center"/>
                          <w:textAlignment w:val="baseline"/>
                        </w:pPr>
                        <w:r>
                          <w:rPr>
                            <w:rFonts w:eastAsia="Calibri"/>
                            <w:color w:val="000000" w:themeColor="text1"/>
                            <w:kern w:val="24"/>
                            <w:sz w:val="18"/>
                            <w:szCs w:val="18"/>
                            <w:lang w:val="en-GB"/>
                          </w:rPr>
                          <w:t>Diffusion and surface wetting</w:t>
                        </w:r>
                      </w:p>
                    </w:txbxContent>
                  </v:textbox>
                </v:shape>
                <v:shape id="Text Box 275" o:spid="_x0000_s1036" type="#_x0000_t202" style="position:absolute;left:24765;top:37893;width:23463;height:53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STZcEA&#10;AADcAAAADwAAAGRycy9kb3ducmV2LnhtbERPTYvCMBC9L/gfwgje1sTFLlqNIiuCJ2VdFbwNzdgW&#10;m0lpoq3/3iws7G0e73Pmy85W4kGNLx1rGA0VCOLMmZJzDcefzfsEhA/IBivHpOFJHpaL3tscU+Na&#10;/qbHIeQihrBPUUMRQp1K6bOCLPqhq4kjd3WNxRBhk0vTYBvDbSU/lPqUFkuODQXW9FVQdjvcrYbT&#10;7no5j9U+X9ukbl2nJNup1HrQ71YzEIG68C/+c29NnJ8k8PtMvEA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k2XBAAAA3AAAAA8AAAAAAAAAAAAAAAAAmAIAAGRycy9kb3du&#10;cmV2LnhtbFBLBQYAAAAABAAEAPUAAACGAwAAAAA=&#10;" filled="f" stroked="f">
                  <v:textbox>
                    <w:txbxContent>
                      <w:p w:rsidR="00110EEF" w:rsidRDefault="00110EEF" w:rsidP="00110EEF">
                        <w:pPr>
                          <w:pStyle w:val="NormalWeb"/>
                          <w:spacing w:before="0" w:beforeAutospacing="0" w:after="0" w:afterAutospacing="0"/>
                          <w:jc w:val="center"/>
                          <w:textAlignment w:val="baseline"/>
                        </w:pPr>
                        <w:r>
                          <w:rPr>
                            <w:rFonts w:eastAsia="Calibri"/>
                            <w:color w:val="000000" w:themeColor="text1"/>
                            <w:kern w:val="24"/>
                            <w:sz w:val="18"/>
                            <w:szCs w:val="18"/>
                            <w:lang w:val="en-GB"/>
                          </w:rPr>
                          <w:t>Diffusion equilibration by randomisation and crack-closure</w:t>
                        </w:r>
                      </w:p>
                    </w:txbxContent>
                  </v:textbox>
                </v:shape>
                <v:shape id="Text Box 458" o:spid="_x0000_s1037" type="#_x0000_t202" style="position:absolute;left:38782;top:4572;width:13780;height:6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YNEsAA&#10;AADcAAAADwAAAGRycy9kb3ducmV2LnhtbERPS4vCMBC+C/6HMMLeNFFW0WoUUYQ9uawv8DY0Y1ts&#10;JqWJtvvvzcKCt/n4nrNYtbYUT6p94VjDcKBAEKfOFJxpOB13/SkIH5ANlo5Jwy95WC27nQUmxjX8&#10;Q89DyEQMYZ+ghjyEKpHSpzlZ9ANXEUfu5mqLIcI6k6bGJobbUo6UmkiLBceGHCva5JTeDw+r4by/&#10;XS+f6jvb2nHVuFZJtjOp9UevXc9BBGrDW/zv/jJx/ngCf8/EC+Ty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0YNEsAAAADcAAAADwAAAAAAAAAAAAAAAACYAgAAZHJzL2Rvd25y&#10;ZXYueG1sUEsFBgAAAAAEAAQA9QAAAIUDAAAAAA==&#10;" filled="f" stroked="f">
                  <v:textbox>
                    <w:txbxContent>
                      <w:p w:rsidR="00110EEF" w:rsidRDefault="00110EEF" w:rsidP="00110EEF">
                        <w:pPr>
                          <w:pStyle w:val="NormalWeb"/>
                          <w:spacing w:before="0" w:beforeAutospacing="0" w:after="0" w:afterAutospacing="0"/>
                          <w:jc w:val="center"/>
                          <w:textAlignment w:val="baseline"/>
                        </w:pPr>
                        <w:r>
                          <w:rPr>
                            <w:rFonts w:eastAsia="Calibri"/>
                            <w:color w:val="000000" w:themeColor="text1"/>
                            <w:kern w:val="24"/>
                            <w:sz w:val="18"/>
                            <w:szCs w:val="18"/>
                            <w:lang w:val="en-GB"/>
                          </w:rPr>
                          <w:t>Microfine fracture</w:t>
                        </w:r>
                      </w:p>
                    </w:txbxContent>
                  </v:textbox>
                </v:shape>
                <v:shape id="Text Box 457" o:spid="_x0000_s1038" type="#_x0000_t202" style="position:absolute;left:20288;top:19383;width:14367;height:4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qoicEA&#10;AADcAAAADwAAAGRycy9kb3ducmV2LnhtbERPTWvCQBC9C/0PyxS86W6L1ja6SqkInizGKvQ2ZMck&#10;mJ0N2dXEf+8Kgrd5vM+ZLTpbiQs1vnSs4W2oQBBnzpSca/jbrQafIHxANlg5Jg1X8rCYv/RmmBjX&#10;8pYuachFDGGfoIYihDqR0mcFWfRDVxNH7ugaiyHCJpemwTaG20q+K/UhLZYcGwqs6aeg7JSerYb9&#10;5vh/GKnffGnHdes6Jdl+Sa37r933FESgLjzFD/faxPnjC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KqInBAAAA3AAAAA8AAAAAAAAAAAAAAAAAmAIAAGRycy9kb3du&#10;cmV2LnhtbFBLBQYAAAAABAAEAPUAAACGAwAAAAA=&#10;" filled="f" stroked="f">
                  <v:textbox>
                    <w:txbxContent>
                      <w:p w:rsidR="00110EEF" w:rsidRDefault="00110EEF" w:rsidP="00110EEF">
                        <w:pPr>
                          <w:pStyle w:val="NormalWeb"/>
                          <w:spacing w:before="0" w:beforeAutospacing="0" w:after="0" w:afterAutospacing="0"/>
                          <w:textAlignment w:val="baseline"/>
                        </w:pPr>
                        <w:r>
                          <w:rPr>
                            <w:rFonts w:eastAsia="Calibri"/>
                            <w:color w:val="000000" w:themeColor="text1"/>
                            <w:kern w:val="24"/>
                            <w:sz w:val="18"/>
                            <w:szCs w:val="18"/>
                            <w:lang w:val="en-GB"/>
                          </w:rPr>
                          <w:t>Epoxy resin</w:t>
                        </w:r>
                      </w:p>
                    </w:txbxContent>
                  </v:textbox>
                </v:shape>
                <v:shape id="Text Box 456" o:spid="_x0000_s1039" type="#_x0000_t202" style="position:absolute;left:26304;top:4572;width:14113;height:4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U8+8QA&#10;AADcAAAADwAAAGRycy9kb3ducmV2LnhtbESPQWvCQBCF74X+h2UKvdXdikobXaUoQk8VtRW8Ddkx&#10;CWZnQ3Y16b93DoK3Gd6b976ZLXpfqyu1sQps4X1gQBHnwVVcWPjdr98+QMWE7LAOTBb+KcJi/vw0&#10;w8yFjrd03aVCSQjHDC2UKTWZ1jEvyWMchIZYtFNoPSZZ20K7FjsJ97UeGjPRHiuWhhIbWpaUn3cX&#10;b+Hv53Q8jMymWPlx04XeaPaf2trXl/5rCipRnx7m+/W3E/yx0MozMoGe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VPPvEAAAA3AAAAA8AAAAAAAAAAAAAAAAAmAIAAGRycy9k&#10;b3ducmV2LnhtbFBLBQYAAAAABAAEAPUAAACJAwAAAAA=&#10;" filled="f" stroked="f">
                  <v:textbox>
                    <w:txbxContent>
                      <w:p w:rsidR="00110EEF" w:rsidRDefault="00110EEF" w:rsidP="00110EEF">
                        <w:pPr>
                          <w:pStyle w:val="NormalWeb"/>
                          <w:spacing w:before="0" w:beforeAutospacing="0" w:after="0" w:afterAutospacing="0"/>
                          <w:textAlignment w:val="baseline"/>
                        </w:pPr>
                        <w:r>
                          <w:rPr>
                            <w:rFonts w:eastAsia="Calibri"/>
                            <w:color w:val="000000" w:themeColor="text1"/>
                            <w:kern w:val="24"/>
                            <w:sz w:val="18"/>
                            <w:szCs w:val="18"/>
                            <w:lang w:val="en-GB"/>
                          </w:rPr>
                          <w:t>Linear healing agent</w:t>
                        </w:r>
                      </w:p>
                    </w:txbxContent>
                  </v:textbox>
                </v:shape>
                <v:shape id="Text Box 455" o:spid="_x0000_s1040" type="#_x0000_t202" style="position:absolute;left:8096;top:21399;width:12128;height:60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mZYMIA&#10;AADcAAAADwAAAGRycy9kb3ducmV2LnhtbERPyWrDMBC9F/IPYgK91VJKUmInsgktgZ5amg1yG6yJ&#10;bWKNjKXG7t9XhUJu83jrrIvRtuJGvW8ca5glCgRx6UzDlYbDfvu0BOEDssHWMWn4IQ9FPnlYY2bc&#10;wF9024VKxBD2GWqoQ+gyKX1Zk0WfuI44chfXWwwR9pU0PQ4x3LbyWakXabHh2FBjR681ldfdt9Vw&#10;/LicT3P1Wb3ZRTe4UUm2qdT6cTpuViACjeEu/ne/mzh/kcL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2ZlgwgAAANwAAAAPAAAAAAAAAAAAAAAAAJgCAABkcnMvZG93&#10;bnJldi54bWxQSwUGAAAAAAQABAD1AAAAhwMAAAAA&#10;" filled="f" stroked="f">
                  <v:textbox>
                    <w:txbxContent>
                      <w:p w:rsidR="00110EEF" w:rsidRDefault="00110EEF" w:rsidP="00110EEF">
                        <w:pPr>
                          <w:pStyle w:val="NormalWeb"/>
                          <w:spacing w:before="0" w:beforeAutospacing="0" w:after="0" w:afterAutospacing="0"/>
                          <w:jc w:val="center"/>
                          <w:textAlignment w:val="baseline"/>
                        </w:pPr>
                        <w:r>
                          <w:rPr>
                            <w:rFonts w:eastAsia="Calibri"/>
                            <w:color w:val="000000" w:themeColor="text1"/>
                            <w:kern w:val="24"/>
                            <w:sz w:val="18"/>
                            <w:szCs w:val="18"/>
                            <w:lang w:val="en-GB"/>
                          </w:rPr>
                          <w:t>Hydrogen bonding</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454" o:spid="_x0000_s1041" type="#_x0000_t34" style="position:absolute;left:24304;top:5730;width:4302;height:3969;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CkAMUAAADcAAAADwAAAGRycy9kb3ducmV2LnhtbESPzWrDQAyE74W8w6JCb81ue0iLk00I&#10;SQtpodD8PIDwKraJV2u8SuLm6atDoTeJGc18mi2G2JoL9blJ7OFp7MAQlyk0XHk47N8fX8FkQQ7Y&#10;JiYPP5RhMR/dzbAI6cpbuuykMhrCuUAPtUhXWJvLmiLmceqIVTumPqLo2lc29HjV8NjaZ+cmNmLD&#10;2lBjR6uaytPuHD10g3xtP9bx+/PNpZt72dzOR9l7/3A/LKdghAb5N/9db4LiTxRfn9EJ7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yCkAMUAAADcAAAADwAAAAAAAAAA&#10;AAAAAAChAgAAZHJzL2Rvd25yZXYueG1sUEsFBgAAAAAEAAQA+QAAAJMDAAAAAA==&#10;" adj="10760" strokecolor="#002060">
                  <v:stroke endarrow="block" endarrowwidth="narrow" endarrowlength="short"/>
                </v:shape>
                <v:shape id="Straight Arrow Connector 453" o:spid="_x0000_s1042" type="#_x0000_t34" style="position:absolute;left:39997;top:6580;width:3095;height:2127;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KatcMAAADcAAAADwAAAGRycy9kb3ducmV2LnhtbERPTYvCMBC9C/sfwizszaZ6qFKNIsKy&#10;ruLB6sHj0IxttZmUJqtdf70RBG/zeJ8znXemFldqXWVZwSCKQRDnVldcKDjsv/tjEM4ja6wtk4J/&#10;cjCfffSmmGp74x1dM1+IEMIuRQWl900qpctLMugi2xAH7mRbgz7AtpC6xVsIN7UcxnEiDVYcGkps&#10;aFlSfsn+jILT2ayHv+PR9r5aZuvjTm6q5Gej1Ndnt5iA8NT5t/jlXukwPxnA85lwgZ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SmrXDAAAA3AAAAA8AAAAAAAAAAAAA&#10;AAAAoQIAAGRycy9kb3ducmV2LnhtbFBLBQYAAAAABAAEAPkAAACRAwAAAAA=&#10;" adj="10745" strokecolor="#002060">
                  <v:stroke endarrow="block" endarrowwidth="narrow" endarrowlength="short"/>
                </v:shape>
                <v:oval id="Oval 162" o:spid="_x0000_s1043" style="position:absolute;left:16748;top:14097;width:2952;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InbcEA&#10;AADcAAAADwAAAGRycy9kb3ducmV2LnhtbERPTYvCMBC9C/sfwix407SyiFSjiCC7h72sil6nzdgW&#10;m0looq37640geJvH+5zFqjeNuFHra8sK0nECgriwuuZSwWG/Hc1A+ICssbFMCu7kYbX8GCww07bj&#10;P7rtQiliCPsMFVQhuExKX1Rk0I+tI47c2bYGQ4RtKXWLXQw3jZwkyVQarDk2VOhoU1Fx2V2NgmP6&#10;v827Wfq1vjr3W+cnLZPvoNTws1/PQQTqw1v8cv/oOH86gecz8QK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yJ23BAAAA3AAAAA8AAAAAAAAAAAAAAAAAmAIAAGRycy9kb3du&#10;cmV2LnhtbFBLBQYAAAAABAAEAPUAAACGAwAAAAA=&#10;" filled="f" strokecolor="#0070c0" strokeweight="1pt">
                  <v:textbox>
                    <w:txbxContent>
                      <w:p w:rsidR="00110EEF" w:rsidRDefault="00110EEF" w:rsidP="00110EEF"/>
                    </w:txbxContent>
                  </v:textbox>
                </v:oval>
                <v:shape id="Straight Arrow Connector 451" o:spid="_x0000_s1044" type="#_x0000_t34" style="position:absolute;left:13628;top:17454;width:4350;height:3032;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qFwcEAAADcAAAADwAAAGRycy9kb3ducmV2LnhtbERPS0sDMRC+C/0PYQRvNuuDUtampRSE&#10;4s3WQ4/jZtwEN5OwmXa3++uNIHibj+85q80YOnWhPvvIBh7mFSjiJlrPrYGP4+v9ElQWZItdZDJw&#10;pQyb9exmhbWNA7/T5SCtKiGcazTgRFKtdW4cBczzmIgL9xX7gFJg32rb41DCQ6cfq2qhA3ouDQ4T&#10;7Rw134dzMOD9Kcn0tnNyymn6nI7b5fg8GHN3O25fQAmN8i/+c+9tmb94gt9nygV6/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WoXBwQAAANwAAAAPAAAAAAAAAAAAAAAA&#10;AKECAABkcnMvZG93bnJldi54bWxQSwUGAAAAAAQABAD5AAAAjwMAAAAA&#10;" strokecolor="#002060">
                  <v:stroke endarrow="block" endarrowwidth="narrow" endarrowlength="short"/>
                </v:shape>
                <v:shapetype id="_x0000_t32" coordsize="21600,21600" o:spt="32" o:oned="t" path="m,l21600,21600e" filled="f">
                  <v:path arrowok="t" fillok="f" o:connecttype="none"/>
                  <o:lock v:ext="edit" shapetype="t"/>
                </v:shapetype>
                <v:shape id="Straight Arrow Connector 164" o:spid="_x0000_s1045" type="#_x0000_t32" style="position:absolute;left:6127;top:22780;width:312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nCbsIAAADcAAAADwAAAGRycy9kb3ducmV2LnhtbERPTYvCMBC9C/6HMMLe1tRFRapRRFxc&#10;EBWrvQ/N2BabSWmiVn/9ZmHB2zze58wWranEnRpXWlYw6EcgiDOrS84VnE/fnxMQziNrrCyTgic5&#10;WMy7nRnG2j74SPfE5yKEsItRQeF9HUvpsoIMur6tiQN3sY1BH2CTS93gI4SbSn5F0VgaLDk0FFjT&#10;qqDsmtyMgtduQ6cdXl6HdZLut6PNYLRPU6U+eu1yCsJT69/if/ePDvPHQ/h7Jlwg5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PnCbsIAAADcAAAADwAAAAAAAAAAAAAA&#10;AAChAgAAZHJzL2Rvd25yZXYueG1sUEsFBgAAAAAEAAQA+QAAAJADAAAAAA==&#10;">
                  <v:stroke startarrow="block" endarrow="block"/>
                </v:shape>
                <v:shape id="Straight Arrow Connector 449" o:spid="_x0000_s1046" type="#_x0000_t34" style="position:absolute;left:22962;top:17709;width:3937;height:714;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4LsEAAADcAAAADwAAAGRycy9kb3ducmV2LnhtbERPTUsDMRC9C/0PYQRvNqtoKWvTUgpC&#10;8WbrocdxM26Cm0nYTLvb/fVGELzN433OajOGTl2ozz6ygYd5BYq4idZza+Dj+Hq/BJUF2WIXmQxc&#10;KcNmPbtZYW3jwO90OUirSgjnGg04kVRrnRtHAfM8JuLCfcU+oBTYt9r2OJTw0OnHqlrogJ5Lg8NE&#10;O0fN9+EcDHh/SjK97Zyccpo+p+N2OT4NxtzdjtsXUEKj/Iv/3Htb5i+e4feZcoFe/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7guwQAAANwAAAAPAAAAAAAAAAAAAAAA&#10;AKECAABkcnMvZG93bnJldi54bWxQSwUGAAAAAAQABAD5AAAAjwMAAAAA&#10;" strokecolor="#002060">
                  <v:stroke endarrow="block" endarrowwidth="narrow" endarrowlength="short"/>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66" o:spid="_x0000_s1047" type="#_x0000_t88" style="position:absolute;left:46259;top:24066;width:953;height:128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Trn8QA&#10;AADcAAAADwAAAGRycy9kb3ducmV2LnhtbERP32vCMBB+H+x/CDfY20znoEhnFKcMxnSIThh7O5uz&#10;KTaXkmS2/vdmIPh2H9/PG09724gT+VA7VvA8yEAQl07XXCnYfb8/jUCEiKyxcUwKzhRgOrm/G2Oh&#10;XccbOm1jJVIIhwIVmBjbQspQGrIYBq4lTtzBeYsxQV9J7bFL4baRwyzLpcWaU4PBluaGyuP2zyo4&#10;/JoX97laLPfW/3ztmrfZet9VSj0+9LNXEJH6eBNf3R86zc9z+H8mXSA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U65/EAAAA3AAAAA8AAAAAAAAAAAAAAAAAmAIAAGRycy9k&#10;b3ducmV2LnhtbFBLBQYAAAAABAAEAPUAAACJAwAAAAA=&#10;">
                  <v:textbox>
                    <w:txbxContent>
                      <w:p w:rsidR="00110EEF" w:rsidRDefault="00110EEF" w:rsidP="00110EEF"/>
                    </w:txbxContent>
                  </v:textbox>
                </v:shape>
                <v:shape id="Text Box 286" o:spid="_x0000_s1048" type="#_x0000_t202" style="position:absolute;left:48133;top:28638;width:8699;height:6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ZiNMIA&#10;AADcAAAADwAAAGRycy9kb3ducmV2LnhtbERPS2vCQBC+C/0PyxR6092Kjza6SlEKPSnGKvQ2ZMck&#10;mJ0N2a2J/94VBG/z8T1nvuxsJS7U+NKxhveBAkGcOVNyruF3/93/AOEDssHKMWm4kofl4qU3x8S4&#10;lnd0SUMuYgj7BDUUIdSJlD4ryKIfuJo4cifXWAwRNrk0DbYx3FZyqNREWiw5NhRY06qg7Jz+Ww2H&#10;zenvOFLbfG3Hdes6Jdl+Sq3fXruvGYhAXXiKH+4fE+dPpnB/Jl4gF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mI0wgAAANwAAAAPAAAAAAAAAAAAAAAAAJgCAABkcnMvZG93&#10;bnJldi54bWxQSwUGAAAAAAQABAD1AAAAhwMAAAAA&#10;" filled="f" stroked="f">
                  <v:textbox>
                    <w:txbxContent>
                      <w:p w:rsidR="003A7C32" w:rsidRPr="003A7C32" w:rsidRDefault="003A7C32" w:rsidP="003A7C32">
                        <w:pPr>
                          <w:spacing w:after="0" w:line="240" w:lineRule="auto"/>
                          <w:jc w:val="center"/>
                          <w:rPr>
                            <w:rFonts w:ascii="Times New Roman" w:hAnsi="Times New Roman"/>
                            <w:sz w:val="18"/>
                            <w:szCs w:val="18"/>
                          </w:rPr>
                        </w:pPr>
                        <w:r w:rsidRPr="003A7C32">
                          <w:rPr>
                            <w:rFonts w:ascii="Times New Roman" w:hAnsi="Times New Roman"/>
                            <w:sz w:val="18"/>
                            <w:szCs w:val="18"/>
                          </w:rPr>
                          <w:t>After healing process</w:t>
                        </w:r>
                      </w:p>
                      <w:p w:rsidR="00110EEF" w:rsidRDefault="00110EEF" w:rsidP="00110EEF"/>
                    </w:txbxContent>
                  </v:textbox>
                </v:shape>
                <v:shape id="Right Brace 168" o:spid="_x0000_s1049" type="#_x0000_t88" style="position:absolute;left:46259;top:8001;width:953;height:1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fadscA&#10;AADcAAAADwAAAGRycy9kb3ducmV2LnhtbESPT0sDMRDF70K/Q5iCN5tVoci2aamVQvEPYlsQb9PN&#10;dLN0M1mS2F2/vXMQvM3w3rz3m/ly8K26UExNYAO3kwIUcRVsw7WBw35z8wAqZWSLbWAy8EMJlovR&#10;1RxLG3r+oMsu10pCOJVowOXclVqnypHHNAkdsWinED1mWWOtbcRewn2r74piqj02LA0OO1o7qs67&#10;b2/g9OXuw/Pr08vRx8+3Q/u4ej/2tTHX42E1A5VpyP/mv+utFfyp0MozMoFe/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H2nbHAAAA3AAAAA8AAAAAAAAAAAAAAAAAmAIAAGRy&#10;cy9kb3ducmV2LnhtbFBLBQYAAAAABAAEAPUAAACMAwAAAAA=&#10;">
                  <v:textbox>
                    <w:txbxContent>
                      <w:p w:rsidR="00110EEF" w:rsidRDefault="00110EEF" w:rsidP="00110EEF"/>
                    </w:txbxContent>
                  </v:textbox>
                </v:shape>
                <v:shape id="Text Box 282" o:spid="_x0000_s1050" type="#_x0000_t202" style="position:absolute;left:47418;top:12303;width:8700;height:6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VT3cAA&#10;AADcAAAADwAAAGRycy9kb3ducmV2LnhtbERPTYvCMBC9C/6HMII3TZRV1q5RRFnwpOjuCt6GZmzL&#10;NpPSRFv/vREEb/N4nzNftrYUN6p94VjDaKhAEKfOFJxp+P35HnyC8AHZYOmYNNzJw3LR7cwxMa7h&#10;A92OIRMxhH2CGvIQqkRKn+Zk0Q9dRRy5i6sthgjrTJoamxhuSzlWaiotFhwbcqxonVP6f7xaDX+7&#10;y/n0ofbZxk6qxrVKsp1Jrfu9dvUFIlAb3uKXe2vi/OkM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VT3cAAAADcAAAADwAAAAAAAAAAAAAAAACYAgAAZHJzL2Rvd25y&#10;ZXYueG1sUEsFBgAAAAAEAAQA9QAAAIUDAAAAAA==&#10;" filled="f" stroked="f">
                  <v:textbox>
                    <w:txbxContent>
                      <w:p w:rsidR="00110EEF" w:rsidRPr="003A7C32" w:rsidRDefault="003A7C32" w:rsidP="003A7C32">
                        <w:pPr>
                          <w:spacing w:after="0" w:line="240" w:lineRule="auto"/>
                          <w:jc w:val="center"/>
                          <w:rPr>
                            <w:rFonts w:ascii="Times New Roman" w:hAnsi="Times New Roman"/>
                            <w:sz w:val="18"/>
                            <w:szCs w:val="18"/>
                          </w:rPr>
                        </w:pPr>
                        <w:r w:rsidRPr="003A7C32">
                          <w:rPr>
                            <w:rFonts w:ascii="Times New Roman" w:hAnsi="Times New Roman"/>
                            <w:sz w:val="18"/>
                            <w:szCs w:val="18"/>
                          </w:rPr>
                          <w:t>Before healing process</w:t>
                        </w:r>
                      </w:p>
                    </w:txbxContent>
                  </v:textbox>
                </v:shape>
                <v:shape id="Straight Arrow Connector 281" o:spid="_x0000_s1051" type="#_x0000_t34" style="position:absolute;left:27852;top:7310;width:5287;height:1365;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lyO08UAAADcAAAADwAAAGRycy9kb3ducmV2LnhtbESPQWsCQQyF74X+hyGCtzqrQiuro0ip&#10;KLSXWsFr3Im7izuZ7c6oo7/eHAq9JbyX977MFsk16kJdqD0bGA4yUMSFtzWXBnY/q5cJqBCRLTae&#10;ycCNAizmz08zzK2/8jddtrFUEsIhRwNVjG2udSgqchgGviUW7eg7h1HWrtS2w6uEu0aPsuxVO6xZ&#10;Gips6b2i4rQ9OwOjFaYdTr7a3/X+/vlxGI+bLK2N6ffScgoqUor/5r/rjRX8N8GXZ2QCP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lyO08UAAADcAAAADwAAAAAAAAAA&#10;AAAAAAChAgAAZHJzL2Rvd25yZXYueG1sUEsFBgAAAAAEAAQA+QAAAJMDAAAAAA==&#10;" adj="10768" strokecolor="#002060">
                  <v:stroke endarrow="block" endarrowwidth="narrow" endarrowlength="short"/>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71" o:spid="_x0000_s1052" type="#_x0000_t13" style="position:absolute;left:27400;top:23352;width:3810;height:714;rotation:903309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eLGcEA&#10;AADcAAAADwAAAGRycy9kb3ducmV2LnhtbERPTYvCMBC9L/gfwgje1lQPulajiCCsKMiqB49DM7bF&#10;ZlKabI3+eiMI3ubxPme2CKYSLTWutKxg0E9AEGdWl5wrOB3X3z8gnEfWWFkmBXdysJh3vmaYanvj&#10;P2oPPhcxhF2KCgrv61RKlxVk0PVtTRy5i20M+gibXOoGbzHcVHKYJCNpsOTYUGBNq4Ky6+HfKJg8&#10;tvvdRp9Pw6seUQjrXblpnVK9blhOQXgK/iN+u391nD8ewOuZeIG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XixnBAAAA3AAAAA8AAAAAAAAAAAAAAAAAmAIAAGRycy9kb3du&#10;cmV2LnhtbFBLBQYAAAAABAAEAPUAAACGAwAAAAA=&#10;" fillcolor="black">
                  <v:textbox>
                    <w:txbxContent>
                      <w:p w:rsidR="00110EEF" w:rsidRDefault="00110EEF" w:rsidP="00110EEF"/>
                    </w:txbxContent>
                  </v:textbox>
                </v:shape>
                <v:shape id="Right Arrow 172" o:spid="_x0000_s1053" type="#_x0000_t13" style="position:absolute;left:24304;top:34258;width:3810;height:714;rotation:-14611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5B5cEA&#10;AADcAAAADwAAAGRycy9kb3ducmV2LnhtbERPS2sCMRC+F/ofwhS81WwVrKxmRSpSb62r3ofNuA83&#10;k3WTrvHfN4WCt/n4nrNcBdOKgXpXW1bwNk5AEBdW11wqOB62r3MQziNrbC2Tgjs5WGXPT0tMtb3x&#10;nobclyKGsEtRQeV9l0rpiooMurHtiCN3tr1BH2FfSt3jLYabVk6SZCYN1hwbKuzoo6Likv8YBZvP&#10;hvIinL7l1zQM++u1cTM8KDV6CesFCE/BP8T/7p2O898n8PdMvEBm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OQeXBAAAA3AAAAA8AAAAAAAAAAAAAAAAAmAIAAGRycy9kb3du&#10;cmV2LnhtbFBLBQYAAAAABAAEAPUAAACGAwAAAAA=&#10;" fillcolor="black">
                  <v:textbox>
                    <w:txbxContent>
                      <w:p w:rsidR="00110EEF" w:rsidRDefault="00110EEF" w:rsidP="00110EEF"/>
                    </w:txbxContent>
                  </v:textbox>
                </v:shape>
                <v:shape id="Picture 173" o:spid="_x0000_s1054" type="#_x0000_t75" style="position:absolute;left:1666;top:16748;width:7478;height:111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tQ2XBAAAA3AAAAA8AAABkcnMvZG93bnJldi54bWxET0uLwjAQvi/4H8IIXhZN7S4q1SgiKOtx&#10;fRy8Dc30oc2kNFHrvzeC4G0+vufMFq2pxI0aV1pWMBxEIIhTq0vOFRz26/4EhPPIGivLpOBBDhbz&#10;ztcME23v/E+3nc9FCGGXoILC+zqR0qUFGXQDWxMHLrONQR9gk0vd4D2Em0rGUTSSBksODQXWtCoo&#10;veyuRkF8jCfnTfZd03rv9K/MTpEcb5XqddvlFISn1n/Eb/efDvPHP/B6Jlwg5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WtQ2XBAAAA3AAAAA8AAAAAAAAAAAAAAAAAnwIA&#10;AGRycy9kb3ducmV2LnhtbFBLBQYAAAAABAAEAPcAAACNAwAAAAA=&#10;">
                  <v:imagedata r:id="rId15" o:title=""/>
                </v:shape>
                <v:shape id="Straight Arrow Connector 276" o:spid="_x0000_s1055" type="#_x0000_t34" style="position:absolute;left:20240;top:21320;width:3366;height:2587;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lTfsMAAADcAAAADwAAAGRycy9kb3ducmV2LnhtbERPTWvCQBC9F/wPywi9iG4iUkN0FRGF&#10;9tZaQY9DdkyC2dm4u5r037uFQm/zeJ+zXPemEQ9yvrasIJ0kIIgLq2suFRy/9+MMhA/IGhvLpOCH&#10;PKxXg5cl5tp2/EWPQyhFDGGfo4IqhDaX0hcVGfQT2xJH7mKdwRChK6V22MVw08hpkrxJgzXHhgpb&#10;2lZUXA93o+Bj69J92U1Ho+Pu9pleztmpqzOlXof9ZgEiUB/+xX/udx3nz2fw+0y8QK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4pU37DAAAA3AAAAA8AAAAAAAAAAAAA&#10;AAAAoQIAAGRycy9kb3ducmV2LnhtbFBLBQYAAAAABAAEAPkAAACRAwAAAAA=&#10;" strokecolor="#002060">
                  <v:stroke endarrow="block" endarrowwidth="narrow" endarrowlength="short"/>
                </v:shape>
                <w10:anchorlock/>
              </v:group>
            </w:pict>
          </mc:Fallback>
        </mc:AlternateContent>
      </w:r>
    </w:p>
    <w:p w:rsidR="00AB35DE" w:rsidRPr="004F68D1" w:rsidRDefault="00AB35DE" w:rsidP="00110EEF">
      <w:pPr>
        <w:spacing w:after="0" w:line="240" w:lineRule="auto"/>
        <w:rPr>
          <w:rFonts w:ascii="Times New Roman" w:hAnsi="Times New Roman"/>
          <w:bCs/>
          <w:sz w:val="20"/>
          <w:szCs w:val="20"/>
        </w:rPr>
      </w:pPr>
    </w:p>
    <w:p w:rsidR="00AB35DE" w:rsidRDefault="00AB35DE" w:rsidP="00AB35DE">
      <w:pPr>
        <w:spacing w:after="0" w:line="240" w:lineRule="auto"/>
        <w:jc w:val="center"/>
        <w:rPr>
          <w:rFonts w:ascii="Times New Roman" w:hAnsi="Times New Roman"/>
          <w:bCs/>
          <w:sz w:val="20"/>
        </w:rPr>
      </w:pPr>
      <w:r w:rsidRPr="00D93BD6">
        <w:rPr>
          <w:rFonts w:ascii="Times New Roman" w:hAnsi="Times New Roman"/>
          <w:bCs/>
          <w:sz w:val="20"/>
        </w:rPr>
        <w:t>Figure 3</w:t>
      </w:r>
      <w:r w:rsidRPr="00D93BD6">
        <w:rPr>
          <w:rFonts w:ascii="Times New Roman" w:hAnsi="Times New Roman"/>
          <w:b/>
          <w:bCs/>
          <w:sz w:val="20"/>
        </w:rPr>
        <w:t xml:space="preserve">. </w:t>
      </w:r>
      <w:r>
        <w:rPr>
          <w:rFonts w:ascii="Times New Roman" w:hAnsi="Times New Roman"/>
          <w:b/>
          <w:bCs/>
          <w:sz w:val="20"/>
        </w:rPr>
        <w:t xml:space="preserve"> </w:t>
      </w:r>
      <w:r w:rsidRPr="00D93BD6">
        <w:rPr>
          <w:rFonts w:ascii="Times New Roman" w:hAnsi="Times New Roman"/>
          <w:bCs/>
          <w:sz w:val="20"/>
        </w:rPr>
        <w:t>Schematic of self-healing mechanism of the solid state healing resin.</w:t>
      </w:r>
    </w:p>
    <w:p w:rsidR="00F058F8" w:rsidRPr="00D93BD6" w:rsidRDefault="00F058F8" w:rsidP="00F058F8">
      <w:pPr>
        <w:spacing w:after="0" w:line="240" w:lineRule="auto"/>
        <w:jc w:val="both"/>
        <w:rPr>
          <w:rFonts w:ascii="Times New Roman" w:hAnsi="Times New Roman"/>
          <w:bCs/>
          <w:sz w:val="20"/>
        </w:rPr>
      </w:pPr>
    </w:p>
    <w:p w:rsidR="00AB35DE" w:rsidRDefault="00AB35DE" w:rsidP="00AB35DE">
      <w:pPr>
        <w:pStyle w:val="NormalJustified"/>
        <w:rPr>
          <w:sz w:val="20"/>
        </w:rPr>
      </w:pPr>
    </w:p>
    <w:p w:rsidR="00AB35DE" w:rsidRPr="00D93BD6" w:rsidRDefault="00F058F8" w:rsidP="00F058F8">
      <w:pPr>
        <w:pStyle w:val="NormalJustified"/>
        <w:jc w:val="center"/>
        <w:rPr>
          <w:sz w:val="20"/>
        </w:rPr>
      </w:pPr>
      <w:r>
        <w:rPr>
          <w:noProof/>
          <w:sz w:val="20"/>
          <w:lang w:val="en-US" w:eastAsia="en-US"/>
        </w:rPr>
        <w:drawing>
          <wp:inline distT="0" distB="0" distL="0" distR="0">
            <wp:extent cx="5334000" cy="2646707"/>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 Mohd Suzeren.jpg"/>
                    <pic:cNvPicPr/>
                  </pic:nvPicPr>
                  <pic:blipFill>
                    <a:blip r:embed="rId16">
                      <a:extLst>
                        <a:ext uri="{28A0092B-C50C-407E-A947-70E740481C1C}">
                          <a14:useLocalDpi xmlns:a14="http://schemas.microsoft.com/office/drawing/2010/main" val="0"/>
                        </a:ext>
                      </a:extLst>
                    </a:blip>
                    <a:stretch>
                      <a:fillRect/>
                    </a:stretch>
                  </pic:blipFill>
                  <pic:spPr>
                    <a:xfrm>
                      <a:off x="0" y="0"/>
                      <a:ext cx="5335701" cy="2647551"/>
                    </a:xfrm>
                    <a:prstGeom prst="rect">
                      <a:avLst/>
                    </a:prstGeom>
                  </pic:spPr>
                </pic:pic>
              </a:graphicData>
            </a:graphic>
          </wp:inline>
        </w:drawing>
      </w:r>
    </w:p>
    <w:p w:rsidR="00AB35DE" w:rsidRPr="00D93BD6" w:rsidRDefault="00AB35DE" w:rsidP="00F058F8">
      <w:pPr>
        <w:pStyle w:val="NormalJustified"/>
      </w:pPr>
      <w:r>
        <w:rPr>
          <w:noProof/>
          <w:lang w:val="en-US" w:eastAsia="en-US"/>
        </w:rPr>
        <mc:AlternateContent>
          <mc:Choice Requires="wps">
            <w:drawing>
              <wp:anchor distT="0" distB="0" distL="114300" distR="114300" simplePos="0" relativeHeight="251667968" behindDoc="0" locked="0" layoutInCell="1" allowOverlap="1" wp14:anchorId="54EA974D" wp14:editId="46BB49F0">
                <wp:simplePos x="0" y="0"/>
                <wp:positionH relativeFrom="column">
                  <wp:posOffset>1046480</wp:posOffset>
                </wp:positionH>
                <wp:positionV relativeFrom="paragraph">
                  <wp:posOffset>840740</wp:posOffset>
                </wp:positionV>
                <wp:extent cx="3112135" cy="723900"/>
                <wp:effectExtent l="0" t="0" r="0" b="0"/>
                <wp:wrapNone/>
                <wp:docPr id="426" name="Text 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2135"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0EEF" w:rsidRDefault="00110EEF" w:rsidP="00110EE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26" o:spid="_x0000_s1056" type="#_x0000_t202" style="position:absolute;left:0;text-align:left;margin-left:82.4pt;margin-top:66.2pt;width:245.05pt;height:5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" filled="f" stroked="f">
                <v:textbox>
                  <w:txbxContent>
                    <w:p w:rsidR="00110EEF" w:rsidRDefault="00110EEF" w:rsidP="00110EEF"/>
                  </w:txbxContent>
                </v:textbox>
              </v:shape>
            </w:pict>
          </mc:Fallback>
        </mc:AlternateContent>
      </w:r>
    </w:p>
    <w:p w:rsidR="00AB35DE" w:rsidRPr="00F058F8" w:rsidRDefault="00AB35DE" w:rsidP="00F058F8">
      <w:pPr>
        <w:pStyle w:val="NormalJustified"/>
        <w:ind w:left="900" w:hanging="900"/>
        <w:rPr>
          <w:sz w:val="20"/>
          <w:szCs w:val="22"/>
        </w:rPr>
      </w:pPr>
      <w:r w:rsidRPr="00D93BD6">
        <w:rPr>
          <w:sz w:val="20"/>
          <w:szCs w:val="22"/>
        </w:rPr>
        <w:t>Figure 4</w:t>
      </w:r>
      <w:r>
        <w:rPr>
          <w:b/>
          <w:sz w:val="20"/>
          <w:szCs w:val="22"/>
        </w:rPr>
        <w:t xml:space="preserve">.  </w:t>
      </w:r>
      <w:r w:rsidRPr="00F058F8">
        <w:rPr>
          <w:sz w:val="20"/>
          <w:szCs w:val="22"/>
        </w:rPr>
        <w:t>The load-displacement curve for the compact tension test of the (a) control resin or; the healable resin containing 7.5 wt% of (b) of PDGEBA (</w:t>
      </w:r>
      <m:oMath>
        <m:acc>
          <m:accPr>
            <m:chr m:val="̅"/>
            <m:ctrlPr>
              <w:rPr>
                <w:rFonts w:ascii="Cambria Math" w:hAnsi="Cambria Math"/>
                <w:sz w:val="20"/>
                <w:szCs w:val="22"/>
              </w:rPr>
            </m:ctrlPr>
          </m:accPr>
          <m:e>
            <m:r>
              <m:rPr>
                <m:sty m:val="p"/>
              </m:rPr>
              <w:rPr>
                <w:rFonts w:ascii="Cambria Math" w:hAnsi="Cambria Math"/>
                <w:sz w:val="20"/>
                <w:szCs w:val="22"/>
              </w:rPr>
              <m:t>M</m:t>
            </m:r>
          </m:e>
        </m:acc>
      </m:oMath>
      <w:r w:rsidRPr="00F058F8">
        <w:rPr>
          <w:sz w:val="20"/>
          <w:szCs w:val="22"/>
          <w:vertAlign w:val="subscript"/>
        </w:rPr>
        <w:t>n</w:t>
      </w:r>
      <w:r w:rsidRPr="00F058F8">
        <w:rPr>
          <w:sz w:val="20"/>
          <w:szCs w:val="22"/>
        </w:rPr>
        <w:t xml:space="preserve"> of 44000 g/mol) </w:t>
      </w:r>
    </w:p>
    <w:p w:rsidR="00AB35DE" w:rsidRDefault="00AB35DE" w:rsidP="00AB35DE">
      <w:pPr>
        <w:pStyle w:val="NormalJustified"/>
        <w:rPr>
          <w:b/>
          <w:sz w:val="20"/>
          <w:szCs w:val="20"/>
        </w:rPr>
      </w:pPr>
    </w:p>
    <w:p w:rsidR="00AB35DE" w:rsidRDefault="00AB35DE" w:rsidP="00AB35DE">
      <w:pPr>
        <w:pStyle w:val="NormalJustified"/>
        <w:rPr>
          <w:b/>
          <w:sz w:val="20"/>
          <w:szCs w:val="20"/>
        </w:rPr>
      </w:pPr>
    </w:p>
    <w:p w:rsidR="00AB35DE" w:rsidRPr="00D93BD6" w:rsidRDefault="00AB35DE" w:rsidP="00AB35DE">
      <w:pPr>
        <w:pStyle w:val="NormalJustified"/>
        <w:rPr>
          <w:sz w:val="20"/>
          <w:szCs w:val="20"/>
        </w:rPr>
      </w:pPr>
      <w:r w:rsidRPr="00D93BD6">
        <w:rPr>
          <w:sz w:val="20"/>
        </w:rPr>
        <w:t xml:space="preserve">Meanwhile, the compact tension tests were used to quantify and verify the successful self-healing of resins (Figure 4). </w:t>
      </w:r>
      <w:r w:rsidRPr="00D93BD6">
        <w:rPr>
          <w:sz w:val="20"/>
          <w:szCs w:val="20"/>
        </w:rPr>
        <w:t>For the control resin, the average values of fracture toughness (K</w:t>
      </w:r>
      <w:r w:rsidRPr="00D93BD6">
        <w:rPr>
          <w:sz w:val="20"/>
          <w:szCs w:val="20"/>
          <w:vertAlign w:val="subscript"/>
        </w:rPr>
        <w:t>1C</w:t>
      </w:r>
      <w:r w:rsidRPr="00D93BD6">
        <w:rPr>
          <w:sz w:val="20"/>
          <w:szCs w:val="20"/>
        </w:rPr>
        <w:t xml:space="preserve">) from the initial fracture and after healing were found to be 768 </w:t>
      </w:r>
      <m:oMath>
        <m:r>
          <w:rPr>
            <w:rFonts w:ascii="Cambria Math" w:hAnsi="Cambria Math"/>
            <w:sz w:val="20"/>
            <w:szCs w:val="20"/>
          </w:rPr>
          <m:t xml:space="preserve">± </m:t>
        </m:r>
      </m:oMath>
      <w:r w:rsidRPr="00D93BD6">
        <w:rPr>
          <w:sz w:val="20"/>
          <w:szCs w:val="20"/>
        </w:rPr>
        <w:t>28 kPa.m</w:t>
      </w:r>
      <w:r w:rsidRPr="00D93BD6">
        <w:rPr>
          <w:sz w:val="20"/>
          <w:szCs w:val="20"/>
          <w:vertAlign w:val="superscript"/>
        </w:rPr>
        <w:t xml:space="preserve">1/2 </w:t>
      </w:r>
      <w:r w:rsidRPr="00D93BD6">
        <w:rPr>
          <w:sz w:val="20"/>
          <w:szCs w:val="20"/>
        </w:rPr>
        <w:t xml:space="preserve">and 94 </w:t>
      </w:r>
      <m:oMath>
        <m:r>
          <w:rPr>
            <w:rFonts w:ascii="Cambria Math" w:hAnsi="Cambria Math"/>
            <w:sz w:val="20"/>
            <w:szCs w:val="20"/>
          </w:rPr>
          <m:t>±</m:t>
        </m:r>
      </m:oMath>
      <w:r w:rsidRPr="00D93BD6">
        <w:rPr>
          <w:sz w:val="20"/>
          <w:szCs w:val="20"/>
        </w:rPr>
        <w:t xml:space="preserve"> 34 kPa.m</w:t>
      </w:r>
      <w:r w:rsidRPr="00D93BD6">
        <w:rPr>
          <w:sz w:val="20"/>
          <w:szCs w:val="20"/>
          <w:vertAlign w:val="superscript"/>
        </w:rPr>
        <w:t xml:space="preserve">1/2 </w:t>
      </w:r>
      <w:r w:rsidRPr="00D93BD6">
        <w:rPr>
          <w:sz w:val="20"/>
          <w:szCs w:val="20"/>
        </w:rPr>
        <w:t>(Figure 4a). Furthermore, based on the calculation of percentage recovery (R</w:t>
      </w:r>
      <w:r w:rsidRPr="00D93BD6">
        <w:rPr>
          <w:sz w:val="20"/>
          <w:szCs w:val="20"/>
          <w:vertAlign w:val="subscript"/>
        </w:rPr>
        <w:t>K</w:t>
      </w:r>
      <w:r w:rsidRPr="00D93BD6">
        <w:rPr>
          <w:sz w:val="20"/>
          <w:szCs w:val="20"/>
        </w:rPr>
        <w:t>) (Equation (1)), 12.8% and 64.7% recovery in fracture toughness for the healable resin with 7.5 wt% of PDGEBA (Figure 4b) were recorded. It is expected that mobility of the PDGEBA (healing agent) was constrained due to chemical bonding with the matrix resin during the curing process. However, this limited healing effect might be attributed to a slight post-cure of the samples. Thus, the mobility (diffusion) of healing agent within the matrix resin was required for crack closure (Figure 3).</w:t>
      </w:r>
    </w:p>
    <w:p w:rsidR="00AB35DE" w:rsidRPr="00D93BD6" w:rsidRDefault="00AB35DE" w:rsidP="00AB35DE">
      <w:pPr>
        <w:pStyle w:val="NormalJustified"/>
        <w:rPr>
          <w:b/>
          <w:sz w:val="20"/>
          <w:szCs w:val="20"/>
        </w:rPr>
      </w:pPr>
    </w:p>
    <w:p w:rsidR="00AB35DE" w:rsidRPr="00D93BD6" w:rsidRDefault="00AB35DE" w:rsidP="00AB35DE">
      <w:pPr>
        <w:autoSpaceDE w:val="0"/>
        <w:autoSpaceDN w:val="0"/>
        <w:adjustRightInd w:val="0"/>
        <w:spacing w:after="0" w:line="240" w:lineRule="auto"/>
        <w:jc w:val="both"/>
        <w:rPr>
          <w:rFonts w:ascii="Times New Roman" w:hAnsi="Times New Roman"/>
          <w:sz w:val="20"/>
          <w:szCs w:val="20"/>
        </w:rPr>
      </w:pPr>
      <w:r w:rsidRPr="00D93BD6">
        <w:rPr>
          <w:rFonts w:ascii="Times New Roman" w:hAnsi="Times New Roman"/>
          <w:sz w:val="20"/>
          <w:szCs w:val="20"/>
        </w:rPr>
        <w:t>Compact tension testing was employed for the assessment of the healing performance by measuring the recovery of fracture toughness (</w:t>
      </w:r>
      <w:r w:rsidRPr="00D93BD6">
        <w:rPr>
          <w:rFonts w:ascii="Times New Roman" w:hAnsi="Times New Roman"/>
          <w:i/>
          <w:iCs/>
          <w:sz w:val="20"/>
          <w:szCs w:val="20"/>
        </w:rPr>
        <w:t>K</w:t>
      </w:r>
      <w:r w:rsidRPr="00D93BD6">
        <w:rPr>
          <w:rFonts w:ascii="Times New Roman" w:hAnsi="Times New Roman"/>
          <w:sz w:val="20"/>
          <w:szCs w:val="20"/>
          <w:vertAlign w:val="subscript"/>
        </w:rPr>
        <w:t>1C</w:t>
      </w:r>
      <w:r w:rsidRPr="00D93BD6">
        <w:rPr>
          <w:rFonts w:ascii="Times New Roman" w:hAnsi="Times New Roman"/>
          <w:sz w:val="20"/>
          <w:szCs w:val="20"/>
        </w:rPr>
        <w:t xml:space="preserve">) </w:t>
      </w:r>
      <w:r w:rsidRPr="00D93BD6">
        <w:rPr>
          <w:rFonts w:ascii="Times New Roman" w:hAnsi="Times New Roman"/>
          <w:sz w:val="20"/>
          <w:szCs w:val="20"/>
        </w:rPr>
        <w:fldChar w:fldCharType="begin">
          <w:fldData xml:space="preserve">PEVuZE5vdGU+PENpdGU+PEF1dGhvcj5DaGVuPC9BdXRob3I+PFllYXI+MjAwMzwvWWVhcj48UmVj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</w:fldData>
        </w:fldChar>
      </w:r>
      <w:r w:rsidRPr="00D93BD6">
        <w:rPr>
          <w:rFonts w:ascii="Times New Roman" w:hAnsi="Times New Roman"/>
          <w:sz w:val="20"/>
          <w:szCs w:val="20"/>
        </w:rPr>
        <w:instrText xml:space="preserve"> ADDIN EN.CITE </w:instrText>
      </w:r>
      <w:r w:rsidRPr="00D93BD6">
        <w:rPr>
          <w:rFonts w:ascii="Times New Roman" w:hAnsi="Times New Roman"/>
          <w:sz w:val="20"/>
          <w:szCs w:val="20"/>
        </w:rPr>
        <w:fldChar w:fldCharType="begin">
          <w:fldData xml:space="preserve">PEVuZE5vdGU+PENpdGU+PEF1dGhvcj5DaGVuPC9BdXRob3I+PFllYXI+MjAwMzwvWWVhcj48UmVj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</w:fldData>
        </w:fldChar>
      </w:r>
      <w:r w:rsidRPr="00D93BD6">
        <w:rPr>
          <w:rFonts w:ascii="Times New Roman" w:hAnsi="Times New Roman"/>
          <w:sz w:val="20"/>
          <w:szCs w:val="20"/>
        </w:rPr>
        <w:instrText xml:space="preserve"> ADDIN EN.CITE.DATA </w:instrText>
      </w:r>
      <w:r w:rsidRPr="00D93BD6">
        <w:rPr>
          <w:rFonts w:ascii="Times New Roman" w:hAnsi="Times New Roman"/>
          <w:sz w:val="20"/>
          <w:szCs w:val="20"/>
        </w:rPr>
      </w:r>
      <w:r w:rsidRPr="00D93BD6">
        <w:rPr>
          <w:rFonts w:ascii="Times New Roman" w:hAnsi="Times New Roman"/>
          <w:sz w:val="20"/>
          <w:szCs w:val="20"/>
        </w:rPr>
        <w:fldChar w:fldCharType="end"/>
      </w:r>
      <w:r w:rsidRPr="00D93BD6">
        <w:rPr>
          <w:rFonts w:ascii="Times New Roman" w:hAnsi="Times New Roman"/>
          <w:sz w:val="20"/>
          <w:szCs w:val="20"/>
        </w:rPr>
      </w:r>
      <w:r w:rsidRPr="00D93BD6">
        <w:rPr>
          <w:rFonts w:ascii="Times New Roman" w:hAnsi="Times New Roman"/>
          <w:sz w:val="20"/>
          <w:szCs w:val="20"/>
        </w:rPr>
        <w:fldChar w:fldCharType="separate"/>
      </w:r>
      <w:r w:rsidRPr="00D93BD6">
        <w:rPr>
          <w:rFonts w:ascii="Times New Roman" w:hAnsi="Times New Roman"/>
          <w:noProof/>
          <w:sz w:val="20"/>
          <w:szCs w:val="20"/>
        </w:rPr>
        <w:t>[</w:t>
      </w:r>
      <w:hyperlink w:anchor="_ENREF_6" w:tooltip="Hayes, 2007 #73" w:history="1">
        <w:r w:rsidRPr="00D93BD6">
          <w:rPr>
            <w:rFonts w:ascii="Times New Roman" w:hAnsi="Times New Roman"/>
            <w:noProof/>
            <w:sz w:val="20"/>
            <w:szCs w:val="20"/>
          </w:rPr>
          <w:t>6</w:t>
        </w:r>
      </w:hyperlink>
      <w:r w:rsidRPr="00D93BD6">
        <w:rPr>
          <w:rFonts w:ascii="Times New Roman" w:hAnsi="Times New Roman"/>
          <w:noProof/>
          <w:sz w:val="20"/>
          <w:szCs w:val="20"/>
        </w:rPr>
        <w:t xml:space="preserve">, </w:t>
      </w:r>
      <w:hyperlink w:anchor="_ENREF_11" w:tooltip="Hayes, 2007 #587" w:history="1">
        <w:r w:rsidRPr="00D93BD6">
          <w:rPr>
            <w:rFonts w:ascii="Times New Roman" w:hAnsi="Times New Roman"/>
            <w:noProof/>
            <w:sz w:val="20"/>
            <w:szCs w:val="20"/>
          </w:rPr>
          <w:t>11</w:t>
        </w:r>
      </w:hyperlink>
      <w:r w:rsidRPr="00D93BD6">
        <w:rPr>
          <w:rFonts w:ascii="Times New Roman" w:hAnsi="Times New Roman"/>
          <w:noProof/>
          <w:sz w:val="20"/>
          <w:szCs w:val="20"/>
        </w:rPr>
        <w:t xml:space="preserve">, </w:t>
      </w:r>
      <w:hyperlink w:anchor="_ENREF_12" w:tooltip="Chen, 2003 #188" w:history="1">
        <w:r w:rsidRPr="00D93BD6">
          <w:rPr>
            <w:rFonts w:ascii="Times New Roman" w:hAnsi="Times New Roman"/>
            <w:noProof/>
            <w:sz w:val="20"/>
            <w:szCs w:val="20"/>
          </w:rPr>
          <w:t>12</w:t>
        </w:r>
      </w:hyperlink>
      <w:r w:rsidRPr="00D93BD6">
        <w:rPr>
          <w:rFonts w:ascii="Times New Roman" w:hAnsi="Times New Roman"/>
          <w:noProof/>
          <w:sz w:val="20"/>
          <w:szCs w:val="20"/>
        </w:rPr>
        <w:t xml:space="preserve">, </w:t>
      </w:r>
      <w:hyperlink w:anchor="_ENREF_25" w:tooltip="Luo, 2009 #183" w:history="1">
        <w:r w:rsidRPr="00D93BD6">
          <w:rPr>
            <w:rFonts w:ascii="Times New Roman" w:hAnsi="Times New Roman"/>
            <w:noProof/>
            <w:sz w:val="20"/>
            <w:szCs w:val="20"/>
          </w:rPr>
          <w:t>25</w:t>
        </w:r>
      </w:hyperlink>
      <w:r w:rsidRPr="00D93BD6">
        <w:rPr>
          <w:rFonts w:ascii="Times New Roman" w:hAnsi="Times New Roman"/>
          <w:noProof/>
          <w:sz w:val="20"/>
          <w:szCs w:val="20"/>
        </w:rPr>
        <w:t>]</w:t>
      </w:r>
      <w:r w:rsidRPr="00D93BD6">
        <w:rPr>
          <w:rFonts w:ascii="Times New Roman" w:hAnsi="Times New Roman"/>
          <w:sz w:val="20"/>
          <w:szCs w:val="20"/>
        </w:rPr>
        <w:fldChar w:fldCharType="end"/>
      </w:r>
      <w:r w:rsidRPr="00D93BD6">
        <w:rPr>
          <w:rFonts w:ascii="Times New Roman" w:hAnsi="Times New Roman"/>
          <w:sz w:val="20"/>
          <w:szCs w:val="20"/>
        </w:rPr>
        <w:t xml:space="preserve">. The load-displacement curves for repeated healing of the control and healable resins were obtained as shown in Figure 5a-b. </w:t>
      </w:r>
    </w:p>
    <w:p w:rsidR="00AB35DE" w:rsidRPr="00D93BD6" w:rsidRDefault="00AB35DE" w:rsidP="00F058F8">
      <w:pPr>
        <w:autoSpaceDE w:val="0"/>
        <w:autoSpaceDN w:val="0"/>
        <w:adjustRightInd w:val="0"/>
        <w:spacing w:after="0" w:line="240" w:lineRule="auto"/>
        <w:jc w:val="both"/>
        <w:rPr>
          <w:rFonts w:ascii="Times New Roman" w:hAnsi="Times New Roman"/>
          <w:sz w:val="20"/>
          <w:szCs w:val="20"/>
        </w:rPr>
      </w:pPr>
    </w:p>
    <w:p w:rsidR="00AB35DE" w:rsidRPr="00F058F8" w:rsidRDefault="00AB35DE" w:rsidP="00F058F8">
      <w:pPr>
        <w:autoSpaceDE w:val="0"/>
        <w:autoSpaceDN w:val="0"/>
        <w:adjustRightInd w:val="0"/>
        <w:spacing w:after="0" w:line="240" w:lineRule="auto"/>
        <w:jc w:val="center"/>
        <w:rPr>
          <w:rFonts w:ascii="Times New Roman" w:hAnsi="Times New Roman"/>
          <w:sz w:val="20"/>
          <w:szCs w:val="20"/>
        </w:rPr>
      </w:pPr>
      <w:r w:rsidRPr="00D93BD6">
        <w:rPr>
          <w:rFonts w:ascii="Times New Roman" w:hAnsi="Times New Roman"/>
          <w:sz w:val="24"/>
          <w:szCs w:val="24"/>
        </w:rPr>
        <w:t xml:space="preserve">        </w:t>
      </w:r>
      <w:r w:rsidR="00F058F8">
        <w:rPr>
          <w:rFonts w:ascii="Times New Roman" w:hAnsi="Times New Roman"/>
          <w:noProof/>
          <w:sz w:val="20"/>
          <w:szCs w:val="20"/>
          <w:lang w:bidi="ar-SA"/>
        </w:rPr>
        <w:drawing>
          <wp:inline distT="0" distB="0" distL="0" distR="0">
            <wp:extent cx="5925185" cy="24441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 Mohd Suzeren.jpg"/>
                    <pic:cNvPicPr/>
                  </pic:nvPicPr>
                  <pic:blipFill>
                    <a:blip r:embed="rId17">
                      <a:extLst>
                        <a:ext uri="{28A0092B-C50C-407E-A947-70E740481C1C}">
                          <a14:useLocalDpi xmlns:a14="http://schemas.microsoft.com/office/drawing/2010/main" val="0"/>
                        </a:ext>
                      </a:extLst>
                    </a:blip>
                    <a:stretch>
                      <a:fillRect/>
                    </a:stretch>
                  </pic:blipFill>
                  <pic:spPr>
                    <a:xfrm>
                      <a:off x="0" y="0"/>
                      <a:ext cx="5925185" cy="2444115"/>
                    </a:xfrm>
                    <a:prstGeom prst="rect">
                      <a:avLst/>
                    </a:prstGeom>
                  </pic:spPr>
                </pic:pic>
              </a:graphicData>
            </a:graphic>
          </wp:inline>
        </w:drawing>
      </w:r>
    </w:p>
    <w:p w:rsidR="00AB35DE" w:rsidRPr="00D93BD6" w:rsidRDefault="00AB35DE" w:rsidP="00AB35DE">
      <w:pPr>
        <w:autoSpaceDE w:val="0"/>
        <w:autoSpaceDN w:val="0"/>
        <w:adjustRightInd w:val="0"/>
        <w:spacing w:after="0" w:line="240" w:lineRule="auto"/>
        <w:ind w:left="900" w:hanging="900"/>
        <w:jc w:val="both"/>
        <w:rPr>
          <w:rFonts w:ascii="Times New Roman" w:hAnsi="Times New Roman"/>
          <w:sz w:val="20"/>
        </w:rPr>
      </w:pPr>
      <w:r w:rsidRPr="00D93BD6">
        <w:rPr>
          <w:rFonts w:ascii="Times New Roman" w:hAnsi="Times New Roman"/>
          <w:bCs/>
          <w:iCs/>
          <w:sz w:val="20"/>
        </w:rPr>
        <w:t>Figure 5</w:t>
      </w:r>
      <w:r>
        <w:rPr>
          <w:rFonts w:ascii="Times New Roman" w:hAnsi="Times New Roman"/>
          <w:b/>
          <w:bCs/>
          <w:iCs/>
          <w:sz w:val="20"/>
        </w:rPr>
        <w:t xml:space="preserve">. </w:t>
      </w:r>
      <w:r>
        <w:rPr>
          <w:rFonts w:ascii="Times New Roman" w:hAnsi="Times New Roman"/>
          <w:b/>
          <w:bCs/>
          <w:iCs/>
          <w:sz w:val="20"/>
        </w:rPr>
        <w:tab/>
      </w:r>
      <w:r w:rsidRPr="00D93BD6">
        <w:rPr>
          <w:rFonts w:ascii="Times New Roman" w:hAnsi="Times New Roman"/>
          <w:sz w:val="20"/>
        </w:rPr>
        <w:t xml:space="preserve">The load-displacement curves for repeated healing of the (a) control and healable resins from the compact tension test. The healable resins contain 7.5 wt% of (b) PDGEBA (with </w:t>
      </w:r>
      <m:oMath>
        <m:acc>
          <m:accPr>
            <m:chr m:val="̅"/>
            <m:ctrlPr>
              <w:rPr>
                <w:rFonts w:ascii="Cambria Math" w:eastAsiaTheme="minorEastAsia" w:hAnsi="Cambria Math"/>
                <w:bCs/>
                <w:sz w:val="20"/>
              </w:rPr>
            </m:ctrlPr>
          </m:accPr>
          <m:e>
            <m:r>
              <m:rPr>
                <m:sty m:val="p"/>
              </m:rPr>
              <w:rPr>
                <w:rFonts w:ascii="Cambria Math" w:eastAsiaTheme="minorEastAsia" w:hAnsi="Cambria Math"/>
                <w:sz w:val="20"/>
              </w:rPr>
              <m:t>M</m:t>
            </m:r>
          </m:e>
        </m:acc>
      </m:oMath>
      <w:r w:rsidRPr="00D93BD6">
        <w:rPr>
          <w:rFonts w:ascii="Times New Roman" w:eastAsiaTheme="minorEastAsia" w:hAnsi="Times New Roman"/>
          <w:bCs/>
          <w:sz w:val="20"/>
          <w:vertAlign w:val="subscript"/>
        </w:rPr>
        <w:t>w</w:t>
      </w:r>
      <w:r w:rsidRPr="00D93BD6">
        <w:rPr>
          <w:rFonts w:ascii="Times New Roman" w:eastAsiaTheme="minorEastAsia" w:hAnsi="Times New Roman"/>
          <w:bCs/>
          <w:sz w:val="20"/>
        </w:rPr>
        <w:t xml:space="preserve"> of </w:t>
      </w:r>
      <w:r w:rsidRPr="00D93BD6">
        <w:rPr>
          <w:rFonts w:ascii="Times New Roman" w:hAnsi="Times New Roman"/>
          <w:sz w:val="20"/>
        </w:rPr>
        <w:t>44000g/mol). The samples were healed at 140 ºC for 6 hours in each healing cycle.</w:t>
      </w:r>
    </w:p>
    <w:p w:rsidR="00AB35DE" w:rsidRDefault="00AB35DE" w:rsidP="00AB35DE">
      <w:pPr>
        <w:pStyle w:val="CommentText"/>
        <w:jc w:val="both"/>
        <w:rPr>
          <w:lang w:val="en-GB"/>
        </w:rPr>
      </w:pPr>
    </w:p>
    <w:p w:rsidR="00AB35DE" w:rsidRPr="00D93BD6" w:rsidRDefault="00AB35DE" w:rsidP="00AB35DE">
      <w:pPr>
        <w:pStyle w:val="CommentText"/>
        <w:jc w:val="both"/>
        <w:rPr>
          <w:lang w:val="en-GB"/>
        </w:rPr>
      </w:pPr>
    </w:p>
    <w:p w:rsidR="00AB35DE" w:rsidRDefault="00AB35DE" w:rsidP="00AB35DE">
      <w:pPr>
        <w:pStyle w:val="CommentText"/>
        <w:ind w:left="720" w:hanging="720"/>
        <w:jc w:val="center"/>
        <w:rPr>
          <w:bCs/>
          <w:iCs/>
          <w:szCs w:val="22"/>
          <w:lang w:val="en-GB"/>
        </w:rPr>
      </w:pPr>
      <w:r w:rsidRPr="00D93BD6">
        <w:rPr>
          <w:bCs/>
          <w:iCs/>
          <w:szCs w:val="22"/>
          <w:lang w:val="en-GB"/>
        </w:rPr>
        <w:t>Table 1</w:t>
      </w:r>
      <w:r>
        <w:rPr>
          <w:b/>
          <w:bCs/>
          <w:iCs/>
          <w:szCs w:val="22"/>
          <w:lang w:val="en-GB"/>
        </w:rPr>
        <w:t xml:space="preserve">. </w:t>
      </w:r>
      <w:r w:rsidRPr="00D93BD6">
        <w:rPr>
          <w:bCs/>
          <w:iCs/>
          <w:szCs w:val="22"/>
          <w:lang w:val="en-GB"/>
        </w:rPr>
        <w:t>The fracture toughness (initial fracture) of the control and healable resins</w:t>
      </w:r>
    </w:p>
    <w:p w:rsidR="00AB35DE" w:rsidRPr="00D93BD6" w:rsidRDefault="00AB35DE" w:rsidP="00AB35DE">
      <w:pPr>
        <w:pStyle w:val="CommentText"/>
        <w:spacing w:after="120"/>
        <w:ind w:left="720" w:hanging="720"/>
        <w:jc w:val="center"/>
        <w:rPr>
          <w:szCs w:val="22"/>
          <w:lang w:val="en-GB"/>
        </w:rPr>
      </w:pPr>
      <w:r w:rsidRPr="00D93BD6">
        <w:rPr>
          <w:bCs/>
          <w:iCs/>
          <w:szCs w:val="22"/>
          <w:lang w:val="en-GB"/>
        </w:rPr>
        <w:t xml:space="preserve">containing </w:t>
      </w:r>
      <w:r w:rsidRPr="00D93BD6">
        <w:rPr>
          <w:szCs w:val="22"/>
          <w:lang w:val="en-GB"/>
        </w:rPr>
        <w:t>7.5 wt% of healing agent.</w:t>
      </w:r>
    </w:p>
    <w:tbl>
      <w:tblPr>
        <w:tblStyle w:val="LightShading"/>
        <w:tblW w:w="4525" w:type="pct"/>
        <w:jc w:val="center"/>
        <w:tblInd w:w="738" w:type="dxa"/>
        <w:tblLook w:val="04A0" w:firstRow="1" w:lastRow="0" w:firstColumn="1" w:lastColumn="0" w:noHBand="0" w:noVBand="1"/>
      </w:tblPr>
      <w:tblGrid>
        <w:gridCol w:w="5226"/>
        <w:gridCol w:w="1852"/>
        <w:gridCol w:w="1562"/>
      </w:tblGrid>
      <w:tr w:rsidR="00AB35DE" w:rsidRPr="00D93BD6" w:rsidTr="005B661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4" w:type="pct"/>
            <w:shd w:val="clear" w:color="auto" w:fill="auto"/>
            <w:hideMark/>
          </w:tcPr>
          <w:p w:rsidR="00AB35DE" w:rsidRPr="00D93BD6" w:rsidRDefault="00AB35DE" w:rsidP="005B661F">
            <w:pPr>
              <w:pStyle w:val="CommentText"/>
              <w:spacing w:before="120" w:after="120"/>
              <w:rPr>
                <w:bCs w:val="0"/>
                <w:color w:val="auto"/>
                <w:lang w:val="en-GB"/>
              </w:rPr>
            </w:pPr>
            <w:r w:rsidRPr="00D93BD6">
              <w:rPr>
                <w:bCs w:val="0"/>
                <w:color w:val="auto"/>
                <w:lang w:val="en-GB"/>
              </w:rPr>
              <w:t>Materials</w:t>
            </w:r>
          </w:p>
        </w:tc>
        <w:tc>
          <w:tcPr>
            <w:tcW w:w="1072" w:type="pct"/>
            <w:shd w:val="clear" w:color="auto" w:fill="auto"/>
            <w:hideMark/>
          </w:tcPr>
          <w:p w:rsidR="00AB35DE" w:rsidRPr="00D93BD6" w:rsidRDefault="00AB35DE" w:rsidP="005B661F">
            <w:pPr>
              <w:pStyle w:val="CommentText"/>
              <w:spacing w:before="120" w:after="120"/>
              <w:jc w:val="center"/>
              <w:cnfStyle w:val="100000000000" w:firstRow="1" w:lastRow="0" w:firstColumn="0" w:lastColumn="0" w:oddVBand="0" w:evenVBand="0" w:oddHBand="0" w:evenHBand="0" w:firstRowFirstColumn="0" w:firstRowLastColumn="0" w:lastRowFirstColumn="0" w:lastRowLastColumn="0"/>
              <w:rPr>
                <w:bCs w:val="0"/>
                <w:color w:val="auto"/>
                <w:lang w:val="en-GB"/>
              </w:rPr>
            </w:pPr>
            <w:r w:rsidRPr="00D93BD6">
              <w:rPr>
                <w:bCs w:val="0"/>
                <w:color w:val="auto"/>
                <w:lang w:val="en-GB"/>
              </w:rPr>
              <w:t>F</w:t>
            </w:r>
            <w:r w:rsidRPr="00D93BD6">
              <w:rPr>
                <w:bCs w:val="0"/>
                <w:color w:val="auto"/>
                <w:vertAlign w:val="subscript"/>
                <w:lang w:val="en-GB"/>
              </w:rPr>
              <w:t>Q</w:t>
            </w:r>
            <w:r w:rsidRPr="00D93BD6">
              <w:rPr>
                <w:bCs w:val="0"/>
                <w:color w:val="auto"/>
                <w:lang w:val="en-GB"/>
              </w:rPr>
              <w:t xml:space="preserve"> (N)</w:t>
            </w:r>
          </w:p>
        </w:tc>
        <w:tc>
          <w:tcPr>
            <w:tcW w:w="904" w:type="pct"/>
            <w:shd w:val="clear" w:color="auto" w:fill="auto"/>
            <w:hideMark/>
          </w:tcPr>
          <w:p w:rsidR="00AB35DE" w:rsidRPr="00D93BD6" w:rsidRDefault="00AB35DE" w:rsidP="005B661F">
            <w:pPr>
              <w:pStyle w:val="CommentText"/>
              <w:spacing w:before="120" w:after="120"/>
              <w:jc w:val="center"/>
              <w:cnfStyle w:val="100000000000" w:firstRow="1" w:lastRow="0" w:firstColumn="0" w:lastColumn="0" w:oddVBand="0" w:evenVBand="0" w:oddHBand="0" w:evenHBand="0" w:firstRowFirstColumn="0" w:firstRowLastColumn="0" w:lastRowFirstColumn="0" w:lastRowLastColumn="0"/>
              <w:rPr>
                <w:bCs w:val="0"/>
                <w:color w:val="auto"/>
                <w:lang w:val="en-GB"/>
              </w:rPr>
            </w:pPr>
            <w:r w:rsidRPr="00D93BD6">
              <w:rPr>
                <w:bCs w:val="0"/>
                <w:color w:val="auto"/>
                <w:lang w:val="en-GB"/>
              </w:rPr>
              <w:t>K</w:t>
            </w:r>
            <w:r w:rsidRPr="00D93BD6">
              <w:rPr>
                <w:bCs w:val="0"/>
                <w:color w:val="auto"/>
                <w:vertAlign w:val="subscript"/>
                <w:lang w:val="en-GB"/>
              </w:rPr>
              <w:t>1C</w:t>
            </w:r>
            <w:r w:rsidRPr="00D93BD6">
              <w:rPr>
                <w:bCs w:val="0"/>
                <w:color w:val="auto"/>
                <w:lang w:val="en-GB"/>
              </w:rPr>
              <w:t xml:space="preserve"> (kPa m</w:t>
            </w:r>
            <w:r w:rsidRPr="00D93BD6">
              <w:rPr>
                <w:bCs w:val="0"/>
                <w:color w:val="auto"/>
                <w:vertAlign w:val="superscript"/>
                <w:lang w:val="en-GB"/>
              </w:rPr>
              <w:t>1/2</w:t>
            </w:r>
            <w:r w:rsidRPr="00D93BD6">
              <w:rPr>
                <w:bCs w:val="0"/>
                <w:color w:val="auto"/>
                <w:lang w:val="en-GB"/>
              </w:rPr>
              <w:t>)</w:t>
            </w:r>
          </w:p>
        </w:tc>
      </w:tr>
      <w:tr w:rsidR="00AB35DE" w:rsidRPr="00D93BD6" w:rsidTr="005B66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4" w:type="pct"/>
            <w:shd w:val="clear" w:color="auto" w:fill="auto"/>
            <w:hideMark/>
          </w:tcPr>
          <w:p w:rsidR="00AB35DE" w:rsidRPr="00D93BD6" w:rsidRDefault="00AB35DE" w:rsidP="005B661F">
            <w:pPr>
              <w:pStyle w:val="CommentText"/>
              <w:spacing w:before="120"/>
              <w:jc w:val="both"/>
              <w:rPr>
                <w:b w:val="0"/>
                <w:color w:val="auto"/>
                <w:lang w:val="en-GB"/>
              </w:rPr>
            </w:pPr>
            <w:r w:rsidRPr="00D93BD6">
              <w:rPr>
                <w:b w:val="0"/>
                <w:color w:val="auto"/>
                <w:lang w:val="en-GB"/>
              </w:rPr>
              <w:t>Control resin (Without HA)</w:t>
            </w:r>
          </w:p>
        </w:tc>
        <w:tc>
          <w:tcPr>
            <w:tcW w:w="1072" w:type="pct"/>
            <w:shd w:val="clear" w:color="auto" w:fill="auto"/>
            <w:hideMark/>
          </w:tcPr>
          <w:p w:rsidR="00AB35DE" w:rsidRPr="00D93BD6" w:rsidRDefault="00AB35DE" w:rsidP="005B661F">
            <w:pPr>
              <w:pStyle w:val="CommentText"/>
              <w:spacing w:before="120"/>
              <w:jc w:val="center"/>
              <w:cnfStyle w:val="000000100000" w:firstRow="0" w:lastRow="0" w:firstColumn="0" w:lastColumn="0" w:oddVBand="0" w:evenVBand="0" w:oddHBand="1" w:evenHBand="0" w:firstRowFirstColumn="0" w:firstRowLastColumn="0" w:lastRowFirstColumn="0" w:lastRowLastColumn="0"/>
              <w:rPr>
                <w:color w:val="auto"/>
                <w:lang w:val="en-GB"/>
              </w:rPr>
            </w:pPr>
            <w:r w:rsidRPr="00D93BD6">
              <w:rPr>
                <w:color w:val="auto"/>
                <w:lang w:val="en-GB"/>
              </w:rPr>
              <w:t xml:space="preserve">223.47 </w:t>
            </w:r>
            <m:oMath>
              <m:r>
                <w:rPr>
                  <w:rFonts w:ascii="Cambria Math" w:hAnsi="Cambria Math"/>
                  <w:color w:val="auto"/>
                  <w:lang w:val="en-GB"/>
                </w:rPr>
                <m:t>±</m:t>
              </m:r>
            </m:oMath>
            <w:r w:rsidRPr="00D93BD6">
              <w:rPr>
                <w:color w:val="auto"/>
                <w:lang w:val="en-GB"/>
              </w:rPr>
              <w:t xml:space="preserve"> 19.74</w:t>
            </w:r>
          </w:p>
        </w:tc>
        <w:tc>
          <w:tcPr>
            <w:tcW w:w="904" w:type="pct"/>
            <w:shd w:val="clear" w:color="auto" w:fill="auto"/>
            <w:hideMark/>
          </w:tcPr>
          <w:p w:rsidR="00AB35DE" w:rsidRPr="00D93BD6" w:rsidRDefault="00AB35DE" w:rsidP="005B661F">
            <w:pPr>
              <w:pStyle w:val="CommentText"/>
              <w:spacing w:before="120"/>
              <w:jc w:val="center"/>
              <w:cnfStyle w:val="000000100000" w:firstRow="0" w:lastRow="0" w:firstColumn="0" w:lastColumn="0" w:oddVBand="0" w:evenVBand="0" w:oddHBand="1" w:evenHBand="0" w:firstRowFirstColumn="0" w:firstRowLastColumn="0" w:lastRowFirstColumn="0" w:lastRowLastColumn="0"/>
              <w:rPr>
                <w:color w:val="auto"/>
                <w:lang w:val="en-GB"/>
              </w:rPr>
            </w:pPr>
            <w:r w:rsidRPr="00D93BD6">
              <w:rPr>
                <w:color w:val="auto"/>
                <w:lang w:val="en-GB"/>
              </w:rPr>
              <w:t xml:space="preserve">768 </w:t>
            </w:r>
            <m:oMath>
              <m:r>
                <w:rPr>
                  <w:rFonts w:ascii="Cambria Math" w:hAnsi="Cambria Math"/>
                  <w:color w:val="auto"/>
                  <w:lang w:val="en-GB"/>
                </w:rPr>
                <m:t>±</m:t>
              </m:r>
            </m:oMath>
            <w:r w:rsidRPr="00D93BD6">
              <w:rPr>
                <w:color w:val="auto"/>
                <w:lang w:val="en-GB"/>
              </w:rPr>
              <w:t xml:space="preserve"> 28</w:t>
            </w:r>
          </w:p>
        </w:tc>
      </w:tr>
      <w:tr w:rsidR="00AB35DE" w:rsidRPr="00D93BD6" w:rsidTr="005B661F">
        <w:trPr>
          <w:trHeight w:val="323"/>
          <w:jc w:val="center"/>
        </w:trPr>
        <w:tc>
          <w:tcPr>
            <w:cnfStyle w:val="001000000000" w:firstRow="0" w:lastRow="0" w:firstColumn="1" w:lastColumn="0" w:oddVBand="0" w:evenVBand="0" w:oddHBand="0" w:evenHBand="0" w:firstRowFirstColumn="0" w:firstRowLastColumn="0" w:lastRowFirstColumn="0" w:lastRowLastColumn="0"/>
            <w:tcW w:w="3024" w:type="pct"/>
            <w:shd w:val="clear" w:color="auto" w:fill="auto"/>
            <w:hideMark/>
          </w:tcPr>
          <w:p w:rsidR="00AB35DE" w:rsidRPr="00D93BD6" w:rsidRDefault="00AB35DE" w:rsidP="005B661F">
            <w:pPr>
              <w:pStyle w:val="CommentText"/>
              <w:spacing w:before="120" w:after="120"/>
              <w:jc w:val="both"/>
              <w:rPr>
                <w:b w:val="0"/>
                <w:color w:val="auto"/>
                <w:lang w:val="en-GB"/>
              </w:rPr>
            </w:pPr>
            <w:r w:rsidRPr="00D93BD6">
              <w:rPr>
                <w:b w:val="0"/>
                <w:color w:val="auto"/>
                <w:lang w:val="en-GB"/>
              </w:rPr>
              <w:t xml:space="preserve">Healable resin (with 7.5 wt% of HA) </w:t>
            </w:r>
            <m:oMath>
              <m:acc>
                <m:accPr>
                  <m:chr m:val="̅"/>
                  <m:ctrlPr>
                    <w:rPr>
                      <w:rFonts w:ascii="Cambria Math" w:eastAsiaTheme="minorEastAsia" w:hAnsi="Cambria Math"/>
                      <w:b w:val="0"/>
                      <w:bCs w:val="0"/>
                      <w:color w:val="auto"/>
                    </w:rPr>
                  </m:ctrlPr>
                </m:accPr>
                <m:e>
                  <m:r>
                    <m:rPr>
                      <m:sty m:val="b"/>
                    </m:rPr>
                    <w:rPr>
                      <w:rFonts w:ascii="Cambria Math" w:eastAsiaTheme="minorEastAsia" w:hAnsi="Cambria Math"/>
                      <w:color w:val="auto"/>
                    </w:rPr>
                    <m:t>M</m:t>
                  </m:r>
                </m:e>
              </m:acc>
            </m:oMath>
            <w:r w:rsidRPr="00D93BD6">
              <w:rPr>
                <w:rFonts w:eastAsiaTheme="minorEastAsia"/>
                <w:b w:val="0"/>
                <w:bCs w:val="0"/>
                <w:color w:val="auto"/>
                <w:vertAlign w:val="subscript"/>
              </w:rPr>
              <w:t>w</w:t>
            </w:r>
            <w:r w:rsidRPr="00D93BD6">
              <w:rPr>
                <w:rFonts w:eastAsiaTheme="minorEastAsia"/>
                <w:b w:val="0"/>
                <w:bCs w:val="0"/>
                <w:color w:val="auto"/>
              </w:rPr>
              <w:t xml:space="preserve"> of </w:t>
            </w:r>
            <w:r w:rsidRPr="00D93BD6">
              <w:rPr>
                <w:b w:val="0"/>
                <w:color w:val="auto"/>
                <w:lang w:val="en-GB"/>
              </w:rPr>
              <w:t>44000g/mol</w:t>
            </w:r>
          </w:p>
        </w:tc>
        <w:tc>
          <w:tcPr>
            <w:tcW w:w="1072" w:type="pct"/>
            <w:shd w:val="clear" w:color="auto" w:fill="auto"/>
            <w:hideMark/>
          </w:tcPr>
          <w:p w:rsidR="00AB35DE" w:rsidRPr="00D93BD6" w:rsidRDefault="00AB35DE" w:rsidP="005B661F">
            <w:pPr>
              <w:pStyle w:val="CommentText"/>
              <w:spacing w:before="120" w:after="120"/>
              <w:jc w:val="center"/>
              <w:cnfStyle w:val="000000000000" w:firstRow="0" w:lastRow="0" w:firstColumn="0" w:lastColumn="0" w:oddVBand="0" w:evenVBand="0" w:oddHBand="0" w:evenHBand="0" w:firstRowFirstColumn="0" w:firstRowLastColumn="0" w:lastRowFirstColumn="0" w:lastRowLastColumn="0"/>
              <w:rPr>
                <w:color w:val="auto"/>
                <w:lang w:val="en-GB"/>
              </w:rPr>
            </w:pPr>
            <w:r w:rsidRPr="00D93BD6">
              <w:rPr>
                <w:color w:val="auto"/>
                <w:lang w:val="en-GB"/>
              </w:rPr>
              <w:t xml:space="preserve">213.73 </w:t>
            </w:r>
            <m:oMath>
              <m:r>
                <w:rPr>
                  <w:rFonts w:ascii="Cambria Math" w:hAnsi="Cambria Math"/>
                  <w:color w:val="auto"/>
                  <w:lang w:val="en-GB"/>
                </w:rPr>
                <m:t>±</m:t>
              </m:r>
            </m:oMath>
            <w:r w:rsidRPr="00D93BD6">
              <w:rPr>
                <w:color w:val="auto"/>
                <w:lang w:val="en-GB"/>
              </w:rPr>
              <w:t xml:space="preserve"> 21.18</w:t>
            </w:r>
          </w:p>
        </w:tc>
        <w:tc>
          <w:tcPr>
            <w:tcW w:w="904" w:type="pct"/>
            <w:shd w:val="clear" w:color="auto" w:fill="auto"/>
            <w:hideMark/>
          </w:tcPr>
          <w:p w:rsidR="00AB35DE" w:rsidRPr="00D93BD6" w:rsidRDefault="00AB35DE" w:rsidP="005B661F">
            <w:pPr>
              <w:pStyle w:val="CommentText"/>
              <w:spacing w:before="120" w:after="120"/>
              <w:jc w:val="center"/>
              <w:cnfStyle w:val="000000000000" w:firstRow="0" w:lastRow="0" w:firstColumn="0" w:lastColumn="0" w:oddVBand="0" w:evenVBand="0" w:oddHBand="0" w:evenHBand="0" w:firstRowFirstColumn="0" w:firstRowLastColumn="0" w:lastRowFirstColumn="0" w:lastRowLastColumn="0"/>
              <w:rPr>
                <w:color w:val="auto"/>
                <w:lang w:val="en-GB"/>
              </w:rPr>
            </w:pPr>
            <w:r w:rsidRPr="00D93BD6">
              <w:rPr>
                <w:color w:val="auto"/>
                <w:lang w:val="en-GB"/>
              </w:rPr>
              <w:t xml:space="preserve">736 </w:t>
            </w:r>
            <m:oMath>
              <m:r>
                <w:rPr>
                  <w:rFonts w:ascii="Cambria Math" w:hAnsi="Cambria Math"/>
                  <w:color w:val="auto"/>
                  <w:lang w:val="en-GB"/>
                </w:rPr>
                <m:t>±</m:t>
              </m:r>
            </m:oMath>
            <w:r w:rsidRPr="00D93BD6">
              <w:rPr>
                <w:color w:val="auto"/>
                <w:lang w:val="en-GB"/>
              </w:rPr>
              <w:t xml:space="preserve"> 46</w:t>
            </w:r>
          </w:p>
        </w:tc>
      </w:tr>
    </w:tbl>
    <w:p w:rsidR="00AB35DE" w:rsidRDefault="00AB35DE" w:rsidP="00AB35DE">
      <w:pPr>
        <w:pStyle w:val="CommentText"/>
        <w:jc w:val="both"/>
        <w:rPr>
          <w:lang w:val="en-GB"/>
        </w:rPr>
      </w:pPr>
    </w:p>
    <w:p w:rsidR="00AB35DE" w:rsidRPr="00D93BD6" w:rsidRDefault="00AB35DE" w:rsidP="00AB35DE">
      <w:pPr>
        <w:pStyle w:val="CommentText"/>
        <w:jc w:val="both"/>
        <w:rPr>
          <w:lang w:val="en-GB"/>
        </w:rPr>
      </w:pPr>
    </w:p>
    <w:p w:rsidR="00AB35DE" w:rsidRPr="00D93BD6" w:rsidRDefault="00AB35DE" w:rsidP="00AB35DE">
      <w:pPr>
        <w:pStyle w:val="CommentText"/>
        <w:jc w:val="both"/>
        <w:rPr>
          <w:lang w:val="en-GB"/>
        </w:rPr>
      </w:pPr>
      <w:r w:rsidRPr="00D93BD6">
        <w:rPr>
          <w:lang w:val="en-GB"/>
        </w:rPr>
        <w:t xml:space="preserve">From Table 1, the addition of healing agent to the matrix resin did not significantly change the value of </w:t>
      </w:r>
      <w:r w:rsidRPr="00D93BD6">
        <w:rPr>
          <w:i/>
          <w:iCs/>
          <w:lang w:val="en-GB"/>
        </w:rPr>
        <w:t>K</w:t>
      </w:r>
      <w:r w:rsidRPr="00D93BD6">
        <w:rPr>
          <w:vertAlign w:val="subscript"/>
          <w:lang w:val="en-GB"/>
        </w:rPr>
        <w:t>1C</w:t>
      </w:r>
      <w:r w:rsidRPr="00D93BD6">
        <w:rPr>
          <w:lang w:val="en-GB"/>
        </w:rPr>
        <w:t>. Furthermore, for the control resin, 12.4, 7.1 and 4.5 % recovery in fracture toughness (</w:t>
      </w:r>
      <w:r w:rsidRPr="00D93BD6">
        <w:rPr>
          <w:i/>
          <w:lang w:val="en-GB"/>
        </w:rPr>
        <w:t>R</w:t>
      </w:r>
      <w:r w:rsidRPr="00D93BD6">
        <w:rPr>
          <w:vertAlign w:val="subscript"/>
          <w:lang w:val="en-GB"/>
        </w:rPr>
        <w:t>K</w:t>
      </w:r>
      <w:r w:rsidRPr="00D93BD6">
        <w:rPr>
          <w:lang w:val="en-GB"/>
        </w:rPr>
        <w:t>) could be observed within the third healing cycles, as shown in Figure 5a. Again, this might be attributed to the chain slippage in the polymer network and/or a slight post-cure of the samples especially in the first healing cycle when the percentage recovery was highest. The recovery process was dependent on the healing temperature or the presence of un-reacted monomer. The detailed study on this aspect will be explored in near future.</w:t>
      </w:r>
    </w:p>
    <w:p w:rsidR="00AB35DE" w:rsidRPr="00D93BD6" w:rsidRDefault="00AB35DE" w:rsidP="00AB35DE">
      <w:pPr>
        <w:pStyle w:val="CommentText"/>
        <w:jc w:val="both"/>
        <w:rPr>
          <w:lang w:val="en-GB"/>
        </w:rPr>
      </w:pPr>
    </w:p>
    <w:p w:rsidR="00AB35DE" w:rsidRPr="00D93BD6" w:rsidRDefault="00AB35DE" w:rsidP="00AB35DE">
      <w:pPr>
        <w:pStyle w:val="CommentText"/>
        <w:jc w:val="both"/>
        <w:rPr>
          <w:lang w:val="en-GB"/>
        </w:rPr>
      </w:pPr>
      <w:r w:rsidRPr="00D93BD6">
        <w:rPr>
          <w:lang w:val="en-GB"/>
        </w:rPr>
        <w:t>To compensate for the residual healing effect in the control resin system, the actual “Healing efficiency” (</w:t>
      </w:r>
      <w:r w:rsidRPr="00D93BD6">
        <w:rPr>
          <w:i/>
          <w:lang w:val="en-GB"/>
        </w:rPr>
        <w:t>H</w:t>
      </w:r>
      <w:r w:rsidRPr="00D93BD6">
        <w:rPr>
          <w:vertAlign w:val="subscript"/>
          <w:lang w:val="en-GB"/>
        </w:rPr>
        <w:t>E</w:t>
      </w:r>
      <w:r w:rsidRPr="00D93BD6">
        <w:rPr>
          <w:lang w:val="en-GB"/>
        </w:rPr>
        <w:t xml:space="preserve">) was obtained (Equation 2) by correcting for healing in the control system from Equation (1).  </w:t>
      </w:r>
    </w:p>
    <w:p w:rsidR="00AB35DE" w:rsidRPr="00D93BD6" w:rsidRDefault="00AB35DE" w:rsidP="00AB35DE">
      <w:pPr>
        <w:pStyle w:val="CommentText"/>
        <w:rPr>
          <w:lang w:val="en-GB"/>
        </w:rPr>
      </w:pPr>
    </w:p>
    <w:p w:rsidR="00AB35DE" w:rsidRPr="00D93BD6" w:rsidRDefault="00AB35DE" w:rsidP="00AB35DE">
      <w:pPr>
        <w:pStyle w:val="CommentText"/>
        <w:rPr>
          <w:szCs w:val="24"/>
          <w:lang w:val="en-GB"/>
        </w:rPr>
      </w:pPr>
      <w:r>
        <w:rPr>
          <w:i/>
          <w:iCs/>
          <w:sz w:val="24"/>
          <w:szCs w:val="24"/>
          <w:lang w:val="en-GB"/>
        </w:rPr>
        <w:tab/>
      </w:r>
      <w:r w:rsidRPr="00D93BD6">
        <w:rPr>
          <w:i/>
          <w:iCs/>
          <w:lang w:val="en-GB"/>
        </w:rPr>
        <w:t>H</w:t>
      </w:r>
      <w:r w:rsidRPr="00D93BD6">
        <w:rPr>
          <w:i/>
          <w:iCs/>
          <w:vertAlign w:val="subscript"/>
          <w:lang w:val="en-GB"/>
        </w:rPr>
        <w:t xml:space="preserve">E </w:t>
      </w:r>
      <w:r w:rsidRPr="00D93BD6">
        <w:rPr>
          <w:lang w:val="en-GB"/>
        </w:rPr>
        <w:t>=</w:t>
      </w:r>
      <w:r w:rsidRPr="00D93BD6">
        <w:rPr>
          <w:i/>
          <w:iCs/>
          <w:lang w:val="en-GB"/>
        </w:rPr>
        <w:t xml:space="preserve"> R</w:t>
      </w:r>
      <w:r w:rsidRPr="00D93BD6">
        <w:rPr>
          <w:i/>
          <w:iCs/>
          <w:vertAlign w:val="subscript"/>
          <w:lang w:val="en-GB"/>
        </w:rPr>
        <w:t xml:space="preserve">K </w:t>
      </w:r>
      <w:r w:rsidRPr="00D93BD6">
        <w:rPr>
          <w:lang w:val="en-GB"/>
        </w:rPr>
        <w:t>−</w:t>
      </w:r>
      <w:r w:rsidRPr="00D93BD6">
        <w:rPr>
          <w:i/>
          <w:iCs/>
          <w:lang w:val="en-GB"/>
        </w:rPr>
        <w:t xml:space="preserve"> R</w:t>
      </w:r>
      <w:r w:rsidRPr="00D93BD6">
        <w:rPr>
          <w:i/>
          <w:iCs/>
          <w:vertAlign w:val="subscript"/>
          <w:lang w:val="en-GB"/>
        </w:rPr>
        <w:t>K</w:t>
      </w:r>
      <w:r w:rsidRPr="00D93BD6">
        <w:rPr>
          <w:vertAlign w:val="superscript"/>
          <w:lang w:val="en-GB"/>
        </w:rPr>
        <w:t xml:space="preserve">0 </w:t>
      </w:r>
      <w:r w:rsidRPr="00D93BD6">
        <w:rPr>
          <w:lang w:val="en-GB"/>
        </w:rPr>
        <w:t xml:space="preserve"> </w:t>
      </w:r>
      <w:r w:rsidRPr="00D93BD6">
        <w:rPr>
          <w:lang w:val="en-GB"/>
        </w:rPr>
        <w:tab/>
      </w:r>
      <w:r w:rsidRPr="00D93BD6">
        <w:rPr>
          <w:sz w:val="24"/>
          <w:szCs w:val="24"/>
          <w:lang w:val="en-GB"/>
        </w:rPr>
        <w:tab/>
      </w:r>
      <w:r w:rsidRPr="00D93BD6">
        <w:rPr>
          <w:sz w:val="24"/>
          <w:szCs w:val="24"/>
          <w:lang w:val="en-GB"/>
        </w:rPr>
        <w:tab/>
      </w:r>
      <w:r>
        <w:rPr>
          <w:sz w:val="24"/>
          <w:szCs w:val="24"/>
          <w:lang w:val="en-GB"/>
        </w:rPr>
        <w:t xml:space="preserve"> </w:t>
      </w:r>
      <w:r w:rsidRPr="00D93BD6">
        <w:rPr>
          <w:sz w:val="24"/>
          <w:szCs w:val="24"/>
          <w:lang w:val="en-GB"/>
        </w:rPr>
        <w:tab/>
      </w:r>
      <w:r w:rsidRPr="00D93BD6">
        <w:rPr>
          <w:sz w:val="24"/>
          <w:szCs w:val="24"/>
          <w:lang w:val="en-GB"/>
        </w:rPr>
        <w:tab/>
        <w:t xml:space="preserve">                      </w:t>
      </w:r>
      <w:r>
        <w:rPr>
          <w:sz w:val="24"/>
          <w:szCs w:val="24"/>
          <w:lang w:val="en-GB"/>
        </w:rPr>
        <w:t xml:space="preserve">   </w:t>
      </w:r>
      <w:r>
        <w:rPr>
          <w:sz w:val="24"/>
          <w:szCs w:val="24"/>
          <w:lang w:val="en-GB"/>
        </w:rPr>
        <w:tab/>
      </w:r>
      <w:r>
        <w:rPr>
          <w:sz w:val="24"/>
          <w:szCs w:val="24"/>
          <w:lang w:val="en-GB"/>
        </w:rPr>
        <w:tab/>
        <w:t xml:space="preserve">           </w:t>
      </w:r>
      <w:r>
        <w:rPr>
          <w:sz w:val="24"/>
          <w:szCs w:val="24"/>
          <w:lang w:val="en-GB"/>
        </w:rPr>
        <w:tab/>
        <w:t xml:space="preserve">       </w:t>
      </w:r>
      <w:r w:rsidRPr="00D93BD6">
        <w:rPr>
          <w:szCs w:val="24"/>
          <w:lang w:val="en-GB"/>
        </w:rPr>
        <w:t>(2)</w:t>
      </w:r>
    </w:p>
    <w:p w:rsidR="00AB35DE" w:rsidRPr="00D93BD6" w:rsidRDefault="00AB35DE" w:rsidP="00AB35DE">
      <w:pPr>
        <w:pStyle w:val="CommentText"/>
        <w:jc w:val="both"/>
        <w:rPr>
          <w:szCs w:val="24"/>
          <w:lang w:val="en-GB"/>
        </w:rPr>
      </w:pPr>
    </w:p>
    <w:p w:rsidR="00AB35DE" w:rsidRPr="00D93BD6" w:rsidRDefault="00AB35DE" w:rsidP="00AB35DE">
      <w:pPr>
        <w:pStyle w:val="CommentText"/>
        <w:jc w:val="both"/>
        <w:rPr>
          <w:szCs w:val="24"/>
          <w:lang w:val="en-GB"/>
        </w:rPr>
      </w:pPr>
      <w:r>
        <w:rPr>
          <w:szCs w:val="24"/>
          <w:lang w:val="en-GB"/>
        </w:rPr>
        <w:t>w</w:t>
      </w:r>
      <w:r w:rsidRPr="00D93BD6">
        <w:rPr>
          <w:szCs w:val="24"/>
          <w:lang w:val="en-GB"/>
        </w:rPr>
        <w:t>hereas</w:t>
      </w:r>
      <w:r w:rsidRPr="00D93BD6">
        <w:rPr>
          <w:i/>
          <w:iCs/>
          <w:szCs w:val="24"/>
          <w:lang w:val="en-GB"/>
        </w:rPr>
        <w:t xml:space="preserve"> R</w:t>
      </w:r>
      <w:r w:rsidRPr="00D93BD6">
        <w:rPr>
          <w:i/>
          <w:iCs/>
          <w:szCs w:val="24"/>
          <w:vertAlign w:val="subscript"/>
          <w:lang w:val="en-GB"/>
        </w:rPr>
        <w:t>K</w:t>
      </w:r>
      <w:r w:rsidRPr="00D93BD6">
        <w:rPr>
          <w:szCs w:val="24"/>
          <w:vertAlign w:val="superscript"/>
          <w:lang w:val="en-GB"/>
        </w:rPr>
        <w:t xml:space="preserve">0 </w:t>
      </w:r>
      <w:r w:rsidRPr="00D93BD6">
        <w:rPr>
          <w:szCs w:val="24"/>
          <w:lang w:val="en-GB"/>
        </w:rPr>
        <w:t xml:space="preserve">is the residual healing effect of control resin (containing no healing agent). </w:t>
      </w:r>
      <w:r w:rsidRPr="00D93BD6">
        <w:rPr>
          <w:szCs w:val="24"/>
        </w:rPr>
        <w:t>Furthermore, the kinetics of healing was investigated from the use of healing agent at different concentration on self-healing resin system.</w:t>
      </w:r>
    </w:p>
    <w:p w:rsidR="00AB35DE" w:rsidRPr="00D93BD6" w:rsidRDefault="00AB35DE" w:rsidP="00AB35DE">
      <w:pPr>
        <w:autoSpaceDE w:val="0"/>
        <w:autoSpaceDN w:val="0"/>
        <w:adjustRightInd w:val="0"/>
        <w:spacing w:after="0" w:line="240" w:lineRule="auto"/>
        <w:jc w:val="both"/>
        <w:rPr>
          <w:rFonts w:ascii="Times New Roman" w:hAnsi="Times New Roman"/>
          <w:sz w:val="20"/>
          <w:szCs w:val="20"/>
        </w:rPr>
      </w:pPr>
    </w:p>
    <w:p w:rsidR="00AB35DE" w:rsidRPr="00D93BD6" w:rsidRDefault="00AB35DE" w:rsidP="00AB35DE">
      <w:pPr>
        <w:autoSpaceDE w:val="0"/>
        <w:autoSpaceDN w:val="0"/>
        <w:adjustRightInd w:val="0"/>
        <w:spacing w:after="0" w:line="240" w:lineRule="auto"/>
        <w:jc w:val="both"/>
        <w:rPr>
          <w:rFonts w:ascii="Times New Roman" w:hAnsi="Times New Roman"/>
          <w:b/>
          <w:bCs/>
          <w:sz w:val="20"/>
          <w:szCs w:val="20"/>
        </w:rPr>
      </w:pPr>
      <w:r w:rsidRPr="00D93BD6">
        <w:rPr>
          <w:rFonts w:ascii="Times New Roman" w:hAnsi="Times New Roman"/>
          <w:b/>
          <w:bCs/>
          <w:sz w:val="20"/>
          <w:szCs w:val="20"/>
        </w:rPr>
        <w:t>Effect of Healing Time on Healing Efficiency</w:t>
      </w:r>
    </w:p>
    <w:p w:rsidR="00AB35DE" w:rsidRPr="00D93BD6" w:rsidRDefault="00AB35DE" w:rsidP="00AB35DE">
      <w:pPr>
        <w:autoSpaceDE w:val="0"/>
        <w:autoSpaceDN w:val="0"/>
        <w:adjustRightInd w:val="0"/>
        <w:spacing w:after="0" w:line="240" w:lineRule="auto"/>
        <w:jc w:val="both"/>
        <w:rPr>
          <w:rFonts w:ascii="Times New Roman" w:hAnsi="Times New Roman"/>
          <w:sz w:val="20"/>
          <w:szCs w:val="20"/>
        </w:rPr>
      </w:pPr>
      <w:r w:rsidRPr="00D93BD6">
        <w:rPr>
          <w:rFonts w:ascii="Times New Roman" w:hAnsi="Times New Roman"/>
          <w:sz w:val="20"/>
          <w:szCs w:val="20"/>
        </w:rPr>
        <w:t xml:space="preserve">The healing efficiency of the healable resin as a function of healing time (with 4, 6, 8 or 10 hours in each cycle) were shown in Figure 6. An optimum concentration of 7.5 wt% healing agent was chosen based on previous studies </w:t>
      </w:r>
      <w:r w:rsidRPr="00D93BD6">
        <w:rPr>
          <w:rFonts w:ascii="Times New Roman" w:hAnsi="Times New Roman"/>
          <w:sz w:val="20"/>
          <w:szCs w:val="20"/>
        </w:rPr>
        <w:fldChar w:fldCharType="begin"/>
      </w:r>
      <w:r w:rsidRPr="00D93BD6">
        <w:rPr>
          <w:rFonts w:ascii="Times New Roman" w:hAnsi="Times New Roman"/>
          <w:sz w:val="20"/>
          <w:szCs w:val="20"/>
        </w:rPr>
        <w:instrText xml:space="preserve"> ADDIN EN.CITE &lt;EndNote&gt;&lt;Cite&gt;&lt;Author&gt;Hayes&lt;/Author&gt;&lt;Year&gt;2007&lt;/Year&gt;&lt;RecNum&gt;587&lt;/RecNum&gt;&lt;DisplayText&gt;[11]&lt;/DisplayText&gt;&lt;record&gt;&lt;rec-number&gt;587&lt;/rec-number&gt;&lt;foreign-keys&gt;&lt;key app="EN" db-id="0apadxat4z20s5ewvpbpfxt3d252weade5xs"&gt;587&lt;/key&gt;&lt;/foreign-keys&gt;&lt;ref-type name="Journal Article"&gt;17&lt;/ref-type&gt;&lt;contributors&gt;&lt;authors&gt;&lt;author&gt;Hayes, S. A.&lt;/author&gt;&lt;author&gt;Zhang, W.&lt;/author&gt;&lt;author&gt;Branthwaite, M.&lt;/author&gt;&lt;author&gt;Jones, F. R.&lt;/author&gt;&lt;/authors&gt;&lt;/contributors&gt;&lt;auth-address&gt;Department of Engineering Materials, The University of Sheffield, Sheffield S1 3JD, UK.&lt;/auth-address&gt;&lt;titles&gt;&lt;title&gt;Self-healing of damage in fibre-reinforced polymer-matrix composites&lt;/title&gt;&lt;secondary-title&gt;Journal of The Royal Society Interface&lt;/secondary-title&gt;&lt;/titles&gt;&lt;periodical&gt;&lt;full-title&gt;Journal of The Royal Society Interface&lt;/full-title&gt;&lt;abbr-1&gt;J R Soc Interface&lt;/abbr-1&gt;&lt;/periodical&gt;&lt;pages&gt;381-7&lt;/pages&gt;&lt;volume&gt;4&lt;/volume&gt;&lt;number&gt;13&lt;/number&gt;&lt;keywords&gt;&lt;keyword&gt;Biocompatible Materials/*chemistry&lt;/keyword&gt;&lt;keyword&gt;Composite Resins/chemistry&lt;/keyword&gt;&lt;keyword&gt;Epoxy Resins/*chemistry&lt;/keyword&gt;&lt;keyword&gt;Glass/*chemistry&lt;/keyword&gt;&lt;keyword&gt;Materials Testing&lt;/keyword&gt;&lt;/keywords&gt;&lt;dates&gt;&lt;year&gt;2007&lt;/year&gt;&lt;pub-dates&gt;&lt;date&gt;Apr 22&lt;/date&gt;&lt;/pub-dates&gt;&lt;/dates&gt;&lt;isbn&gt;1742-5689 (Print)&amp;#xD;1742-5662 (Linking)&lt;/isbn&gt;&lt;accession-num&gt;17311783&lt;/accession-num&gt;&lt;urls&gt;&lt;related-urls&gt;&lt;url&gt;http://www.ncbi.nlm.nih.gov/pubmed/17311783&lt;/url&gt;&lt;/related-urls&gt;&lt;/urls&gt;&lt;custom2&gt;2359850&lt;/custom2&gt;&lt;electronic-resource-num&gt;10.1098/rsif.2006.0209&lt;/electronic-resource-num&gt;&lt;/record&gt;&lt;/Cite&gt;&lt;/EndNote&gt;</w:instrText>
      </w:r>
      <w:r w:rsidRPr="00D93BD6">
        <w:rPr>
          <w:rFonts w:ascii="Times New Roman" w:hAnsi="Times New Roman"/>
          <w:sz w:val="20"/>
          <w:szCs w:val="20"/>
        </w:rPr>
        <w:fldChar w:fldCharType="separate"/>
      </w:r>
      <w:r w:rsidRPr="00D93BD6">
        <w:rPr>
          <w:rFonts w:ascii="Times New Roman" w:hAnsi="Times New Roman"/>
          <w:noProof/>
          <w:sz w:val="20"/>
          <w:szCs w:val="20"/>
        </w:rPr>
        <w:t>[</w:t>
      </w:r>
      <w:hyperlink w:anchor="_ENREF_11" w:tooltip="Hayes, 2007 #587" w:history="1">
        <w:r w:rsidRPr="00D93BD6">
          <w:rPr>
            <w:rFonts w:ascii="Times New Roman" w:hAnsi="Times New Roman"/>
            <w:noProof/>
            <w:sz w:val="20"/>
            <w:szCs w:val="20"/>
          </w:rPr>
          <w:t>11</w:t>
        </w:r>
      </w:hyperlink>
      <w:r w:rsidRPr="00D93BD6">
        <w:rPr>
          <w:rFonts w:ascii="Times New Roman" w:hAnsi="Times New Roman"/>
          <w:noProof/>
          <w:sz w:val="20"/>
          <w:szCs w:val="20"/>
        </w:rPr>
        <w:t>]</w:t>
      </w:r>
      <w:r w:rsidRPr="00D93BD6">
        <w:rPr>
          <w:rFonts w:ascii="Times New Roman" w:hAnsi="Times New Roman"/>
          <w:sz w:val="20"/>
          <w:szCs w:val="20"/>
        </w:rPr>
        <w:fldChar w:fldCharType="end"/>
      </w:r>
      <w:r w:rsidRPr="00D93BD6">
        <w:rPr>
          <w:rFonts w:ascii="Times New Roman" w:hAnsi="Times New Roman"/>
          <w:sz w:val="20"/>
          <w:szCs w:val="20"/>
        </w:rPr>
        <w:t xml:space="preserve">. </w:t>
      </w:r>
    </w:p>
    <w:p w:rsidR="00AB35DE" w:rsidRDefault="00AB35DE" w:rsidP="00AB35DE">
      <w:pPr>
        <w:spacing w:after="0" w:line="240" w:lineRule="auto"/>
        <w:contextualSpacing/>
        <w:jc w:val="both"/>
        <w:rPr>
          <w:rFonts w:ascii="Times New Roman" w:hAnsi="Times New Roman" w:cs="Arial"/>
          <w:b/>
          <w:sz w:val="20"/>
          <w:szCs w:val="20"/>
          <w:lang w:eastAsia="en-NZ"/>
        </w:rPr>
      </w:pPr>
    </w:p>
    <w:p w:rsidR="00AB35DE" w:rsidRPr="006E19F0" w:rsidRDefault="00AB35DE" w:rsidP="00AB35DE">
      <w:pPr>
        <w:spacing w:after="0" w:line="240" w:lineRule="auto"/>
        <w:contextualSpacing/>
        <w:jc w:val="both"/>
        <w:rPr>
          <w:rFonts w:ascii="Times New Roman" w:hAnsi="Times New Roman" w:cs="Arial"/>
          <w:b/>
          <w:sz w:val="20"/>
          <w:szCs w:val="20"/>
          <w:lang w:eastAsia="en-NZ"/>
        </w:rPr>
      </w:pPr>
    </w:p>
    <w:p w:rsidR="00AB35DE" w:rsidRPr="00D93BD6" w:rsidRDefault="00AB35DE" w:rsidP="00AB35DE">
      <w:pPr>
        <w:spacing w:after="0" w:line="240" w:lineRule="auto"/>
        <w:jc w:val="center"/>
        <w:rPr>
          <w:rFonts w:ascii="Times New Roman" w:hAnsi="Times New Roman"/>
          <w:b/>
          <w:sz w:val="24"/>
          <w:szCs w:val="24"/>
        </w:rPr>
      </w:pPr>
      <w:r w:rsidRPr="00D93BD6">
        <w:rPr>
          <w:rFonts w:ascii="Times New Roman" w:hAnsi="Times New Roman"/>
          <w:b/>
          <w:noProof/>
          <w:sz w:val="24"/>
          <w:szCs w:val="24"/>
          <w:lang w:bidi="ar-SA"/>
        </w:rPr>
        <w:drawing>
          <wp:inline distT="0" distB="0" distL="0" distR="0" wp14:anchorId="6ECEEAAB" wp14:editId="130DA22D">
            <wp:extent cx="2974975" cy="2456815"/>
            <wp:effectExtent l="0" t="0" r="0" b="63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B35DE" w:rsidRDefault="00AB35DE" w:rsidP="00AB35DE">
      <w:pPr>
        <w:autoSpaceDE w:val="0"/>
        <w:autoSpaceDN w:val="0"/>
        <w:adjustRightInd w:val="0"/>
        <w:spacing w:after="0" w:line="240" w:lineRule="auto"/>
        <w:ind w:left="810" w:hanging="810"/>
        <w:jc w:val="both"/>
        <w:rPr>
          <w:rFonts w:ascii="Times New Roman" w:eastAsiaTheme="minorEastAsia" w:hAnsi="Times New Roman"/>
          <w:sz w:val="20"/>
          <w:szCs w:val="28"/>
          <w:lang w:eastAsia="en-NZ"/>
        </w:rPr>
      </w:pPr>
    </w:p>
    <w:p w:rsidR="00AB35DE" w:rsidRPr="00D93BD6" w:rsidRDefault="00AB35DE" w:rsidP="00AB35DE">
      <w:pPr>
        <w:autoSpaceDE w:val="0"/>
        <w:autoSpaceDN w:val="0"/>
        <w:adjustRightInd w:val="0"/>
        <w:spacing w:after="0" w:line="240" w:lineRule="auto"/>
        <w:ind w:left="810" w:hanging="810"/>
        <w:jc w:val="both"/>
        <w:rPr>
          <w:rFonts w:ascii="Times New Roman" w:eastAsiaTheme="minorEastAsia" w:hAnsi="Times New Roman"/>
          <w:sz w:val="20"/>
          <w:szCs w:val="28"/>
          <w:lang w:eastAsia="en-NZ"/>
        </w:rPr>
      </w:pPr>
      <w:r w:rsidRPr="00D93BD6">
        <w:rPr>
          <w:rFonts w:ascii="Times New Roman" w:eastAsiaTheme="minorEastAsia" w:hAnsi="Times New Roman"/>
          <w:sz w:val="20"/>
          <w:szCs w:val="28"/>
          <w:lang w:eastAsia="en-NZ"/>
        </w:rPr>
        <w:t>Figure 6</w:t>
      </w:r>
      <w:r>
        <w:rPr>
          <w:rFonts w:ascii="Times New Roman" w:eastAsiaTheme="minorEastAsia" w:hAnsi="Times New Roman"/>
          <w:sz w:val="20"/>
          <w:szCs w:val="28"/>
          <w:lang w:eastAsia="en-NZ"/>
        </w:rPr>
        <w:t xml:space="preserve">. </w:t>
      </w:r>
      <w:r w:rsidRPr="00D93BD6">
        <w:rPr>
          <w:rFonts w:ascii="Times New Roman" w:eastAsiaTheme="minorEastAsia" w:hAnsi="Times New Roman"/>
          <w:sz w:val="20"/>
          <w:szCs w:val="28"/>
          <w:lang w:eastAsia="en-NZ"/>
        </w:rPr>
        <w:t>The graph of healing efficiency (</w:t>
      </w:r>
      <w:r w:rsidRPr="00D93BD6">
        <w:rPr>
          <w:rFonts w:ascii="Times New Roman" w:eastAsiaTheme="minorEastAsia" w:hAnsi="Times New Roman"/>
          <w:i/>
          <w:sz w:val="20"/>
          <w:szCs w:val="28"/>
          <w:lang w:eastAsia="en-NZ"/>
        </w:rPr>
        <w:t>H</w:t>
      </w:r>
      <w:r w:rsidRPr="00D93BD6">
        <w:rPr>
          <w:rFonts w:ascii="Times New Roman" w:eastAsiaTheme="minorEastAsia" w:hAnsi="Times New Roman"/>
          <w:sz w:val="20"/>
          <w:szCs w:val="28"/>
          <w:vertAlign w:val="subscript"/>
          <w:lang w:eastAsia="en-NZ"/>
        </w:rPr>
        <w:t>K</w:t>
      </w:r>
      <w:r w:rsidRPr="00D93BD6">
        <w:rPr>
          <w:rFonts w:ascii="Times New Roman" w:eastAsiaTheme="minorEastAsia" w:hAnsi="Times New Roman"/>
          <w:sz w:val="20"/>
          <w:szCs w:val="28"/>
          <w:lang w:eastAsia="en-NZ"/>
        </w:rPr>
        <w:t>) as a function of healing time for the healable</w:t>
      </w:r>
      <w:r>
        <w:rPr>
          <w:rFonts w:ascii="Times New Roman" w:eastAsiaTheme="minorEastAsia" w:hAnsi="Times New Roman"/>
          <w:sz w:val="20"/>
          <w:szCs w:val="28"/>
          <w:lang w:eastAsia="en-NZ"/>
        </w:rPr>
        <w:t xml:space="preserve"> resin containing 7.5 wt% of HA</w:t>
      </w:r>
    </w:p>
    <w:p w:rsidR="00AB35DE" w:rsidRPr="006E19F0" w:rsidRDefault="00AB35DE" w:rsidP="00AB35DE">
      <w:pPr>
        <w:autoSpaceDE w:val="0"/>
        <w:autoSpaceDN w:val="0"/>
        <w:adjustRightInd w:val="0"/>
        <w:spacing w:after="0" w:line="240" w:lineRule="auto"/>
        <w:jc w:val="both"/>
        <w:rPr>
          <w:rFonts w:ascii="Times New Roman" w:eastAsiaTheme="minorEastAsia" w:hAnsi="Times New Roman"/>
          <w:sz w:val="20"/>
          <w:szCs w:val="20"/>
          <w:lang w:eastAsia="en-NZ"/>
        </w:rPr>
      </w:pPr>
    </w:p>
    <w:p w:rsidR="00AB35DE" w:rsidRPr="00D93BD6" w:rsidRDefault="00AB35DE" w:rsidP="00AB35DE">
      <w:pPr>
        <w:autoSpaceDE w:val="0"/>
        <w:autoSpaceDN w:val="0"/>
        <w:adjustRightInd w:val="0"/>
        <w:spacing w:after="0" w:line="240" w:lineRule="auto"/>
        <w:jc w:val="both"/>
        <w:rPr>
          <w:rFonts w:ascii="Times New Roman" w:hAnsi="Times New Roman"/>
          <w:sz w:val="20"/>
          <w:szCs w:val="24"/>
        </w:rPr>
      </w:pPr>
    </w:p>
    <w:p w:rsidR="00AB35DE" w:rsidRPr="00D93BD6" w:rsidRDefault="00AB35DE" w:rsidP="00AB35DE">
      <w:pPr>
        <w:autoSpaceDE w:val="0"/>
        <w:autoSpaceDN w:val="0"/>
        <w:adjustRightInd w:val="0"/>
        <w:spacing w:after="0" w:line="240" w:lineRule="auto"/>
        <w:jc w:val="both"/>
        <w:rPr>
          <w:rFonts w:ascii="Times New Roman" w:hAnsi="Times New Roman"/>
          <w:sz w:val="20"/>
          <w:szCs w:val="24"/>
        </w:rPr>
      </w:pPr>
      <w:r w:rsidRPr="00D93BD6">
        <w:rPr>
          <w:rFonts w:ascii="Times New Roman" w:hAnsi="Times New Roman"/>
          <w:sz w:val="20"/>
          <w:szCs w:val="24"/>
        </w:rPr>
        <w:t xml:space="preserve">From Figure 6, the average healing efficiency of 35.4 to 49.1 % was obtained with the increase of healing time from 4 to 10 hours in the first healing cycle of the healable resin (with HA of 44000 g/mol). Furthermore, a reduction in the </w:t>
      </w:r>
      <w:r w:rsidRPr="00D93BD6">
        <w:rPr>
          <w:rFonts w:ascii="Times New Roman" w:hAnsi="Times New Roman"/>
          <w:i/>
          <w:sz w:val="20"/>
          <w:szCs w:val="24"/>
        </w:rPr>
        <w:t>H</w:t>
      </w:r>
      <w:r w:rsidRPr="00D93BD6">
        <w:rPr>
          <w:rFonts w:ascii="Times New Roman" w:hAnsi="Times New Roman"/>
          <w:sz w:val="20"/>
          <w:szCs w:val="24"/>
          <w:vertAlign w:val="subscript"/>
        </w:rPr>
        <w:t xml:space="preserve">K </w:t>
      </w:r>
      <w:r w:rsidRPr="00D93BD6">
        <w:rPr>
          <w:rFonts w:ascii="Times New Roman" w:hAnsi="Times New Roman"/>
          <w:sz w:val="20"/>
          <w:szCs w:val="24"/>
        </w:rPr>
        <w:t xml:space="preserve">of the healable resin after repeated healing cycles and with increased healing time was recorded. From Figure 6 for healable resin, about 47.5, 36.5 and 37.6 %; or 73.5, 54.7 and 54.5% reduction in </w:t>
      </w:r>
      <w:r w:rsidRPr="00D93BD6">
        <w:rPr>
          <w:rFonts w:ascii="Times New Roman" w:hAnsi="Times New Roman"/>
          <w:i/>
          <w:sz w:val="20"/>
          <w:szCs w:val="24"/>
        </w:rPr>
        <w:t>H</w:t>
      </w:r>
      <w:r w:rsidRPr="00D93BD6">
        <w:rPr>
          <w:rFonts w:ascii="Times New Roman" w:hAnsi="Times New Roman"/>
          <w:sz w:val="20"/>
          <w:szCs w:val="24"/>
          <w:vertAlign w:val="subscript"/>
        </w:rPr>
        <w:t>K</w:t>
      </w:r>
      <w:r w:rsidRPr="00D93BD6">
        <w:rPr>
          <w:rFonts w:ascii="Times New Roman" w:hAnsi="Times New Roman"/>
          <w:sz w:val="20"/>
          <w:szCs w:val="24"/>
        </w:rPr>
        <w:t xml:space="preserve"> was recorded after healing at 12 or 30 hours (4 or 10 hours in each cycle) within the third healing cycle. The reduction in healing efficiency after repeated healing is considered to occur from the effect of physical ageing of the matrix resin. A full detailed study on the relation between the physical ageing (free volume) and the diffusion of healing agent will be explored in future to establish the fundamentals of healing. </w:t>
      </w:r>
    </w:p>
    <w:p w:rsidR="00AB35DE" w:rsidRPr="00D93BD6" w:rsidRDefault="00AB35DE" w:rsidP="00AB35DE">
      <w:pPr>
        <w:autoSpaceDE w:val="0"/>
        <w:autoSpaceDN w:val="0"/>
        <w:adjustRightInd w:val="0"/>
        <w:spacing w:after="0" w:line="240" w:lineRule="auto"/>
        <w:jc w:val="both"/>
        <w:rPr>
          <w:rFonts w:ascii="Times New Roman" w:hAnsi="Times New Roman"/>
          <w:sz w:val="20"/>
          <w:szCs w:val="24"/>
        </w:rPr>
      </w:pPr>
    </w:p>
    <w:p w:rsidR="00AB35DE" w:rsidRPr="00D93BD6" w:rsidRDefault="00AB35DE" w:rsidP="00AB35DE">
      <w:pPr>
        <w:autoSpaceDE w:val="0"/>
        <w:autoSpaceDN w:val="0"/>
        <w:adjustRightInd w:val="0"/>
        <w:spacing w:after="0" w:line="240" w:lineRule="auto"/>
        <w:jc w:val="both"/>
        <w:rPr>
          <w:rFonts w:ascii="Times New Roman" w:hAnsi="Times New Roman"/>
          <w:b/>
          <w:bCs/>
          <w:sz w:val="20"/>
          <w:szCs w:val="24"/>
        </w:rPr>
      </w:pPr>
      <w:r w:rsidRPr="00D93BD6">
        <w:rPr>
          <w:rFonts w:ascii="Times New Roman" w:hAnsi="Times New Roman"/>
          <w:b/>
          <w:bCs/>
          <w:sz w:val="20"/>
          <w:szCs w:val="24"/>
        </w:rPr>
        <w:t>Effect of Healing Agent Concentration on Healing Efficiency</w:t>
      </w:r>
    </w:p>
    <w:p w:rsidR="00AB35DE" w:rsidRPr="00D93BD6" w:rsidRDefault="00AB35DE" w:rsidP="00AB35DE">
      <w:pPr>
        <w:autoSpaceDE w:val="0"/>
        <w:autoSpaceDN w:val="0"/>
        <w:adjustRightInd w:val="0"/>
        <w:spacing w:after="0" w:line="240" w:lineRule="auto"/>
        <w:jc w:val="both"/>
        <w:rPr>
          <w:rFonts w:ascii="Times New Roman" w:hAnsi="Times New Roman"/>
          <w:sz w:val="20"/>
          <w:szCs w:val="24"/>
        </w:rPr>
      </w:pPr>
      <w:r w:rsidRPr="00D93BD6">
        <w:rPr>
          <w:rFonts w:ascii="Times New Roman" w:hAnsi="Times New Roman"/>
          <w:sz w:val="20"/>
          <w:szCs w:val="24"/>
        </w:rPr>
        <w:t xml:space="preserve">The change in healing efficiency of the self-healing resin system containing the dissolved healing at concentrations between 4.5 and 15% by weight of matrix resin and </w:t>
      </w:r>
      <w:r w:rsidRPr="00D93BD6">
        <w:rPr>
          <w:rFonts w:ascii="Times New Roman" w:hAnsi="Times New Roman"/>
          <w:bCs/>
          <w:sz w:val="20"/>
          <w:szCs w:val="24"/>
        </w:rPr>
        <w:t xml:space="preserve">after three times healing cycles </w:t>
      </w:r>
      <w:r w:rsidRPr="00D93BD6">
        <w:rPr>
          <w:rFonts w:ascii="Times New Roman" w:hAnsi="Times New Roman"/>
          <w:sz w:val="20"/>
          <w:szCs w:val="24"/>
        </w:rPr>
        <w:t xml:space="preserve">was studied (Figures 7). </w:t>
      </w:r>
    </w:p>
    <w:p w:rsidR="00AB35DE" w:rsidRPr="00D93BD6" w:rsidRDefault="00AB35DE" w:rsidP="00AB35DE">
      <w:pPr>
        <w:autoSpaceDE w:val="0"/>
        <w:autoSpaceDN w:val="0"/>
        <w:adjustRightInd w:val="0"/>
        <w:spacing w:after="0" w:line="240" w:lineRule="auto"/>
        <w:jc w:val="both"/>
        <w:rPr>
          <w:rFonts w:ascii="Times New Roman" w:hAnsi="Times New Roman"/>
          <w:sz w:val="20"/>
          <w:szCs w:val="24"/>
        </w:rPr>
      </w:pPr>
    </w:p>
    <w:p w:rsidR="00AB35DE" w:rsidRPr="00D93BD6" w:rsidRDefault="00AB35DE" w:rsidP="00AB35DE">
      <w:pPr>
        <w:spacing w:line="240" w:lineRule="auto"/>
        <w:jc w:val="center"/>
        <w:rPr>
          <w:rFonts w:ascii="Times New Roman" w:eastAsia="Calibri" w:hAnsi="Times New Roman"/>
          <w:bCs/>
          <w:sz w:val="24"/>
          <w:szCs w:val="24"/>
        </w:rPr>
      </w:pPr>
      <w:r w:rsidRPr="00D93BD6">
        <w:rPr>
          <w:rFonts w:ascii="Times New Roman" w:eastAsia="Calibri" w:hAnsi="Times New Roman"/>
          <w:noProof/>
          <w:sz w:val="24"/>
          <w:szCs w:val="24"/>
          <w:lang w:bidi="ar-SA"/>
        </w:rPr>
        <w:lastRenderedPageBreak/>
        <w:drawing>
          <wp:inline distT="0" distB="0" distL="0" distR="0" wp14:anchorId="0D135C29" wp14:editId="3AC35322">
            <wp:extent cx="4080510" cy="214249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B35DE" w:rsidRPr="00D93BD6" w:rsidRDefault="00AB35DE" w:rsidP="00AB35DE">
      <w:pPr>
        <w:autoSpaceDE w:val="0"/>
        <w:autoSpaceDN w:val="0"/>
        <w:adjustRightInd w:val="0"/>
        <w:spacing w:after="0" w:line="240" w:lineRule="auto"/>
        <w:ind w:left="900" w:hanging="900"/>
        <w:jc w:val="both"/>
        <w:rPr>
          <w:rFonts w:ascii="Times New Roman" w:hAnsi="Times New Roman"/>
          <w:bCs/>
          <w:sz w:val="20"/>
        </w:rPr>
      </w:pPr>
      <w:r w:rsidRPr="00D93BD6">
        <w:rPr>
          <w:rFonts w:ascii="Times New Roman" w:hAnsi="Times New Roman"/>
          <w:bCs/>
          <w:sz w:val="20"/>
        </w:rPr>
        <w:t>Figure 7</w:t>
      </w:r>
      <w:r w:rsidRPr="00D93BD6">
        <w:rPr>
          <w:rFonts w:ascii="Times New Roman" w:hAnsi="Times New Roman"/>
          <w:sz w:val="20"/>
        </w:rPr>
        <w:t xml:space="preserve">. </w:t>
      </w:r>
      <w:r>
        <w:rPr>
          <w:rFonts w:ascii="Times New Roman" w:hAnsi="Times New Roman"/>
          <w:sz w:val="20"/>
        </w:rPr>
        <w:t xml:space="preserve"> </w:t>
      </w:r>
      <w:r w:rsidRPr="00D93BD6">
        <w:rPr>
          <w:rFonts w:ascii="Times New Roman" w:hAnsi="Times New Roman"/>
          <w:bCs/>
          <w:iCs/>
          <w:sz w:val="20"/>
        </w:rPr>
        <w:t xml:space="preserve">The </w:t>
      </w:r>
      <w:r w:rsidRPr="00D93BD6">
        <w:rPr>
          <w:rFonts w:ascii="Times New Roman" w:hAnsi="Times New Roman"/>
          <w:bCs/>
          <w:sz w:val="20"/>
        </w:rPr>
        <w:t>healing efficiency (</w:t>
      </w:r>
      <w:r w:rsidRPr="00D93BD6">
        <w:rPr>
          <w:rFonts w:ascii="Times New Roman" w:hAnsi="Times New Roman"/>
          <w:bCs/>
          <w:i/>
          <w:iCs/>
          <w:sz w:val="20"/>
        </w:rPr>
        <w:t>H</w:t>
      </w:r>
      <w:r w:rsidRPr="00D93BD6">
        <w:rPr>
          <w:rFonts w:ascii="Times New Roman" w:hAnsi="Times New Roman"/>
          <w:bCs/>
          <w:sz w:val="20"/>
          <w:vertAlign w:val="subscript"/>
        </w:rPr>
        <w:t>K</w:t>
      </w:r>
      <w:r w:rsidRPr="00D93BD6">
        <w:rPr>
          <w:rFonts w:ascii="Times New Roman" w:hAnsi="Times New Roman"/>
          <w:bCs/>
          <w:sz w:val="20"/>
        </w:rPr>
        <w:t xml:space="preserve">) of healable resin as a function of the concentration of </w:t>
      </w:r>
      <w:r w:rsidRPr="00D93BD6">
        <w:rPr>
          <w:rFonts w:ascii="Times New Roman" w:eastAsiaTheme="minorEastAsia" w:hAnsi="Times New Roman"/>
          <w:bCs/>
          <w:sz w:val="20"/>
        </w:rPr>
        <w:t>PDGEBA (</w:t>
      </w:r>
      <m:oMath>
        <m:acc>
          <m:accPr>
            <m:chr m:val="̅"/>
            <m:ctrlPr>
              <w:rPr>
                <w:rFonts w:ascii="Cambria Math" w:eastAsiaTheme="minorEastAsia" w:hAnsi="Cambria Math"/>
                <w:bCs/>
                <w:sz w:val="20"/>
              </w:rPr>
            </m:ctrlPr>
          </m:accPr>
          <m:e>
            <m:r>
              <m:rPr>
                <m:sty m:val="p"/>
              </m:rPr>
              <w:rPr>
                <w:rFonts w:ascii="Cambria Math" w:eastAsiaTheme="minorEastAsia" w:hAnsi="Cambria Math"/>
                <w:sz w:val="20"/>
              </w:rPr>
              <m:t>M</m:t>
            </m:r>
          </m:e>
        </m:acc>
      </m:oMath>
      <w:r w:rsidRPr="00D93BD6">
        <w:rPr>
          <w:rFonts w:ascii="Times New Roman" w:eastAsiaTheme="minorEastAsia" w:hAnsi="Times New Roman"/>
          <w:bCs/>
          <w:sz w:val="20"/>
          <w:vertAlign w:val="subscript"/>
        </w:rPr>
        <w:t>w</w:t>
      </w:r>
      <w:r w:rsidRPr="00D93BD6">
        <w:rPr>
          <w:rFonts w:ascii="Times New Roman" w:eastAsiaTheme="minorEastAsia" w:hAnsi="Times New Roman"/>
          <w:bCs/>
          <w:sz w:val="20"/>
        </w:rPr>
        <w:t xml:space="preserve"> of 44000 g/mol) </w:t>
      </w:r>
      <w:r w:rsidRPr="00D93BD6">
        <w:rPr>
          <w:rFonts w:ascii="Times New Roman" w:hAnsi="Times New Roman"/>
          <w:bCs/>
          <w:sz w:val="20"/>
        </w:rPr>
        <w:t>. The samples were healed at 140 ºC for 6 hours in each healing cycle.</w:t>
      </w:r>
    </w:p>
    <w:p w:rsidR="00AB35DE" w:rsidRPr="006E19F0" w:rsidRDefault="00AB35DE" w:rsidP="00AB35DE">
      <w:pPr>
        <w:autoSpaceDE w:val="0"/>
        <w:autoSpaceDN w:val="0"/>
        <w:adjustRightInd w:val="0"/>
        <w:spacing w:after="0" w:line="240" w:lineRule="auto"/>
        <w:jc w:val="both"/>
        <w:rPr>
          <w:rFonts w:ascii="Times New Roman" w:hAnsi="Times New Roman"/>
          <w:bCs/>
          <w:sz w:val="20"/>
          <w:szCs w:val="20"/>
        </w:rPr>
      </w:pPr>
    </w:p>
    <w:p w:rsidR="00AB35DE" w:rsidRPr="00D93BD6" w:rsidRDefault="00AB35DE" w:rsidP="00AB35DE">
      <w:pPr>
        <w:autoSpaceDE w:val="0"/>
        <w:autoSpaceDN w:val="0"/>
        <w:adjustRightInd w:val="0"/>
        <w:spacing w:after="0" w:line="240" w:lineRule="auto"/>
        <w:jc w:val="both"/>
        <w:rPr>
          <w:rFonts w:ascii="Times New Roman" w:hAnsi="Times New Roman"/>
          <w:bCs/>
          <w:sz w:val="20"/>
          <w:szCs w:val="20"/>
        </w:rPr>
      </w:pPr>
    </w:p>
    <w:p w:rsidR="00AB35DE" w:rsidRDefault="00AB35DE" w:rsidP="00AB35DE">
      <w:pPr>
        <w:autoSpaceDE w:val="0"/>
        <w:autoSpaceDN w:val="0"/>
        <w:adjustRightInd w:val="0"/>
        <w:spacing w:after="0" w:line="240" w:lineRule="auto"/>
        <w:jc w:val="both"/>
        <w:rPr>
          <w:rFonts w:ascii="Times New Roman" w:hAnsi="Times New Roman"/>
          <w:bCs/>
          <w:sz w:val="20"/>
          <w:szCs w:val="20"/>
        </w:rPr>
      </w:pPr>
      <w:r w:rsidRPr="00D93BD6">
        <w:rPr>
          <w:rFonts w:ascii="Times New Roman" w:hAnsi="Times New Roman"/>
          <w:bCs/>
          <w:sz w:val="20"/>
          <w:szCs w:val="20"/>
        </w:rPr>
        <w:t xml:space="preserve">From Figure 7, at healing agent concentrations of 6.5-8.5 wt%, optimum recoveries were obtained. In Figure 7, about 41-46 % of healing efficiency was recorded for the samples within this range of healing agent concentrations. The </w:t>
      </w:r>
      <w:r w:rsidRPr="00D93BD6">
        <w:rPr>
          <w:rFonts w:ascii="Times New Roman" w:hAnsi="Times New Roman"/>
          <w:bCs/>
          <w:i/>
          <w:sz w:val="20"/>
          <w:szCs w:val="20"/>
        </w:rPr>
        <w:t>H</w:t>
      </w:r>
      <w:r w:rsidRPr="00D93BD6">
        <w:rPr>
          <w:rFonts w:ascii="Times New Roman" w:hAnsi="Times New Roman"/>
          <w:bCs/>
          <w:sz w:val="20"/>
          <w:szCs w:val="20"/>
          <w:vertAlign w:val="subscript"/>
        </w:rPr>
        <w:t>K</w:t>
      </w:r>
      <w:r w:rsidRPr="00D93BD6">
        <w:rPr>
          <w:rFonts w:ascii="Times New Roman" w:hAnsi="Times New Roman"/>
          <w:bCs/>
          <w:sz w:val="20"/>
          <w:szCs w:val="20"/>
        </w:rPr>
        <w:t xml:space="preserve"> recorded were reduced to 29-33 and 21-25 % after second and third healing cycles. Since the optimum recovery of healable resin system were found to be at healing agent concentrations of 6.5-8.5 wt%, the decrease of healing efficiency from samples with lower healing agent concentrations might largely cause by the concentration of molecules available to bridge the crack faces.</w:t>
      </w:r>
    </w:p>
    <w:p w:rsidR="00AB35DE" w:rsidRPr="00D93BD6" w:rsidRDefault="00AB35DE" w:rsidP="00AB35DE">
      <w:pPr>
        <w:autoSpaceDE w:val="0"/>
        <w:autoSpaceDN w:val="0"/>
        <w:adjustRightInd w:val="0"/>
        <w:spacing w:after="0" w:line="240" w:lineRule="auto"/>
        <w:jc w:val="both"/>
        <w:rPr>
          <w:rFonts w:ascii="Times New Roman" w:hAnsi="Times New Roman"/>
          <w:bCs/>
          <w:sz w:val="20"/>
          <w:szCs w:val="20"/>
        </w:rPr>
      </w:pPr>
    </w:p>
    <w:p w:rsidR="00AB35DE" w:rsidRPr="00D93BD6" w:rsidRDefault="00AB35DE" w:rsidP="00AB35DE">
      <w:pPr>
        <w:spacing w:after="0" w:line="240" w:lineRule="auto"/>
        <w:jc w:val="both"/>
        <w:rPr>
          <w:rFonts w:ascii="Times New Roman" w:hAnsi="Times New Roman"/>
          <w:bCs/>
          <w:sz w:val="20"/>
          <w:szCs w:val="20"/>
        </w:rPr>
      </w:pPr>
      <w:r w:rsidRPr="00D93BD6">
        <w:rPr>
          <w:rFonts w:ascii="Times New Roman" w:hAnsi="Times New Roman"/>
          <w:bCs/>
          <w:sz w:val="20"/>
          <w:szCs w:val="20"/>
        </w:rPr>
        <w:t xml:space="preserve">For the higher concentrations of healing agent, much reduced recoveries were also observed as shown in Figure 7. From graphs, the average levels of </w:t>
      </w:r>
      <w:r w:rsidRPr="00D93BD6">
        <w:rPr>
          <w:rFonts w:ascii="Times New Roman" w:hAnsi="Times New Roman"/>
          <w:bCs/>
          <w:i/>
          <w:sz w:val="20"/>
          <w:szCs w:val="20"/>
        </w:rPr>
        <w:t>H</w:t>
      </w:r>
      <w:r w:rsidRPr="00D93BD6">
        <w:rPr>
          <w:rFonts w:ascii="Times New Roman" w:hAnsi="Times New Roman"/>
          <w:bCs/>
          <w:sz w:val="20"/>
          <w:szCs w:val="20"/>
          <w:vertAlign w:val="subscript"/>
        </w:rPr>
        <w:t>K</w:t>
      </w:r>
      <w:r w:rsidRPr="00D93BD6">
        <w:rPr>
          <w:rFonts w:ascii="Times New Roman" w:hAnsi="Times New Roman"/>
          <w:bCs/>
          <w:sz w:val="20"/>
          <w:szCs w:val="20"/>
        </w:rPr>
        <w:t xml:space="preserve"> were only around 33, 24, 16 and 12% for samples containing 9.5, 10.5, 12 and 15 wt% of healing agent after the first cycle, respectively. For the latter cycles, the capability of the samples to heal was not reliable. The reduction in healability of the resin above 7.5 wt% of healing agent has also been reported elsewhere </w:t>
      </w:r>
      <w:r w:rsidRPr="00D93BD6">
        <w:rPr>
          <w:rFonts w:ascii="Times New Roman" w:hAnsi="Times New Roman"/>
          <w:bCs/>
          <w:sz w:val="20"/>
          <w:szCs w:val="20"/>
        </w:rPr>
        <w:fldChar w:fldCharType="begin">
          <w:fldData xml:space="preserve">PEVuZE5vdGU+PENpdGU+PEF1dGhvcj5IYXllczwvQXV0aG9yPjxZZWFyPjIwMDc8L1llYXI+PFJl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</w:fldData>
        </w:fldChar>
      </w:r>
      <w:r w:rsidRPr="00D93BD6">
        <w:rPr>
          <w:rFonts w:ascii="Times New Roman" w:hAnsi="Times New Roman"/>
          <w:bCs/>
          <w:sz w:val="20"/>
          <w:szCs w:val="20"/>
        </w:rPr>
        <w:instrText xml:space="preserve"> ADDIN EN.CITE </w:instrText>
      </w:r>
      <w:r w:rsidRPr="00D93BD6">
        <w:rPr>
          <w:rFonts w:ascii="Times New Roman" w:hAnsi="Times New Roman"/>
          <w:bCs/>
          <w:sz w:val="20"/>
          <w:szCs w:val="20"/>
        </w:rPr>
        <w:fldChar w:fldCharType="begin">
          <w:fldData xml:space="preserve">PEVuZE5vdGU+PENpdGU+PEF1dGhvcj5IYXllczwvQXV0aG9yPjxZZWFyPjIwMDc8L1llYXI+PFJl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</w:fldData>
        </w:fldChar>
      </w:r>
      <w:r w:rsidRPr="00D93BD6">
        <w:rPr>
          <w:rFonts w:ascii="Times New Roman" w:hAnsi="Times New Roman"/>
          <w:bCs/>
          <w:sz w:val="20"/>
          <w:szCs w:val="20"/>
        </w:rPr>
        <w:instrText xml:space="preserve"> ADDIN EN.CITE.DATA </w:instrText>
      </w:r>
      <w:r w:rsidRPr="00D93BD6">
        <w:rPr>
          <w:rFonts w:ascii="Times New Roman" w:hAnsi="Times New Roman"/>
          <w:bCs/>
          <w:sz w:val="20"/>
          <w:szCs w:val="20"/>
        </w:rPr>
      </w:r>
      <w:r w:rsidRPr="00D93BD6">
        <w:rPr>
          <w:rFonts w:ascii="Times New Roman" w:hAnsi="Times New Roman"/>
          <w:bCs/>
          <w:sz w:val="20"/>
          <w:szCs w:val="20"/>
        </w:rPr>
        <w:fldChar w:fldCharType="end"/>
      </w:r>
      <w:r w:rsidRPr="00D93BD6">
        <w:rPr>
          <w:rFonts w:ascii="Times New Roman" w:hAnsi="Times New Roman"/>
          <w:bCs/>
          <w:sz w:val="20"/>
          <w:szCs w:val="20"/>
        </w:rPr>
      </w:r>
      <w:r w:rsidRPr="00D93BD6">
        <w:rPr>
          <w:rFonts w:ascii="Times New Roman" w:hAnsi="Times New Roman"/>
          <w:bCs/>
          <w:sz w:val="20"/>
          <w:szCs w:val="20"/>
        </w:rPr>
        <w:fldChar w:fldCharType="separate"/>
      </w:r>
      <w:r w:rsidRPr="00D93BD6">
        <w:rPr>
          <w:rFonts w:ascii="Times New Roman" w:hAnsi="Times New Roman"/>
          <w:bCs/>
          <w:noProof/>
          <w:sz w:val="20"/>
          <w:szCs w:val="20"/>
        </w:rPr>
        <w:t>[</w:t>
      </w:r>
      <w:hyperlink w:anchor="_ENREF_10" w:tooltip="Jones, 2007 #102" w:history="1">
        <w:r w:rsidRPr="00D93BD6">
          <w:rPr>
            <w:rFonts w:ascii="Times New Roman" w:hAnsi="Times New Roman"/>
            <w:bCs/>
            <w:noProof/>
            <w:sz w:val="20"/>
            <w:szCs w:val="20"/>
          </w:rPr>
          <w:t>10</w:t>
        </w:r>
      </w:hyperlink>
      <w:r w:rsidRPr="00D93BD6">
        <w:rPr>
          <w:rFonts w:ascii="Times New Roman" w:hAnsi="Times New Roman"/>
          <w:bCs/>
          <w:noProof/>
          <w:sz w:val="20"/>
          <w:szCs w:val="20"/>
        </w:rPr>
        <w:t xml:space="preserve">, </w:t>
      </w:r>
      <w:hyperlink w:anchor="_ENREF_11" w:tooltip="Hayes, 2007 #587" w:history="1">
        <w:r w:rsidRPr="00D93BD6">
          <w:rPr>
            <w:rFonts w:ascii="Times New Roman" w:hAnsi="Times New Roman"/>
            <w:bCs/>
            <w:noProof/>
            <w:sz w:val="20"/>
            <w:szCs w:val="20"/>
          </w:rPr>
          <w:t>11</w:t>
        </w:r>
      </w:hyperlink>
      <w:r w:rsidRPr="00D93BD6">
        <w:rPr>
          <w:rFonts w:ascii="Times New Roman" w:hAnsi="Times New Roman"/>
          <w:bCs/>
          <w:noProof/>
          <w:sz w:val="20"/>
          <w:szCs w:val="20"/>
        </w:rPr>
        <w:t>]</w:t>
      </w:r>
      <w:r w:rsidRPr="00D93BD6">
        <w:rPr>
          <w:rFonts w:ascii="Times New Roman" w:hAnsi="Times New Roman"/>
          <w:bCs/>
          <w:sz w:val="20"/>
          <w:szCs w:val="20"/>
        </w:rPr>
        <w:fldChar w:fldCharType="end"/>
      </w:r>
      <w:r w:rsidRPr="00D93BD6">
        <w:rPr>
          <w:rFonts w:ascii="Times New Roman" w:hAnsi="Times New Roman"/>
          <w:bCs/>
          <w:sz w:val="20"/>
          <w:szCs w:val="20"/>
        </w:rPr>
        <w:t>. Since the mechanism of the healing might be attributed to the diffusion of the soluble linear healing agent, we postulated that the reduced healing efficiency at higher concentration caused by its immobilization which is attributed to its phase separation. There is simply less thermoplastic miscible with the epoxy, such that there is reduced capacity for molecular scale migration through the unoccupied or free volume within the matrix resin for crack closure.</w:t>
      </w:r>
    </w:p>
    <w:p w:rsidR="00AB35DE" w:rsidRPr="00D93BD6" w:rsidRDefault="00AB35DE" w:rsidP="00AB35DE">
      <w:pPr>
        <w:spacing w:after="0" w:line="240" w:lineRule="auto"/>
        <w:ind w:firstLine="720"/>
        <w:jc w:val="both"/>
        <w:rPr>
          <w:rFonts w:ascii="Times New Roman" w:hAnsi="Times New Roman"/>
          <w:bCs/>
          <w:sz w:val="20"/>
          <w:szCs w:val="20"/>
        </w:rPr>
      </w:pPr>
    </w:p>
    <w:p w:rsidR="00AB35DE" w:rsidRPr="00D93BD6" w:rsidRDefault="00AB35DE" w:rsidP="00AB35DE">
      <w:pPr>
        <w:spacing w:after="0" w:line="240" w:lineRule="auto"/>
        <w:jc w:val="both"/>
        <w:rPr>
          <w:rFonts w:ascii="Times New Roman" w:hAnsi="Times New Roman"/>
          <w:bCs/>
          <w:sz w:val="20"/>
          <w:szCs w:val="20"/>
        </w:rPr>
      </w:pPr>
      <w:r w:rsidRPr="00D93BD6">
        <w:rPr>
          <w:rFonts w:ascii="Times New Roman" w:hAnsi="Times New Roman"/>
          <w:bCs/>
          <w:sz w:val="20"/>
          <w:szCs w:val="20"/>
        </w:rPr>
        <w:t xml:space="preserve">In addition, in the case of mixing higher concentration healing agent (&gt; 8.5wt% of HA) in the epoxy resin, a problem of entrapment air bubble, dissolvability and achieving uniformity was often difficult. These effects produced a poor dispersity of the healing agent molecule on the crack surfaces causing incomplete coverage of the fracture plane, resulting in a lower healing efficiency, conclusively. </w:t>
      </w:r>
    </w:p>
    <w:p w:rsidR="00AB35DE" w:rsidRPr="00D93BD6" w:rsidRDefault="00AB35DE" w:rsidP="00AB35DE">
      <w:pPr>
        <w:spacing w:after="0" w:line="240" w:lineRule="auto"/>
        <w:jc w:val="both"/>
        <w:rPr>
          <w:rFonts w:ascii="Times New Roman" w:hAnsi="Times New Roman"/>
          <w:bCs/>
          <w:sz w:val="20"/>
          <w:szCs w:val="20"/>
        </w:rPr>
      </w:pPr>
    </w:p>
    <w:p w:rsidR="00AB35DE" w:rsidRPr="00D93BD6" w:rsidRDefault="00AB35DE" w:rsidP="00AB35DE">
      <w:pPr>
        <w:spacing w:after="0" w:line="240" w:lineRule="auto"/>
        <w:jc w:val="both"/>
        <w:rPr>
          <w:rFonts w:ascii="Times New Roman" w:hAnsi="Times New Roman"/>
          <w:b/>
          <w:bCs/>
          <w:sz w:val="20"/>
          <w:szCs w:val="24"/>
        </w:rPr>
      </w:pPr>
      <w:r w:rsidRPr="00D93BD6">
        <w:rPr>
          <w:rFonts w:ascii="Times New Roman" w:hAnsi="Times New Roman"/>
          <w:b/>
          <w:bCs/>
          <w:sz w:val="20"/>
          <w:szCs w:val="24"/>
        </w:rPr>
        <w:t>Optical Microscopy Observation</w:t>
      </w:r>
    </w:p>
    <w:p w:rsidR="00AB35DE" w:rsidRDefault="00AB35DE" w:rsidP="00AB35DE">
      <w:pPr>
        <w:spacing w:after="0" w:line="240" w:lineRule="auto"/>
        <w:jc w:val="both"/>
        <w:rPr>
          <w:rFonts w:ascii="Times New Roman" w:hAnsi="Times New Roman"/>
          <w:bCs/>
          <w:sz w:val="20"/>
          <w:szCs w:val="24"/>
        </w:rPr>
      </w:pPr>
      <w:r w:rsidRPr="00D93BD6">
        <w:rPr>
          <w:rFonts w:ascii="Times New Roman" w:hAnsi="Times New Roman"/>
          <w:bCs/>
          <w:sz w:val="20"/>
          <w:szCs w:val="24"/>
        </w:rPr>
        <w:t xml:space="preserve">This “Healing capability” of the self-healing resin was further verified using optical microscopy. Figure 8 showed characteristic optical micrographs of the compact tension specimen from the healable resin (before and after healing process). The microcrack in the sample after fracture was clearly seen in Figure 8d with the magnification of 2.5x or in Figure 8c at a higher magnification of 20x. After healing at 140 </w:t>
      </w:r>
      <w:r w:rsidRPr="00D93BD6">
        <w:rPr>
          <w:rFonts w:ascii="Times New Roman" w:hAnsi="Times New Roman"/>
          <w:bCs/>
          <w:sz w:val="20"/>
          <w:szCs w:val="24"/>
          <w:vertAlign w:val="superscript"/>
        </w:rPr>
        <w:t>0</w:t>
      </w:r>
      <w:r w:rsidRPr="00D93BD6">
        <w:rPr>
          <w:rFonts w:ascii="Times New Roman" w:hAnsi="Times New Roman"/>
          <w:bCs/>
          <w:sz w:val="20"/>
          <w:szCs w:val="24"/>
        </w:rPr>
        <w:t>C for 6 h, this microcrack was apparently healed as shown in Figure 8f (at 2.5x) and 8e (at 20x); in which the crack was filled up and the two fracture surfaces were brought into contact.</w:t>
      </w:r>
    </w:p>
    <w:p w:rsidR="00AB35DE" w:rsidRDefault="00AB35DE" w:rsidP="00AB35DE">
      <w:pPr>
        <w:spacing w:after="0" w:line="240" w:lineRule="auto"/>
        <w:jc w:val="both"/>
        <w:rPr>
          <w:rFonts w:ascii="Times New Roman" w:hAnsi="Times New Roman"/>
          <w:bCs/>
          <w:sz w:val="20"/>
          <w:szCs w:val="24"/>
        </w:rPr>
      </w:pPr>
    </w:p>
    <w:p w:rsidR="00110EEF" w:rsidRDefault="00110EEF" w:rsidP="00110EEF">
      <w:pPr>
        <w:spacing w:after="0" w:line="240" w:lineRule="auto"/>
        <w:jc w:val="both"/>
        <w:rPr>
          <w:rFonts w:ascii="Times New Roman" w:hAnsi="Times New Roman"/>
          <w:bCs/>
          <w:sz w:val="20"/>
          <w:szCs w:val="24"/>
        </w:rPr>
      </w:pPr>
    </w:p>
    <w:p w:rsidR="00110EEF" w:rsidRDefault="00110EEF" w:rsidP="00110EEF">
      <w:pPr>
        <w:spacing w:after="0" w:line="240" w:lineRule="auto"/>
        <w:jc w:val="both"/>
        <w:rPr>
          <w:rFonts w:ascii="Times New Roman" w:hAnsi="Times New Roman"/>
          <w:bCs/>
          <w:sz w:val="20"/>
          <w:szCs w:val="24"/>
        </w:rPr>
      </w:pPr>
    </w:p>
    <w:p w:rsidR="00110EEF" w:rsidRPr="00D93BD6" w:rsidRDefault="00110EEF" w:rsidP="00110EEF">
      <w:pPr>
        <w:spacing w:after="0" w:line="240" w:lineRule="auto"/>
        <w:jc w:val="both"/>
        <w:rPr>
          <w:rFonts w:ascii="Times New Roman" w:hAnsi="Times New Roman"/>
          <w:bCs/>
          <w:sz w:val="20"/>
          <w:szCs w:val="24"/>
        </w:rPr>
      </w:pPr>
    </w:p>
    <w:p w:rsidR="00110EEF" w:rsidRPr="00D93BD6" w:rsidRDefault="00110EEF" w:rsidP="00110EEF">
      <w:pPr>
        <w:spacing w:after="0" w:line="240" w:lineRule="auto"/>
        <w:jc w:val="both"/>
        <w:rPr>
          <w:rFonts w:ascii="Times New Roman" w:hAnsi="Times New Roman"/>
          <w:bCs/>
          <w:sz w:val="24"/>
          <w:szCs w:val="24"/>
        </w:rPr>
      </w:pPr>
      <w:r>
        <w:rPr>
          <w:rFonts w:asciiTheme="minorHAnsi" w:hAnsiTheme="minorHAnsi" w:cstheme="minorBidi"/>
          <w:noProof/>
          <w:lang w:bidi="ar-SA"/>
        </w:rPr>
        <w:lastRenderedPageBreak/>
        <mc:AlternateContent>
          <mc:Choice Requires="wps">
            <w:drawing>
              <wp:anchor distT="0" distB="0" distL="114300" distR="114300" simplePos="0" relativeHeight="251681280" behindDoc="0" locked="0" layoutInCell="1" allowOverlap="1" wp14:anchorId="330F3A09" wp14:editId="6A324B2D">
                <wp:simplePos x="0" y="0"/>
                <wp:positionH relativeFrom="column">
                  <wp:posOffset>3210560</wp:posOffset>
                </wp:positionH>
                <wp:positionV relativeFrom="paragraph">
                  <wp:posOffset>10795</wp:posOffset>
                </wp:positionV>
                <wp:extent cx="1214120" cy="293370"/>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120" cy="29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35DE" w:rsidRPr="00156BC4" w:rsidRDefault="00156BC4" w:rsidP="00AB35DE">
                            <w:pPr>
                              <w:rPr>
                                <w:rFonts w:ascii="Times New Roman" w:hAnsi="Times New Roman"/>
                                <w:sz w:val="18"/>
                                <w:szCs w:val="18"/>
                              </w:rPr>
                            </w:pPr>
                            <w:r w:rsidRPr="00156BC4">
                              <w:rPr>
                                <w:rFonts w:ascii="Times New Roman" w:hAnsi="Times New Roman"/>
                                <w:sz w:val="18"/>
                                <w:szCs w:val="18"/>
                              </w:rPr>
                              <w:t>Fracture surface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1" o:spid="_x0000_s1078" type="#_x0000_t202" style="position:absolute;left:0;text-align:left;margin-left:252.8pt;margin-top:.85pt;width:95.6pt;height:23.1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" filled="f" stroked="f">
                <v:textbox>
                  <w:txbxContent>
                    <w:p w:rsidR="00AB35DE" w:rsidRPr="00156BC4" w:rsidRDefault="00156BC4" w:rsidP="00AB35DE">
                      <w:pPr>
                        <w:rPr>
                          <w:rFonts w:ascii="Times New Roman" w:hAnsi="Times New Roman"/>
                          <w:sz w:val="18"/>
                          <w:szCs w:val="18"/>
                        </w:rPr>
                      </w:pPr>
                      <w:r w:rsidRPr="00156BC4">
                        <w:rPr>
                          <w:rFonts w:ascii="Times New Roman" w:hAnsi="Times New Roman"/>
                          <w:sz w:val="18"/>
                          <w:szCs w:val="18"/>
                        </w:rPr>
                        <w:t>Fracture surface</w:t>
                      </w:r>
                    </w:p>
                  </w:txbxContent>
                </v:textbox>
              </v:shape>
            </w:pict>
          </mc:Fallback>
        </mc:AlternateContent>
      </w:r>
      <w:r>
        <w:rPr>
          <w:rFonts w:asciiTheme="minorHAnsi" w:hAnsiTheme="minorHAnsi" w:cstheme="minorBidi"/>
          <w:noProof/>
          <w:lang w:bidi="ar-SA"/>
        </w:rPr>
        <mc:AlternateContent>
          <mc:Choice Requires="wps">
            <w:drawing>
              <wp:anchor distT="0" distB="0" distL="114300" distR="114300" simplePos="0" relativeHeight="251682304" behindDoc="0" locked="0" layoutInCell="1" allowOverlap="1" wp14:anchorId="267AEA5F" wp14:editId="547DFD00">
                <wp:simplePos x="0" y="0"/>
                <wp:positionH relativeFrom="column">
                  <wp:posOffset>3343275</wp:posOffset>
                </wp:positionH>
                <wp:positionV relativeFrom="paragraph">
                  <wp:posOffset>223520</wp:posOffset>
                </wp:positionV>
                <wp:extent cx="267335" cy="599440"/>
                <wp:effectExtent l="0" t="0" r="18415" b="29210"/>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7335" cy="599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6" o:spid="_x0000_s1026" type="#_x0000_t32" style="position:absolute;margin-left:263.25pt;margin-top:17.6pt;width:21.05pt;height:47.2pt;flip:y;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"/>
            </w:pict>
          </mc:Fallback>
        </mc:AlternateContent>
      </w:r>
      <w:r>
        <w:rPr>
          <w:rFonts w:asciiTheme="minorHAnsi" w:hAnsiTheme="minorHAnsi" w:cstheme="minorBidi"/>
          <w:noProof/>
          <w:lang w:bidi="ar-SA"/>
        </w:rPr>
        <mc:AlternateContent>
          <mc:Choice Requires="wps">
            <w:drawing>
              <wp:anchor distT="0" distB="0" distL="114300" distR="114300" simplePos="0" relativeHeight="251683328" behindDoc="0" locked="0" layoutInCell="1" allowOverlap="1" wp14:anchorId="005FD593" wp14:editId="77912371">
                <wp:simplePos x="0" y="0"/>
                <wp:positionH relativeFrom="column">
                  <wp:posOffset>3742055</wp:posOffset>
                </wp:positionH>
                <wp:positionV relativeFrom="paragraph">
                  <wp:posOffset>210820</wp:posOffset>
                </wp:positionV>
                <wp:extent cx="335915" cy="599440"/>
                <wp:effectExtent l="0" t="0" r="26035" b="2921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5915" cy="599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5" o:spid="_x0000_s1026" type="#_x0000_t32" style="position:absolute;margin-left:294.65pt;margin-top:16.6pt;width:26.45pt;height:47.2pt;flip:x y;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"/>
            </w:pict>
          </mc:Fallback>
        </mc:AlternateContent>
      </w:r>
    </w:p>
    <w:p w:rsidR="00110EEF" w:rsidRPr="00156BC4" w:rsidRDefault="00156BC4" w:rsidP="00156BC4">
      <w:pPr>
        <w:pStyle w:val="ListParagraph"/>
        <w:numPr>
          <w:ilvl w:val="0"/>
          <w:numId w:val="8"/>
        </w:numPr>
        <w:spacing w:after="0" w:line="240" w:lineRule="auto"/>
        <w:rPr>
          <w:rFonts w:ascii="Times New Roman" w:eastAsia="Calibri" w:hAnsi="Times New Roman"/>
          <w:b/>
          <w:bCs/>
          <w:sz w:val="18"/>
          <w:szCs w:val="18"/>
        </w:rPr>
      </w:pPr>
      <w:r>
        <w:rPr>
          <w:rFonts w:ascii="Times New Roman" w:eastAsia="Calibri" w:hAnsi="Times New Roman"/>
          <w:b/>
          <w:bCs/>
          <w:sz w:val="18"/>
          <w:szCs w:val="18"/>
        </w:rPr>
        <w:t xml:space="preserve">                                                          </w:t>
      </w:r>
      <w:r w:rsidRPr="00156BC4">
        <w:rPr>
          <w:rFonts w:ascii="Times New Roman" w:eastAsia="Calibri" w:hAnsi="Times New Roman"/>
          <w:b/>
          <w:bCs/>
          <w:sz w:val="18"/>
          <w:szCs w:val="18"/>
        </w:rPr>
        <w:t xml:space="preserve">(c) </w:t>
      </w:r>
      <w:r>
        <w:rPr>
          <w:rFonts w:ascii="Times New Roman" w:eastAsia="Calibri" w:hAnsi="Times New Roman"/>
          <w:b/>
          <w:bCs/>
          <w:sz w:val="18"/>
          <w:szCs w:val="18"/>
        </w:rPr>
        <w:t xml:space="preserve">                                                           </w:t>
      </w:r>
      <w:r w:rsidRPr="00156BC4">
        <w:rPr>
          <w:rFonts w:ascii="Times New Roman" w:eastAsia="Calibri" w:hAnsi="Times New Roman"/>
          <w:b/>
          <w:bCs/>
          <w:sz w:val="18"/>
          <w:szCs w:val="18"/>
        </w:rPr>
        <w:t xml:space="preserve">(e)     </w:t>
      </w:r>
    </w:p>
    <w:p w:rsidR="00110EEF" w:rsidRPr="00D93BD6" w:rsidRDefault="00194151" w:rsidP="00110EEF">
      <w:pPr>
        <w:spacing w:after="0" w:line="240" w:lineRule="auto"/>
        <w:jc w:val="both"/>
        <w:rPr>
          <w:rFonts w:ascii="Times New Roman" w:eastAsia="Calibri" w:hAnsi="Times New Roman"/>
          <w:bCs/>
          <w:sz w:val="24"/>
          <w:szCs w:val="24"/>
        </w:rPr>
      </w:pPr>
      <w:r>
        <w:rPr>
          <w:rFonts w:asciiTheme="minorHAnsi" w:eastAsiaTheme="minorHAnsi" w:hAnsiTheme="minorHAnsi" w:cstheme="minorBidi"/>
          <w:noProof/>
          <w:lang w:bidi="ar-SA"/>
        </w:rPr>
        <mc:AlternateContent>
          <mc:Choice Requires="wps">
            <w:drawing>
              <wp:anchor distT="0" distB="0" distL="114300" distR="114300" simplePos="0" relativeHeight="251690496" behindDoc="0" locked="0" layoutInCell="1" allowOverlap="1" wp14:anchorId="5F7E3AC5" wp14:editId="08A191C7">
                <wp:simplePos x="0" y="0"/>
                <wp:positionH relativeFrom="column">
                  <wp:posOffset>1955165</wp:posOffset>
                </wp:positionH>
                <wp:positionV relativeFrom="paragraph">
                  <wp:posOffset>2034540</wp:posOffset>
                </wp:positionV>
                <wp:extent cx="144780" cy="161290"/>
                <wp:effectExtent l="0" t="38100" r="45720" b="48260"/>
                <wp:wrapNone/>
                <wp:docPr id="33" name="Right Arrow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161290"/>
                        </a:xfrm>
                        <a:prstGeom prst="rightArrow">
                          <a:avLst>
                            <a:gd name="adj1" fmla="val 50000"/>
                            <a:gd name="adj2" fmla="val 25000"/>
                          </a:avLst>
                        </a:prstGeom>
                        <a:solidFill>
                          <a:sysClr val="windowText" lastClr="000000">
                            <a:lumMod val="100000"/>
                            <a:lumOff val="0"/>
                          </a:sysClr>
                        </a:solidFill>
                        <a:ln w="9525">
                          <a:solidFill>
                            <a:sysClr val="windowText" lastClr="000000">
                              <a:lumMod val="100000"/>
                              <a:lumOff val="0"/>
                            </a:sys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Arrow 33" o:spid="_x0000_s1026" type="#_x0000_t13" style="position:absolute;margin-left:153.95pt;margin-top:160.2pt;width:11.4pt;height:12.7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" fillcolor="black"/>
            </w:pict>
          </mc:Fallback>
        </mc:AlternateContent>
      </w:r>
      <w:r>
        <w:rPr>
          <w:rFonts w:asciiTheme="minorHAnsi" w:eastAsiaTheme="minorHAnsi" w:hAnsiTheme="minorHAnsi" w:cstheme="minorBidi"/>
          <w:noProof/>
          <w:lang w:bidi="ar-SA"/>
        </w:rPr>
        <mc:AlternateContent>
          <mc:Choice Requires="wps">
            <w:drawing>
              <wp:anchor distT="0" distB="0" distL="114300" distR="114300" simplePos="0" relativeHeight="251684352" behindDoc="0" locked="0" layoutInCell="1" allowOverlap="1" wp14:anchorId="39623C96" wp14:editId="08BB104D">
                <wp:simplePos x="0" y="0"/>
                <wp:positionH relativeFrom="column">
                  <wp:posOffset>3873500</wp:posOffset>
                </wp:positionH>
                <wp:positionV relativeFrom="paragraph">
                  <wp:posOffset>1977390</wp:posOffset>
                </wp:positionV>
                <wp:extent cx="144780" cy="161290"/>
                <wp:effectExtent l="0" t="38100" r="45720" b="48260"/>
                <wp:wrapNone/>
                <wp:docPr id="38" name="Right Arrow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161290"/>
                        </a:xfrm>
                        <a:prstGeom prst="rightArrow">
                          <a:avLst>
                            <a:gd name="adj1" fmla="val 50000"/>
                            <a:gd name="adj2" fmla="val 25000"/>
                          </a:avLst>
                        </a:prstGeom>
                        <a:solidFill>
                          <a:sysClr val="windowText" lastClr="000000">
                            <a:lumMod val="100000"/>
                            <a:lumOff val="0"/>
                          </a:sysClr>
                        </a:solidFill>
                        <a:ln w="9525">
                          <a:solidFill>
                            <a:sysClr val="windowText" lastClr="000000">
                              <a:lumMod val="100000"/>
                              <a:lumOff val="0"/>
                            </a:sys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Arrow 38" o:spid="_x0000_s1026" type="#_x0000_t13" style="position:absolute;margin-left:305pt;margin-top:155.7pt;width:11.4pt;height:12.7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" fillcolor="black"/>
            </w:pict>
          </mc:Fallback>
        </mc:AlternateContent>
      </w:r>
      <w:r w:rsidR="00110EEF">
        <w:rPr>
          <w:rFonts w:asciiTheme="minorHAnsi" w:eastAsiaTheme="minorHAnsi" w:hAnsiTheme="minorHAnsi" w:cstheme="minorBidi"/>
          <w:noProof/>
          <w:lang w:bidi="ar-SA"/>
        </w:rPr>
        <mc:AlternateContent>
          <mc:Choice Requires="wps">
            <w:drawing>
              <wp:anchor distT="0" distB="0" distL="114300" distR="114300" simplePos="0" relativeHeight="251688448" behindDoc="0" locked="0" layoutInCell="1" allowOverlap="1" wp14:anchorId="135B39DF" wp14:editId="2DC7DE21">
                <wp:simplePos x="0" y="0"/>
                <wp:positionH relativeFrom="column">
                  <wp:posOffset>2556510</wp:posOffset>
                </wp:positionH>
                <wp:positionV relativeFrom="paragraph">
                  <wp:posOffset>2737485</wp:posOffset>
                </wp:positionV>
                <wp:extent cx="553085" cy="340360"/>
                <wp:effectExtent l="0" t="0" r="0" b="254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085" cy="340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35DE" w:rsidRDefault="00AB35DE" w:rsidP="00AB35D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9" o:spid="_x0000_s1079" type="#_x0000_t202" style="position:absolute;left:0;text-align:left;margin-left:201.3pt;margin-top:215.55pt;width:43.55pt;height:26.8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" filled="f" stroked="f">
                <v:textbox>
                  <w:txbxContent>
                    <w:p w:rsidR="00AB35DE" w:rsidRDefault="00AB35DE" w:rsidP="00AB35DE"/>
                  </w:txbxContent>
                </v:textbox>
              </v:shape>
            </w:pict>
          </mc:Fallback>
        </mc:AlternateContent>
      </w:r>
      <w:r w:rsidR="00110EEF">
        <w:rPr>
          <w:rFonts w:asciiTheme="minorHAnsi" w:eastAsiaTheme="minorHAnsi" w:hAnsiTheme="minorHAnsi" w:cstheme="minorBidi"/>
          <w:noProof/>
          <w:lang w:bidi="ar-SA"/>
        </w:rPr>
        <mc:AlternateContent>
          <mc:Choice Requires="wpg">
            <w:drawing>
              <wp:anchor distT="0" distB="0" distL="114300" distR="114300" simplePos="0" relativeHeight="251685376" behindDoc="0" locked="0" layoutInCell="1" allowOverlap="1" wp14:anchorId="67A161B7" wp14:editId="352E9F7E">
                <wp:simplePos x="0" y="0"/>
                <wp:positionH relativeFrom="column">
                  <wp:posOffset>730250</wp:posOffset>
                </wp:positionH>
                <wp:positionV relativeFrom="paragraph">
                  <wp:posOffset>2216785</wp:posOffset>
                </wp:positionV>
                <wp:extent cx="786130" cy="394335"/>
                <wp:effectExtent l="6350" t="6985" r="7620" b="8255"/>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6130" cy="394335"/>
                          <a:chOff x="0" y="0"/>
                          <a:chExt cx="1238" cy="621"/>
                        </a:xfrm>
                      </wpg:grpSpPr>
                      <wps:wsp>
                        <wps:cNvPr id="51" name="Rectangle 42"/>
                        <wps:cNvSpPr>
                          <a:spLocks noChangeArrowheads="1"/>
                        </wps:cNvSpPr>
                        <wps:spPr bwMode="auto">
                          <a:xfrm>
                            <a:off x="898" y="443"/>
                            <a:ext cx="340" cy="17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rsidR="00110EEF" w:rsidRPr="00EE600A" w:rsidRDefault="00110EEF" w:rsidP="00110EEF">
                              <w:pPr>
                                <w:rPr>
                                  <w:rFonts w:ascii="Times New Roman" w:hAnsi="Times New Roman"/>
                                  <w:b/>
                                  <w:sz w:val="18"/>
                                  <w:szCs w:val="28"/>
                                </w:rPr>
                              </w:pPr>
                              <w:r w:rsidRPr="00EE600A">
                                <w:rPr>
                                  <w:rFonts w:ascii="Times New Roman" w:hAnsi="Times New Roman"/>
                                  <w:b/>
                                  <w:sz w:val="18"/>
                                  <w:szCs w:val="28"/>
                                </w:rPr>
                                <w:t>(a)</w:t>
                              </w:r>
                            </w:p>
                          </w:txbxContent>
                        </wps:txbx>
                        <wps:bodyPr rot="0" vert="horz" wrap="square" lIns="91440" tIns="45720" rIns="91440" bIns="45720" anchor="t" anchorCtr="0" upright="1">
                          <a:noAutofit/>
                        </wps:bodyPr>
                      </wps:wsp>
                      <wps:wsp>
                        <wps:cNvPr id="52" name="AutoShape 380"/>
                        <wps:cNvCnPr>
                          <a:cxnSpLocks noChangeShapeType="1"/>
                        </wps:cNvCnPr>
                        <wps:spPr bwMode="auto">
                          <a:xfrm flipH="1" flipV="1">
                            <a:off x="831" y="0"/>
                            <a:ext cx="407" cy="4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AutoShape 381"/>
                        <wps:cNvCnPr>
                          <a:cxnSpLocks noChangeShapeType="1"/>
                        </wps:cNvCnPr>
                        <wps:spPr bwMode="auto">
                          <a:xfrm flipH="1" flipV="1">
                            <a:off x="0" y="375"/>
                            <a:ext cx="898" cy="24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0" o:spid="_x0000_s1080" style="position:absolute;left:0;text-align:left;margin-left:57.5pt;margin-top:174.55pt;width:61.9pt;height:31.05pt;z-index:251685376;mso-position-horizontal-relative:text;mso-position-vertical-relative:text" coordsize="123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">
                <v:rect id="Rectangle 42" o:spid="_x0000_s1081" style="position:absolute;left:898;top:443;width:340;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IIOMMA&#10;AADbAAAADwAAAGRycy9kb3ducmV2LnhtbESP0WrCQBRE3wv+w3IF3+rG2KpEVxGLteBT1A+4ZG+y&#10;wezdkN1q/HtXKPRxmJkzzGrT20bcqPO1YwWTcQKCuHC65krB5bx/X4DwAVlj45gUPMjDZj14W2Gm&#10;3Z1zup1CJSKEfYYKTAhtJqUvDFn0Y9cSR690ncUQZVdJ3eE9wm0j0ySZSYs1xwWDLe0MFdfTr1Uw&#10;Kx9+btLjwX/Py4/+K8mn2zRXajTst0sQgfrwH/5r/2gFnxN4fYk/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IIOMMAAADbAAAADwAAAAAAAAAAAAAAAACYAgAAZHJzL2Rv&#10;d25yZXYueG1sUEsFBgAAAAAEAAQA9QAAAIgDAAAAAA==&#10;" filled="f" fillcolor="black">
                  <v:textbox>
                    <w:txbxContent>
                      <w:p w:rsidR="00110EEF" w:rsidRPr="00EE600A" w:rsidRDefault="00110EEF" w:rsidP="00110EEF">
                        <w:pPr>
                          <w:rPr>
                            <w:rFonts w:ascii="Times New Roman" w:hAnsi="Times New Roman"/>
                            <w:b/>
                            <w:sz w:val="18"/>
                            <w:szCs w:val="28"/>
                          </w:rPr>
                        </w:pPr>
                        <w:r w:rsidRPr="00EE600A">
                          <w:rPr>
                            <w:rFonts w:ascii="Times New Roman" w:hAnsi="Times New Roman"/>
                            <w:b/>
                            <w:sz w:val="18"/>
                            <w:szCs w:val="28"/>
                          </w:rPr>
                          <w:t>(a)</w:t>
                        </w:r>
                      </w:p>
                    </w:txbxContent>
                  </v:textbox>
                </v:rect>
                <v:shape id="AutoShape 380" o:spid="_x0000_s1082" type="#_x0000_t32" style="position:absolute;left:831;width:407;height:44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DjOMMAAADbAAAADwAAAGRycy9kb3ducmV2LnhtbESPQYvCMBSE74L/ITxhL6LpCopUoxRl&#10;QYRFrYLXR/Nsq81LaaJ2//1GEDwOM/MNM1+2phIPalxpWcH3MAJBnFldcq7gdPwZTEE4j6yxskwK&#10;/sjBctHtzDHW9skHeqQ+FwHCLkYFhfd1LKXLCjLohrYmDt7FNgZ9kE0udYPPADeVHEXRRBosOSwU&#10;WNOqoOyW3o0C/9vfjq+H3S5JmdfJfnu+JauzUl+9NpmB8NT6T/jd3mgF4xG8voQfIB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uw4zjDAAAA2wAAAA8AAAAAAAAAAAAA&#10;AAAAoQIAAGRycy9kb3ducmV2LnhtbFBLBQYAAAAABAAEAPkAAACRAwAAAAA=&#10;"/>
                <v:shape id="AutoShape 381" o:spid="_x0000_s1083" type="#_x0000_t32" style="position:absolute;top:375;width:898;height:24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xGo8QAAADbAAAADwAAAGRycy9kb3ducmV2LnhtbESPQYvCMBSE78L+h/AWvIimq7hINUpx&#10;EURY1K7g9dE822rzUpqo9d+bBcHjMDPfMLNFaypxo8aVlhV8DSIQxJnVJecKDn+r/gSE88gaK8uk&#10;4EEOFvOPzgxjbe+8p1vqcxEg7GJUUHhfx1K6rCCDbmBr4uCdbGPQB9nkUjd4D3BTyWEUfUuDJYeF&#10;AmtaFpRd0qtR4H97m/F5v90mKfNPstscL8nyqFT3s02mIDy1/h1+tddawXgE/1/CD5D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EajxAAAANsAAAAPAAAAAAAAAAAA&#10;AAAAAKECAABkcnMvZG93bnJldi54bWxQSwUGAAAAAAQABAD5AAAAkgMAAAAA&#10;"/>
              </v:group>
            </w:pict>
          </mc:Fallback>
        </mc:AlternateContent>
      </w:r>
      <w:r w:rsidR="00110EEF" w:rsidRPr="00D93BD6">
        <w:rPr>
          <w:noProof/>
          <w:lang w:bidi="ar-SA"/>
        </w:rPr>
        <w:drawing>
          <wp:anchor distT="0" distB="0" distL="114300" distR="114300" simplePos="0" relativeHeight="251676160" behindDoc="0" locked="0" layoutInCell="1" allowOverlap="1" wp14:anchorId="58A981D5" wp14:editId="79E6B925">
            <wp:simplePos x="0" y="0"/>
            <wp:positionH relativeFrom="column">
              <wp:posOffset>2546350</wp:posOffset>
            </wp:positionH>
            <wp:positionV relativeFrom="paragraph">
              <wp:posOffset>998220</wp:posOffset>
            </wp:positionV>
            <wp:extent cx="438785" cy="201295"/>
            <wp:effectExtent l="19050" t="19050" r="18415" b="2730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8785" cy="201295"/>
                    </a:xfrm>
                    <a:prstGeom prst="rect">
                      <a:avLst/>
                    </a:prstGeom>
                    <a:noFill/>
                    <a:ln w="6350">
                      <a:solidFill>
                        <a:srgbClr val="000000"/>
                      </a:solidFill>
                      <a:miter lim="800000"/>
                      <a:headEnd/>
                      <a:tailEnd/>
                    </a:ln>
                  </pic:spPr>
                </pic:pic>
              </a:graphicData>
            </a:graphic>
          </wp:anchor>
        </w:drawing>
      </w:r>
      <w:r w:rsidR="00110EEF">
        <w:rPr>
          <w:rFonts w:asciiTheme="minorHAnsi" w:eastAsiaTheme="minorHAnsi" w:hAnsiTheme="minorHAnsi" w:cstheme="minorBidi"/>
          <w:noProof/>
          <w:lang w:bidi="ar-SA"/>
        </w:rPr>
        <mc:AlternateContent>
          <mc:Choice Requires="wpg">
            <w:drawing>
              <wp:anchor distT="0" distB="0" distL="114300" distR="114300" simplePos="0" relativeHeight="251686400" behindDoc="0" locked="0" layoutInCell="1" allowOverlap="1" wp14:anchorId="2359A872" wp14:editId="419FD563">
                <wp:simplePos x="0" y="0"/>
                <wp:positionH relativeFrom="column">
                  <wp:posOffset>2553335</wp:posOffset>
                </wp:positionH>
                <wp:positionV relativeFrom="paragraph">
                  <wp:posOffset>830580</wp:posOffset>
                </wp:positionV>
                <wp:extent cx="616585" cy="360680"/>
                <wp:effectExtent l="0" t="0" r="31115" b="3937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585" cy="360680"/>
                          <a:chOff x="0" y="0"/>
                          <a:chExt cx="971" cy="568"/>
                        </a:xfrm>
                      </wpg:grpSpPr>
                      <wps:wsp>
                        <wps:cNvPr id="44" name="Rectangle 34"/>
                        <wps:cNvSpPr>
                          <a:spLocks noChangeArrowheads="1"/>
                        </wps:cNvSpPr>
                        <wps:spPr bwMode="auto">
                          <a:xfrm>
                            <a:off x="671" y="0"/>
                            <a:ext cx="294" cy="17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10EEF" w:rsidRPr="00EE600A" w:rsidRDefault="00110EEF" w:rsidP="00110EEF">
                              <w:pPr>
                                <w:rPr>
                                  <w:rFonts w:ascii="Times New Roman" w:hAnsi="Times New Roman"/>
                                  <w:b/>
                                  <w:sz w:val="18"/>
                                  <w:szCs w:val="20"/>
                                </w:rPr>
                              </w:pPr>
                              <w:r w:rsidRPr="00EE600A">
                                <w:rPr>
                                  <w:rFonts w:ascii="Times New Roman" w:hAnsi="Times New Roman"/>
                                  <w:b/>
                                  <w:sz w:val="18"/>
                                  <w:szCs w:val="20"/>
                                </w:rPr>
                                <w:t>(e)</w:t>
                              </w:r>
                            </w:p>
                          </w:txbxContent>
                        </wps:txbx>
                        <wps:bodyPr rot="0" vert="horz" wrap="square" lIns="91440" tIns="45720" rIns="91440" bIns="45720" anchor="t" anchorCtr="0" upright="1">
                          <a:noAutofit/>
                        </wps:bodyPr>
                      </wps:wsp>
                      <wps:wsp>
                        <wps:cNvPr id="45" name="AutoShape 384"/>
                        <wps:cNvCnPr>
                          <a:cxnSpLocks noChangeShapeType="1"/>
                        </wps:cNvCnPr>
                        <wps:spPr bwMode="auto">
                          <a:xfrm flipH="1">
                            <a:off x="0" y="0"/>
                            <a:ext cx="671" cy="2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AutoShape 385"/>
                        <wps:cNvCnPr>
                          <a:cxnSpLocks noChangeShapeType="1"/>
                        </wps:cNvCnPr>
                        <wps:spPr bwMode="auto">
                          <a:xfrm flipH="1">
                            <a:off x="677" y="171"/>
                            <a:ext cx="294" cy="39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3" o:spid="_x0000_s1084" style="position:absolute;left:0;text-align:left;margin-left:201.05pt;margin-top:65.4pt;width:48.55pt;height:28.4pt;z-index:251686400;mso-position-horizontal-relative:text;mso-position-vertical-relative:text" coordsize="97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">
                <v:rect id="Rectangle 34" o:spid="_x0000_s1085" style="position:absolute;left:671;width:294;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VQTsMA&#10;AADbAAAADwAAAGRycy9kb3ducmV2LnhtbESPT2sCMRTE7wW/Q3iCt5pVtMjWKKtU8CT4B2xvj81r&#10;srh5WTapu/32jSD0OMzMb5jlune1uFMbKs8KJuMMBHHpdcVGweW8e12ACBFZY+2ZFPxSgPVq8LLE&#10;XPuOj3Q/RSMShEOOCmyMTS5lKC05DGPfECfv27cOY5KtkbrFLsFdLadZ9iYdVpwWLDa0tVTeTj9O&#10;wUfzdSjmJsjiGu3nzW+6nT0YpUbDvngHEamP/+Fne68VzGbw+JJ+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VQTsMAAADbAAAADwAAAAAAAAAAAAAAAACYAgAAZHJzL2Rv&#10;d25yZXYueG1sUEsFBgAAAAAEAAQA9QAAAIgDAAAAAA==&#10;" filled="f">
                  <v:textbox>
                    <w:txbxContent>
                      <w:p w:rsidR="00110EEF" w:rsidRPr="00EE600A" w:rsidRDefault="00110EEF" w:rsidP="00110EEF">
                        <w:pPr>
                          <w:rPr>
                            <w:rFonts w:ascii="Times New Roman" w:hAnsi="Times New Roman"/>
                            <w:b/>
                            <w:sz w:val="18"/>
                            <w:szCs w:val="20"/>
                          </w:rPr>
                        </w:pPr>
                        <w:r w:rsidRPr="00EE600A">
                          <w:rPr>
                            <w:rFonts w:ascii="Times New Roman" w:hAnsi="Times New Roman"/>
                            <w:b/>
                            <w:sz w:val="18"/>
                            <w:szCs w:val="20"/>
                          </w:rPr>
                          <w:t>(e)</w:t>
                        </w:r>
                      </w:p>
                    </w:txbxContent>
                  </v:textbox>
                </v:rect>
                <v:shape id="AutoShape 384" o:spid="_x0000_s1086" type="#_x0000_t32" style="position:absolute;width:671;height:23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208QAAADbAAAADwAAAGRycy9kb3ducmV2LnhtbESPQWsCMRSE74X+h/AEL0WzK1Vka5RS&#10;EMSDUN2Dx0fyuru4edkmcV3/vSkUPA4z8w2z2gy2FT350DhWkE8zEMTamYYrBeVpO1mCCBHZYOuY&#10;FNwpwGb9+rLCwrgbf1N/jJVIEA4FKqhj7Aopg67JYpi6jjh5P85bjEn6ShqPtwS3rZxl2UJabDgt&#10;1NjRV036crxaBc2+PJT922/0ernPzz4Pp3OrlRqPhs8PEJGG+Az/t3dGwfsc/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ybbTxAAAANsAAAAPAAAAAAAAAAAA&#10;AAAAAKECAABkcnMvZG93bnJldi54bWxQSwUGAAAAAAQABAD5AAAAkgMAAAAA&#10;"/>
                <v:shape id="AutoShape 385" o:spid="_x0000_s1087" type="#_x0000_t32" style="position:absolute;left:677;top:171;width:294;height:39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sopMMAAADbAAAADwAAAGRycy9kb3ducmV2LnhtbESPQYvCMBSE74L/ITzBi6xpRUS6RpGF&#10;hcXDgtqDx0fybIvNS02ytfvvNwuCx2FmvmE2u8G2oicfGscK8nkGglg703CloDx/vq1BhIhssHVM&#10;Cn4pwG47Hm2wMO7BR+pPsRIJwqFABXWMXSFl0DVZDHPXESfv6rzFmKSvpPH4SHDbykWWraTFhtNC&#10;jR191KRvpx+roDmU32U/u0ev14f84vNwvrRaqelk2L+DiDTEV/jZ/jIKli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gbKKTDAAAA2wAAAA8AAAAAAAAAAAAA&#10;AAAAoQIAAGRycy9kb3ducmV2LnhtbFBLBQYAAAAABAAEAPkAAACRAwAAAAA=&#10;"/>
              </v:group>
            </w:pict>
          </mc:Fallback>
        </mc:AlternateContent>
      </w:r>
      <w:r w:rsidR="00110EEF">
        <w:rPr>
          <w:rFonts w:asciiTheme="minorHAnsi" w:eastAsiaTheme="minorHAnsi" w:hAnsiTheme="minorHAnsi" w:cstheme="minorBidi"/>
          <w:noProof/>
          <w:lang w:bidi="ar-SA"/>
        </w:rPr>
        <mc:AlternateContent>
          <mc:Choice Requires="wps">
            <w:drawing>
              <wp:anchor distT="0" distB="0" distL="114298" distR="114298" simplePos="0" relativeHeight="251678208" behindDoc="0" locked="0" layoutInCell="1" allowOverlap="1" wp14:anchorId="2BCA04BE" wp14:editId="0024B555">
                <wp:simplePos x="0" y="0"/>
                <wp:positionH relativeFrom="column">
                  <wp:posOffset>4085589</wp:posOffset>
                </wp:positionH>
                <wp:positionV relativeFrom="paragraph">
                  <wp:posOffset>653415</wp:posOffset>
                </wp:positionV>
                <wp:extent cx="0" cy="190500"/>
                <wp:effectExtent l="76200" t="38100" r="57150" b="19050"/>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0500"/>
                        </a:xfrm>
                        <a:prstGeom prst="straightConnector1">
                          <a:avLst/>
                        </a:prstGeom>
                        <a:noFill/>
                        <a:ln w="9525">
                          <a:solidFill>
                            <a:sysClr val="windowText" lastClr="000000">
                              <a:lumMod val="100000"/>
                              <a:lumOff val="0"/>
                            </a:sys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2" o:spid="_x0000_s1026" type="#_x0000_t32" style="position:absolute;margin-left:321.7pt;margin-top:51.45pt;width:0;height:15pt;flip:y;z-index:2516782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">
                <v:stroke endarrow="block"/>
              </v:shape>
            </w:pict>
          </mc:Fallback>
        </mc:AlternateContent>
      </w:r>
      <w:r w:rsidR="00110EEF">
        <w:rPr>
          <w:rFonts w:asciiTheme="minorHAnsi" w:eastAsiaTheme="minorHAnsi" w:hAnsiTheme="minorHAnsi" w:cstheme="minorBidi"/>
          <w:noProof/>
          <w:lang w:bidi="ar-SA"/>
        </w:rPr>
        <mc:AlternateContent>
          <mc:Choice Requires="wps">
            <w:drawing>
              <wp:anchor distT="0" distB="0" distL="114298" distR="114298" simplePos="0" relativeHeight="251677184" behindDoc="0" locked="0" layoutInCell="1" allowOverlap="1" wp14:anchorId="1B4D3C39" wp14:editId="7D0C0EFA">
                <wp:simplePos x="0" y="0"/>
                <wp:positionH relativeFrom="column">
                  <wp:posOffset>4085589</wp:posOffset>
                </wp:positionH>
                <wp:positionV relativeFrom="paragraph">
                  <wp:posOffset>357505</wp:posOffset>
                </wp:positionV>
                <wp:extent cx="0" cy="209550"/>
                <wp:effectExtent l="76200" t="0" r="57150" b="57150"/>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ysClr val="windowText" lastClr="000000">
                              <a:lumMod val="100000"/>
                              <a:lumOff val="0"/>
                            </a:sys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1" o:spid="_x0000_s1026" type="#_x0000_t32" style="position:absolute;margin-left:321.7pt;margin-top:28.15pt;width:0;height:16.5pt;z-index:2516771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">
                <v:stroke endarrow="block"/>
              </v:shape>
            </w:pict>
          </mc:Fallback>
        </mc:AlternateContent>
      </w:r>
      <w:r w:rsidR="00110EEF">
        <w:rPr>
          <w:rFonts w:asciiTheme="minorHAnsi" w:eastAsiaTheme="minorHAnsi" w:hAnsiTheme="minorHAnsi" w:cstheme="minorBidi"/>
          <w:noProof/>
          <w:lang w:bidi="ar-SA"/>
        </w:rPr>
        <mc:AlternateContent>
          <mc:Choice Requires="wps">
            <w:drawing>
              <wp:anchor distT="0" distB="0" distL="114298" distR="114298" simplePos="0" relativeHeight="251680256" behindDoc="0" locked="0" layoutInCell="1" allowOverlap="1" wp14:anchorId="52A784DB" wp14:editId="7FA09EF2">
                <wp:simplePos x="0" y="0"/>
                <wp:positionH relativeFrom="column">
                  <wp:posOffset>3348354</wp:posOffset>
                </wp:positionH>
                <wp:positionV relativeFrom="paragraph">
                  <wp:posOffset>713740</wp:posOffset>
                </wp:positionV>
                <wp:extent cx="0" cy="190500"/>
                <wp:effectExtent l="76200" t="38100" r="57150" b="1905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0500"/>
                        </a:xfrm>
                        <a:prstGeom prst="straightConnector1">
                          <a:avLst/>
                        </a:prstGeom>
                        <a:noFill/>
                        <a:ln w="9525">
                          <a:solidFill>
                            <a:sysClr val="windowText" lastClr="000000">
                              <a:lumMod val="100000"/>
                              <a:lumOff val="0"/>
                            </a:sys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0" o:spid="_x0000_s1026" type="#_x0000_t32" style="position:absolute;margin-left:263.65pt;margin-top:56.2pt;width:0;height:15pt;flip:y;z-index:2516802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">
                <v:stroke endarrow="block"/>
              </v:shape>
            </w:pict>
          </mc:Fallback>
        </mc:AlternateContent>
      </w:r>
      <w:r w:rsidR="00110EEF">
        <w:rPr>
          <w:rFonts w:asciiTheme="minorHAnsi" w:eastAsiaTheme="minorHAnsi" w:hAnsiTheme="minorHAnsi" w:cstheme="minorBidi"/>
          <w:noProof/>
          <w:lang w:bidi="ar-SA"/>
        </w:rPr>
        <mc:AlternateContent>
          <mc:Choice Requires="wps">
            <w:drawing>
              <wp:anchor distT="0" distB="0" distL="114298" distR="114298" simplePos="0" relativeHeight="251679232" behindDoc="0" locked="0" layoutInCell="1" allowOverlap="1" wp14:anchorId="4FFE9E80" wp14:editId="7613869D">
                <wp:simplePos x="0" y="0"/>
                <wp:positionH relativeFrom="column">
                  <wp:posOffset>3348354</wp:posOffset>
                </wp:positionH>
                <wp:positionV relativeFrom="paragraph">
                  <wp:posOffset>403225</wp:posOffset>
                </wp:positionV>
                <wp:extent cx="0" cy="209550"/>
                <wp:effectExtent l="76200" t="0" r="57150" b="5715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ysClr val="windowText" lastClr="000000">
                              <a:lumMod val="100000"/>
                              <a:lumOff val="0"/>
                            </a:sys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9" o:spid="_x0000_s1026" type="#_x0000_t32" style="position:absolute;margin-left:263.65pt;margin-top:31.75pt;width:0;height:16.5pt;z-index:2516792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">
                <v:stroke endarrow="block"/>
              </v:shape>
            </w:pict>
          </mc:Fallback>
        </mc:AlternateContent>
      </w:r>
      <w:r w:rsidR="00110EEF" w:rsidRPr="00D93BD6">
        <w:rPr>
          <w:noProof/>
          <w:lang w:bidi="ar-SA"/>
        </w:rPr>
        <w:drawing>
          <wp:anchor distT="0" distB="0" distL="114300" distR="114300" simplePos="0" relativeHeight="251675136" behindDoc="0" locked="0" layoutInCell="1" allowOverlap="1" wp14:anchorId="66202760" wp14:editId="7A936EC1">
            <wp:simplePos x="0" y="0"/>
            <wp:positionH relativeFrom="column">
              <wp:posOffset>744855</wp:posOffset>
            </wp:positionH>
            <wp:positionV relativeFrom="paragraph">
              <wp:posOffset>2211070</wp:posOffset>
            </wp:positionV>
            <wp:extent cx="521335" cy="236855"/>
            <wp:effectExtent l="19050" t="19050" r="12065" b="1079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1335" cy="236855"/>
                    </a:xfrm>
                    <a:prstGeom prst="rect">
                      <a:avLst/>
                    </a:prstGeom>
                    <a:noFill/>
                    <a:ln w="6350">
                      <a:solidFill>
                        <a:srgbClr val="000000"/>
                      </a:solidFill>
                      <a:miter lim="800000"/>
                      <a:headEnd/>
                      <a:tailEnd/>
                    </a:ln>
                  </pic:spPr>
                </pic:pic>
              </a:graphicData>
            </a:graphic>
          </wp:anchor>
        </w:drawing>
      </w:r>
      <w:r w:rsidR="00110EEF">
        <w:rPr>
          <w:rFonts w:ascii="Times New Roman" w:eastAsia="Calibri" w:hAnsi="Times New Roman"/>
          <w:bCs/>
          <w:sz w:val="24"/>
          <w:szCs w:val="24"/>
        </w:rPr>
        <w:t xml:space="preserve">       </w:t>
      </w:r>
      <w:r w:rsidR="00110EEF" w:rsidRPr="00D93BD6">
        <w:rPr>
          <w:rFonts w:ascii="Times New Roman" w:eastAsia="Calibri" w:hAnsi="Times New Roman"/>
          <w:noProof/>
          <w:sz w:val="24"/>
          <w:szCs w:val="24"/>
          <w:lang w:bidi="ar-SA"/>
        </w:rPr>
        <w:drawing>
          <wp:inline distT="0" distB="0" distL="0" distR="0" wp14:anchorId="050CDD00" wp14:editId="5986F847">
            <wp:extent cx="1678940" cy="274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78940" cy="2743200"/>
                    </a:xfrm>
                    <a:prstGeom prst="rect">
                      <a:avLst/>
                    </a:prstGeom>
                    <a:noFill/>
                    <a:ln>
                      <a:noFill/>
                    </a:ln>
                  </pic:spPr>
                </pic:pic>
              </a:graphicData>
            </a:graphic>
          </wp:inline>
        </w:drawing>
      </w:r>
      <w:r w:rsidR="00110EEF" w:rsidRPr="00D93BD6">
        <w:rPr>
          <w:rFonts w:ascii="Times New Roman" w:eastAsia="Calibri" w:hAnsi="Times New Roman"/>
          <w:bCs/>
          <w:sz w:val="24"/>
          <w:szCs w:val="24"/>
        </w:rPr>
        <w:t xml:space="preserve">    </w:t>
      </w:r>
      <w:r w:rsidR="00110EEF" w:rsidRPr="00D93BD6">
        <w:rPr>
          <w:rFonts w:ascii="Times New Roman" w:eastAsia="Calibri" w:hAnsi="Times New Roman"/>
          <w:noProof/>
          <w:sz w:val="24"/>
          <w:szCs w:val="24"/>
          <w:lang w:bidi="ar-SA"/>
        </w:rPr>
        <w:drawing>
          <wp:inline distT="0" distB="0" distL="0" distR="0" wp14:anchorId="29EFAD3C" wp14:editId="6AD5B0C9">
            <wp:extent cx="1719580" cy="2756535"/>
            <wp:effectExtent l="0" t="0" r="0" b="5715"/>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19580" cy="2756535"/>
                    </a:xfrm>
                    <a:prstGeom prst="rect">
                      <a:avLst/>
                    </a:prstGeom>
                    <a:noFill/>
                    <a:ln>
                      <a:noFill/>
                    </a:ln>
                  </pic:spPr>
                </pic:pic>
              </a:graphicData>
            </a:graphic>
          </wp:inline>
        </w:drawing>
      </w:r>
      <w:r w:rsidR="00110EEF" w:rsidRPr="00D93BD6">
        <w:rPr>
          <w:rFonts w:ascii="Times New Roman" w:eastAsia="Calibri" w:hAnsi="Times New Roman"/>
          <w:bCs/>
          <w:sz w:val="24"/>
          <w:szCs w:val="24"/>
        </w:rPr>
        <w:t xml:space="preserve">    </w:t>
      </w:r>
      <w:r w:rsidR="00110EEF" w:rsidRPr="00D93BD6">
        <w:rPr>
          <w:rFonts w:ascii="Times New Roman" w:eastAsia="Calibri" w:hAnsi="Times New Roman"/>
          <w:noProof/>
          <w:sz w:val="24"/>
          <w:szCs w:val="24"/>
          <w:lang w:bidi="ar-SA"/>
        </w:rPr>
        <w:drawing>
          <wp:inline distT="0" distB="0" distL="0" distR="0" wp14:anchorId="22EBEEA1" wp14:editId="502E67A3">
            <wp:extent cx="1706245" cy="2756535"/>
            <wp:effectExtent l="0" t="0" r="8255"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06245" cy="2756535"/>
                    </a:xfrm>
                    <a:prstGeom prst="rect">
                      <a:avLst/>
                    </a:prstGeom>
                    <a:noFill/>
                    <a:ln>
                      <a:noFill/>
                    </a:ln>
                  </pic:spPr>
                </pic:pic>
              </a:graphicData>
            </a:graphic>
          </wp:inline>
        </w:drawing>
      </w:r>
      <w:r w:rsidR="00110EEF" w:rsidRPr="00D93BD6">
        <w:rPr>
          <w:rFonts w:ascii="Times New Roman" w:eastAsia="Calibri" w:hAnsi="Times New Roman"/>
          <w:bCs/>
          <w:sz w:val="24"/>
          <w:szCs w:val="24"/>
        </w:rPr>
        <w:t xml:space="preserve">                 </w:t>
      </w:r>
    </w:p>
    <w:p w:rsidR="00AB35DE" w:rsidRPr="00156BC4" w:rsidRDefault="00156BC4" w:rsidP="00156BC4">
      <w:pPr>
        <w:spacing w:after="0" w:line="240" w:lineRule="auto"/>
        <w:ind w:left="2340" w:hanging="2340"/>
        <w:rPr>
          <w:rFonts w:ascii="Times New Roman" w:hAnsi="Times New Roman"/>
          <w:b/>
          <w:bCs/>
          <w:sz w:val="18"/>
          <w:szCs w:val="18"/>
        </w:rPr>
      </w:pPr>
      <w:r>
        <w:rPr>
          <w:rFonts w:ascii="Times New Roman" w:hAnsi="Times New Roman"/>
          <w:b/>
          <w:bCs/>
          <w:sz w:val="18"/>
          <w:szCs w:val="18"/>
        </w:rPr>
        <w:t xml:space="preserve">                                   </w:t>
      </w:r>
      <w:r w:rsidRPr="00156BC4">
        <w:rPr>
          <w:rFonts w:ascii="Times New Roman" w:hAnsi="Times New Roman"/>
          <w:b/>
          <w:bCs/>
          <w:sz w:val="18"/>
          <w:szCs w:val="18"/>
        </w:rPr>
        <w:t xml:space="preserve">(b)                 </w:t>
      </w:r>
      <w:r>
        <w:rPr>
          <w:rFonts w:ascii="Times New Roman" w:hAnsi="Times New Roman"/>
          <w:b/>
          <w:bCs/>
          <w:sz w:val="18"/>
          <w:szCs w:val="18"/>
        </w:rPr>
        <w:t xml:space="preserve">                                          (d)</w:t>
      </w:r>
      <w:r w:rsidRPr="00156BC4">
        <w:rPr>
          <w:rFonts w:ascii="Times New Roman" w:hAnsi="Times New Roman"/>
          <w:b/>
          <w:bCs/>
          <w:sz w:val="18"/>
          <w:szCs w:val="18"/>
        </w:rPr>
        <w:t xml:space="preserve"> </w:t>
      </w:r>
      <w:r>
        <w:rPr>
          <w:rFonts w:ascii="Times New Roman" w:hAnsi="Times New Roman"/>
          <w:b/>
          <w:bCs/>
          <w:sz w:val="18"/>
          <w:szCs w:val="18"/>
        </w:rPr>
        <w:t xml:space="preserve">                                                              (f)</w:t>
      </w:r>
    </w:p>
    <w:p w:rsidR="00110EEF" w:rsidRDefault="00156BC4" w:rsidP="00AB35DE">
      <w:pPr>
        <w:spacing w:after="0" w:line="240" w:lineRule="auto"/>
        <w:ind w:left="810" w:hanging="810"/>
        <w:jc w:val="both"/>
        <w:rPr>
          <w:rFonts w:ascii="Times New Roman" w:hAnsi="Times New Roman"/>
          <w:bCs/>
          <w:sz w:val="20"/>
          <w:szCs w:val="28"/>
        </w:rPr>
      </w:pPr>
      <w:r w:rsidRPr="00194151">
        <w:rPr>
          <w:rFonts w:asciiTheme="minorHAnsi" w:hAnsiTheme="minorHAnsi" w:cstheme="minorBidi"/>
          <w:noProof/>
          <w:sz w:val="18"/>
          <w:szCs w:val="18"/>
          <w:lang w:bidi="ar-SA"/>
        </w:rPr>
        <mc:AlternateContent>
          <mc:Choice Requires="wps">
            <w:drawing>
              <wp:anchor distT="0" distB="0" distL="114300" distR="114300" simplePos="0" relativeHeight="251694592" behindDoc="0" locked="0" layoutInCell="1" allowOverlap="1" wp14:anchorId="2675CCEC" wp14:editId="10433D9F">
                <wp:simplePos x="0" y="0"/>
                <wp:positionH relativeFrom="column">
                  <wp:posOffset>307340</wp:posOffset>
                </wp:positionH>
                <wp:positionV relativeFrom="paragraph">
                  <wp:posOffset>77470</wp:posOffset>
                </wp:positionV>
                <wp:extent cx="1600200" cy="34988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6BC4" w:rsidRDefault="00156BC4" w:rsidP="00156BC4">
                            <w:pPr>
                              <w:pStyle w:val="NormalWeb"/>
                              <w:spacing w:before="0" w:beforeAutospacing="0" w:after="0" w:afterAutospacing="0"/>
                              <w:jc w:val="center"/>
                              <w:textAlignment w:val="baseline"/>
                            </w:pPr>
                            <w:r>
                              <w:rPr>
                                <w:rFonts w:eastAsia="Calibri"/>
                                <w:color w:val="000000" w:themeColor="text1"/>
                                <w:kern w:val="24"/>
                                <w:sz w:val="18"/>
                                <w:szCs w:val="18"/>
                                <w:lang w:val="en-GB"/>
                              </w:rPr>
                              <w:t>Sample before fracture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88" type="#_x0000_t202" style="position:absolute;left:0;text-align:left;margin-left:24.2pt;margin-top:6.1pt;width:126pt;height:27.5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VmbuAIAAME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" filled="f" stroked="f">
                <v:textbox>
                  <w:txbxContent>
                    <w:p w:rsidR="00156BC4" w:rsidRDefault="00156BC4" w:rsidP="00156BC4">
                      <w:pPr>
                        <w:pStyle w:val="NormalWeb"/>
                        <w:spacing w:before="0" w:beforeAutospacing="0" w:after="0" w:afterAutospacing="0"/>
                        <w:jc w:val="center"/>
                        <w:textAlignment w:val="baseline"/>
                      </w:pPr>
                      <w:r>
                        <w:rPr>
                          <w:rFonts w:eastAsia="Calibri"/>
                          <w:color w:val="000000" w:themeColor="text1"/>
                          <w:kern w:val="24"/>
                          <w:sz w:val="18"/>
                          <w:szCs w:val="18"/>
                          <w:lang w:val="en-GB"/>
                        </w:rPr>
                        <w:t>Sample before fracture</w:t>
                      </w:r>
                    </w:p>
                  </w:txbxContent>
                </v:textbox>
              </v:shape>
            </w:pict>
          </mc:Fallback>
        </mc:AlternateContent>
      </w:r>
      <w:r w:rsidRPr="00194151">
        <w:rPr>
          <w:rFonts w:asciiTheme="minorHAnsi" w:hAnsiTheme="minorHAnsi" w:cstheme="minorBidi"/>
          <w:noProof/>
          <w:sz w:val="18"/>
          <w:szCs w:val="18"/>
          <w:lang w:bidi="ar-SA"/>
        </w:rPr>
        <mc:AlternateContent>
          <mc:Choice Requires="wps">
            <w:drawing>
              <wp:anchor distT="0" distB="0" distL="114300" distR="114300" simplePos="0" relativeHeight="251692544" behindDoc="0" locked="0" layoutInCell="1" allowOverlap="1" wp14:anchorId="32CD7EC9" wp14:editId="1085A9CF">
                <wp:simplePos x="0" y="0"/>
                <wp:positionH relativeFrom="column">
                  <wp:posOffset>2097405</wp:posOffset>
                </wp:positionH>
                <wp:positionV relativeFrom="paragraph">
                  <wp:posOffset>51435</wp:posOffset>
                </wp:positionV>
                <wp:extent cx="1600200" cy="34988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6BC4" w:rsidRDefault="00156BC4" w:rsidP="00156BC4">
                            <w:pPr>
                              <w:pStyle w:val="NormalWeb"/>
                              <w:spacing w:before="0" w:beforeAutospacing="0" w:after="0" w:afterAutospacing="0"/>
                              <w:jc w:val="center"/>
                              <w:textAlignment w:val="baseline"/>
                            </w:pPr>
                            <w:r>
                              <w:rPr>
                                <w:rFonts w:eastAsia="Calibri"/>
                                <w:color w:val="000000" w:themeColor="text1"/>
                                <w:kern w:val="24"/>
                                <w:sz w:val="18"/>
                                <w:szCs w:val="18"/>
                                <w:lang w:val="en-GB"/>
                              </w:rPr>
                              <w:t>Sample after fracture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89" type="#_x0000_t202" style="position:absolute;left:0;text-align:left;margin-left:165.15pt;margin-top:4.05pt;width:126pt;height:27.5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Af6twIAAME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" filled="f" stroked="f">
                <v:textbox>
                  <w:txbxContent>
                    <w:p w:rsidR="00156BC4" w:rsidRDefault="00156BC4" w:rsidP="00156BC4">
                      <w:pPr>
                        <w:pStyle w:val="NormalWeb"/>
                        <w:spacing w:before="0" w:beforeAutospacing="0" w:after="0" w:afterAutospacing="0"/>
                        <w:jc w:val="center"/>
                        <w:textAlignment w:val="baseline"/>
                      </w:pPr>
                      <w:r>
                        <w:rPr>
                          <w:rFonts w:eastAsia="Calibri"/>
                          <w:color w:val="000000" w:themeColor="text1"/>
                          <w:kern w:val="24"/>
                          <w:sz w:val="18"/>
                          <w:szCs w:val="18"/>
                          <w:lang w:val="en-GB"/>
                        </w:rPr>
                        <w:t xml:space="preserve">Sample </w:t>
                      </w:r>
                      <w:r>
                        <w:rPr>
                          <w:rFonts w:eastAsia="Calibri"/>
                          <w:color w:val="000000" w:themeColor="text1"/>
                          <w:kern w:val="24"/>
                          <w:sz w:val="18"/>
                          <w:szCs w:val="18"/>
                          <w:lang w:val="en-GB"/>
                        </w:rPr>
                        <w:t>after fracture</w:t>
                      </w:r>
                    </w:p>
                  </w:txbxContent>
                </v:textbox>
              </v:shape>
            </w:pict>
          </mc:Fallback>
        </mc:AlternateContent>
      </w:r>
      <w:r w:rsidRPr="00194151">
        <w:rPr>
          <w:rFonts w:asciiTheme="minorHAnsi" w:hAnsiTheme="minorHAnsi" w:cstheme="minorBidi"/>
          <w:noProof/>
          <w:sz w:val="18"/>
          <w:szCs w:val="18"/>
          <w:lang w:bidi="ar-SA"/>
        </w:rPr>
        <mc:AlternateContent>
          <mc:Choice Requires="wps">
            <w:drawing>
              <wp:anchor distT="0" distB="0" distL="114300" distR="114300" simplePos="0" relativeHeight="251674112" behindDoc="0" locked="0" layoutInCell="1" allowOverlap="1" wp14:anchorId="72D013EE" wp14:editId="33999855">
                <wp:simplePos x="0" y="0"/>
                <wp:positionH relativeFrom="column">
                  <wp:posOffset>3971925</wp:posOffset>
                </wp:positionH>
                <wp:positionV relativeFrom="paragraph">
                  <wp:posOffset>51435</wp:posOffset>
                </wp:positionV>
                <wp:extent cx="1600200" cy="349885"/>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35DE" w:rsidRDefault="00C83006" w:rsidP="00AB35DE">
                            <w:pPr>
                              <w:pStyle w:val="NormalWeb"/>
                              <w:spacing w:before="0" w:beforeAutospacing="0" w:after="0" w:afterAutospacing="0"/>
                              <w:jc w:val="center"/>
                              <w:textAlignment w:val="baseline"/>
                            </w:pPr>
                            <w:r>
                              <w:rPr>
                                <w:rFonts w:eastAsia="Calibri"/>
                                <w:color w:val="000000" w:themeColor="text1"/>
                                <w:kern w:val="24"/>
                                <w:sz w:val="18"/>
                                <w:szCs w:val="18"/>
                                <w:lang w:val="en-GB"/>
                              </w:rPr>
                              <w:t>Sample after</w:t>
                            </w:r>
                            <w:r w:rsidR="00AB35DE">
                              <w:rPr>
                                <w:rFonts w:eastAsia="Calibri"/>
                                <w:color w:val="000000" w:themeColor="text1"/>
                                <w:kern w:val="24"/>
                                <w:sz w:val="18"/>
                                <w:szCs w:val="18"/>
                                <w:lang w:val="en-GB"/>
                              </w:rPr>
                              <w:t xml:space="preserve"> healing process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2" o:spid="_x0000_s1090" type="#_x0000_t202" style="position:absolute;left:0;text-align:left;margin-left:312.75pt;margin-top:4.05pt;width:126pt;height:27.5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" filled="f" stroked="f">
                <v:textbox>
                  <w:txbxContent>
                    <w:p w:rsidR="00AB35DE" w:rsidRDefault="00C83006" w:rsidP="00AB35DE">
                      <w:pPr>
                        <w:pStyle w:val="NormalWeb"/>
                        <w:spacing w:before="0" w:beforeAutospacing="0" w:after="0" w:afterAutospacing="0"/>
                        <w:jc w:val="center"/>
                        <w:textAlignment w:val="baseline"/>
                      </w:pPr>
                      <w:r>
                        <w:rPr>
                          <w:rFonts w:eastAsia="Calibri"/>
                          <w:color w:val="000000" w:themeColor="text1"/>
                          <w:kern w:val="24"/>
                          <w:sz w:val="18"/>
                          <w:szCs w:val="18"/>
                          <w:lang w:val="en-GB"/>
                        </w:rPr>
                        <w:t>Sample after</w:t>
                      </w:r>
                      <w:r w:rsidR="00AB35DE">
                        <w:rPr>
                          <w:rFonts w:eastAsia="Calibri"/>
                          <w:color w:val="000000" w:themeColor="text1"/>
                          <w:kern w:val="24"/>
                          <w:sz w:val="18"/>
                          <w:szCs w:val="18"/>
                          <w:lang w:val="en-GB"/>
                        </w:rPr>
                        <w:t xml:space="preserve"> healing process</w:t>
                      </w:r>
                    </w:p>
                  </w:txbxContent>
                </v:textbox>
              </v:shape>
            </w:pict>
          </mc:Fallback>
        </mc:AlternateContent>
      </w:r>
    </w:p>
    <w:p w:rsidR="00194151" w:rsidRDefault="00194151" w:rsidP="00AB35DE">
      <w:pPr>
        <w:spacing w:after="0" w:line="240" w:lineRule="auto"/>
        <w:ind w:left="810" w:hanging="810"/>
        <w:jc w:val="both"/>
        <w:rPr>
          <w:rFonts w:ascii="Times New Roman" w:hAnsi="Times New Roman"/>
          <w:bCs/>
          <w:sz w:val="20"/>
          <w:szCs w:val="28"/>
        </w:rPr>
      </w:pPr>
    </w:p>
    <w:p w:rsidR="00194151" w:rsidRDefault="00194151" w:rsidP="00AB35DE">
      <w:pPr>
        <w:spacing w:after="0" w:line="240" w:lineRule="auto"/>
        <w:ind w:left="810" w:hanging="810"/>
        <w:jc w:val="both"/>
        <w:rPr>
          <w:rFonts w:ascii="Times New Roman" w:hAnsi="Times New Roman"/>
          <w:bCs/>
          <w:sz w:val="20"/>
          <w:szCs w:val="28"/>
        </w:rPr>
      </w:pPr>
    </w:p>
    <w:p w:rsidR="00AB35DE" w:rsidRPr="00F61540" w:rsidRDefault="00AB35DE" w:rsidP="00AB35DE">
      <w:pPr>
        <w:spacing w:after="0" w:line="240" w:lineRule="auto"/>
        <w:ind w:left="810" w:hanging="810"/>
        <w:jc w:val="both"/>
        <w:rPr>
          <w:rFonts w:ascii="Times New Roman" w:hAnsi="Times New Roman"/>
          <w:bCs/>
          <w:sz w:val="20"/>
          <w:szCs w:val="28"/>
        </w:rPr>
      </w:pPr>
      <w:r>
        <w:rPr>
          <w:rFonts w:ascii="Times New Roman" w:hAnsi="Times New Roman"/>
          <w:bCs/>
          <w:sz w:val="20"/>
          <w:szCs w:val="28"/>
        </w:rPr>
        <w:t>F</w:t>
      </w:r>
      <w:r w:rsidRPr="00F61540">
        <w:rPr>
          <w:rFonts w:ascii="Times New Roman" w:hAnsi="Times New Roman"/>
          <w:bCs/>
          <w:sz w:val="20"/>
          <w:szCs w:val="28"/>
        </w:rPr>
        <w:t>igure 8</w:t>
      </w:r>
      <w:r>
        <w:rPr>
          <w:rFonts w:ascii="Times New Roman" w:hAnsi="Times New Roman"/>
          <w:bCs/>
          <w:sz w:val="20"/>
          <w:szCs w:val="28"/>
        </w:rPr>
        <w:t xml:space="preserve">. </w:t>
      </w:r>
      <w:r>
        <w:rPr>
          <w:rFonts w:ascii="Times New Roman" w:hAnsi="Times New Roman"/>
          <w:bCs/>
          <w:sz w:val="20"/>
          <w:szCs w:val="28"/>
        </w:rPr>
        <w:tab/>
      </w:r>
      <w:r w:rsidRPr="00F61540">
        <w:rPr>
          <w:rFonts w:ascii="Times New Roman" w:hAnsi="Times New Roman"/>
          <w:bCs/>
          <w:sz w:val="20"/>
          <w:szCs w:val="28"/>
        </w:rPr>
        <w:t>Optical graph of the compact tension specimen from the resin containing 7.5 wt% healing agent before and after healing process.</w:t>
      </w:r>
    </w:p>
    <w:p w:rsidR="00AB35DE" w:rsidRDefault="00AB35DE" w:rsidP="00AB35DE">
      <w:pPr>
        <w:spacing w:after="0" w:line="240" w:lineRule="auto"/>
        <w:jc w:val="center"/>
        <w:rPr>
          <w:rFonts w:ascii="Times New Roman" w:hAnsi="Times New Roman"/>
          <w:noProof/>
          <w:sz w:val="20"/>
          <w:szCs w:val="20"/>
          <w:lang w:bidi="ar-SA"/>
        </w:rPr>
      </w:pPr>
    </w:p>
    <w:p w:rsidR="00AB35DE" w:rsidRPr="00802DCC" w:rsidRDefault="00AB35DE" w:rsidP="00AB35DE">
      <w:pPr>
        <w:spacing w:after="0" w:line="240" w:lineRule="auto"/>
        <w:jc w:val="center"/>
        <w:rPr>
          <w:rFonts w:ascii="Times New Roman" w:hAnsi="Times New Roman"/>
          <w:noProof/>
          <w:sz w:val="20"/>
          <w:szCs w:val="20"/>
          <w:lang w:bidi="ar-SA"/>
        </w:rPr>
      </w:pPr>
    </w:p>
    <w:p w:rsidR="00AB35DE" w:rsidRPr="00802DCC" w:rsidRDefault="00AB35DE" w:rsidP="00AB35DE">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Conclusion</w:t>
      </w:r>
    </w:p>
    <w:p w:rsidR="00AB35DE" w:rsidRPr="00D93BD6" w:rsidRDefault="00AB35DE" w:rsidP="00AB35DE">
      <w:pPr>
        <w:spacing w:after="0" w:line="240" w:lineRule="auto"/>
        <w:jc w:val="both"/>
        <w:rPr>
          <w:rFonts w:ascii="Times New Roman" w:hAnsi="Times New Roman"/>
          <w:bCs/>
          <w:sz w:val="20"/>
          <w:szCs w:val="24"/>
        </w:rPr>
      </w:pPr>
      <w:r w:rsidRPr="00D93BD6">
        <w:rPr>
          <w:rFonts w:ascii="Times New Roman" w:hAnsi="Times New Roman"/>
          <w:bCs/>
          <w:sz w:val="20"/>
          <w:szCs w:val="24"/>
        </w:rPr>
        <w:t xml:space="preserve">There was a definite correlation between the kinetics of diffusion of the healing agent in a self-healing system. Overall, within the third healing cycle, the healable resin system consisting of 7.5 wt% of HA and 6 hours healing time had optimised the healing performance. Further increases in healing agent concentration could significantly reduce the healing performance of the system due to the effect of phase separation. </w:t>
      </w:r>
    </w:p>
    <w:p w:rsidR="00AB35DE" w:rsidRPr="00802DCC" w:rsidRDefault="00AB35DE" w:rsidP="00AB35DE">
      <w:pPr>
        <w:spacing w:after="0" w:line="240" w:lineRule="auto"/>
        <w:jc w:val="center"/>
        <w:rPr>
          <w:rFonts w:ascii="Times New Roman" w:hAnsi="Times New Roman"/>
          <w:noProof/>
          <w:sz w:val="20"/>
          <w:szCs w:val="20"/>
          <w:lang w:bidi="ar-SA"/>
        </w:rPr>
      </w:pPr>
    </w:p>
    <w:p w:rsidR="00AB35DE" w:rsidRPr="00802DCC" w:rsidRDefault="00AB35DE" w:rsidP="00AB35DE">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Acknowledgement</w:t>
      </w:r>
    </w:p>
    <w:p w:rsidR="00AB35DE" w:rsidRPr="00D93BD6" w:rsidRDefault="00AB35DE" w:rsidP="00AB35DE">
      <w:pPr>
        <w:spacing w:after="0" w:line="240" w:lineRule="auto"/>
        <w:jc w:val="both"/>
        <w:rPr>
          <w:rFonts w:ascii="Times New Roman" w:hAnsi="Times New Roman"/>
          <w:bCs/>
          <w:sz w:val="20"/>
          <w:szCs w:val="24"/>
        </w:rPr>
      </w:pPr>
      <w:r w:rsidRPr="00D93BD6">
        <w:rPr>
          <w:rFonts w:ascii="Times New Roman" w:hAnsi="Times New Roman"/>
          <w:sz w:val="20"/>
          <w:szCs w:val="24"/>
        </w:rPr>
        <w:t>The authors acknowledge the financial support of this</w:t>
      </w:r>
      <w:r w:rsidRPr="00D93BD6">
        <w:rPr>
          <w:rFonts w:ascii="Times New Roman" w:hAnsi="Times New Roman"/>
          <w:b/>
          <w:bCs/>
          <w:sz w:val="20"/>
          <w:szCs w:val="24"/>
        </w:rPr>
        <w:t xml:space="preserve"> </w:t>
      </w:r>
      <w:r w:rsidRPr="00D93BD6">
        <w:rPr>
          <w:rFonts w:ascii="Times New Roman" w:hAnsi="Times New Roman"/>
          <w:sz w:val="20"/>
          <w:szCs w:val="24"/>
        </w:rPr>
        <w:t xml:space="preserve">study by </w:t>
      </w:r>
      <w:r w:rsidRPr="00D93BD6">
        <w:rPr>
          <w:rFonts w:ascii="Times New Roman" w:hAnsi="Times New Roman"/>
          <w:bCs/>
          <w:sz w:val="20"/>
          <w:szCs w:val="24"/>
        </w:rPr>
        <w:t>Government of Malaysia</w:t>
      </w:r>
      <w:r w:rsidRPr="00D93BD6">
        <w:rPr>
          <w:rFonts w:ascii="Times New Roman" w:hAnsi="Times New Roman"/>
          <w:sz w:val="20"/>
          <w:szCs w:val="24"/>
        </w:rPr>
        <w:t xml:space="preserve"> through grant number of FRGS/1/2012/SE07/UKM/03/1, GGPM-2012-014 and ERGS/1/2012/TK04/UKM/03/3. The authors also </w:t>
      </w:r>
      <w:r w:rsidRPr="00D93BD6">
        <w:rPr>
          <w:rFonts w:ascii="Times New Roman" w:hAnsi="Times New Roman"/>
          <w:bCs/>
          <w:sz w:val="20"/>
          <w:szCs w:val="24"/>
        </w:rPr>
        <w:t>wish to thank</w:t>
      </w:r>
      <w:r w:rsidRPr="00D93BD6">
        <w:rPr>
          <w:rFonts w:ascii="Times New Roman" w:hAnsi="Times New Roman"/>
          <w:sz w:val="20"/>
          <w:szCs w:val="24"/>
        </w:rPr>
        <w:t xml:space="preserve"> </w:t>
      </w:r>
      <w:r w:rsidRPr="00D93BD6">
        <w:rPr>
          <w:rFonts w:ascii="Times New Roman" w:hAnsi="Times New Roman"/>
          <w:bCs/>
          <w:sz w:val="20"/>
          <w:szCs w:val="24"/>
        </w:rPr>
        <w:t>the University of Sheffield and National University of Malaysia for the continuous support of this project.</w:t>
      </w:r>
    </w:p>
    <w:p w:rsidR="00AB35DE" w:rsidRPr="00802DCC" w:rsidRDefault="00AB35DE" w:rsidP="00AB35DE">
      <w:pPr>
        <w:spacing w:after="0" w:line="240" w:lineRule="auto"/>
        <w:jc w:val="center"/>
        <w:rPr>
          <w:rFonts w:ascii="Times New Roman" w:hAnsi="Times New Roman"/>
          <w:noProof/>
          <w:sz w:val="20"/>
          <w:szCs w:val="20"/>
          <w:lang w:bidi="ar-SA"/>
        </w:rPr>
      </w:pPr>
    </w:p>
    <w:p w:rsidR="00AB35DE" w:rsidRPr="00802DCC" w:rsidRDefault="00AB35DE" w:rsidP="00AB35DE">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References</w:t>
      </w:r>
    </w:p>
    <w:p w:rsidR="00AB35DE" w:rsidRPr="006E19F0" w:rsidRDefault="00AB35DE" w:rsidP="00AB35DE">
      <w:pPr>
        <w:pStyle w:val="ListParagraph"/>
        <w:numPr>
          <w:ilvl w:val="0"/>
          <w:numId w:val="4"/>
        </w:numPr>
        <w:spacing w:after="0" w:line="240" w:lineRule="auto"/>
        <w:ind w:left="360"/>
        <w:jc w:val="both"/>
        <w:rPr>
          <w:rFonts w:ascii="Times New Roman" w:hAnsi="Times New Roman"/>
          <w:noProof/>
          <w:sz w:val="20"/>
          <w:szCs w:val="20"/>
        </w:rPr>
      </w:pPr>
      <w:bookmarkStart w:id="1" w:name="_ENREF_1"/>
      <w:r w:rsidRPr="006E19F0">
        <w:rPr>
          <w:rFonts w:ascii="Times New Roman" w:hAnsi="Times New Roman"/>
          <w:noProof/>
          <w:sz w:val="20"/>
          <w:szCs w:val="20"/>
        </w:rPr>
        <w:t xml:space="preserve">Chawla, K. K., </w:t>
      </w:r>
      <w:r w:rsidRPr="006E19F0">
        <w:rPr>
          <w:rFonts w:ascii="Times New Roman" w:hAnsi="Times New Roman"/>
          <w:i/>
          <w:noProof/>
          <w:sz w:val="20"/>
          <w:szCs w:val="20"/>
        </w:rPr>
        <w:t>Composite materials: Science and engineering, Second edition</w:t>
      </w:r>
      <w:r w:rsidRPr="006E19F0">
        <w:rPr>
          <w:rFonts w:ascii="Times New Roman" w:hAnsi="Times New Roman"/>
          <w:noProof/>
          <w:sz w:val="20"/>
          <w:szCs w:val="20"/>
        </w:rPr>
        <w:t>. 1998, New York: Springer-Verlag.</w:t>
      </w:r>
      <w:bookmarkStart w:id="2" w:name="_ENREF_2"/>
      <w:bookmarkEnd w:id="1"/>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Shyr, T. &amp; Pan, Y. (2003). Impact resistant and damage characteristics of composite laminates. </w:t>
      </w:r>
      <w:r w:rsidRPr="006E19F0">
        <w:rPr>
          <w:rFonts w:ascii="Times New Roman" w:hAnsi="Times New Roman"/>
          <w:i/>
          <w:noProof/>
          <w:sz w:val="20"/>
          <w:szCs w:val="20"/>
        </w:rPr>
        <w:t xml:space="preserve">Composite Structures, </w:t>
      </w:r>
      <w:r w:rsidRPr="006E19F0">
        <w:rPr>
          <w:rFonts w:ascii="Times New Roman" w:hAnsi="Times New Roman"/>
          <w:noProof/>
          <w:sz w:val="20"/>
          <w:szCs w:val="20"/>
        </w:rPr>
        <w:t>62: 193-203.</w:t>
      </w:r>
      <w:bookmarkStart w:id="3" w:name="_ENREF_3"/>
      <w:bookmarkEnd w:id="2"/>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Mitrovic, M., Hahn, H. T., Carman, G. P., &amp; Shyprykevich, P. (1999). Effect of loading parameters on the fatigue behavior of impact damage composite laminates. </w:t>
      </w:r>
      <w:r w:rsidRPr="006E19F0">
        <w:rPr>
          <w:rFonts w:ascii="Times New Roman" w:hAnsi="Times New Roman"/>
          <w:i/>
          <w:noProof/>
          <w:sz w:val="20"/>
          <w:szCs w:val="20"/>
        </w:rPr>
        <w:t xml:space="preserve">Composite Science and Technology, </w:t>
      </w:r>
      <w:r w:rsidRPr="006E19F0">
        <w:rPr>
          <w:rFonts w:ascii="Times New Roman" w:hAnsi="Times New Roman"/>
          <w:noProof/>
          <w:sz w:val="20"/>
          <w:szCs w:val="20"/>
        </w:rPr>
        <w:t>59: 2059-2078.</w:t>
      </w:r>
      <w:bookmarkStart w:id="4" w:name="_ENREF_4"/>
      <w:bookmarkEnd w:id="3"/>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Dry, C. (1996). Procedures developed for self-repair of polymer matrix composite materials. </w:t>
      </w:r>
      <w:r w:rsidRPr="006E19F0">
        <w:rPr>
          <w:rFonts w:ascii="Times New Roman" w:hAnsi="Times New Roman"/>
          <w:i/>
          <w:noProof/>
          <w:sz w:val="20"/>
          <w:szCs w:val="20"/>
        </w:rPr>
        <w:t xml:space="preserve">Composite Structures, </w:t>
      </w:r>
      <w:r w:rsidRPr="006E19F0">
        <w:rPr>
          <w:rFonts w:ascii="Times New Roman" w:hAnsi="Times New Roman"/>
          <w:noProof/>
          <w:sz w:val="20"/>
          <w:szCs w:val="20"/>
        </w:rPr>
        <w:t>35(3): 263-269.</w:t>
      </w:r>
      <w:bookmarkStart w:id="5" w:name="_ENREF_5"/>
      <w:bookmarkEnd w:id="4"/>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Chen, X., Dam, M. A., Ono, K., Mal, A., Shen, H., Nutt, S. R., Sheran, K., &amp; Wudl, F. (2002). A thermally re-mendable cross-linked polymeric material. </w:t>
      </w:r>
      <w:r w:rsidRPr="006E19F0">
        <w:rPr>
          <w:rFonts w:ascii="Times New Roman" w:hAnsi="Times New Roman"/>
          <w:i/>
          <w:noProof/>
          <w:sz w:val="20"/>
          <w:szCs w:val="20"/>
        </w:rPr>
        <w:t xml:space="preserve">Science, </w:t>
      </w:r>
      <w:r w:rsidRPr="006E19F0">
        <w:rPr>
          <w:rFonts w:ascii="Times New Roman" w:hAnsi="Times New Roman"/>
          <w:noProof/>
          <w:sz w:val="20"/>
          <w:szCs w:val="20"/>
        </w:rPr>
        <w:t>295(5560): 1698-1702.</w:t>
      </w:r>
      <w:bookmarkStart w:id="6" w:name="_ENREF_6"/>
      <w:bookmarkEnd w:id="5"/>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Hayes, S. A., Jones, F. R., Marshiya, K., &amp; Zhang, W. (2007). A self-healing thermosetting composite material. </w:t>
      </w:r>
      <w:r w:rsidRPr="006E19F0">
        <w:rPr>
          <w:rFonts w:ascii="Times New Roman" w:hAnsi="Times New Roman"/>
          <w:i/>
          <w:noProof/>
          <w:sz w:val="20"/>
          <w:szCs w:val="20"/>
        </w:rPr>
        <w:t xml:space="preserve">Composites Part A: Applied Science and Manufacturing, </w:t>
      </w:r>
      <w:r w:rsidRPr="006E19F0">
        <w:rPr>
          <w:rFonts w:ascii="Times New Roman" w:hAnsi="Times New Roman"/>
          <w:noProof/>
          <w:sz w:val="20"/>
          <w:szCs w:val="20"/>
        </w:rPr>
        <w:t>38(4): 1116-1120.</w:t>
      </w:r>
      <w:bookmarkStart w:id="7" w:name="_ENREF_7"/>
      <w:bookmarkEnd w:id="6"/>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lastRenderedPageBreak/>
        <w:t xml:space="preserve">White, S. R., Sottos, N. R., Geubelle, P. H., Moore, J. S., Kessler, M. R., Sriram, S. R., Brown, E. N., &amp; Viswanathan, S. (2001). Autonomic healing of polymer composites. </w:t>
      </w:r>
      <w:r w:rsidRPr="006E19F0">
        <w:rPr>
          <w:rFonts w:ascii="Times New Roman" w:hAnsi="Times New Roman"/>
          <w:i/>
          <w:noProof/>
          <w:sz w:val="20"/>
          <w:szCs w:val="20"/>
        </w:rPr>
        <w:t xml:space="preserve">Nature Materials, </w:t>
      </w:r>
      <w:r w:rsidRPr="006E19F0">
        <w:rPr>
          <w:rFonts w:ascii="Times New Roman" w:hAnsi="Times New Roman"/>
          <w:noProof/>
          <w:sz w:val="20"/>
          <w:szCs w:val="20"/>
        </w:rPr>
        <w:t>409: 794-797.</w:t>
      </w:r>
      <w:bookmarkStart w:id="8" w:name="_ENREF_8"/>
      <w:bookmarkEnd w:id="7"/>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Kalista, S. J., </w:t>
      </w:r>
      <w:r w:rsidRPr="006E19F0">
        <w:rPr>
          <w:rFonts w:ascii="Times New Roman" w:hAnsi="Times New Roman"/>
          <w:i/>
          <w:noProof/>
          <w:sz w:val="20"/>
          <w:szCs w:val="20"/>
        </w:rPr>
        <w:t>Self-healing of thermoplastic poly(ethylene-co-methacrylic acid) copolymers following projectile puncture</w:t>
      </w:r>
      <w:r w:rsidRPr="006E19F0">
        <w:rPr>
          <w:rFonts w:ascii="Times New Roman" w:hAnsi="Times New Roman"/>
          <w:noProof/>
          <w:sz w:val="20"/>
          <w:szCs w:val="20"/>
        </w:rPr>
        <w:t xml:space="preserve">, in </w:t>
      </w:r>
      <w:r w:rsidRPr="006E19F0">
        <w:rPr>
          <w:rFonts w:ascii="Times New Roman" w:hAnsi="Times New Roman"/>
          <w:i/>
          <w:noProof/>
          <w:sz w:val="20"/>
          <w:szCs w:val="20"/>
        </w:rPr>
        <w:t>Virginia Polytechnic Institute and State University</w:t>
      </w:r>
      <w:r w:rsidRPr="006E19F0">
        <w:rPr>
          <w:rFonts w:ascii="Times New Roman" w:hAnsi="Times New Roman"/>
          <w:noProof/>
          <w:sz w:val="20"/>
          <w:szCs w:val="20"/>
        </w:rPr>
        <w:t>2003.</w:t>
      </w:r>
      <w:bookmarkStart w:id="9" w:name="_ENREF_9"/>
      <w:bookmarkEnd w:id="8"/>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Bergman, S. D. &amp; Wudl, F., </w:t>
      </w:r>
      <w:r w:rsidRPr="006E19F0">
        <w:rPr>
          <w:rFonts w:ascii="Times New Roman" w:hAnsi="Times New Roman"/>
          <w:i/>
          <w:noProof/>
          <w:sz w:val="20"/>
          <w:szCs w:val="20"/>
        </w:rPr>
        <w:t>Re-mendable polymers</w:t>
      </w:r>
      <w:r w:rsidRPr="006E19F0">
        <w:rPr>
          <w:rFonts w:ascii="Times New Roman" w:hAnsi="Times New Roman"/>
          <w:noProof/>
          <w:sz w:val="20"/>
          <w:szCs w:val="20"/>
        </w:rPr>
        <w:t xml:space="preserve">, in </w:t>
      </w:r>
      <w:r w:rsidRPr="006E19F0">
        <w:rPr>
          <w:rFonts w:ascii="Times New Roman" w:hAnsi="Times New Roman"/>
          <w:i/>
          <w:noProof/>
          <w:sz w:val="20"/>
          <w:szCs w:val="20"/>
        </w:rPr>
        <w:t>Self healing materials: An alternative approach to 20 centuries</w:t>
      </w:r>
      <w:r w:rsidRPr="006E19F0">
        <w:rPr>
          <w:rFonts w:ascii="Times New Roman" w:hAnsi="Times New Roman"/>
          <w:noProof/>
          <w:sz w:val="20"/>
          <w:szCs w:val="20"/>
        </w:rPr>
        <w:t>, Van Der Zwaag, S., Editor. 2007, Springer. p. 45-68.</w:t>
      </w:r>
      <w:bookmarkStart w:id="10" w:name="_ENREF_10"/>
      <w:bookmarkEnd w:id="9"/>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Jones, F. R., Zhang, W., &amp; Hayes, S. A., </w:t>
      </w:r>
      <w:r w:rsidRPr="006E19F0">
        <w:rPr>
          <w:rFonts w:ascii="Times New Roman" w:hAnsi="Times New Roman"/>
          <w:i/>
          <w:noProof/>
          <w:sz w:val="20"/>
          <w:szCs w:val="20"/>
        </w:rPr>
        <w:t>Thermally induced self healing of thermosetting resins and matrices in smart composites</w:t>
      </w:r>
      <w:r w:rsidRPr="006E19F0">
        <w:rPr>
          <w:rFonts w:ascii="Times New Roman" w:hAnsi="Times New Roman"/>
          <w:noProof/>
          <w:sz w:val="20"/>
          <w:szCs w:val="20"/>
        </w:rPr>
        <w:t xml:space="preserve">, in </w:t>
      </w:r>
      <w:r w:rsidRPr="006E19F0">
        <w:rPr>
          <w:rFonts w:ascii="Times New Roman" w:hAnsi="Times New Roman"/>
          <w:i/>
          <w:noProof/>
          <w:sz w:val="20"/>
          <w:szCs w:val="20"/>
        </w:rPr>
        <w:t>Self healing materials: An alternative approach to 20 centuries</w:t>
      </w:r>
      <w:r w:rsidRPr="006E19F0">
        <w:rPr>
          <w:rFonts w:ascii="Times New Roman" w:hAnsi="Times New Roman"/>
          <w:noProof/>
          <w:sz w:val="20"/>
          <w:szCs w:val="20"/>
        </w:rPr>
        <w:t>, Van Der Zwaag, S., Editor. 2007, Springer: The Netherland. p. 69-93.</w:t>
      </w:r>
      <w:bookmarkStart w:id="11" w:name="_ENREF_11"/>
      <w:bookmarkEnd w:id="10"/>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Hayes, S. A., Zhang, W., Branthwaite, M., &amp; Jones, F. R. (2007). Self-healing of damage in fibre-reinforced polymer-matrix composites. </w:t>
      </w:r>
      <w:r w:rsidRPr="006E19F0">
        <w:rPr>
          <w:rFonts w:ascii="Times New Roman" w:hAnsi="Times New Roman"/>
          <w:i/>
          <w:noProof/>
          <w:sz w:val="20"/>
          <w:szCs w:val="20"/>
        </w:rPr>
        <w:t xml:space="preserve">Journal of The Royal Society Interface, </w:t>
      </w:r>
      <w:r w:rsidRPr="006E19F0">
        <w:rPr>
          <w:rFonts w:ascii="Times New Roman" w:hAnsi="Times New Roman"/>
          <w:noProof/>
          <w:sz w:val="20"/>
          <w:szCs w:val="20"/>
        </w:rPr>
        <w:t>4(13): 381-7.</w:t>
      </w:r>
      <w:bookmarkStart w:id="12" w:name="_ENREF_12"/>
      <w:bookmarkEnd w:id="11"/>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Chen, X., Wudl, F., Mal, A. K., Shen, H., &amp; Nutt, S. R. (2003). New thermally remendable highly cross-linked polymeric materials. </w:t>
      </w:r>
      <w:r w:rsidRPr="006E19F0">
        <w:rPr>
          <w:rFonts w:ascii="Times New Roman" w:hAnsi="Times New Roman"/>
          <w:i/>
          <w:noProof/>
          <w:sz w:val="20"/>
          <w:szCs w:val="20"/>
        </w:rPr>
        <w:t xml:space="preserve">Macromolecules, </w:t>
      </w:r>
      <w:r w:rsidRPr="006E19F0">
        <w:rPr>
          <w:rFonts w:ascii="Times New Roman" w:hAnsi="Times New Roman"/>
          <w:noProof/>
          <w:sz w:val="20"/>
          <w:szCs w:val="20"/>
        </w:rPr>
        <w:t>36(6): 1802-1807.</w:t>
      </w:r>
      <w:bookmarkStart w:id="13" w:name="_ENREF_13"/>
      <w:bookmarkEnd w:id="12"/>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Rahmathullah, M. A. M. &amp; Palmese, G. R. (2009). Crack-healing behavior of epoxy-amine thermosets. </w:t>
      </w:r>
      <w:r w:rsidRPr="006E19F0">
        <w:rPr>
          <w:rFonts w:ascii="Times New Roman" w:hAnsi="Times New Roman"/>
          <w:i/>
          <w:noProof/>
          <w:sz w:val="20"/>
          <w:szCs w:val="20"/>
        </w:rPr>
        <w:t xml:space="preserve">Journal of Applied Polymer Science, </w:t>
      </w:r>
      <w:r w:rsidRPr="006E19F0">
        <w:rPr>
          <w:rFonts w:ascii="Times New Roman" w:hAnsi="Times New Roman"/>
          <w:noProof/>
          <w:sz w:val="20"/>
          <w:szCs w:val="20"/>
        </w:rPr>
        <w:t>113(4): 2191-2201.</w:t>
      </w:r>
      <w:bookmarkStart w:id="14" w:name="_ENREF_14"/>
      <w:bookmarkEnd w:id="13"/>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Oprea, S., Vlad, S., Stanciu, A., &amp; Macoveanu, M. (2000). Epoxy urethane acrylate. </w:t>
      </w:r>
      <w:r w:rsidRPr="006E19F0">
        <w:rPr>
          <w:rFonts w:ascii="Times New Roman" w:hAnsi="Times New Roman"/>
          <w:i/>
          <w:noProof/>
          <w:sz w:val="20"/>
          <w:szCs w:val="20"/>
        </w:rPr>
        <w:t xml:space="preserve">European Polymer Journal, </w:t>
      </w:r>
      <w:r w:rsidRPr="006E19F0">
        <w:rPr>
          <w:rFonts w:ascii="Times New Roman" w:hAnsi="Times New Roman"/>
          <w:noProof/>
          <w:sz w:val="20"/>
          <w:szCs w:val="20"/>
        </w:rPr>
        <w:t>76: 373-378.</w:t>
      </w:r>
      <w:bookmarkStart w:id="15" w:name="_ENREF_15"/>
      <w:bookmarkEnd w:id="14"/>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Yang, B., Shi, H., Pramoda, K. P., &amp; Goh, S. H. (2007). Enhancement of stiffness, strength, ductility and toughness of poly(ethylene oxide) using phenoxy-grafted multiwalled carbon nanotubes. </w:t>
      </w:r>
      <w:r w:rsidRPr="006E19F0">
        <w:rPr>
          <w:rFonts w:ascii="Times New Roman" w:hAnsi="Times New Roman"/>
          <w:i/>
          <w:noProof/>
          <w:sz w:val="20"/>
          <w:szCs w:val="20"/>
        </w:rPr>
        <w:t xml:space="preserve">Nanotechnology, </w:t>
      </w:r>
      <w:r w:rsidRPr="006E19F0">
        <w:rPr>
          <w:rFonts w:ascii="Times New Roman" w:hAnsi="Times New Roman"/>
          <w:noProof/>
          <w:sz w:val="20"/>
          <w:szCs w:val="20"/>
        </w:rPr>
        <w:t>18: 1-7.</w:t>
      </w:r>
      <w:bookmarkStart w:id="16" w:name="_ENREF_16"/>
      <w:bookmarkEnd w:id="15"/>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Chattopadhyay, D. K., Siva Sankar Panda, &amp; Raju, K. V. S. N. (2005). Thermal and mechanical properties of epoxy acrylate/methacrylates UV cured coating. </w:t>
      </w:r>
      <w:r w:rsidRPr="006E19F0">
        <w:rPr>
          <w:rFonts w:ascii="Times New Roman" w:hAnsi="Times New Roman"/>
          <w:i/>
          <w:noProof/>
          <w:sz w:val="20"/>
          <w:szCs w:val="20"/>
        </w:rPr>
        <w:t xml:space="preserve">Progress in Organic Coating, </w:t>
      </w:r>
      <w:r w:rsidRPr="006E19F0">
        <w:rPr>
          <w:rFonts w:ascii="Times New Roman" w:hAnsi="Times New Roman"/>
          <w:noProof/>
          <w:sz w:val="20"/>
          <w:szCs w:val="20"/>
        </w:rPr>
        <w:t>54: 10-19.</w:t>
      </w:r>
      <w:bookmarkStart w:id="17" w:name="_ENREF_17"/>
      <w:bookmarkEnd w:id="16"/>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Barrère-Tricca, C., Halary, J. L., &amp; Dal Maso, F. (2002). Relationship between epoxy resin properties and weepage of glass-reinforced filament-wound pipes. </w:t>
      </w:r>
      <w:r w:rsidRPr="006E19F0">
        <w:rPr>
          <w:rFonts w:ascii="Times New Roman" w:hAnsi="Times New Roman"/>
          <w:i/>
          <w:noProof/>
          <w:sz w:val="20"/>
          <w:szCs w:val="20"/>
        </w:rPr>
        <w:t xml:space="preserve">Oil &amp; Gas Science and Technology, </w:t>
      </w:r>
      <w:r w:rsidRPr="006E19F0">
        <w:rPr>
          <w:rFonts w:ascii="Times New Roman" w:hAnsi="Times New Roman"/>
          <w:noProof/>
          <w:sz w:val="20"/>
          <w:szCs w:val="20"/>
        </w:rPr>
        <w:t>57: 169-175.</w:t>
      </w:r>
      <w:bookmarkStart w:id="18" w:name="_ENREF_18"/>
      <w:bookmarkEnd w:id="17"/>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Boogh, L. &amp; Mezzenge, R., </w:t>
      </w:r>
      <w:r w:rsidRPr="006E19F0">
        <w:rPr>
          <w:rFonts w:ascii="Times New Roman" w:hAnsi="Times New Roman"/>
          <w:i/>
          <w:noProof/>
          <w:sz w:val="20"/>
          <w:szCs w:val="20"/>
        </w:rPr>
        <w:t>Processing principles for thermoset composites</w:t>
      </w:r>
      <w:r w:rsidRPr="006E19F0">
        <w:rPr>
          <w:rFonts w:ascii="Times New Roman" w:hAnsi="Times New Roman"/>
          <w:noProof/>
          <w:sz w:val="20"/>
          <w:szCs w:val="20"/>
        </w:rPr>
        <w:t xml:space="preserve">, in </w:t>
      </w:r>
      <w:r w:rsidRPr="006E19F0">
        <w:rPr>
          <w:rFonts w:ascii="Times New Roman" w:hAnsi="Times New Roman"/>
          <w:i/>
          <w:noProof/>
          <w:sz w:val="20"/>
          <w:szCs w:val="20"/>
        </w:rPr>
        <w:t>Comprehensive composites materials</w:t>
      </w:r>
      <w:r w:rsidRPr="006E19F0">
        <w:rPr>
          <w:rFonts w:ascii="Times New Roman" w:hAnsi="Times New Roman"/>
          <w:noProof/>
          <w:sz w:val="20"/>
          <w:szCs w:val="20"/>
        </w:rPr>
        <w:t>, Kelly, A. &amp;  Zweben, C. H., Editors. 2000, Elsevier Science: The Amsterdam.</w:t>
      </w:r>
      <w:bookmarkStart w:id="19" w:name="_ENREF_19"/>
      <w:bookmarkEnd w:id="18"/>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i/>
          <w:noProof/>
          <w:sz w:val="20"/>
          <w:szCs w:val="20"/>
        </w:rPr>
        <w:t>BS ISO 13586:2000. Plastics- Determination of fracture toughness (G</w:t>
      </w:r>
      <w:r w:rsidRPr="006E19F0">
        <w:rPr>
          <w:rFonts w:ascii="Times New Roman" w:hAnsi="Times New Roman"/>
          <w:i/>
          <w:noProof/>
          <w:sz w:val="20"/>
          <w:szCs w:val="20"/>
          <w:vertAlign w:val="subscript"/>
        </w:rPr>
        <w:t>1C</w:t>
      </w:r>
      <w:r w:rsidRPr="006E19F0">
        <w:rPr>
          <w:rFonts w:ascii="Times New Roman" w:hAnsi="Times New Roman"/>
          <w:i/>
          <w:noProof/>
          <w:sz w:val="20"/>
          <w:szCs w:val="20"/>
        </w:rPr>
        <w:t xml:space="preserve"> and K</w:t>
      </w:r>
      <w:r w:rsidRPr="006E19F0">
        <w:rPr>
          <w:rFonts w:ascii="Times New Roman" w:hAnsi="Times New Roman"/>
          <w:i/>
          <w:noProof/>
          <w:sz w:val="20"/>
          <w:szCs w:val="20"/>
          <w:vertAlign w:val="subscript"/>
        </w:rPr>
        <w:t>1C</w:t>
      </w:r>
      <w:r w:rsidRPr="006E19F0">
        <w:rPr>
          <w:rFonts w:ascii="Times New Roman" w:hAnsi="Times New Roman"/>
          <w:i/>
          <w:noProof/>
          <w:sz w:val="20"/>
          <w:szCs w:val="20"/>
        </w:rPr>
        <w:t>) - linear elastic fracture mechanics (LEFM) approach</w:t>
      </w:r>
      <w:r w:rsidRPr="006E19F0">
        <w:rPr>
          <w:rFonts w:ascii="Times New Roman" w:hAnsi="Times New Roman"/>
          <w:noProof/>
          <w:sz w:val="20"/>
          <w:szCs w:val="20"/>
        </w:rPr>
        <w:t xml:space="preserve">: British Standards Institute </w:t>
      </w:r>
      <w:bookmarkStart w:id="20" w:name="_ENREF_20"/>
      <w:bookmarkEnd w:id="19"/>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Zhang, W., </w:t>
      </w:r>
      <w:r w:rsidRPr="006E19F0">
        <w:rPr>
          <w:rFonts w:ascii="Times New Roman" w:hAnsi="Times New Roman"/>
          <w:i/>
          <w:noProof/>
          <w:sz w:val="20"/>
          <w:szCs w:val="20"/>
        </w:rPr>
        <w:t>Self healing epoxy resin and composites</w:t>
      </w:r>
      <w:r w:rsidRPr="006E19F0">
        <w:rPr>
          <w:rFonts w:ascii="Times New Roman" w:hAnsi="Times New Roman"/>
          <w:noProof/>
          <w:sz w:val="20"/>
          <w:szCs w:val="20"/>
        </w:rPr>
        <w:t xml:space="preserve">, in </w:t>
      </w:r>
      <w:r w:rsidRPr="006E19F0">
        <w:rPr>
          <w:rFonts w:ascii="Times New Roman" w:hAnsi="Times New Roman"/>
          <w:i/>
          <w:noProof/>
          <w:sz w:val="20"/>
          <w:szCs w:val="20"/>
        </w:rPr>
        <w:t>University of sheffield</w:t>
      </w:r>
      <w:r w:rsidRPr="006E19F0">
        <w:rPr>
          <w:rFonts w:ascii="Times New Roman" w:hAnsi="Times New Roman"/>
          <w:noProof/>
          <w:sz w:val="20"/>
          <w:szCs w:val="20"/>
        </w:rPr>
        <w:t>2008.</w:t>
      </w:r>
      <w:bookmarkStart w:id="21" w:name="_ENREF_21"/>
      <w:bookmarkEnd w:id="20"/>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Vickerman, J. C. &amp; Briggs, D., </w:t>
      </w:r>
      <w:r w:rsidRPr="006E19F0">
        <w:rPr>
          <w:rFonts w:ascii="Times New Roman" w:hAnsi="Times New Roman"/>
          <w:i/>
          <w:noProof/>
          <w:sz w:val="20"/>
          <w:szCs w:val="20"/>
        </w:rPr>
        <w:t>TOF-SIMS: Surface analysis by mass spectroscopy</w:t>
      </w:r>
      <w:r w:rsidRPr="006E19F0">
        <w:rPr>
          <w:rFonts w:ascii="Times New Roman" w:hAnsi="Times New Roman"/>
          <w:noProof/>
          <w:sz w:val="20"/>
          <w:szCs w:val="20"/>
        </w:rPr>
        <w:t>. 2001, Chichester: IM Publications.</w:t>
      </w:r>
      <w:bookmarkStart w:id="22" w:name="_ENREF_22"/>
      <w:bookmarkEnd w:id="21"/>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Swait, T. J., </w:t>
      </w:r>
      <w:r w:rsidRPr="006E19F0">
        <w:rPr>
          <w:rFonts w:ascii="Times New Roman" w:hAnsi="Times New Roman"/>
          <w:i/>
          <w:noProof/>
          <w:sz w:val="20"/>
          <w:szCs w:val="20"/>
        </w:rPr>
        <w:t>Interfacial optimisation of glass fibre reinforced composites by plasma polymerisation</w:t>
      </w:r>
      <w:r w:rsidRPr="006E19F0">
        <w:rPr>
          <w:rFonts w:ascii="Times New Roman" w:hAnsi="Times New Roman"/>
          <w:noProof/>
          <w:sz w:val="20"/>
          <w:szCs w:val="20"/>
        </w:rPr>
        <w:t xml:space="preserve">, in </w:t>
      </w:r>
      <w:r w:rsidRPr="006E19F0">
        <w:rPr>
          <w:rFonts w:ascii="Times New Roman" w:hAnsi="Times New Roman"/>
          <w:i/>
          <w:noProof/>
          <w:sz w:val="20"/>
          <w:szCs w:val="20"/>
        </w:rPr>
        <w:t>University of Sheffield</w:t>
      </w:r>
      <w:r w:rsidRPr="006E19F0">
        <w:rPr>
          <w:rFonts w:ascii="Times New Roman" w:hAnsi="Times New Roman"/>
          <w:noProof/>
          <w:sz w:val="20"/>
          <w:szCs w:val="20"/>
        </w:rPr>
        <w:t>2009.</w:t>
      </w:r>
      <w:bookmarkStart w:id="23" w:name="_ENREF_23"/>
      <w:bookmarkEnd w:id="22"/>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Wool, R. P. (2008). Self-healing materials: A review. </w:t>
      </w:r>
      <w:r w:rsidRPr="006E19F0">
        <w:rPr>
          <w:rFonts w:ascii="Times New Roman" w:hAnsi="Times New Roman"/>
          <w:i/>
          <w:noProof/>
          <w:sz w:val="20"/>
          <w:szCs w:val="20"/>
        </w:rPr>
        <w:t xml:space="preserve">Soft Matter, </w:t>
      </w:r>
      <w:r w:rsidRPr="006E19F0">
        <w:rPr>
          <w:rFonts w:ascii="Times New Roman" w:hAnsi="Times New Roman"/>
          <w:noProof/>
          <w:sz w:val="20"/>
          <w:szCs w:val="20"/>
        </w:rPr>
        <w:t>4(3): 400-418.</w:t>
      </w:r>
      <w:bookmarkStart w:id="24" w:name="_ENREF_24"/>
      <w:bookmarkEnd w:id="23"/>
    </w:p>
    <w:p w:rsid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Wool, R. P. &amp; O'Connor, K. M. (1981). A theory of crack healing in polymers. </w:t>
      </w:r>
      <w:r w:rsidRPr="006E19F0">
        <w:rPr>
          <w:rFonts w:ascii="Times New Roman" w:hAnsi="Times New Roman"/>
          <w:i/>
          <w:noProof/>
          <w:sz w:val="20"/>
          <w:szCs w:val="20"/>
        </w:rPr>
        <w:t xml:space="preserve">Journal of Applied Physics, </w:t>
      </w:r>
      <w:r w:rsidRPr="006E19F0">
        <w:rPr>
          <w:rFonts w:ascii="Times New Roman" w:hAnsi="Times New Roman"/>
          <w:noProof/>
          <w:sz w:val="20"/>
          <w:szCs w:val="20"/>
        </w:rPr>
        <w:t>52(10): 5953-5963.</w:t>
      </w:r>
      <w:bookmarkStart w:id="25" w:name="_ENREF_25"/>
      <w:bookmarkEnd w:id="24"/>
    </w:p>
    <w:p w:rsidR="00E66197" w:rsidRPr="00AB35DE" w:rsidRDefault="00AB35DE" w:rsidP="00AB35DE">
      <w:pPr>
        <w:pStyle w:val="ListParagraph"/>
        <w:numPr>
          <w:ilvl w:val="0"/>
          <w:numId w:val="4"/>
        </w:numPr>
        <w:spacing w:after="0" w:line="240" w:lineRule="auto"/>
        <w:ind w:left="360"/>
        <w:jc w:val="both"/>
        <w:rPr>
          <w:rFonts w:ascii="Times New Roman" w:hAnsi="Times New Roman"/>
          <w:noProof/>
          <w:sz w:val="20"/>
          <w:szCs w:val="20"/>
        </w:rPr>
      </w:pPr>
      <w:r w:rsidRPr="006E19F0">
        <w:rPr>
          <w:rFonts w:ascii="Times New Roman" w:hAnsi="Times New Roman"/>
          <w:noProof/>
          <w:sz w:val="20"/>
          <w:szCs w:val="20"/>
        </w:rPr>
        <w:t xml:space="preserve">Luo, X., Ou, R., Eberly, D. E., Singhal, A., Viratyaporn, W., &amp; Mather, P. T. (2009). A thermoplastic/thermoset blend exhibiting thermal mending and reversible adhesion. </w:t>
      </w:r>
      <w:r w:rsidRPr="006E19F0">
        <w:rPr>
          <w:rFonts w:ascii="Times New Roman" w:hAnsi="Times New Roman"/>
          <w:i/>
          <w:noProof/>
          <w:sz w:val="20"/>
          <w:szCs w:val="20"/>
        </w:rPr>
        <w:t xml:space="preserve">Applied Materials and Intefaces, </w:t>
      </w:r>
      <w:r w:rsidRPr="006E19F0">
        <w:rPr>
          <w:rFonts w:ascii="Times New Roman" w:hAnsi="Times New Roman"/>
          <w:noProof/>
          <w:sz w:val="20"/>
          <w:szCs w:val="20"/>
        </w:rPr>
        <w:t>1(3): 612-620.</w:t>
      </w:r>
      <w:bookmarkEnd w:id="25"/>
    </w:p>
    <w:sectPr w:rsidR="00E66197" w:rsidRPr="00AB35DE" w:rsidSect="00FF5761">
      <w:headerReference w:type="even" r:id="rId25"/>
      <w:headerReference w:type="default" r:id="rId26"/>
      <w:footerReference w:type="even" r:id="rId27"/>
      <w:footerReference w:type="default" r:id="rId28"/>
      <w:pgSz w:w="12240" w:h="15840" w:code="1"/>
      <w:pgMar w:top="1800" w:right="1469" w:bottom="1699" w:left="1440" w:header="706" w:footer="706" w:gutter="0"/>
      <w:pgNumType w:start="42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2C" w:rsidRDefault="001D6F2C" w:rsidP="00FB4C59">
      <w:pPr>
        <w:spacing w:after="0" w:line="240" w:lineRule="auto"/>
      </w:pPr>
      <w:r>
        <w:separator/>
      </w:r>
    </w:p>
  </w:endnote>
  <w:endnote w:type="continuationSeparator" w:id="0">
    <w:p w:rsidR="001D6F2C" w:rsidRDefault="001D6F2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9B0FE7">
      <w:rPr>
        <w:rFonts w:ascii="Times New Roman" w:hAnsi="Times New Roman"/>
        <w:noProof/>
      </w:rPr>
      <w:t>428</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9B0FE7">
      <w:rPr>
        <w:rFonts w:ascii="Times New Roman" w:hAnsi="Times New Roman"/>
        <w:noProof/>
      </w:rPr>
      <w:t>435</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2C" w:rsidRDefault="001D6F2C" w:rsidP="00FB4C59">
      <w:pPr>
        <w:spacing w:after="0" w:line="240" w:lineRule="auto"/>
      </w:pPr>
      <w:r>
        <w:separator/>
      </w:r>
    </w:p>
  </w:footnote>
  <w:footnote w:type="continuationSeparator" w:id="0">
    <w:p w:rsidR="001D6F2C" w:rsidRDefault="001D6F2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110EEF"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D76E09">
      <w:rPr>
        <w:rFonts w:ascii="Times New Roman" w:hAnsi="Times New Roman"/>
        <w:i/>
        <w:lang w:val="en-US"/>
      </w:rPr>
      <w:t>No 2</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FF5761">
      <w:rPr>
        <w:rFonts w:ascii="Times New Roman" w:hAnsi="Times New Roman"/>
        <w:i/>
        <w:lang w:val="en-US"/>
      </w:rPr>
      <w:t>428 - 43</w:t>
    </w:r>
    <w:r w:rsidR="00110EEF">
      <w:rPr>
        <w:rFonts w:ascii="Times New Roman" w:hAnsi="Times New Roman"/>
        <w:i/>
        <w:lang w:val="en-US"/>
      </w:rPr>
      <w:t>6</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EEF" w:rsidRPr="00110EEF" w:rsidRDefault="00110EEF" w:rsidP="00110EEF">
    <w:pPr>
      <w:spacing w:after="0" w:line="240" w:lineRule="auto"/>
      <w:ind w:right="288"/>
      <w:rPr>
        <w:rFonts w:ascii="Times New Roman" w:hAnsi="Times New Roman"/>
        <w:sz w:val="20"/>
        <w:szCs w:val="20"/>
        <w:lang w:eastAsia="en-GB"/>
      </w:rPr>
    </w:pPr>
    <w:r>
      <w:rPr>
        <w:rFonts w:ascii="Times New Roman" w:hAnsi="Times New Roman"/>
        <w:sz w:val="20"/>
        <w:szCs w:val="20"/>
      </w:rPr>
      <w:t>Mohd Suzeren et al</w:t>
    </w:r>
    <w:r w:rsidR="008E6968" w:rsidRPr="00110EEF">
      <w:rPr>
        <w:rFonts w:ascii="Times New Roman" w:hAnsi="Times New Roman"/>
        <w:sz w:val="20"/>
        <w:szCs w:val="20"/>
      </w:rPr>
      <w:t xml:space="preserve">:  </w:t>
    </w:r>
    <w:r w:rsidRPr="00110EEF">
      <w:rPr>
        <w:rFonts w:ascii="Times New Roman" w:hAnsi="Times New Roman"/>
        <w:sz w:val="20"/>
        <w:szCs w:val="20"/>
        <w:lang w:eastAsia="en-GB"/>
      </w:rPr>
      <w:t>MECHANISTIC STUDIES OF SOLID</w:t>
    </w:r>
    <w:r w:rsidRPr="0066745B">
      <w:rPr>
        <w:rFonts w:ascii="Times New Roman" w:hAnsi="Times New Roman"/>
        <w:sz w:val="28"/>
        <w:szCs w:val="28"/>
        <w:lang w:eastAsia="en-GB"/>
      </w:rPr>
      <w:t xml:space="preserve"> </w:t>
    </w:r>
    <w:r w:rsidRPr="00110EEF">
      <w:rPr>
        <w:rFonts w:ascii="Times New Roman" w:hAnsi="Times New Roman"/>
        <w:sz w:val="20"/>
        <w:szCs w:val="20"/>
        <w:lang w:eastAsia="en-GB"/>
      </w:rPr>
      <w:t>STATE SELF-HEALING SYSTEMS</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B21E6"/>
    <w:multiLevelType w:val="hybridMultilevel"/>
    <w:tmpl w:val="C61CA438"/>
    <w:lvl w:ilvl="0" w:tplc="1ABE707C">
      <w:start w:val="1"/>
      <w:numFmt w:val="lowerLetter"/>
      <w:lvlText w:val="(%1)"/>
      <w:lvlJc w:val="left"/>
      <w:pPr>
        <w:ind w:left="2025" w:hanging="360"/>
      </w:pPr>
      <w:rPr>
        <w:rFonts w:hint="default"/>
      </w:rPr>
    </w:lvl>
    <w:lvl w:ilvl="1" w:tplc="04090019" w:tentative="1">
      <w:start w:val="1"/>
      <w:numFmt w:val="lowerLetter"/>
      <w:lvlText w:val="%2."/>
      <w:lvlJc w:val="left"/>
      <w:pPr>
        <w:ind w:left="2745" w:hanging="360"/>
      </w:pPr>
    </w:lvl>
    <w:lvl w:ilvl="2" w:tplc="0409001B" w:tentative="1">
      <w:start w:val="1"/>
      <w:numFmt w:val="lowerRoman"/>
      <w:lvlText w:val="%3."/>
      <w:lvlJc w:val="right"/>
      <w:pPr>
        <w:ind w:left="3465" w:hanging="180"/>
      </w:pPr>
    </w:lvl>
    <w:lvl w:ilvl="3" w:tplc="0409000F" w:tentative="1">
      <w:start w:val="1"/>
      <w:numFmt w:val="decimal"/>
      <w:lvlText w:val="%4."/>
      <w:lvlJc w:val="left"/>
      <w:pPr>
        <w:ind w:left="4185" w:hanging="360"/>
      </w:pPr>
    </w:lvl>
    <w:lvl w:ilvl="4" w:tplc="04090019" w:tentative="1">
      <w:start w:val="1"/>
      <w:numFmt w:val="lowerLetter"/>
      <w:lvlText w:val="%5."/>
      <w:lvlJc w:val="left"/>
      <w:pPr>
        <w:ind w:left="4905" w:hanging="360"/>
      </w:pPr>
    </w:lvl>
    <w:lvl w:ilvl="5" w:tplc="0409001B" w:tentative="1">
      <w:start w:val="1"/>
      <w:numFmt w:val="lowerRoman"/>
      <w:lvlText w:val="%6."/>
      <w:lvlJc w:val="right"/>
      <w:pPr>
        <w:ind w:left="5625" w:hanging="180"/>
      </w:pPr>
    </w:lvl>
    <w:lvl w:ilvl="6" w:tplc="0409000F" w:tentative="1">
      <w:start w:val="1"/>
      <w:numFmt w:val="decimal"/>
      <w:lvlText w:val="%7."/>
      <w:lvlJc w:val="left"/>
      <w:pPr>
        <w:ind w:left="6345" w:hanging="360"/>
      </w:pPr>
    </w:lvl>
    <w:lvl w:ilvl="7" w:tplc="04090019" w:tentative="1">
      <w:start w:val="1"/>
      <w:numFmt w:val="lowerLetter"/>
      <w:lvlText w:val="%8."/>
      <w:lvlJc w:val="left"/>
      <w:pPr>
        <w:ind w:left="7065" w:hanging="360"/>
      </w:pPr>
    </w:lvl>
    <w:lvl w:ilvl="8" w:tplc="0409001B" w:tentative="1">
      <w:start w:val="1"/>
      <w:numFmt w:val="lowerRoman"/>
      <w:lvlText w:val="%9."/>
      <w:lvlJc w:val="right"/>
      <w:pPr>
        <w:ind w:left="7785" w:hanging="180"/>
      </w:pPr>
    </w:lvl>
  </w:abstractNum>
  <w:abstractNum w:abstractNumId="1">
    <w:nsid w:val="018C168F"/>
    <w:multiLevelType w:val="hybridMultilevel"/>
    <w:tmpl w:val="8D1003C2"/>
    <w:lvl w:ilvl="0" w:tplc="3EAEF93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123F2C92"/>
    <w:multiLevelType w:val="hybridMultilevel"/>
    <w:tmpl w:val="0F988604"/>
    <w:lvl w:ilvl="0" w:tplc="A5705A1A">
      <w:start w:val="1"/>
      <w:numFmt w:val="lowerLetter"/>
      <w:lvlText w:val="(%1)"/>
      <w:lvlJc w:val="left"/>
      <w:pPr>
        <w:ind w:left="3465" w:hanging="360"/>
      </w:pPr>
      <w:rPr>
        <w:rFonts w:hint="default"/>
        <w:b/>
        <w:sz w:val="18"/>
      </w:rPr>
    </w:lvl>
    <w:lvl w:ilvl="1" w:tplc="04090019" w:tentative="1">
      <w:start w:val="1"/>
      <w:numFmt w:val="lowerLetter"/>
      <w:lvlText w:val="%2."/>
      <w:lvlJc w:val="left"/>
      <w:pPr>
        <w:ind w:left="4185" w:hanging="360"/>
      </w:pPr>
    </w:lvl>
    <w:lvl w:ilvl="2" w:tplc="0409001B" w:tentative="1">
      <w:start w:val="1"/>
      <w:numFmt w:val="lowerRoman"/>
      <w:lvlText w:val="%3."/>
      <w:lvlJc w:val="right"/>
      <w:pPr>
        <w:ind w:left="4905" w:hanging="180"/>
      </w:pPr>
    </w:lvl>
    <w:lvl w:ilvl="3" w:tplc="0409000F" w:tentative="1">
      <w:start w:val="1"/>
      <w:numFmt w:val="decimal"/>
      <w:lvlText w:val="%4."/>
      <w:lvlJc w:val="left"/>
      <w:pPr>
        <w:ind w:left="5625" w:hanging="360"/>
      </w:pPr>
    </w:lvl>
    <w:lvl w:ilvl="4" w:tplc="04090019" w:tentative="1">
      <w:start w:val="1"/>
      <w:numFmt w:val="lowerLetter"/>
      <w:lvlText w:val="%5."/>
      <w:lvlJc w:val="left"/>
      <w:pPr>
        <w:ind w:left="6345" w:hanging="360"/>
      </w:pPr>
    </w:lvl>
    <w:lvl w:ilvl="5" w:tplc="0409001B" w:tentative="1">
      <w:start w:val="1"/>
      <w:numFmt w:val="lowerRoman"/>
      <w:lvlText w:val="%6."/>
      <w:lvlJc w:val="right"/>
      <w:pPr>
        <w:ind w:left="7065" w:hanging="180"/>
      </w:pPr>
    </w:lvl>
    <w:lvl w:ilvl="6" w:tplc="0409000F" w:tentative="1">
      <w:start w:val="1"/>
      <w:numFmt w:val="decimal"/>
      <w:lvlText w:val="%7."/>
      <w:lvlJc w:val="left"/>
      <w:pPr>
        <w:ind w:left="7785" w:hanging="360"/>
      </w:pPr>
    </w:lvl>
    <w:lvl w:ilvl="7" w:tplc="04090019" w:tentative="1">
      <w:start w:val="1"/>
      <w:numFmt w:val="lowerLetter"/>
      <w:lvlText w:val="%8."/>
      <w:lvlJc w:val="left"/>
      <w:pPr>
        <w:ind w:left="8505" w:hanging="360"/>
      </w:pPr>
    </w:lvl>
    <w:lvl w:ilvl="8" w:tplc="0409001B" w:tentative="1">
      <w:start w:val="1"/>
      <w:numFmt w:val="lowerRoman"/>
      <w:lvlText w:val="%9."/>
      <w:lvlJc w:val="right"/>
      <w:pPr>
        <w:ind w:left="9225" w:hanging="180"/>
      </w:pPr>
    </w:lvl>
  </w:abstractNum>
  <w:abstractNum w:abstractNumId="3">
    <w:nsid w:val="1C8C5EDF"/>
    <w:multiLevelType w:val="hybridMultilevel"/>
    <w:tmpl w:val="4A46BE7A"/>
    <w:lvl w:ilvl="0" w:tplc="C80E75C2">
      <w:start w:val="1"/>
      <w:numFmt w:val="lowerLetter"/>
      <w:lvlText w:val="(%1)"/>
      <w:lvlJc w:val="left"/>
      <w:pPr>
        <w:ind w:left="2700" w:hanging="360"/>
      </w:pPr>
      <w:rPr>
        <w:sz w:val="18"/>
      </w:rPr>
    </w:lvl>
    <w:lvl w:ilvl="1" w:tplc="043E0019">
      <w:start w:val="1"/>
      <w:numFmt w:val="lowerLetter"/>
      <w:lvlText w:val="%2."/>
      <w:lvlJc w:val="left"/>
      <w:pPr>
        <w:ind w:left="3204" w:hanging="360"/>
      </w:pPr>
    </w:lvl>
    <w:lvl w:ilvl="2" w:tplc="043E001B">
      <w:start w:val="1"/>
      <w:numFmt w:val="lowerRoman"/>
      <w:lvlText w:val="%3."/>
      <w:lvlJc w:val="right"/>
      <w:pPr>
        <w:ind w:left="3924" w:hanging="180"/>
      </w:pPr>
    </w:lvl>
    <w:lvl w:ilvl="3" w:tplc="043E000F">
      <w:start w:val="1"/>
      <w:numFmt w:val="decimal"/>
      <w:lvlText w:val="%4."/>
      <w:lvlJc w:val="left"/>
      <w:pPr>
        <w:ind w:left="4644" w:hanging="360"/>
      </w:pPr>
    </w:lvl>
    <w:lvl w:ilvl="4" w:tplc="043E0019">
      <w:start w:val="1"/>
      <w:numFmt w:val="lowerLetter"/>
      <w:lvlText w:val="%5."/>
      <w:lvlJc w:val="left"/>
      <w:pPr>
        <w:ind w:left="5364" w:hanging="360"/>
      </w:pPr>
    </w:lvl>
    <w:lvl w:ilvl="5" w:tplc="043E001B">
      <w:start w:val="1"/>
      <w:numFmt w:val="lowerRoman"/>
      <w:lvlText w:val="%6."/>
      <w:lvlJc w:val="right"/>
      <w:pPr>
        <w:ind w:left="6084" w:hanging="180"/>
      </w:pPr>
    </w:lvl>
    <w:lvl w:ilvl="6" w:tplc="043E000F">
      <w:start w:val="1"/>
      <w:numFmt w:val="decimal"/>
      <w:lvlText w:val="%7."/>
      <w:lvlJc w:val="left"/>
      <w:pPr>
        <w:ind w:left="6804" w:hanging="360"/>
      </w:pPr>
    </w:lvl>
    <w:lvl w:ilvl="7" w:tplc="043E0019">
      <w:start w:val="1"/>
      <w:numFmt w:val="lowerLetter"/>
      <w:lvlText w:val="%8."/>
      <w:lvlJc w:val="left"/>
      <w:pPr>
        <w:ind w:left="7524" w:hanging="360"/>
      </w:pPr>
    </w:lvl>
    <w:lvl w:ilvl="8" w:tplc="043E001B">
      <w:start w:val="1"/>
      <w:numFmt w:val="lowerRoman"/>
      <w:lvlText w:val="%9."/>
      <w:lvlJc w:val="right"/>
      <w:pPr>
        <w:ind w:left="8244" w:hanging="180"/>
      </w:pPr>
    </w:lvl>
  </w:abstractNum>
  <w:abstractNum w:abstractNumId="4">
    <w:nsid w:val="22A41F02"/>
    <w:multiLevelType w:val="hybridMultilevel"/>
    <w:tmpl w:val="DEECB7C2"/>
    <w:lvl w:ilvl="0" w:tplc="C11E2B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6FA269FB"/>
    <w:multiLevelType w:val="hybridMultilevel"/>
    <w:tmpl w:val="9EB0778A"/>
    <w:lvl w:ilvl="0" w:tplc="961AE4E4">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
    <w:nsid w:val="7A33364D"/>
    <w:multiLevelType w:val="hybridMultilevel"/>
    <w:tmpl w:val="A7B8C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7"/>
  </w:num>
  <w:num w:numId="5">
    <w:abstractNumId w:val="6"/>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C49FF"/>
    <w:rsid w:val="000F77DA"/>
    <w:rsid w:val="001068E8"/>
    <w:rsid w:val="00110EEF"/>
    <w:rsid w:val="00117BCD"/>
    <w:rsid w:val="00156BC4"/>
    <w:rsid w:val="00194151"/>
    <w:rsid w:val="001D035A"/>
    <w:rsid w:val="001D3855"/>
    <w:rsid w:val="001D6F2C"/>
    <w:rsid w:val="002B188F"/>
    <w:rsid w:val="002B3BD8"/>
    <w:rsid w:val="002F3F91"/>
    <w:rsid w:val="00304767"/>
    <w:rsid w:val="00304B34"/>
    <w:rsid w:val="00361BAF"/>
    <w:rsid w:val="00367D1F"/>
    <w:rsid w:val="003A7C32"/>
    <w:rsid w:val="003D585B"/>
    <w:rsid w:val="003E7DA6"/>
    <w:rsid w:val="003F12FF"/>
    <w:rsid w:val="004760D4"/>
    <w:rsid w:val="005C6768"/>
    <w:rsid w:val="00634C25"/>
    <w:rsid w:val="006416AB"/>
    <w:rsid w:val="00665EB6"/>
    <w:rsid w:val="006768E9"/>
    <w:rsid w:val="00687982"/>
    <w:rsid w:val="00697AB7"/>
    <w:rsid w:val="006B3EC8"/>
    <w:rsid w:val="006D695E"/>
    <w:rsid w:val="00725A6A"/>
    <w:rsid w:val="007943F3"/>
    <w:rsid w:val="007A738C"/>
    <w:rsid w:val="007B1349"/>
    <w:rsid w:val="0082181A"/>
    <w:rsid w:val="008A1CE2"/>
    <w:rsid w:val="008B470E"/>
    <w:rsid w:val="008E5BBF"/>
    <w:rsid w:val="008E6968"/>
    <w:rsid w:val="00955FF8"/>
    <w:rsid w:val="009B0FE7"/>
    <w:rsid w:val="00A14DB9"/>
    <w:rsid w:val="00A4762A"/>
    <w:rsid w:val="00AB35DE"/>
    <w:rsid w:val="00AD1B8A"/>
    <w:rsid w:val="00AE713F"/>
    <w:rsid w:val="00B1121C"/>
    <w:rsid w:val="00B25B65"/>
    <w:rsid w:val="00B2770A"/>
    <w:rsid w:val="00B314AD"/>
    <w:rsid w:val="00B75BF6"/>
    <w:rsid w:val="00BA1F7B"/>
    <w:rsid w:val="00BB58AF"/>
    <w:rsid w:val="00BE7C30"/>
    <w:rsid w:val="00C055BF"/>
    <w:rsid w:val="00C2226A"/>
    <w:rsid w:val="00C83006"/>
    <w:rsid w:val="00C94D92"/>
    <w:rsid w:val="00C97340"/>
    <w:rsid w:val="00CA513F"/>
    <w:rsid w:val="00CF05FF"/>
    <w:rsid w:val="00D340BB"/>
    <w:rsid w:val="00D505D5"/>
    <w:rsid w:val="00D75B35"/>
    <w:rsid w:val="00D76E09"/>
    <w:rsid w:val="00D9736F"/>
    <w:rsid w:val="00D9792A"/>
    <w:rsid w:val="00E66197"/>
    <w:rsid w:val="00F058F8"/>
    <w:rsid w:val="00F31093"/>
    <w:rsid w:val="00F43667"/>
    <w:rsid w:val="00F447A7"/>
    <w:rsid w:val="00FB4C59"/>
    <w:rsid w:val="00FE0572"/>
    <w:rsid w:val="00FF5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NormalJustifiedChar">
    <w:name w:val="Normal + Justified Char"/>
    <w:basedOn w:val="DefaultParagraphFont"/>
    <w:link w:val="NormalJustified"/>
    <w:locked/>
    <w:rsid w:val="00AB35DE"/>
    <w:rPr>
      <w:rFonts w:ascii="Times New Roman" w:eastAsia="Times New Roman" w:hAnsi="Times New Roman"/>
      <w:sz w:val="24"/>
      <w:szCs w:val="24"/>
      <w:lang w:val="en-GB" w:eastAsia="en-GB"/>
    </w:rPr>
  </w:style>
  <w:style w:type="paragraph" w:customStyle="1" w:styleId="NormalJustified">
    <w:name w:val="Normal + Justified"/>
    <w:basedOn w:val="Normal"/>
    <w:link w:val="NormalJustifiedChar"/>
    <w:rsid w:val="00AB35DE"/>
    <w:pPr>
      <w:spacing w:after="0" w:line="240" w:lineRule="auto"/>
      <w:jc w:val="both"/>
    </w:pPr>
    <w:rPr>
      <w:rFonts w:ascii="Times New Roman" w:hAnsi="Times New Roman"/>
      <w:sz w:val="24"/>
      <w:szCs w:val="24"/>
      <w:lang w:val="en-GB" w:eastAsia="en-GB" w:bidi="ar-SA"/>
    </w:rPr>
  </w:style>
  <w:style w:type="paragraph" w:customStyle="1" w:styleId="ThesisBodyText">
    <w:name w:val="Thesis Body Text"/>
    <w:basedOn w:val="Normal"/>
    <w:qFormat/>
    <w:rsid w:val="00AB35DE"/>
    <w:pPr>
      <w:spacing w:line="360" w:lineRule="auto"/>
      <w:jc w:val="both"/>
    </w:pPr>
    <w:rPr>
      <w:rFonts w:ascii="Times New Roman" w:eastAsiaTheme="minorEastAsia" w:hAnsi="Times New Roman" w:cstheme="minorBidi"/>
      <w:sz w:val="24"/>
      <w:lang w:val="en-NZ" w:eastAsia="en-NZ" w:bidi="ar-SA"/>
    </w:rPr>
  </w:style>
  <w:style w:type="paragraph" w:styleId="CommentText">
    <w:name w:val="annotation text"/>
    <w:basedOn w:val="Normal"/>
    <w:link w:val="CommentTextChar"/>
    <w:unhideWhenUsed/>
    <w:rsid w:val="00AB35DE"/>
    <w:pPr>
      <w:spacing w:after="0" w:line="240" w:lineRule="auto"/>
    </w:pPr>
    <w:rPr>
      <w:rFonts w:ascii="Times New Roman" w:hAnsi="Times New Roman"/>
      <w:sz w:val="20"/>
      <w:szCs w:val="20"/>
      <w:lang w:bidi="ar-SA"/>
    </w:rPr>
  </w:style>
  <w:style w:type="character" w:customStyle="1" w:styleId="CommentTextChar">
    <w:name w:val="Comment Text Char"/>
    <w:basedOn w:val="DefaultParagraphFont"/>
    <w:link w:val="CommentText"/>
    <w:rsid w:val="00AB35DE"/>
    <w:rPr>
      <w:rFonts w:ascii="Times New Roman" w:eastAsia="Times New Roman" w:hAnsi="Times New Roman"/>
    </w:rPr>
  </w:style>
  <w:style w:type="table" w:styleId="LightShading">
    <w:name w:val="Light Shading"/>
    <w:basedOn w:val="TableNormal"/>
    <w:uiPriority w:val="60"/>
    <w:rsid w:val="00AB35DE"/>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AB35DE"/>
    <w:pPr>
      <w:spacing w:before="100" w:beforeAutospacing="1" w:after="100" w:afterAutospacing="1" w:line="240" w:lineRule="auto"/>
    </w:pPr>
    <w:rPr>
      <w:rFonts w:ascii="Times New Roman" w:eastAsiaTheme="minorEastAsia" w:hAnsi="Times New Roman"/>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NormalJustifiedChar">
    <w:name w:val="Normal + Justified Char"/>
    <w:basedOn w:val="DefaultParagraphFont"/>
    <w:link w:val="NormalJustified"/>
    <w:locked/>
    <w:rsid w:val="00AB35DE"/>
    <w:rPr>
      <w:rFonts w:ascii="Times New Roman" w:eastAsia="Times New Roman" w:hAnsi="Times New Roman"/>
      <w:sz w:val="24"/>
      <w:szCs w:val="24"/>
      <w:lang w:val="en-GB" w:eastAsia="en-GB"/>
    </w:rPr>
  </w:style>
  <w:style w:type="paragraph" w:customStyle="1" w:styleId="NormalJustified">
    <w:name w:val="Normal + Justified"/>
    <w:basedOn w:val="Normal"/>
    <w:link w:val="NormalJustifiedChar"/>
    <w:rsid w:val="00AB35DE"/>
    <w:pPr>
      <w:spacing w:after="0" w:line="240" w:lineRule="auto"/>
      <w:jc w:val="both"/>
    </w:pPr>
    <w:rPr>
      <w:rFonts w:ascii="Times New Roman" w:hAnsi="Times New Roman"/>
      <w:sz w:val="24"/>
      <w:szCs w:val="24"/>
      <w:lang w:val="en-GB" w:eastAsia="en-GB" w:bidi="ar-SA"/>
    </w:rPr>
  </w:style>
  <w:style w:type="paragraph" w:customStyle="1" w:styleId="ThesisBodyText">
    <w:name w:val="Thesis Body Text"/>
    <w:basedOn w:val="Normal"/>
    <w:qFormat/>
    <w:rsid w:val="00AB35DE"/>
    <w:pPr>
      <w:spacing w:line="360" w:lineRule="auto"/>
      <w:jc w:val="both"/>
    </w:pPr>
    <w:rPr>
      <w:rFonts w:ascii="Times New Roman" w:eastAsiaTheme="minorEastAsia" w:hAnsi="Times New Roman" w:cstheme="minorBidi"/>
      <w:sz w:val="24"/>
      <w:lang w:val="en-NZ" w:eastAsia="en-NZ" w:bidi="ar-SA"/>
    </w:rPr>
  </w:style>
  <w:style w:type="paragraph" w:styleId="CommentText">
    <w:name w:val="annotation text"/>
    <w:basedOn w:val="Normal"/>
    <w:link w:val="CommentTextChar"/>
    <w:unhideWhenUsed/>
    <w:rsid w:val="00AB35DE"/>
    <w:pPr>
      <w:spacing w:after="0" w:line="240" w:lineRule="auto"/>
    </w:pPr>
    <w:rPr>
      <w:rFonts w:ascii="Times New Roman" w:hAnsi="Times New Roman"/>
      <w:sz w:val="20"/>
      <w:szCs w:val="20"/>
      <w:lang w:bidi="ar-SA"/>
    </w:rPr>
  </w:style>
  <w:style w:type="character" w:customStyle="1" w:styleId="CommentTextChar">
    <w:name w:val="Comment Text Char"/>
    <w:basedOn w:val="DefaultParagraphFont"/>
    <w:link w:val="CommentText"/>
    <w:rsid w:val="00AB35DE"/>
    <w:rPr>
      <w:rFonts w:ascii="Times New Roman" w:eastAsia="Times New Roman" w:hAnsi="Times New Roman"/>
    </w:rPr>
  </w:style>
  <w:style w:type="table" w:styleId="LightShading">
    <w:name w:val="Light Shading"/>
    <w:basedOn w:val="TableNormal"/>
    <w:uiPriority w:val="60"/>
    <w:rsid w:val="00AB35DE"/>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AB35DE"/>
    <w:pPr>
      <w:spacing w:before="100" w:beforeAutospacing="1" w:after="100" w:afterAutospacing="1" w:line="240" w:lineRule="auto"/>
    </w:pPr>
    <w:rPr>
      <w:rFonts w:ascii="Times New Roman" w:eastAsiaTheme="minorEastAsia"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chart" Target="charts/chart1.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jp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8.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jpe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1.jpeg"/><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0.jpeg"/><Relationship Id="rId27" Type="http://schemas.openxmlformats.org/officeDocument/2006/relationships/footer" Target="footer1.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D:\Data%20for%20journal%20or%20thesis\Compact%20tension%20test\Rencam\healing%20efficiency.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Data%20for%20journal%20or%20thesis\Compact%20tension%20test\Rencam\Compact%20tension%20test%20graph3.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711140778682982"/>
          <c:y val="3.0051522433102072E-2"/>
          <c:w val="0.7719362978739136"/>
          <c:h val="0.79703734557101236"/>
        </c:manualLayout>
      </c:layout>
      <c:scatterChart>
        <c:scatterStyle val="lineMarker"/>
        <c:varyColors val="0"/>
        <c:ser>
          <c:idx val="3"/>
          <c:order val="0"/>
          <c:tx>
            <c:v>First Healing cycle</c:v>
          </c:tx>
          <c:spPr>
            <a:ln>
              <a:noFill/>
            </a:ln>
          </c:spPr>
          <c:marker>
            <c:symbol val="none"/>
          </c:marker>
          <c:xVal>
            <c:numRef>
              <c:f>Sheet1!$C$15:$C$18</c:f>
              <c:numCache>
                <c:formatCode>General</c:formatCode>
                <c:ptCount val="4"/>
                <c:pt idx="0">
                  <c:v>4</c:v>
                </c:pt>
                <c:pt idx="1">
                  <c:v>6</c:v>
                </c:pt>
                <c:pt idx="2">
                  <c:v>8</c:v>
                </c:pt>
                <c:pt idx="3">
                  <c:v>10</c:v>
                </c:pt>
              </c:numCache>
            </c:numRef>
          </c:xVal>
          <c:yVal>
            <c:numRef>
              <c:f>Sheet1!$D$15:$D$18</c:f>
              <c:numCache>
                <c:formatCode>General</c:formatCode>
                <c:ptCount val="4"/>
                <c:pt idx="0">
                  <c:v>36.4</c:v>
                </c:pt>
                <c:pt idx="1">
                  <c:v>44.9</c:v>
                </c:pt>
                <c:pt idx="2">
                  <c:v>49.1</c:v>
                </c:pt>
                <c:pt idx="3">
                  <c:v>47.9</c:v>
                </c:pt>
              </c:numCache>
            </c:numRef>
          </c:yVal>
          <c:smooth val="0"/>
        </c:ser>
        <c:ser>
          <c:idx val="9"/>
          <c:order val="3"/>
          <c:tx>
            <c:v>First healing cycle</c:v>
          </c:tx>
          <c:spPr>
            <a:ln>
              <a:noFill/>
            </a:ln>
          </c:spPr>
          <c:marker>
            <c:symbol val="diamond"/>
            <c:size val="5"/>
            <c:spPr>
              <a:solidFill>
                <a:srgbClr val="002060"/>
              </a:solidFill>
              <a:ln>
                <a:solidFill>
                  <a:srgbClr val="002060"/>
                </a:solidFill>
              </a:ln>
            </c:spPr>
          </c:marker>
          <c:errBars>
            <c:errDir val="y"/>
            <c:errBarType val="both"/>
            <c:errValType val="percentage"/>
            <c:noEndCap val="0"/>
            <c:val val="8"/>
          </c:errBars>
          <c:xVal>
            <c:numRef>
              <c:f>Sheet1!$C$15</c:f>
              <c:numCache>
                <c:formatCode>General</c:formatCode>
                <c:ptCount val="1"/>
                <c:pt idx="0">
                  <c:v>4</c:v>
                </c:pt>
              </c:numCache>
            </c:numRef>
          </c:xVal>
          <c:yVal>
            <c:numRef>
              <c:f>Sheet1!$D$15</c:f>
              <c:numCache>
                <c:formatCode>General</c:formatCode>
                <c:ptCount val="1"/>
                <c:pt idx="0">
                  <c:v>36.4</c:v>
                </c:pt>
              </c:numCache>
            </c:numRef>
          </c:yVal>
          <c:smooth val="0"/>
        </c:ser>
        <c:ser>
          <c:idx val="10"/>
          <c:order val="4"/>
          <c:tx>
            <c:v>1b</c:v>
          </c:tx>
          <c:marker>
            <c:symbol val="diamond"/>
            <c:size val="5"/>
            <c:spPr>
              <a:solidFill>
                <a:srgbClr val="002060"/>
              </a:solidFill>
              <a:ln>
                <a:solidFill>
                  <a:srgbClr val="002060"/>
                </a:solidFill>
              </a:ln>
            </c:spPr>
          </c:marker>
          <c:errBars>
            <c:errDir val="y"/>
            <c:errBarType val="both"/>
            <c:errValType val="percentage"/>
            <c:noEndCap val="0"/>
            <c:val val="10"/>
          </c:errBars>
          <c:xVal>
            <c:numRef>
              <c:f>Sheet1!$C$16</c:f>
              <c:numCache>
                <c:formatCode>General</c:formatCode>
                <c:ptCount val="1"/>
                <c:pt idx="0">
                  <c:v>6</c:v>
                </c:pt>
              </c:numCache>
            </c:numRef>
          </c:xVal>
          <c:yVal>
            <c:numRef>
              <c:f>Sheet1!$D$16</c:f>
              <c:numCache>
                <c:formatCode>General</c:formatCode>
                <c:ptCount val="1"/>
                <c:pt idx="0">
                  <c:v>44.9</c:v>
                </c:pt>
              </c:numCache>
            </c:numRef>
          </c:yVal>
          <c:smooth val="0"/>
        </c:ser>
        <c:ser>
          <c:idx val="11"/>
          <c:order val="5"/>
          <c:tx>
            <c:v>1c</c:v>
          </c:tx>
          <c:marker>
            <c:symbol val="diamond"/>
            <c:size val="5"/>
            <c:spPr>
              <a:solidFill>
                <a:srgbClr val="002060"/>
              </a:solidFill>
              <a:ln>
                <a:solidFill>
                  <a:srgbClr val="002060"/>
                </a:solidFill>
              </a:ln>
            </c:spPr>
          </c:marker>
          <c:errBars>
            <c:errDir val="y"/>
            <c:errBarType val="both"/>
            <c:errValType val="percentage"/>
            <c:noEndCap val="0"/>
            <c:val val="7"/>
          </c:errBars>
          <c:xVal>
            <c:numRef>
              <c:f>Sheet1!$C$17</c:f>
              <c:numCache>
                <c:formatCode>General</c:formatCode>
                <c:ptCount val="1"/>
                <c:pt idx="0">
                  <c:v>8</c:v>
                </c:pt>
              </c:numCache>
            </c:numRef>
          </c:xVal>
          <c:yVal>
            <c:numRef>
              <c:f>Sheet1!$D$17</c:f>
              <c:numCache>
                <c:formatCode>General</c:formatCode>
                <c:ptCount val="1"/>
                <c:pt idx="0">
                  <c:v>49.1</c:v>
                </c:pt>
              </c:numCache>
            </c:numRef>
          </c:yVal>
          <c:smooth val="0"/>
        </c:ser>
        <c:ser>
          <c:idx val="12"/>
          <c:order val="6"/>
          <c:tx>
            <c:v>1d</c:v>
          </c:tx>
          <c:marker>
            <c:symbol val="diamond"/>
            <c:size val="5"/>
            <c:spPr>
              <a:solidFill>
                <a:srgbClr val="002060"/>
              </a:solidFill>
              <a:ln>
                <a:solidFill>
                  <a:srgbClr val="002060"/>
                </a:solidFill>
              </a:ln>
            </c:spPr>
          </c:marker>
          <c:errBars>
            <c:errDir val="y"/>
            <c:errBarType val="both"/>
            <c:errValType val="percentage"/>
            <c:noEndCap val="0"/>
            <c:val val="11"/>
          </c:errBars>
          <c:xVal>
            <c:numRef>
              <c:f>Sheet1!$C$18</c:f>
              <c:numCache>
                <c:formatCode>General</c:formatCode>
                <c:ptCount val="1"/>
                <c:pt idx="0">
                  <c:v>10</c:v>
                </c:pt>
              </c:numCache>
            </c:numRef>
          </c:xVal>
          <c:yVal>
            <c:numRef>
              <c:f>Sheet1!$D$18</c:f>
              <c:numCache>
                <c:formatCode>General</c:formatCode>
                <c:ptCount val="1"/>
                <c:pt idx="0">
                  <c:v>47.9</c:v>
                </c:pt>
              </c:numCache>
            </c:numRef>
          </c:yVal>
          <c:smooth val="0"/>
        </c:ser>
        <c:ser>
          <c:idx val="13"/>
          <c:order val="7"/>
          <c:tx>
            <c:v>Second healing cycle</c:v>
          </c:tx>
          <c:spPr>
            <a:ln>
              <a:noFill/>
            </a:ln>
          </c:spPr>
          <c:marker>
            <c:symbol val="triangle"/>
            <c:size val="5"/>
            <c:spPr>
              <a:solidFill>
                <a:srgbClr val="C00000"/>
              </a:solidFill>
              <a:ln>
                <a:solidFill>
                  <a:srgbClr val="C00000"/>
                </a:solidFill>
              </a:ln>
            </c:spPr>
          </c:marker>
          <c:errBars>
            <c:errDir val="y"/>
            <c:errBarType val="both"/>
            <c:errValType val="percentage"/>
            <c:noEndCap val="0"/>
            <c:val val="10"/>
          </c:errBars>
          <c:xVal>
            <c:numRef>
              <c:f>Sheet1!$C$15</c:f>
              <c:numCache>
                <c:formatCode>General</c:formatCode>
                <c:ptCount val="1"/>
                <c:pt idx="0">
                  <c:v>4</c:v>
                </c:pt>
              </c:numCache>
            </c:numRef>
          </c:xVal>
          <c:yVal>
            <c:numRef>
              <c:f>Sheet1!$E$15</c:f>
              <c:numCache>
                <c:formatCode>General</c:formatCode>
                <c:ptCount val="1"/>
                <c:pt idx="0">
                  <c:v>28.1</c:v>
                </c:pt>
              </c:numCache>
            </c:numRef>
          </c:yVal>
          <c:smooth val="0"/>
        </c:ser>
        <c:ser>
          <c:idx val="14"/>
          <c:order val="8"/>
          <c:tx>
            <c:v>2b</c:v>
          </c:tx>
          <c:marker>
            <c:symbol val="triangle"/>
            <c:size val="5"/>
            <c:spPr>
              <a:solidFill>
                <a:srgbClr val="C00000"/>
              </a:solidFill>
              <a:ln>
                <a:solidFill>
                  <a:srgbClr val="C00000"/>
                </a:solidFill>
              </a:ln>
            </c:spPr>
          </c:marker>
          <c:errBars>
            <c:errDir val="y"/>
            <c:errBarType val="both"/>
            <c:errValType val="percentage"/>
            <c:noEndCap val="0"/>
            <c:val val="10"/>
          </c:errBars>
          <c:xVal>
            <c:numRef>
              <c:f>Sheet1!$C$16</c:f>
              <c:numCache>
                <c:formatCode>General</c:formatCode>
                <c:ptCount val="1"/>
                <c:pt idx="0">
                  <c:v>6</c:v>
                </c:pt>
              </c:numCache>
            </c:numRef>
          </c:xVal>
          <c:yVal>
            <c:numRef>
              <c:f>Sheet1!$E$16</c:f>
              <c:numCache>
                <c:formatCode>General</c:formatCode>
                <c:ptCount val="1"/>
                <c:pt idx="0">
                  <c:v>31.4</c:v>
                </c:pt>
              </c:numCache>
            </c:numRef>
          </c:yVal>
          <c:smooth val="0"/>
        </c:ser>
        <c:ser>
          <c:idx val="15"/>
          <c:order val="9"/>
          <c:tx>
            <c:v>2c</c:v>
          </c:tx>
          <c:marker>
            <c:symbol val="triangle"/>
            <c:size val="5"/>
            <c:spPr>
              <a:solidFill>
                <a:srgbClr val="C00000"/>
              </a:solidFill>
              <a:ln>
                <a:solidFill>
                  <a:srgbClr val="C00000"/>
                </a:solidFill>
              </a:ln>
            </c:spPr>
          </c:marker>
          <c:errBars>
            <c:errDir val="y"/>
            <c:errBarType val="both"/>
            <c:errValType val="percentage"/>
            <c:noEndCap val="0"/>
            <c:val val="10"/>
          </c:errBars>
          <c:xVal>
            <c:numRef>
              <c:f>Sheet1!$C$17</c:f>
              <c:numCache>
                <c:formatCode>General</c:formatCode>
                <c:ptCount val="1"/>
                <c:pt idx="0">
                  <c:v>8</c:v>
                </c:pt>
              </c:numCache>
            </c:numRef>
          </c:xVal>
          <c:yVal>
            <c:numRef>
              <c:f>Sheet1!$E$17</c:f>
              <c:numCache>
                <c:formatCode>General</c:formatCode>
                <c:ptCount val="1"/>
                <c:pt idx="0">
                  <c:v>28.9</c:v>
                </c:pt>
              </c:numCache>
            </c:numRef>
          </c:yVal>
          <c:smooth val="0"/>
        </c:ser>
        <c:ser>
          <c:idx val="16"/>
          <c:order val="10"/>
          <c:tx>
            <c:v>2d</c:v>
          </c:tx>
          <c:marker>
            <c:symbol val="triangle"/>
            <c:size val="5"/>
            <c:spPr>
              <a:solidFill>
                <a:srgbClr val="C00000"/>
              </a:solidFill>
              <a:ln>
                <a:solidFill>
                  <a:srgbClr val="C00000"/>
                </a:solidFill>
              </a:ln>
            </c:spPr>
          </c:marker>
          <c:errBars>
            <c:errDir val="y"/>
            <c:errBarType val="both"/>
            <c:errValType val="percentage"/>
            <c:noEndCap val="0"/>
            <c:val val="15"/>
          </c:errBars>
          <c:xVal>
            <c:numRef>
              <c:f>Sheet1!$C$18</c:f>
              <c:numCache>
                <c:formatCode>General</c:formatCode>
                <c:ptCount val="1"/>
                <c:pt idx="0">
                  <c:v>10</c:v>
                </c:pt>
              </c:numCache>
            </c:numRef>
          </c:xVal>
          <c:yVal>
            <c:numRef>
              <c:f>Sheet1!$E$18</c:f>
              <c:numCache>
                <c:formatCode>General</c:formatCode>
                <c:ptCount val="1"/>
                <c:pt idx="0">
                  <c:v>23.7</c:v>
                </c:pt>
              </c:numCache>
            </c:numRef>
          </c:yVal>
          <c:smooth val="0"/>
        </c:ser>
        <c:ser>
          <c:idx val="17"/>
          <c:order val="11"/>
          <c:tx>
            <c:v>Third healing cycle</c:v>
          </c:tx>
          <c:spPr>
            <a:ln>
              <a:noFill/>
            </a:ln>
          </c:spPr>
          <c:marker>
            <c:symbol val="circle"/>
            <c:size val="5"/>
            <c:spPr>
              <a:solidFill>
                <a:srgbClr val="00B050"/>
              </a:solidFill>
              <a:ln>
                <a:solidFill>
                  <a:srgbClr val="00B050"/>
                </a:solidFill>
              </a:ln>
            </c:spPr>
          </c:marker>
          <c:errBars>
            <c:errDir val="y"/>
            <c:errBarType val="both"/>
            <c:errValType val="percentage"/>
            <c:noEndCap val="0"/>
            <c:val val="15"/>
          </c:errBars>
          <c:xVal>
            <c:numRef>
              <c:f>Sheet1!$C$15</c:f>
              <c:numCache>
                <c:formatCode>General</c:formatCode>
                <c:ptCount val="1"/>
                <c:pt idx="0">
                  <c:v>4</c:v>
                </c:pt>
              </c:numCache>
            </c:numRef>
          </c:xVal>
          <c:yVal>
            <c:numRef>
              <c:f>Sheet1!$F$15</c:f>
              <c:numCache>
                <c:formatCode>General</c:formatCode>
                <c:ptCount val="1"/>
                <c:pt idx="0">
                  <c:v>19.100000000000001</c:v>
                </c:pt>
              </c:numCache>
            </c:numRef>
          </c:yVal>
          <c:smooth val="0"/>
        </c:ser>
        <c:ser>
          <c:idx val="18"/>
          <c:order val="12"/>
          <c:tx>
            <c:v>3b</c:v>
          </c:tx>
          <c:marker>
            <c:symbol val="circle"/>
            <c:size val="5"/>
            <c:spPr>
              <a:solidFill>
                <a:srgbClr val="00B050"/>
              </a:solidFill>
              <a:ln>
                <a:solidFill>
                  <a:srgbClr val="00B050"/>
                </a:solidFill>
              </a:ln>
            </c:spPr>
          </c:marker>
          <c:errBars>
            <c:errDir val="y"/>
            <c:errBarType val="both"/>
            <c:errValType val="percentage"/>
            <c:noEndCap val="0"/>
            <c:val val="16"/>
          </c:errBars>
          <c:xVal>
            <c:numRef>
              <c:f>Sheet1!$C$16</c:f>
              <c:numCache>
                <c:formatCode>General</c:formatCode>
                <c:ptCount val="1"/>
                <c:pt idx="0">
                  <c:v>6</c:v>
                </c:pt>
              </c:numCache>
            </c:numRef>
          </c:xVal>
          <c:yVal>
            <c:numRef>
              <c:f>Sheet1!$F$16</c:f>
              <c:numCache>
                <c:formatCode>General</c:formatCode>
                <c:ptCount val="1"/>
                <c:pt idx="0">
                  <c:v>20.8</c:v>
                </c:pt>
              </c:numCache>
            </c:numRef>
          </c:yVal>
          <c:smooth val="0"/>
        </c:ser>
        <c:ser>
          <c:idx val="19"/>
          <c:order val="13"/>
          <c:tx>
            <c:v>3c</c:v>
          </c:tx>
          <c:marker>
            <c:symbol val="circle"/>
            <c:size val="5"/>
            <c:spPr>
              <a:solidFill>
                <a:srgbClr val="00B050"/>
              </a:solidFill>
              <a:ln>
                <a:solidFill>
                  <a:srgbClr val="00B050"/>
                </a:solidFill>
              </a:ln>
            </c:spPr>
          </c:marker>
          <c:errBars>
            <c:errDir val="y"/>
            <c:errBarType val="both"/>
            <c:errValType val="percentage"/>
            <c:noEndCap val="0"/>
            <c:val val="28"/>
          </c:errBars>
          <c:xVal>
            <c:numRef>
              <c:f>Sheet1!$C$17</c:f>
              <c:numCache>
                <c:formatCode>General</c:formatCode>
                <c:ptCount val="1"/>
                <c:pt idx="0">
                  <c:v>8</c:v>
                </c:pt>
              </c:numCache>
            </c:numRef>
          </c:xVal>
          <c:yVal>
            <c:numRef>
              <c:f>Sheet1!$F$17</c:f>
              <c:numCache>
                <c:formatCode>General</c:formatCode>
                <c:ptCount val="1"/>
                <c:pt idx="0">
                  <c:v>13.4</c:v>
                </c:pt>
              </c:numCache>
            </c:numRef>
          </c:yVal>
          <c:smooth val="0"/>
        </c:ser>
        <c:ser>
          <c:idx val="20"/>
          <c:order val="14"/>
          <c:tx>
            <c:v>3d</c:v>
          </c:tx>
          <c:marker>
            <c:symbol val="circle"/>
            <c:size val="5"/>
            <c:spPr>
              <a:solidFill>
                <a:srgbClr val="00B050"/>
              </a:solidFill>
              <a:ln>
                <a:solidFill>
                  <a:srgbClr val="00B050"/>
                </a:solidFill>
              </a:ln>
            </c:spPr>
          </c:marker>
          <c:errBars>
            <c:errDir val="y"/>
            <c:errBarType val="both"/>
            <c:errValType val="percentage"/>
            <c:noEndCap val="0"/>
            <c:val val="19"/>
          </c:errBars>
          <c:xVal>
            <c:numRef>
              <c:f>Sheet1!$C$18</c:f>
              <c:numCache>
                <c:formatCode>General</c:formatCode>
                <c:ptCount val="1"/>
                <c:pt idx="0">
                  <c:v>10</c:v>
                </c:pt>
              </c:numCache>
            </c:numRef>
          </c:xVal>
          <c:yVal>
            <c:numRef>
              <c:f>Sheet1!$F$18</c:f>
              <c:numCache>
                <c:formatCode>General</c:formatCode>
                <c:ptCount val="1"/>
                <c:pt idx="0">
                  <c:v>12.7</c:v>
                </c:pt>
              </c:numCache>
            </c:numRef>
          </c:yVal>
          <c:smooth val="0"/>
        </c:ser>
        <c:ser>
          <c:idx val="4"/>
          <c:order val="1"/>
          <c:tx>
            <c:v>Second healing cycle</c:v>
          </c:tx>
          <c:spPr>
            <a:ln>
              <a:noFill/>
            </a:ln>
          </c:spPr>
          <c:marker>
            <c:symbol val="none"/>
          </c:marker>
          <c:xVal>
            <c:numRef>
              <c:f>Sheet1!$C$15:$C$18</c:f>
              <c:numCache>
                <c:formatCode>General</c:formatCode>
                <c:ptCount val="4"/>
                <c:pt idx="0">
                  <c:v>4</c:v>
                </c:pt>
                <c:pt idx="1">
                  <c:v>6</c:v>
                </c:pt>
                <c:pt idx="2">
                  <c:v>8</c:v>
                </c:pt>
                <c:pt idx="3">
                  <c:v>10</c:v>
                </c:pt>
              </c:numCache>
            </c:numRef>
          </c:xVal>
          <c:yVal>
            <c:numRef>
              <c:f>Sheet1!$E$15:$E$18</c:f>
              <c:numCache>
                <c:formatCode>General</c:formatCode>
                <c:ptCount val="4"/>
                <c:pt idx="0">
                  <c:v>28.1</c:v>
                </c:pt>
                <c:pt idx="1">
                  <c:v>31.4</c:v>
                </c:pt>
                <c:pt idx="2">
                  <c:v>28.9</c:v>
                </c:pt>
                <c:pt idx="3">
                  <c:v>23.7</c:v>
                </c:pt>
              </c:numCache>
            </c:numRef>
          </c:yVal>
          <c:smooth val="0"/>
        </c:ser>
        <c:ser>
          <c:idx val="5"/>
          <c:order val="2"/>
          <c:tx>
            <c:v>Third healing cycle</c:v>
          </c:tx>
          <c:spPr>
            <a:ln>
              <a:noFill/>
            </a:ln>
          </c:spPr>
          <c:marker>
            <c:symbol val="none"/>
          </c:marker>
          <c:xVal>
            <c:numRef>
              <c:f>Sheet1!$C$15:$C$18</c:f>
              <c:numCache>
                <c:formatCode>General</c:formatCode>
                <c:ptCount val="4"/>
                <c:pt idx="0">
                  <c:v>4</c:v>
                </c:pt>
                <c:pt idx="1">
                  <c:v>6</c:v>
                </c:pt>
                <c:pt idx="2">
                  <c:v>8</c:v>
                </c:pt>
                <c:pt idx="3">
                  <c:v>10</c:v>
                </c:pt>
              </c:numCache>
            </c:numRef>
          </c:xVal>
          <c:yVal>
            <c:numRef>
              <c:f>Sheet1!$F$15:$F$18</c:f>
              <c:numCache>
                <c:formatCode>General</c:formatCode>
                <c:ptCount val="4"/>
                <c:pt idx="0">
                  <c:v>19.100000000000001</c:v>
                </c:pt>
                <c:pt idx="1">
                  <c:v>20.8</c:v>
                </c:pt>
                <c:pt idx="2">
                  <c:v>13.4</c:v>
                </c:pt>
                <c:pt idx="3">
                  <c:v>12.7</c:v>
                </c:pt>
              </c:numCache>
            </c:numRef>
          </c:yVal>
          <c:smooth val="0"/>
        </c:ser>
        <c:dLbls>
          <c:showLegendKey val="0"/>
          <c:showVal val="0"/>
          <c:showCatName val="0"/>
          <c:showSerName val="0"/>
          <c:showPercent val="0"/>
          <c:showBubbleSize val="0"/>
        </c:dLbls>
        <c:axId val="136380800"/>
        <c:axId val="136382720"/>
      </c:scatterChart>
      <c:valAx>
        <c:axId val="136380800"/>
        <c:scaling>
          <c:orientation val="minMax"/>
          <c:min val="2"/>
        </c:scaling>
        <c:delete val="0"/>
        <c:axPos val="b"/>
        <c:title>
          <c:tx>
            <c:rich>
              <a:bodyPr/>
              <a:lstStyle/>
              <a:p>
                <a:pPr>
                  <a:defRPr lang="en-GB" sz="1000" b="0">
                    <a:latin typeface="Times New Roman" pitchFamily="18" charset="0"/>
                    <a:cs typeface="Times New Roman" pitchFamily="18" charset="0"/>
                  </a:defRPr>
                </a:pPr>
                <a:r>
                  <a:rPr lang="en-US" sz="1000" b="0">
                    <a:latin typeface="Times New Roman" pitchFamily="18" charset="0"/>
                    <a:cs typeface="Times New Roman" pitchFamily="18" charset="0"/>
                  </a:rPr>
                  <a:t>Healing</a:t>
                </a:r>
                <a:r>
                  <a:rPr lang="en-US" sz="1000" b="0" baseline="0">
                    <a:latin typeface="Times New Roman" pitchFamily="18" charset="0"/>
                    <a:cs typeface="Times New Roman" pitchFamily="18" charset="0"/>
                  </a:rPr>
                  <a:t> time in each cycle,</a:t>
                </a:r>
                <a:r>
                  <a:rPr lang="en-US" sz="1000" b="0">
                    <a:latin typeface="Times New Roman" pitchFamily="18" charset="0"/>
                    <a:cs typeface="Times New Roman" pitchFamily="18" charset="0"/>
                  </a:rPr>
                  <a:t> (hour)</a:t>
                </a:r>
              </a:p>
            </c:rich>
          </c:tx>
          <c:layout>
            <c:manualLayout>
              <c:xMode val="edge"/>
              <c:yMode val="edge"/>
              <c:x val="0.24978858649400451"/>
              <c:y val="0.92502585315408525"/>
            </c:manualLayout>
          </c:layout>
          <c:overlay val="0"/>
        </c:title>
        <c:numFmt formatCode="General" sourceLinked="1"/>
        <c:majorTickMark val="out"/>
        <c:minorTickMark val="none"/>
        <c:tickLblPos val="nextTo"/>
        <c:txPr>
          <a:bodyPr/>
          <a:lstStyle/>
          <a:p>
            <a:pPr>
              <a:defRPr lang="en-GB" sz="1100"/>
            </a:pPr>
            <a:endParaRPr lang="en-US"/>
          </a:p>
        </c:txPr>
        <c:crossAx val="136382720"/>
        <c:crosses val="autoZero"/>
        <c:crossBetween val="midCat"/>
        <c:majorUnit val="2"/>
      </c:valAx>
      <c:valAx>
        <c:axId val="136382720"/>
        <c:scaling>
          <c:orientation val="minMax"/>
          <c:max val="60"/>
          <c:min val="0"/>
        </c:scaling>
        <c:delete val="0"/>
        <c:axPos val="l"/>
        <c:majorGridlines>
          <c:spPr>
            <a:ln>
              <a:solidFill>
                <a:schemeClr val="bg1">
                  <a:lumMod val="85000"/>
                </a:schemeClr>
              </a:solidFill>
            </a:ln>
          </c:spPr>
        </c:majorGridlines>
        <c:title>
          <c:tx>
            <c:rich>
              <a:bodyPr rot="-5400000" vert="horz"/>
              <a:lstStyle/>
              <a:p>
                <a:pPr>
                  <a:defRPr lang="en-GB" sz="1050" b="0">
                    <a:latin typeface="Times New Roman" pitchFamily="18" charset="0"/>
                    <a:cs typeface="Times New Roman" pitchFamily="18" charset="0"/>
                  </a:defRPr>
                </a:pPr>
                <a:r>
                  <a:rPr lang="en-US" sz="1050" b="0">
                    <a:latin typeface="Times New Roman" pitchFamily="18" charset="0"/>
                    <a:cs typeface="Times New Roman" pitchFamily="18" charset="0"/>
                  </a:rPr>
                  <a:t>Healing efficiency, </a:t>
                </a:r>
                <a:r>
                  <a:rPr lang="en-US" sz="1050" b="0" i="1">
                    <a:latin typeface="Times New Roman" pitchFamily="18" charset="0"/>
                    <a:cs typeface="Times New Roman" pitchFamily="18" charset="0"/>
                  </a:rPr>
                  <a:t>H</a:t>
                </a:r>
                <a:r>
                  <a:rPr lang="en-US" sz="1050" b="0" baseline="-25000">
                    <a:latin typeface="Times New Roman" pitchFamily="18" charset="0"/>
                    <a:cs typeface="Times New Roman" pitchFamily="18" charset="0"/>
                  </a:rPr>
                  <a:t>K</a:t>
                </a:r>
                <a:r>
                  <a:rPr lang="en-US" sz="1050" b="0" baseline="0">
                    <a:latin typeface="Times New Roman" pitchFamily="18" charset="0"/>
                    <a:cs typeface="Times New Roman" pitchFamily="18" charset="0"/>
                  </a:rPr>
                  <a:t> / %</a:t>
                </a:r>
                <a:endParaRPr lang="en-US" sz="1050" b="0" baseline="-25000">
                  <a:latin typeface="Times New Roman" pitchFamily="18" charset="0"/>
                  <a:cs typeface="Times New Roman" pitchFamily="18" charset="0"/>
                </a:endParaRPr>
              </a:p>
            </c:rich>
          </c:tx>
          <c:layout>
            <c:manualLayout>
              <c:xMode val="edge"/>
              <c:yMode val="edge"/>
              <c:x val="9.7212761899572234E-4"/>
              <c:y val="0.10434548622598649"/>
            </c:manualLayout>
          </c:layout>
          <c:overlay val="0"/>
        </c:title>
        <c:numFmt formatCode="General" sourceLinked="1"/>
        <c:majorTickMark val="out"/>
        <c:minorTickMark val="none"/>
        <c:tickLblPos val="nextTo"/>
        <c:txPr>
          <a:bodyPr/>
          <a:lstStyle/>
          <a:p>
            <a:pPr>
              <a:defRPr lang="en-GB" sz="1100"/>
            </a:pPr>
            <a:endParaRPr lang="en-US"/>
          </a:p>
        </c:txPr>
        <c:crossAx val="136380800"/>
        <c:crosses val="autoZero"/>
        <c:crossBetween val="midCat"/>
      </c:valAx>
      <c:spPr>
        <a:noFill/>
        <a:ln>
          <a:solidFill>
            <a:schemeClr val="tx1"/>
          </a:solidFill>
        </a:ln>
      </c:spPr>
    </c:plotArea>
    <c:legend>
      <c:legendPos val="r"/>
      <c:legendEntry>
        <c:idx val="0"/>
        <c:delete val="1"/>
      </c:legendEntry>
      <c:legendEntry>
        <c:idx val="2"/>
        <c:delete val="1"/>
      </c:legendEntry>
      <c:legendEntry>
        <c:idx val="3"/>
        <c:delete val="1"/>
      </c:legendEntry>
      <c:legendEntry>
        <c:idx val="4"/>
        <c:delete val="1"/>
      </c:legendEntry>
      <c:legendEntry>
        <c:idx val="6"/>
        <c:delete val="1"/>
      </c:legendEntry>
      <c:legendEntry>
        <c:idx val="7"/>
        <c:delete val="1"/>
      </c:legendEntry>
      <c:legendEntry>
        <c:idx val="8"/>
        <c:delete val="1"/>
      </c:legendEntry>
      <c:legendEntry>
        <c:idx val="10"/>
        <c:delete val="1"/>
      </c:legendEntry>
      <c:legendEntry>
        <c:idx val="11"/>
        <c:delete val="1"/>
      </c:legendEntry>
      <c:legendEntry>
        <c:idx val="12"/>
        <c:delete val="1"/>
      </c:legendEntry>
      <c:legendEntry>
        <c:idx val="13"/>
        <c:delete val="1"/>
      </c:legendEntry>
      <c:legendEntry>
        <c:idx val="14"/>
        <c:delete val="1"/>
      </c:legendEntry>
      <c:layout>
        <c:manualLayout>
          <c:xMode val="edge"/>
          <c:yMode val="edge"/>
          <c:x val="0.18045338392106977"/>
          <c:y val="0.64494105161719506"/>
          <c:w val="0.42975113259357423"/>
          <c:h val="0.17633428174419424"/>
        </c:manualLayout>
      </c:layout>
      <c:overlay val="0"/>
      <c:spPr>
        <a:solidFill>
          <a:schemeClr val="bg1"/>
        </a:solidFill>
        <a:ln>
          <a:solidFill>
            <a:schemeClr val="tx1"/>
          </a:solidFill>
        </a:ln>
      </c:spPr>
      <c:txPr>
        <a:bodyPr/>
        <a:lstStyle/>
        <a:p>
          <a:pPr>
            <a:defRPr lang="en-GB" sz="1000">
              <a:latin typeface="Times New Roman" pitchFamily="18" charset="0"/>
              <a:cs typeface="Times New Roman" pitchFamily="18" charset="0"/>
            </a:defRPr>
          </a:pPr>
          <a:endParaRPr lang="en-US"/>
        </a:p>
      </c:txPr>
    </c:legend>
    <c:plotVisOnly val="1"/>
    <c:dispBlanksAs val="gap"/>
    <c:showDLblsOverMax val="0"/>
  </c:chart>
  <c:spPr>
    <a:solidFill>
      <a:sysClr val="window" lastClr="FFFFFF"/>
    </a:solidFill>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5077192861809305"/>
          <c:y val="3.5863305262852682E-2"/>
          <c:w val="0.81469906327211439"/>
          <c:h val="0.76882901105251977"/>
        </c:manualLayout>
      </c:layout>
      <c:scatterChart>
        <c:scatterStyle val="smoothMarker"/>
        <c:varyColors val="0"/>
        <c:ser>
          <c:idx val="3"/>
          <c:order val="3"/>
          <c:tx>
            <c:v>First healing cycle</c:v>
          </c:tx>
          <c:spPr>
            <a:ln>
              <a:solidFill>
                <a:srgbClr val="002060"/>
              </a:solidFill>
            </a:ln>
          </c:spPr>
          <c:marker>
            <c:symbol val="diamond"/>
            <c:size val="5"/>
            <c:spPr>
              <a:solidFill>
                <a:srgbClr val="002060"/>
              </a:solidFill>
              <a:ln>
                <a:solidFill>
                  <a:srgbClr val="002060"/>
                </a:solidFill>
              </a:ln>
            </c:spPr>
          </c:marker>
          <c:errBars>
            <c:errDir val="y"/>
            <c:errBarType val="both"/>
            <c:errValType val="percentage"/>
            <c:noEndCap val="0"/>
            <c:val val="5"/>
          </c:errBars>
          <c:xVal>
            <c:numRef>
              <c:f>Sheet1!$E$52</c:f>
              <c:numCache>
                <c:formatCode>General</c:formatCode>
                <c:ptCount val="1"/>
                <c:pt idx="0">
                  <c:v>4.5</c:v>
                </c:pt>
              </c:numCache>
            </c:numRef>
          </c:xVal>
          <c:yVal>
            <c:numRef>
              <c:f>Sheet1!$J$52</c:f>
              <c:numCache>
                <c:formatCode>General</c:formatCode>
                <c:ptCount val="1"/>
                <c:pt idx="0">
                  <c:v>37.6</c:v>
                </c:pt>
              </c:numCache>
            </c:numRef>
          </c:yVal>
          <c:smooth val="1"/>
        </c:ser>
        <c:ser>
          <c:idx val="4"/>
          <c:order val="4"/>
          <c:marker>
            <c:symbol val="diamond"/>
            <c:size val="5"/>
            <c:spPr>
              <a:solidFill>
                <a:srgbClr val="002060"/>
              </a:solidFill>
              <a:ln>
                <a:solidFill>
                  <a:srgbClr val="002060"/>
                </a:solidFill>
              </a:ln>
            </c:spPr>
          </c:marker>
          <c:errBars>
            <c:errDir val="y"/>
            <c:errBarType val="both"/>
            <c:errValType val="percentage"/>
            <c:noEndCap val="0"/>
            <c:val val="9"/>
          </c:errBars>
          <c:xVal>
            <c:numRef>
              <c:f>Sheet1!$E$53</c:f>
              <c:numCache>
                <c:formatCode>General</c:formatCode>
                <c:ptCount val="1"/>
                <c:pt idx="0">
                  <c:v>5.5</c:v>
                </c:pt>
              </c:numCache>
            </c:numRef>
          </c:xVal>
          <c:yVal>
            <c:numRef>
              <c:f>Sheet1!$J$53</c:f>
              <c:numCache>
                <c:formatCode>General</c:formatCode>
                <c:ptCount val="1"/>
                <c:pt idx="0">
                  <c:v>38.9</c:v>
                </c:pt>
              </c:numCache>
            </c:numRef>
          </c:yVal>
          <c:smooth val="1"/>
        </c:ser>
        <c:ser>
          <c:idx val="5"/>
          <c:order val="5"/>
          <c:marker>
            <c:symbol val="diamond"/>
            <c:size val="5"/>
            <c:spPr>
              <a:solidFill>
                <a:srgbClr val="002060"/>
              </a:solidFill>
              <a:ln>
                <a:solidFill>
                  <a:srgbClr val="002060"/>
                </a:solidFill>
              </a:ln>
            </c:spPr>
          </c:marker>
          <c:errBars>
            <c:errDir val="y"/>
            <c:errBarType val="both"/>
            <c:errValType val="percentage"/>
            <c:noEndCap val="0"/>
            <c:val val="10"/>
          </c:errBars>
          <c:xVal>
            <c:numRef>
              <c:f>Sheet1!$E$54</c:f>
              <c:numCache>
                <c:formatCode>General</c:formatCode>
                <c:ptCount val="1"/>
                <c:pt idx="0">
                  <c:v>6.5</c:v>
                </c:pt>
              </c:numCache>
            </c:numRef>
          </c:xVal>
          <c:yVal>
            <c:numRef>
              <c:f>Sheet1!$J$54</c:f>
              <c:numCache>
                <c:formatCode>General</c:formatCode>
                <c:ptCount val="1"/>
                <c:pt idx="0">
                  <c:v>46</c:v>
                </c:pt>
              </c:numCache>
            </c:numRef>
          </c:yVal>
          <c:smooth val="1"/>
        </c:ser>
        <c:ser>
          <c:idx val="6"/>
          <c:order val="6"/>
          <c:marker>
            <c:symbol val="diamond"/>
            <c:size val="5"/>
            <c:spPr>
              <a:solidFill>
                <a:srgbClr val="002060"/>
              </a:solidFill>
              <a:ln>
                <a:solidFill>
                  <a:srgbClr val="002060"/>
                </a:solidFill>
              </a:ln>
            </c:spPr>
          </c:marker>
          <c:errBars>
            <c:errDir val="y"/>
            <c:errBarType val="both"/>
            <c:errValType val="percentage"/>
            <c:noEndCap val="0"/>
            <c:val val="8"/>
          </c:errBars>
          <c:xVal>
            <c:numRef>
              <c:f>Sheet1!$E$55</c:f>
              <c:numCache>
                <c:formatCode>General</c:formatCode>
                <c:ptCount val="1"/>
                <c:pt idx="0">
                  <c:v>7.5</c:v>
                </c:pt>
              </c:numCache>
            </c:numRef>
          </c:xVal>
          <c:yVal>
            <c:numRef>
              <c:f>Sheet1!$J$55</c:f>
              <c:numCache>
                <c:formatCode>General</c:formatCode>
                <c:ptCount val="1"/>
                <c:pt idx="0">
                  <c:v>46.1</c:v>
                </c:pt>
              </c:numCache>
            </c:numRef>
          </c:yVal>
          <c:smooth val="1"/>
        </c:ser>
        <c:ser>
          <c:idx val="7"/>
          <c:order val="7"/>
          <c:marker>
            <c:symbol val="diamond"/>
            <c:size val="5"/>
            <c:spPr>
              <a:solidFill>
                <a:srgbClr val="002060"/>
              </a:solidFill>
              <a:ln>
                <a:solidFill>
                  <a:srgbClr val="002060"/>
                </a:solidFill>
              </a:ln>
            </c:spPr>
          </c:marker>
          <c:errBars>
            <c:errDir val="y"/>
            <c:errBarType val="both"/>
            <c:errValType val="percentage"/>
            <c:noEndCap val="0"/>
            <c:val val="7"/>
          </c:errBars>
          <c:xVal>
            <c:numRef>
              <c:f>Sheet1!$E$56</c:f>
              <c:numCache>
                <c:formatCode>General</c:formatCode>
                <c:ptCount val="1"/>
                <c:pt idx="0">
                  <c:v>8.5</c:v>
                </c:pt>
              </c:numCache>
            </c:numRef>
          </c:xVal>
          <c:yVal>
            <c:numRef>
              <c:f>Sheet1!$J$56</c:f>
              <c:numCache>
                <c:formatCode>General</c:formatCode>
                <c:ptCount val="1"/>
                <c:pt idx="0">
                  <c:v>42.2</c:v>
                </c:pt>
              </c:numCache>
            </c:numRef>
          </c:yVal>
          <c:smooth val="1"/>
        </c:ser>
        <c:ser>
          <c:idx val="8"/>
          <c:order val="8"/>
          <c:marker>
            <c:symbol val="diamond"/>
            <c:size val="5"/>
            <c:spPr>
              <a:solidFill>
                <a:srgbClr val="002060"/>
              </a:solidFill>
              <a:ln>
                <a:solidFill>
                  <a:srgbClr val="002060"/>
                </a:solidFill>
              </a:ln>
            </c:spPr>
          </c:marker>
          <c:errBars>
            <c:errDir val="y"/>
            <c:errBarType val="both"/>
            <c:errValType val="percentage"/>
            <c:noEndCap val="0"/>
            <c:val val="10"/>
          </c:errBars>
          <c:xVal>
            <c:numRef>
              <c:f>Sheet1!$E$57</c:f>
              <c:numCache>
                <c:formatCode>General</c:formatCode>
                <c:ptCount val="1"/>
                <c:pt idx="0">
                  <c:v>9.5</c:v>
                </c:pt>
              </c:numCache>
            </c:numRef>
          </c:xVal>
          <c:yVal>
            <c:numRef>
              <c:f>Sheet1!$J$57</c:f>
              <c:numCache>
                <c:formatCode>General</c:formatCode>
                <c:ptCount val="1"/>
                <c:pt idx="0">
                  <c:v>30.6</c:v>
                </c:pt>
              </c:numCache>
            </c:numRef>
          </c:yVal>
          <c:smooth val="1"/>
        </c:ser>
        <c:ser>
          <c:idx val="9"/>
          <c:order val="9"/>
          <c:marker>
            <c:symbol val="diamond"/>
            <c:size val="5"/>
            <c:spPr>
              <a:solidFill>
                <a:srgbClr val="002060"/>
              </a:solidFill>
              <a:ln>
                <a:solidFill>
                  <a:srgbClr val="002060"/>
                </a:solidFill>
              </a:ln>
            </c:spPr>
          </c:marker>
          <c:errBars>
            <c:errDir val="y"/>
            <c:errBarType val="both"/>
            <c:errValType val="percentage"/>
            <c:noEndCap val="0"/>
            <c:val val="7"/>
          </c:errBars>
          <c:xVal>
            <c:numRef>
              <c:f>Sheet1!$E$58</c:f>
              <c:numCache>
                <c:formatCode>General</c:formatCode>
                <c:ptCount val="1"/>
                <c:pt idx="0">
                  <c:v>10.5</c:v>
                </c:pt>
              </c:numCache>
            </c:numRef>
          </c:xVal>
          <c:yVal>
            <c:numRef>
              <c:f>Sheet1!$J$58</c:f>
              <c:numCache>
                <c:formatCode>General</c:formatCode>
                <c:ptCount val="1"/>
                <c:pt idx="0">
                  <c:v>21.8</c:v>
                </c:pt>
              </c:numCache>
            </c:numRef>
          </c:yVal>
          <c:smooth val="1"/>
        </c:ser>
        <c:ser>
          <c:idx val="10"/>
          <c:order val="10"/>
          <c:marker>
            <c:symbol val="diamond"/>
            <c:size val="5"/>
            <c:spPr>
              <a:solidFill>
                <a:srgbClr val="002060"/>
              </a:solidFill>
              <a:ln>
                <a:solidFill>
                  <a:srgbClr val="002060"/>
                </a:solidFill>
              </a:ln>
            </c:spPr>
          </c:marker>
          <c:errBars>
            <c:errDir val="y"/>
            <c:errBarType val="both"/>
            <c:errValType val="percentage"/>
            <c:noEndCap val="0"/>
            <c:val val="15"/>
          </c:errBars>
          <c:xVal>
            <c:numRef>
              <c:f>Sheet1!$E$59</c:f>
              <c:numCache>
                <c:formatCode>General</c:formatCode>
                <c:ptCount val="1"/>
                <c:pt idx="0">
                  <c:v>12</c:v>
                </c:pt>
              </c:numCache>
            </c:numRef>
          </c:xVal>
          <c:yVal>
            <c:numRef>
              <c:f>Sheet1!$J$59</c:f>
              <c:numCache>
                <c:formatCode>General</c:formatCode>
                <c:ptCount val="1"/>
                <c:pt idx="0">
                  <c:v>20.5</c:v>
                </c:pt>
              </c:numCache>
            </c:numRef>
          </c:yVal>
          <c:smooth val="1"/>
        </c:ser>
        <c:ser>
          <c:idx val="11"/>
          <c:order val="11"/>
          <c:marker>
            <c:symbol val="diamond"/>
            <c:size val="5"/>
            <c:spPr>
              <a:solidFill>
                <a:srgbClr val="002060"/>
              </a:solidFill>
              <a:ln>
                <a:solidFill>
                  <a:srgbClr val="002060"/>
                </a:solidFill>
              </a:ln>
            </c:spPr>
          </c:marker>
          <c:errBars>
            <c:errDir val="y"/>
            <c:errBarType val="both"/>
            <c:errValType val="percentage"/>
            <c:noEndCap val="0"/>
            <c:val val="5"/>
          </c:errBars>
          <c:xVal>
            <c:numRef>
              <c:f>Sheet1!$E$60</c:f>
              <c:numCache>
                <c:formatCode>General</c:formatCode>
                <c:ptCount val="1"/>
                <c:pt idx="0">
                  <c:v>15</c:v>
                </c:pt>
              </c:numCache>
            </c:numRef>
          </c:xVal>
          <c:yVal>
            <c:numRef>
              <c:f>Sheet1!$J$60</c:f>
              <c:numCache>
                <c:formatCode>General</c:formatCode>
                <c:ptCount val="1"/>
                <c:pt idx="0">
                  <c:v>12.4</c:v>
                </c:pt>
              </c:numCache>
            </c:numRef>
          </c:yVal>
          <c:smooth val="1"/>
        </c:ser>
        <c:ser>
          <c:idx val="12"/>
          <c:order val="12"/>
          <c:tx>
            <c:v>Second healing cycle</c:v>
          </c:tx>
          <c:spPr>
            <a:ln>
              <a:solidFill>
                <a:srgbClr val="C00000"/>
              </a:solidFill>
            </a:ln>
          </c:spPr>
          <c:marker>
            <c:symbol val="triangle"/>
            <c:size val="5"/>
            <c:spPr>
              <a:solidFill>
                <a:srgbClr val="C00000"/>
              </a:solidFill>
              <a:ln>
                <a:solidFill>
                  <a:srgbClr val="C00000"/>
                </a:solidFill>
              </a:ln>
            </c:spPr>
          </c:marker>
          <c:errBars>
            <c:errDir val="y"/>
            <c:errBarType val="both"/>
            <c:errValType val="percentage"/>
            <c:noEndCap val="0"/>
            <c:val val="10"/>
          </c:errBars>
          <c:xVal>
            <c:numRef>
              <c:f>Sheet1!$E$52</c:f>
              <c:numCache>
                <c:formatCode>General</c:formatCode>
                <c:ptCount val="1"/>
                <c:pt idx="0">
                  <c:v>4.5</c:v>
                </c:pt>
              </c:numCache>
            </c:numRef>
          </c:xVal>
          <c:yVal>
            <c:numRef>
              <c:f>Sheet1!$K$52</c:f>
              <c:numCache>
                <c:formatCode>General</c:formatCode>
                <c:ptCount val="1"/>
                <c:pt idx="0">
                  <c:v>25.3</c:v>
                </c:pt>
              </c:numCache>
            </c:numRef>
          </c:yVal>
          <c:smooth val="1"/>
        </c:ser>
        <c:ser>
          <c:idx val="13"/>
          <c:order val="13"/>
          <c:marker>
            <c:symbol val="triangle"/>
            <c:size val="5"/>
            <c:spPr>
              <a:solidFill>
                <a:srgbClr val="C00000"/>
              </a:solidFill>
              <a:ln>
                <a:solidFill>
                  <a:srgbClr val="C00000"/>
                </a:solidFill>
              </a:ln>
            </c:spPr>
          </c:marker>
          <c:errBars>
            <c:errDir val="y"/>
            <c:errBarType val="both"/>
            <c:errValType val="percentage"/>
            <c:noEndCap val="0"/>
            <c:val val="9"/>
          </c:errBars>
          <c:xVal>
            <c:numRef>
              <c:f>Sheet1!$E$53</c:f>
              <c:numCache>
                <c:formatCode>General</c:formatCode>
                <c:ptCount val="1"/>
                <c:pt idx="0">
                  <c:v>5.5</c:v>
                </c:pt>
              </c:numCache>
            </c:numRef>
          </c:xVal>
          <c:yVal>
            <c:numRef>
              <c:f>Sheet1!$K$53</c:f>
              <c:numCache>
                <c:formatCode>General</c:formatCode>
                <c:ptCount val="1"/>
                <c:pt idx="0">
                  <c:v>28.6</c:v>
                </c:pt>
              </c:numCache>
            </c:numRef>
          </c:yVal>
          <c:smooth val="1"/>
        </c:ser>
        <c:ser>
          <c:idx val="14"/>
          <c:order val="14"/>
          <c:marker>
            <c:symbol val="triangle"/>
            <c:size val="5"/>
            <c:spPr>
              <a:solidFill>
                <a:srgbClr val="C00000"/>
              </a:solidFill>
              <a:ln>
                <a:solidFill>
                  <a:srgbClr val="C00000"/>
                </a:solidFill>
              </a:ln>
            </c:spPr>
          </c:marker>
          <c:errBars>
            <c:errDir val="y"/>
            <c:errBarType val="both"/>
            <c:errValType val="percentage"/>
            <c:noEndCap val="0"/>
            <c:val val="12"/>
          </c:errBars>
          <c:xVal>
            <c:numRef>
              <c:f>Sheet1!$E$54</c:f>
              <c:numCache>
                <c:formatCode>General</c:formatCode>
                <c:ptCount val="1"/>
                <c:pt idx="0">
                  <c:v>6.5</c:v>
                </c:pt>
              </c:numCache>
            </c:numRef>
          </c:xVal>
          <c:yVal>
            <c:numRef>
              <c:f>Sheet1!$K$54</c:f>
              <c:numCache>
                <c:formatCode>General</c:formatCode>
                <c:ptCount val="1"/>
                <c:pt idx="0">
                  <c:v>28.1</c:v>
                </c:pt>
              </c:numCache>
            </c:numRef>
          </c:yVal>
          <c:smooth val="1"/>
        </c:ser>
        <c:ser>
          <c:idx val="15"/>
          <c:order val="15"/>
          <c:marker>
            <c:symbol val="triangle"/>
            <c:size val="5"/>
            <c:spPr>
              <a:solidFill>
                <a:srgbClr val="C00000"/>
              </a:solidFill>
              <a:ln>
                <a:solidFill>
                  <a:srgbClr val="C00000"/>
                </a:solidFill>
              </a:ln>
            </c:spPr>
          </c:marker>
          <c:errBars>
            <c:errDir val="y"/>
            <c:errBarType val="both"/>
            <c:errValType val="percentage"/>
            <c:noEndCap val="0"/>
            <c:val val="14"/>
          </c:errBars>
          <c:xVal>
            <c:numRef>
              <c:f>Sheet1!$E$55</c:f>
              <c:numCache>
                <c:formatCode>General</c:formatCode>
                <c:ptCount val="1"/>
                <c:pt idx="0">
                  <c:v>7.5</c:v>
                </c:pt>
              </c:numCache>
            </c:numRef>
          </c:xVal>
          <c:yVal>
            <c:numRef>
              <c:f>Sheet1!$K$55</c:f>
              <c:numCache>
                <c:formatCode>General</c:formatCode>
                <c:ptCount val="1"/>
                <c:pt idx="0">
                  <c:v>32.5</c:v>
                </c:pt>
              </c:numCache>
            </c:numRef>
          </c:yVal>
          <c:smooth val="1"/>
        </c:ser>
        <c:ser>
          <c:idx val="16"/>
          <c:order val="16"/>
          <c:marker>
            <c:symbol val="triangle"/>
            <c:size val="5"/>
            <c:spPr>
              <a:solidFill>
                <a:srgbClr val="C00000"/>
              </a:solidFill>
              <a:ln>
                <a:solidFill>
                  <a:srgbClr val="C00000"/>
                </a:solidFill>
              </a:ln>
            </c:spPr>
          </c:marker>
          <c:errBars>
            <c:errDir val="y"/>
            <c:errBarType val="both"/>
            <c:errValType val="percentage"/>
            <c:noEndCap val="0"/>
            <c:val val="6"/>
          </c:errBars>
          <c:xVal>
            <c:numRef>
              <c:f>Sheet1!$E$56</c:f>
              <c:numCache>
                <c:formatCode>General</c:formatCode>
                <c:ptCount val="1"/>
                <c:pt idx="0">
                  <c:v>8.5</c:v>
                </c:pt>
              </c:numCache>
            </c:numRef>
          </c:xVal>
          <c:yVal>
            <c:numRef>
              <c:f>Sheet1!$K$56</c:f>
              <c:numCache>
                <c:formatCode>General</c:formatCode>
                <c:ptCount val="1"/>
                <c:pt idx="0">
                  <c:v>30.8</c:v>
                </c:pt>
              </c:numCache>
            </c:numRef>
          </c:yVal>
          <c:smooth val="1"/>
        </c:ser>
        <c:ser>
          <c:idx val="17"/>
          <c:order val="17"/>
          <c:marker>
            <c:symbol val="triangle"/>
            <c:size val="5"/>
            <c:spPr>
              <a:solidFill>
                <a:srgbClr val="C00000"/>
              </a:solidFill>
              <a:ln>
                <a:solidFill>
                  <a:srgbClr val="C00000"/>
                </a:solidFill>
              </a:ln>
            </c:spPr>
          </c:marker>
          <c:errBars>
            <c:errDir val="y"/>
            <c:errBarType val="both"/>
            <c:errValType val="percentage"/>
            <c:noEndCap val="0"/>
            <c:val val="14"/>
          </c:errBars>
          <c:xVal>
            <c:numRef>
              <c:f>Sheet1!$E$57</c:f>
              <c:numCache>
                <c:formatCode>General</c:formatCode>
                <c:ptCount val="1"/>
                <c:pt idx="0">
                  <c:v>9.5</c:v>
                </c:pt>
              </c:numCache>
            </c:numRef>
          </c:xVal>
          <c:yVal>
            <c:numRef>
              <c:f>Sheet1!$K$57</c:f>
              <c:numCache>
                <c:formatCode>General</c:formatCode>
                <c:ptCount val="1"/>
                <c:pt idx="0">
                  <c:v>18.899999999999999</c:v>
                </c:pt>
              </c:numCache>
            </c:numRef>
          </c:yVal>
          <c:smooth val="1"/>
        </c:ser>
        <c:ser>
          <c:idx val="18"/>
          <c:order val="18"/>
          <c:marker>
            <c:symbol val="triangle"/>
            <c:size val="5"/>
            <c:spPr>
              <a:solidFill>
                <a:srgbClr val="C00000"/>
              </a:solidFill>
              <a:ln>
                <a:solidFill>
                  <a:srgbClr val="C00000"/>
                </a:solidFill>
              </a:ln>
            </c:spPr>
          </c:marker>
          <c:errBars>
            <c:errDir val="y"/>
            <c:errBarType val="both"/>
            <c:errValType val="percentage"/>
            <c:noEndCap val="0"/>
            <c:val val="15"/>
          </c:errBars>
          <c:xVal>
            <c:numRef>
              <c:f>Sheet1!$E$58</c:f>
              <c:numCache>
                <c:formatCode>General</c:formatCode>
                <c:ptCount val="1"/>
                <c:pt idx="0">
                  <c:v>10.5</c:v>
                </c:pt>
              </c:numCache>
            </c:numRef>
          </c:xVal>
          <c:yVal>
            <c:numRef>
              <c:f>Sheet1!$K$58</c:f>
              <c:numCache>
                <c:formatCode>General</c:formatCode>
                <c:ptCount val="1"/>
                <c:pt idx="0">
                  <c:v>15.2</c:v>
                </c:pt>
              </c:numCache>
            </c:numRef>
          </c:yVal>
          <c:smooth val="1"/>
        </c:ser>
        <c:ser>
          <c:idx val="19"/>
          <c:order val="19"/>
          <c:marker>
            <c:symbol val="triangle"/>
            <c:size val="5"/>
            <c:spPr>
              <a:solidFill>
                <a:srgbClr val="C00000"/>
              </a:solidFill>
              <a:ln>
                <a:solidFill>
                  <a:srgbClr val="C00000"/>
                </a:solidFill>
              </a:ln>
            </c:spPr>
          </c:marker>
          <c:errBars>
            <c:errDir val="y"/>
            <c:errBarType val="both"/>
            <c:errValType val="percentage"/>
            <c:noEndCap val="0"/>
            <c:val val="15"/>
          </c:errBars>
          <c:xVal>
            <c:numRef>
              <c:f>Sheet1!$E$59</c:f>
              <c:numCache>
                <c:formatCode>General</c:formatCode>
                <c:ptCount val="1"/>
                <c:pt idx="0">
                  <c:v>12</c:v>
                </c:pt>
              </c:numCache>
            </c:numRef>
          </c:xVal>
          <c:yVal>
            <c:numRef>
              <c:f>Sheet1!$K$59</c:f>
              <c:numCache>
                <c:formatCode>General</c:formatCode>
                <c:ptCount val="1"/>
                <c:pt idx="0">
                  <c:v>10.9</c:v>
                </c:pt>
              </c:numCache>
            </c:numRef>
          </c:yVal>
          <c:smooth val="1"/>
        </c:ser>
        <c:ser>
          <c:idx val="20"/>
          <c:order val="20"/>
          <c:marker>
            <c:symbol val="triangle"/>
            <c:size val="5"/>
            <c:spPr>
              <a:solidFill>
                <a:srgbClr val="C00000"/>
              </a:solidFill>
              <a:ln>
                <a:solidFill>
                  <a:srgbClr val="C00000"/>
                </a:solidFill>
              </a:ln>
            </c:spPr>
          </c:marker>
          <c:errBars>
            <c:errDir val="y"/>
            <c:errBarType val="both"/>
            <c:errValType val="percentage"/>
            <c:noEndCap val="0"/>
            <c:val val="25"/>
          </c:errBars>
          <c:xVal>
            <c:numRef>
              <c:f>Sheet1!$E$60</c:f>
              <c:numCache>
                <c:formatCode>General</c:formatCode>
                <c:ptCount val="1"/>
                <c:pt idx="0">
                  <c:v>15</c:v>
                </c:pt>
              </c:numCache>
            </c:numRef>
          </c:xVal>
          <c:yVal>
            <c:numRef>
              <c:f>Sheet1!$K$60</c:f>
              <c:numCache>
                <c:formatCode>General</c:formatCode>
                <c:ptCount val="1"/>
                <c:pt idx="0">
                  <c:v>8.3000000000000007</c:v>
                </c:pt>
              </c:numCache>
            </c:numRef>
          </c:yVal>
          <c:smooth val="1"/>
        </c:ser>
        <c:ser>
          <c:idx val="21"/>
          <c:order val="21"/>
          <c:tx>
            <c:v>Third healing cycle</c:v>
          </c:tx>
          <c:spPr>
            <a:ln>
              <a:solidFill>
                <a:srgbClr val="00B050"/>
              </a:solidFill>
            </a:ln>
          </c:spPr>
          <c:marker>
            <c:symbol val="circle"/>
            <c:size val="5"/>
            <c:spPr>
              <a:solidFill>
                <a:srgbClr val="00B050"/>
              </a:solidFill>
              <a:ln>
                <a:solidFill>
                  <a:srgbClr val="00B050"/>
                </a:solidFill>
              </a:ln>
            </c:spPr>
          </c:marker>
          <c:errBars>
            <c:errDir val="y"/>
            <c:errBarType val="both"/>
            <c:errValType val="percentage"/>
            <c:noEndCap val="0"/>
            <c:val val="15"/>
          </c:errBars>
          <c:xVal>
            <c:numRef>
              <c:f>Sheet1!$E$52</c:f>
              <c:numCache>
                <c:formatCode>General</c:formatCode>
                <c:ptCount val="1"/>
                <c:pt idx="0">
                  <c:v>4.5</c:v>
                </c:pt>
              </c:numCache>
            </c:numRef>
          </c:xVal>
          <c:yVal>
            <c:numRef>
              <c:f>Sheet1!$L$52</c:f>
              <c:numCache>
                <c:formatCode>General</c:formatCode>
                <c:ptCount val="1"/>
                <c:pt idx="0">
                  <c:v>18.3</c:v>
                </c:pt>
              </c:numCache>
            </c:numRef>
          </c:yVal>
          <c:smooth val="1"/>
        </c:ser>
        <c:ser>
          <c:idx val="22"/>
          <c:order val="22"/>
          <c:marker>
            <c:symbol val="circle"/>
            <c:size val="5"/>
            <c:spPr>
              <a:solidFill>
                <a:srgbClr val="00B050"/>
              </a:solidFill>
              <a:ln>
                <a:solidFill>
                  <a:srgbClr val="00B050"/>
                </a:solidFill>
              </a:ln>
            </c:spPr>
          </c:marker>
          <c:errBars>
            <c:errDir val="y"/>
            <c:errBarType val="both"/>
            <c:errValType val="percentage"/>
            <c:noEndCap val="0"/>
            <c:val val="15"/>
          </c:errBars>
          <c:xVal>
            <c:numRef>
              <c:f>Sheet1!$E$53</c:f>
              <c:numCache>
                <c:formatCode>General</c:formatCode>
                <c:ptCount val="1"/>
                <c:pt idx="0">
                  <c:v>5.5</c:v>
                </c:pt>
              </c:numCache>
            </c:numRef>
          </c:xVal>
          <c:yVal>
            <c:numRef>
              <c:f>Sheet1!$L$53</c:f>
              <c:numCache>
                <c:formatCode>General</c:formatCode>
                <c:ptCount val="1"/>
                <c:pt idx="0">
                  <c:v>16.2</c:v>
                </c:pt>
              </c:numCache>
            </c:numRef>
          </c:yVal>
          <c:smooth val="1"/>
        </c:ser>
        <c:ser>
          <c:idx val="23"/>
          <c:order val="23"/>
          <c:marker>
            <c:symbol val="circle"/>
            <c:size val="5"/>
            <c:spPr>
              <a:solidFill>
                <a:srgbClr val="00B050"/>
              </a:solidFill>
              <a:ln>
                <a:solidFill>
                  <a:srgbClr val="00B050"/>
                </a:solidFill>
              </a:ln>
            </c:spPr>
          </c:marker>
          <c:errBars>
            <c:errDir val="y"/>
            <c:errBarType val="both"/>
            <c:errValType val="percentage"/>
            <c:noEndCap val="0"/>
            <c:val val="15"/>
          </c:errBars>
          <c:xVal>
            <c:numRef>
              <c:f>Sheet1!$E$54</c:f>
              <c:numCache>
                <c:formatCode>General</c:formatCode>
                <c:ptCount val="1"/>
                <c:pt idx="0">
                  <c:v>6.5</c:v>
                </c:pt>
              </c:numCache>
            </c:numRef>
          </c:xVal>
          <c:yVal>
            <c:numRef>
              <c:f>Sheet1!$L$54</c:f>
              <c:numCache>
                <c:formatCode>General</c:formatCode>
                <c:ptCount val="1"/>
                <c:pt idx="0">
                  <c:v>21.2</c:v>
                </c:pt>
              </c:numCache>
            </c:numRef>
          </c:yVal>
          <c:smooth val="1"/>
        </c:ser>
        <c:ser>
          <c:idx val="24"/>
          <c:order val="24"/>
          <c:marker>
            <c:symbol val="circle"/>
            <c:size val="5"/>
            <c:spPr>
              <a:solidFill>
                <a:srgbClr val="00B050"/>
              </a:solidFill>
              <a:ln>
                <a:solidFill>
                  <a:srgbClr val="00B050"/>
                </a:solidFill>
              </a:ln>
            </c:spPr>
          </c:marker>
          <c:errBars>
            <c:errDir val="y"/>
            <c:errBarType val="both"/>
            <c:errValType val="percentage"/>
            <c:noEndCap val="0"/>
            <c:val val="9"/>
          </c:errBars>
          <c:xVal>
            <c:numRef>
              <c:f>Sheet1!$E$55</c:f>
              <c:numCache>
                <c:formatCode>General</c:formatCode>
                <c:ptCount val="1"/>
                <c:pt idx="0">
                  <c:v>7.5</c:v>
                </c:pt>
              </c:numCache>
            </c:numRef>
          </c:xVal>
          <c:yVal>
            <c:numRef>
              <c:f>Sheet1!$L$55</c:f>
              <c:numCache>
                <c:formatCode>General</c:formatCode>
                <c:ptCount val="1"/>
                <c:pt idx="0">
                  <c:v>24.1</c:v>
                </c:pt>
              </c:numCache>
            </c:numRef>
          </c:yVal>
          <c:smooth val="1"/>
        </c:ser>
        <c:ser>
          <c:idx val="25"/>
          <c:order val="25"/>
          <c:marker>
            <c:symbol val="circle"/>
            <c:size val="5"/>
            <c:spPr>
              <a:solidFill>
                <a:srgbClr val="00B050"/>
              </a:solidFill>
              <a:ln>
                <a:solidFill>
                  <a:srgbClr val="00B050"/>
                </a:solidFill>
              </a:ln>
            </c:spPr>
          </c:marker>
          <c:errBars>
            <c:errDir val="y"/>
            <c:errBarType val="both"/>
            <c:errValType val="percentage"/>
            <c:noEndCap val="0"/>
            <c:val val="18"/>
          </c:errBars>
          <c:xVal>
            <c:numRef>
              <c:f>Sheet1!$E$56</c:f>
              <c:numCache>
                <c:formatCode>General</c:formatCode>
                <c:ptCount val="1"/>
                <c:pt idx="0">
                  <c:v>8.5</c:v>
                </c:pt>
              </c:numCache>
            </c:numRef>
          </c:xVal>
          <c:yVal>
            <c:numRef>
              <c:f>Sheet1!$L$56</c:f>
              <c:numCache>
                <c:formatCode>General</c:formatCode>
                <c:ptCount val="1"/>
                <c:pt idx="0">
                  <c:v>20.9</c:v>
                </c:pt>
              </c:numCache>
            </c:numRef>
          </c:yVal>
          <c:smooth val="1"/>
        </c:ser>
        <c:ser>
          <c:idx val="26"/>
          <c:order val="26"/>
          <c:marker>
            <c:symbol val="circle"/>
            <c:size val="5"/>
            <c:spPr>
              <a:solidFill>
                <a:srgbClr val="00B050"/>
              </a:solidFill>
              <a:ln>
                <a:solidFill>
                  <a:srgbClr val="00B050"/>
                </a:solidFill>
              </a:ln>
            </c:spPr>
          </c:marker>
          <c:errBars>
            <c:errDir val="y"/>
            <c:errBarType val="both"/>
            <c:errValType val="percentage"/>
            <c:noEndCap val="0"/>
            <c:val val="15"/>
          </c:errBars>
          <c:xVal>
            <c:numRef>
              <c:f>Sheet1!$E$57</c:f>
              <c:numCache>
                <c:formatCode>General</c:formatCode>
                <c:ptCount val="1"/>
                <c:pt idx="0">
                  <c:v>9.5</c:v>
                </c:pt>
              </c:numCache>
            </c:numRef>
          </c:xVal>
          <c:yVal>
            <c:numRef>
              <c:f>Sheet1!$L$57</c:f>
              <c:numCache>
                <c:formatCode>General</c:formatCode>
                <c:ptCount val="1"/>
                <c:pt idx="0">
                  <c:v>11.1</c:v>
                </c:pt>
              </c:numCache>
            </c:numRef>
          </c:yVal>
          <c:smooth val="1"/>
        </c:ser>
        <c:ser>
          <c:idx val="27"/>
          <c:order val="27"/>
          <c:marker>
            <c:symbol val="circle"/>
            <c:size val="5"/>
            <c:spPr>
              <a:solidFill>
                <a:srgbClr val="00B050"/>
              </a:solidFill>
              <a:ln>
                <a:solidFill>
                  <a:srgbClr val="00B050"/>
                </a:solidFill>
              </a:ln>
            </c:spPr>
          </c:marker>
          <c:errBars>
            <c:errDir val="y"/>
            <c:errBarType val="both"/>
            <c:errValType val="percentage"/>
            <c:noEndCap val="0"/>
            <c:val val="19"/>
          </c:errBars>
          <c:xVal>
            <c:numRef>
              <c:f>Sheet1!$E$58</c:f>
              <c:numCache>
                <c:formatCode>General</c:formatCode>
                <c:ptCount val="1"/>
                <c:pt idx="0">
                  <c:v>10.5</c:v>
                </c:pt>
              </c:numCache>
            </c:numRef>
          </c:xVal>
          <c:yVal>
            <c:numRef>
              <c:f>Sheet1!$L$58</c:f>
              <c:numCache>
                <c:formatCode>General</c:formatCode>
                <c:ptCount val="1"/>
                <c:pt idx="0">
                  <c:v>7.1</c:v>
                </c:pt>
              </c:numCache>
            </c:numRef>
          </c:yVal>
          <c:smooth val="1"/>
        </c:ser>
        <c:ser>
          <c:idx val="28"/>
          <c:order val="28"/>
          <c:marker>
            <c:symbol val="circle"/>
            <c:size val="5"/>
            <c:spPr>
              <a:solidFill>
                <a:srgbClr val="00B050"/>
              </a:solidFill>
              <a:ln>
                <a:solidFill>
                  <a:srgbClr val="00B050"/>
                </a:solidFill>
              </a:ln>
            </c:spPr>
          </c:marker>
          <c:errBars>
            <c:errDir val="y"/>
            <c:errBarType val="both"/>
            <c:errValType val="percentage"/>
            <c:noEndCap val="0"/>
            <c:val val="20"/>
          </c:errBars>
          <c:xVal>
            <c:numRef>
              <c:f>Sheet1!$E$59</c:f>
              <c:numCache>
                <c:formatCode>General</c:formatCode>
                <c:ptCount val="1"/>
                <c:pt idx="0">
                  <c:v>12</c:v>
                </c:pt>
              </c:numCache>
            </c:numRef>
          </c:xVal>
          <c:yVal>
            <c:numRef>
              <c:f>Sheet1!$L$59</c:f>
              <c:numCache>
                <c:formatCode>General</c:formatCode>
                <c:ptCount val="1"/>
                <c:pt idx="0">
                  <c:v>8</c:v>
                </c:pt>
              </c:numCache>
            </c:numRef>
          </c:yVal>
          <c:smooth val="1"/>
        </c:ser>
        <c:ser>
          <c:idx val="29"/>
          <c:order val="29"/>
          <c:marker>
            <c:symbol val="circle"/>
            <c:size val="5"/>
            <c:spPr>
              <a:solidFill>
                <a:srgbClr val="00B050"/>
              </a:solidFill>
              <a:ln>
                <a:solidFill>
                  <a:srgbClr val="00B050"/>
                </a:solidFill>
              </a:ln>
            </c:spPr>
          </c:marker>
          <c:errBars>
            <c:errDir val="y"/>
            <c:errBarType val="both"/>
            <c:errValType val="percentage"/>
            <c:noEndCap val="0"/>
            <c:val val="25"/>
          </c:errBars>
          <c:xVal>
            <c:numRef>
              <c:f>Sheet1!$E$60</c:f>
              <c:numCache>
                <c:formatCode>General</c:formatCode>
                <c:ptCount val="1"/>
                <c:pt idx="0">
                  <c:v>15</c:v>
                </c:pt>
              </c:numCache>
            </c:numRef>
          </c:xVal>
          <c:yVal>
            <c:numRef>
              <c:f>Sheet1!$L$60</c:f>
              <c:numCache>
                <c:formatCode>General</c:formatCode>
                <c:ptCount val="1"/>
                <c:pt idx="0">
                  <c:v>7.2</c:v>
                </c:pt>
              </c:numCache>
            </c:numRef>
          </c:yVal>
          <c:smooth val="1"/>
        </c:ser>
        <c:ser>
          <c:idx val="0"/>
          <c:order val="0"/>
          <c:tx>
            <c:v>First healing cycle</c:v>
          </c:tx>
          <c:spPr>
            <a:ln w="12700">
              <a:solidFill>
                <a:srgbClr val="002060"/>
              </a:solidFill>
            </a:ln>
          </c:spPr>
          <c:marker>
            <c:symbol val="diamond"/>
            <c:size val="5"/>
            <c:spPr>
              <a:solidFill>
                <a:srgbClr val="002060"/>
              </a:solidFill>
              <a:ln>
                <a:solidFill>
                  <a:srgbClr val="002060"/>
                </a:solidFill>
              </a:ln>
            </c:spPr>
          </c:marker>
          <c:dPt>
            <c:idx val="0"/>
            <c:marker>
              <c:spPr>
                <a:solidFill>
                  <a:srgbClr val="000066"/>
                </a:solidFill>
                <a:ln>
                  <a:solidFill>
                    <a:srgbClr val="002060"/>
                  </a:solidFill>
                </a:ln>
              </c:spPr>
            </c:marker>
            <c:bubble3D val="0"/>
          </c:dPt>
          <c:xVal>
            <c:numRef>
              <c:f>Sheet1!$E$52:$E$60</c:f>
              <c:numCache>
                <c:formatCode>General</c:formatCode>
                <c:ptCount val="9"/>
                <c:pt idx="0">
                  <c:v>4.5</c:v>
                </c:pt>
                <c:pt idx="1">
                  <c:v>5.5</c:v>
                </c:pt>
                <c:pt idx="2">
                  <c:v>6.5</c:v>
                </c:pt>
                <c:pt idx="3">
                  <c:v>7.5</c:v>
                </c:pt>
                <c:pt idx="4">
                  <c:v>8.5</c:v>
                </c:pt>
                <c:pt idx="5">
                  <c:v>9.5</c:v>
                </c:pt>
                <c:pt idx="6">
                  <c:v>10.5</c:v>
                </c:pt>
                <c:pt idx="7">
                  <c:v>12</c:v>
                </c:pt>
                <c:pt idx="8">
                  <c:v>15</c:v>
                </c:pt>
              </c:numCache>
            </c:numRef>
          </c:xVal>
          <c:yVal>
            <c:numRef>
              <c:f>Sheet1!$J$52:$J$60</c:f>
              <c:numCache>
                <c:formatCode>General</c:formatCode>
                <c:ptCount val="9"/>
                <c:pt idx="0">
                  <c:v>37.6</c:v>
                </c:pt>
                <c:pt idx="1">
                  <c:v>38.9</c:v>
                </c:pt>
                <c:pt idx="2">
                  <c:v>46</c:v>
                </c:pt>
                <c:pt idx="3">
                  <c:v>46.1</c:v>
                </c:pt>
                <c:pt idx="4">
                  <c:v>42.2</c:v>
                </c:pt>
                <c:pt idx="5">
                  <c:v>30.6</c:v>
                </c:pt>
                <c:pt idx="6">
                  <c:v>21.8</c:v>
                </c:pt>
                <c:pt idx="7">
                  <c:v>20.5</c:v>
                </c:pt>
                <c:pt idx="8">
                  <c:v>12.4</c:v>
                </c:pt>
              </c:numCache>
            </c:numRef>
          </c:yVal>
          <c:smooth val="0"/>
        </c:ser>
        <c:ser>
          <c:idx val="1"/>
          <c:order val="1"/>
          <c:tx>
            <c:v>Second healing cycle</c:v>
          </c:tx>
          <c:spPr>
            <a:ln w="12700">
              <a:solidFill>
                <a:srgbClr val="C00000"/>
              </a:solidFill>
            </a:ln>
          </c:spPr>
          <c:marker>
            <c:symbol val="none"/>
          </c:marker>
          <c:xVal>
            <c:numRef>
              <c:f>Sheet1!$E$52:$E$60</c:f>
              <c:numCache>
                <c:formatCode>General</c:formatCode>
                <c:ptCount val="9"/>
                <c:pt idx="0">
                  <c:v>4.5</c:v>
                </c:pt>
                <c:pt idx="1">
                  <c:v>5.5</c:v>
                </c:pt>
                <c:pt idx="2">
                  <c:v>6.5</c:v>
                </c:pt>
                <c:pt idx="3">
                  <c:v>7.5</c:v>
                </c:pt>
                <c:pt idx="4">
                  <c:v>8.5</c:v>
                </c:pt>
                <c:pt idx="5">
                  <c:v>9.5</c:v>
                </c:pt>
                <c:pt idx="6">
                  <c:v>10.5</c:v>
                </c:pt>
                <c:pt idx="7">
                  <c:v>12</c:v>
                </c:pt>
                <c:pt idx="8">
                  <c:v>15</c:v>
                </c:pt>
              </c:numCache>
            </c:numRef>
          </c:xVal>
          <c:yVal>
            <c:numRef>
              <c:f>Sheet1!$K$52:$K$60</c:f>
              <c:numCache>
                <c:formatCode>General</c:formatCode>
                <c:ptCount val="9"/>
                <c:pt idx="0">
                  <c:v>25.3</c:v>
                </c:pt>
                <c:pt idx="1">
                  <c:v>28.6</c:v>
                </c:pt>
                <c:pt idx="2">
                  <c:v>28.1</c:v>
                </c:pt>
                <c:pt idx="3">
                  <c:v>32.5</c:v>
                </c:pt>
                <c:pt idx="4">
                  <c:v>30.8</c:v>
                </c:pt>
                <c:pt idx="5">
                  <c:v>18.899999999999999</c:v>
                </c:pt>
                <c:pt idx="6">
                  <c:v>15.2</c:v>
                </c:pt>
                <c:pt idx="7">
                  <c:v>10.9</c:v>
                </c:pt>
                <c:pt idx="8">
                  <c:v>8.3000000000000007</c:v>
                </c:pt>
              </c:numCache>
            </c:numRef>
          </c:yVal>
          <c:smooth val="0"/>
        </c:ser>
        <c:ser>
          <c:idx val="2"/>
          <c:order val="2"/>
          <c:tx>
            <c:v>Third healing cycle</c:v>
          </c:tx>
          <c:spPr>
            <a:ln w="12700">
              <a:solidFill>
                <a:srgbClr val="00B050"/>
              </a:solidFill>
            </a:ln>
          </c:spPr>
          <c:marker>
            <c:symbol val="circle"/>
            <c:size val="4"/>
            <c:spPr>
              <a:solidFill>
                <a:srgbClr val="00B050"/>
              </a:solidFill>
              <a:ln w="6350">
                <a:solidFill>
                  <a:srgbClr val="00B050"/>
                </a:solidFill>
              </a:ln>
            </c:spPr>
          </c:marker>
          <c:xVal>
            <c:numRef>
              <c:f>Sheet1!$E$52:$E$60</c:f>
              <c:numCache>
                <c:formatCode>General</c:formatCode>
                <c:ptCount val="9"/>
                <c:pt idx="0">
                  <c:v>4.5</c:v>
                </c:pt>
                <c:pt idx="1">
                  <c:v>5.5</c:v>
                </c:pt>
                <c:pt idx="2">
                  <c:v>6.5</c:v>
                </c:pt>
                <c:pt idx="3">
                  <c:v>7.5</c:v>
                </c:pt>
                <c:pt idx="4">
                  <c:v>8.5</c:v>
                </c:pt>
                <c:pt idx="5">
                  <c:v>9.5</c:v>
                </c:pt>
                <c:pt idx="6">
                  <c:v>10.5</c:v>
                </c:pt>
                <c:pt idx="7">
                  <c:v>12</c:v>
                </c:pt>
                <c:pt idx="8">
                  <c:v>15</c:v>
                </c:pt>
              </c:numCache>
            </c:numRef>
          </c:xVal>
          <c:yVal>
            <c:numRef>
              <c:f>Sheet1!$L$52:$L$60</c:f>
              <c:numCache>
                <c:formatCode>General</c:formatCode>
                <c:ptCount val="9"/>
                <c:pt idx="0">
                  <c:v>18.3</c:v>
                </c:pt>
                <c:pt idx="1">
                  <c:v>16.2</c:v>
                </c:pt>
                <c:pt idx="2">
                  <c:v>21.2</c:v>
                </c:pt>
                <c:pt idx="3">
                  <c:v>24.1</c:v>
                </c:pt>
                <c:pt idx="4">
                  <c:v>20.9</c:v>
                </c:pt>
                <c:pt idx="5">
                  <c:v>11.1</c:v>
                </c:pt>
                <c:pt idx="6">
                  <c:v>7.1</c:v>
                </c:pt>
                <c:pt idx="7">
                  <c:v>8</c:v>
                </c:pt>
                <c:pt idx="8">
                  <c:v>7.2</c:v>
                </c:pt>
              </c:numCache>
            </c:numRef>
          </c:yVal>
          <c:smooth val="0"/>
        </c:ser>
        <c:dLbls>
          <c:showLegendKey val="0"/>
          <c:showVal val="0"/>
          <c:showCatName val="0"/>
          <c:showSerName val="0"/>
          <c:showPercent val="0"/>
          <c:showBubbleSize val="0"/>
        </c:dLbls>
        <c:axId val="144196736"/>
        <c:axId val="144199040"/>
      </c:scatterChart>
      <c:valAx>
        <c:axId val="144196736"/>
        <c:scaling>
          <c:orientation val="minMax"/>
          <c:max val="16"/>
          <c:min val="3"/>
        </c:scaling>
        <c:delete val="0"/>
        <c:axPos val="b"/>
        <c:title>
          <c:tx>
            <c:rich>
              <a:bodyPr/>
              <a:lstStyle/>
              <a:p>
                <a:pPr>
                  <a:defRPr lang="en-GB" sz="1050" b="0">
                    <a:latin typeface="Times New Roman" pitchFamily="18" charset="0"/>
                    <a:cs typeface="Times New Roman" pitchFamily="18" charset="0"/>
                  </a:defRPr>
                </a:pPr>
                <a:r>
                  <a:rPr lang="en-US" sz="1050" b="0">
                    <a:latin typeface="Times New Roman" pitchFamily="18" charset="0"/>
                    <a:cs typeface="Times New Roman" pitchFamily="18" charset="0"/>
                  </a:rPr>
                  <a:t>Concentration of healing agent (wt%)</a:t>
                </a:r>
              </a:p>
            </c:rich>
          </c:tx>
          <c:layout>
            <c:manualLayout>
              <c:xMode val="edge"/>
              <c:yMode val="edge"/>
              <c:x val="0.28509271355750798"/>
              <c:y val="0.94318146408778303"/>
            </c:manualLayout>
          </c:layout>
          <c:overlay val="0"/>
        </c:title>
        <c:numFmt formatCode="General" sourceLinked="1"/>
        <c:majorTickMark val="out"/>
        <c:minorTickMark val="none"/>
        <c:tickLblPos val="nextTo"/>
        <c:spPr>
          <a:ln w="19050">
            <a:solidFill>
              <a:sysClr val="windowText" lastClr="000000"/>
            </a:solidFill>
          </a:ln>
        </c:spPr>
        <c:txPr>
          <a:bodyPr/>
          <a:lstStyle/>
          <a:p>
            <a:pPr>
              <a:defRPr lang="en-GB" sz="1000"/>
            </a:pPr>
            <a:endParaRPr lang="en-US"/>
          </a:p>
        </c:txPr>
        <c:crossAx val="144199040"/>
        <c:crosses val="autoZero"/>
        <c:crossBetween val="midCat"/>
        <c:majorUnit val="2"/>
      </c:valAx>
      <c:valAx>
        <c:axId val="144199040"/>
        <c:scaling>
          <c:orientation val="minMax"/>
          <c:max val="55"/>
          <c:min val="0"/>
        </c:scaling>
        <c:delete val="0"/>
        <c:axPos val="l"/>
        <c:majorGridlines>
          <c:spPr>
            <a:ln>
              <a:solidFill>
                <a:schemeClr val="bg1">
                  <a:lumMod val="85000"/>
                </a:schemeClr>
              </a:solidFill>
            </a:ln>
          </c:spPr>
        </c:majorGridlines>
        <c:title>
          <c:tx>
            <c:rich>
              <a:bodyPr rot="-5400000" vert="horz"/>
              <a:lstStyle/>
              <a:p>
                <a:pPr>
                  <a:defRPr lang="en-GB" sz="1100" b="0">
                    <a:latin typeface="Times New Roman" pitchFamily="18" charset="0"/>
                    <a:cs typeface="Times New Roman" pitchFamily="18" charset="0"/>
                  </a:defRPr>
                </a:pPr>
                <a:r>
                  <a:rPr lang="en-US" sz="1100" b="0">
                    <a:latin typeface="Times New Roman" pitchFamily="18" charset="0"/>
                    <a:cs typeface="Times New Roman" pitchFamily="18" charset="0"/>
                  </a:rPr>
                  <a:t>Healing efficiency, </a:t>
                </a:r>
                <a:r>
                  <a:rPr lang="en-US" sz="1100" b="0" i="1">
                    <a:latin typeface="Times New Roman" pitchFamily="18" charset="0"/>
                    <a:cs typeface="Times New Roman" pitchFamily="18" charset="0"/>
                  </a:rPr>
                  <a:t>H</a:t>
                </a:r>
                <a:r>
                  <a:rPr lang="en-US" sz="1100" b="0" baseline="-25000">
                    <a:latin typeface="Times New Roman" pitchFamily="18" charset="0"/>
                    <a:cs typeface="Times New Roman" pitchFamily="18" charset="0"/>
                  </a:rPr>
                  <a:t>K </a:t>
                </a:r>
                <a:r>
                  <a:rPr lang="en-US" sz="1100" b="0" baseline="0">
                    <a:latin typeface="Times New Roman" pitchFamily="18" charset="0"/>
                    <a:cs typeface="Times New Roman" pitchFamily="18" charset="0"/>
                  </a:rPr>
                  <a:t>/ %</a:t>
                </a:r>
                <a:endParaRPr lang="en-US" sz="1100" b="0" baseline="-25000">
                  <a:latin typeface="Times New Roman" pitchFamily="18" charset="0"/>
                  <a:cs typeface="Times New Roman" pitchFamily="18" charset="0"/>
                </a:endParaRPr>
              </a:p>
            </c:rich>
          </c:tx>
          <c:layout>
            <c:manualLayout>
              <c:xMode val="edge"/>
              <c:yMode val="edge"/>
              <c:x val="1.86799501867995E-2"/>
              <c:y val="8.7125587987114395E-2"/>
            </c:manualLayout>
          </c:layout>
          <c:overlay val="0"/>
        </c:title>
        <c:numFmt formatCode="General" sourceLinked="1"/>
        <c:majorTickMark val="out"/>
        <c:minorTickMark val="none"/>
        <c:tickLblPos val="nextTo"/>
        <c:spPr>
          <a:ln w="19050">
            <a:solidFill>
              <a:sysClr val="windowText" lastClr="000000"/>
            </a:solidFill>
          </a:ln>
        </c:spPr>
        <c:txPr>
          <a:bodyPr/>
          <a:lstStyle/>
          <a:p>
            <a:pPr>
              <a:defRPr lang="en-GB" sz="1000"/>
            </a:pPr>
            <a:endParaRPr lang="en-US"/>
          </a:p>
        </c:txPr>
        <c:crossAx val="144196736"/>
        <c:crosses val="autoZero"/>
        <c:crossBetween val="midCat"/>
        <c:majorUnit val="10"/>
      </c:valAx>
      <c:spPr>
        <a:ln w="19050">
          <a:solidFill>
            <a:schemeClr val="tx1"/>
          </a:solidFill>
        </a:ln>
      </c:spPr>
    </c:plotArea>
    <c:legend>
      <c:legendPos val="r"/>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7"/>
        <c:delete val="1"/>
      </c:legendEntry>
      <c:legendEntry>
        <c:idx val="19"/>
        <c:delete val="1"/>
      </c:legendEntry>
      <c:legendEntry>
        <c:idx val="20"/>
        <c:delete val="1"/>
      </c:legendEntry>
      <c:legendEntry>
        <c:idx val="21"/>
        <c:delete val="1"/>
      </c:legendEntry>
      <c:legendEntry>
        <c:idx val="22"/>
        <c:delete val="1"/>
      </c:legendEntry>
      <c:legendEntry>
        <c:idx val="23"/>
        <c:delete val="1"/>
      </c:legendEntry>
      <c:legendEntry>
        <c:idx val="24"/>
        <c:delete val="1"/>
      </c:legendEntry>
      <c:legendEntry>
        <c:idx val="25"/>
        <c:delete val="1"/>
      </c:legendEntry>
      <c:legendEntry>
        <c:idx val="26"/>
        <c:delete val="1"/>
      </c:legendEntry>
      <c:legendEntry>
        <c:idx val="27"/>
        <c:delete val="1"/>
      </c:legendEntry>
      <c:legendEntry>
        <c:idx val="28"/>
        <c:delete val="1"/>
      </c:legendEntry>
      <c:legendEntry>
        <c:idx val="29"/>
        <c:delete val="1"/>
      </c:legendEntry>
      <c:layout>
        <c:manualLayout>
          <c:xMode val="edge"/>
          <c:yMode val="edge"/>
          <c:x val="0.55242527823556964"/>
          <c:y val="8.6574823937634729E-2"/>
          <c:w val="0.38802254369369293"/>
          <c:h val="0.20961667582250001"/>
        </c:manualLayout>
      </c:layout>
      <c:overlay val="0"/>
      <c:spPr>
        <a:solidFill>
          <a:schemeClr val="bg1"/>
        </a:solidFill>
        <a:ln>
          <a:solidFill>
            <a:schemeClr val="tx1"/>
          </a:solidFill>
        </a:ln>
      </c:spPr>
      <c:txPr>
        <a:bodyPr/>
        <a:lstStyle/>
        <a:p>
          <a:pPr>
            <a:defRPr lang="en-GB" sz="1050">
              <a:latin typeface="Times New Roman" pitchFamily="18" charset="0"/>
              <a:cs typeface="Times New Roman" pitchFamily="18" charset="0"/>
            </a:defRPr>
          </a:pPr>
          <a:endParaRPr lang="en-US"/>
        </a:p>
      </c:txPr>
    </c:legend>
    <c:plotVisOnly val="1"/>
    <c:dispBlanksAs val="gap"/>
    <c:showDLblsOverMax val="0"/>
  </c:chart>
  <c:spPr>
    <a:noFill/>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58490-3EE7-4194-BA97-68BDE3205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9</Pages>
  <Words>6523</Words>
  <Characters>37184</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43620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2 (2015)</dc:title>
  <dc:creator>Harun Hj Hamzah</dc:creator>
  <cp:lastModifiedBy>ANALIS</cp:lastModifiedBy>
  <cp:revision>9</cp:revision>
  <dcterms:created xsi:type="dcterms:W3CDTF">2015-03-26T08:05:00Z</dcterms:created>
  <dcterms:modified xsi:type="dcterms:W3CDTF">2015-04-07T03:51:00Z</dcterms:modified>
</cp:coreProperties>
</file>