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bookmarkStart w:id="0" w:name="_GoBack"/>
      <w:bookmarkEnd w:id="0"/>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EE4C5A" w:rsidRPr="00E3287E" w:rsidRDefault="00EE4C5A"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EE4C5A" w:rsidRDefault="00EE4C5A"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EE4C5A" w:rsidRPr="00E3287E" w:rsidRDefault="00EE4C5A"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EE4C5A" w:rsidRDefault="00EE4C5A"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627BFE" w:rsidRPr="000C4880" w:rsidRDefault="00627BFE" w:rsidP="00627BFE">
      <w:pPr>
        <w:spacing w:after="0" w:line="240" w:lineRule="auto"/>
        <w:jc w:val="center"/>
        <w:outlineLvl w:val="0"/>
        <w:rPr>
          <w:rFonts w:ascii="Times New Roman" w:hAnsi="Times New Roman"/>
          <w:sz w:val="28"/>
          <w:lang w:val="en-GB"/>
        </w:rPr>
      </w:pPr>
      <w:r w:rsidRPr="000C4880">
        <w:rPr>
          <w:rFonts w:ascii="Times New Roman" w:hAnsi="Times New Roman"/>
          <w:sz w:val="28"/>
          <w:lang w:val="en-GB"/>
        </w:rPr>
        <w:t>SEASONAL VARIATION AND ECOLOGICAL RISK ASSESSMENT OF HEAVY METAL CONTAMINATION IN SURFACE WATERS OF THE GANGES RIVER (NORTHWESTERN BANGLADESH)</w:t>
      </w:r>
    </w:p>
    <w:p w:rsidR="00627BFE" w:rsidRPr="00627BFE" w:rsidRDefault="00627BFE" w:rsidP="00627BFE">
      <w:pPr>
        <w:spacing w:after="0" w:line="240" w:lineRule="auto"/>
        <w:jc w:val="center"/>
        <w:outlineLvl w:val="0"/>
        <w:rPr>
          <w:rFonts w:ascii="Times New Roman" w:hAnsi="Times New Roman"/>
          <w:sz w:val="24"/>
          <w:szCs w:val="24"/>
          <w:lang w:val="en-GB"/>
        </w:rPr>
      </w:pPr>
    </w:p>
    <w:p w:rsidR="00627BFE" w:rsidRPr="00627BFE" w:rsidRDefault="00627BFE" w:rsidP="00627BFE">
      <w:pPr>
        <w:spacing w:after="0" w:line="240" w:lineRule="auto"/>
        <w:jc w:val="center"/>
        <w:outlineLvl w:val="0"/>
        <w:rPr>
          <w:rFonts w:ascii="Times New Roman" w:hAnsi="Times New Roman"/>
          <w:sz w:val="24"/>
          <w:szCs w:val="24"/>
          <w:lang w:val="ms-MY"/>
        </w:rPr>
      </w:pPr>
      <w:r w:rsidRPr="00627BFE">
        <w:rPr>
          <w:rFonts w:ascii="Times New Roman" w:hAnsi="Times New Roman"/>
          <w:sz w:val="24"/>
          <w:szCs w:val="24"/>
          <w:lang w:val="ms-MY"/>
        </w:rPr>
        <w:t>(Variasi Bermusim dan Penilaian Risiko Ekologi Terhadap Pencemaran Logam Berat di Permukaan Air Sungai Ganges (Barat Utara Bangladesh))</w:t>
      </w:r>
    </w:p>
    <w:p w:rsidR="00627BFE" w:rsidRPr="00627BFE" w:rsidRDefault="00627BFE" w:rsidP="00627BFE">
      <w:pPr>
        <w:spacing w:after="0" w:line="240" w:lineRule="auto"/>
        <w:jc w:val="center"/>
        <w:outlineLvl w:val="0"/>
        <w:rPr>
          <w:rFonts w:ascii="Times New Roman" w:hAnsi="Times New Roman"/>
          <w:b/>
          <w:sz w:val="20"/>
          <w:szCs w:val="20"/>
          <w:lang w:val="en-GB"/>
        </w:rPr>
      </w:pPr>
    </w:p>
    <w:p w:rsidR="00627BFE" w:rsidRPr="00627BFE" w:rsidRDefault="00627BFE" w:rsidP="00627BFE">
      <w:pPr>
        <w:spacing w:after="0" w:line="240" w:lineRule="auto"/>
        <w:jc w:val="center"/>
        <w:outlineLvl w:val="0"/>
        <w:rPr>
          <w:rFonts w:ascii="Times New Roman" w:hAnsi="Times New Roman"/>
          <w:sz w:val="20"/>
          <w:szCs w:val="20"/>
          <w:lang w:val="en-GB"/>
        </w:rPr>
      </w:pPr>
      <w:r w:rsidRPr="00627BFE">
        <w:rPr>
          <w:rFonts w:ascii="Times New Roman" w:hAnsi="Times New Roman"/>
          <w:sz w:val="20"/>
          <w:szCs w:val="20"/>
          <w:lang w:val="en-GB"/>
        </w:rPr>
        <w:t>Md. Ayenuddin Haque</w:t>
      </w:r>
      <w:r w:rsidRPr="00627BFE">
        <w:rPr>
          <w:rFonts w:ascii="Times New Roman" w:hAnsi="Times New Roman"/>
          <w:sz w:val="20"/>
          <w:szCs w:val="20"/>
          <w:vertAlign w:val="superscript"/>
          <w:lang w:val="en-GB"/>
        </w:rPr>
        <w:t>1</w:t>
      </w:r>
      <w:r w:rsidRPr="00627BFE">
        <w:rPr>
          <w:rFonts w:ascii="Times New Roman" w:hAnsi="Times New Roman"/>
          <w:sz w:val="20"/>
          <w:szCs w:val="20"/>
          <w:lang w:val="en-GB"/>
        </w:rPr>
        <w:t>, Md. Abu Sayed Jewel</w:t>
      </w:r>
      <w:r w:rsidRPr="00627BFE">
        <w:rPr>
          <w:rFonts w:ascii="Times New Roman" w:hAnsi="Times New Roman"/>
          <w:sz w:val="20"/>
          <w:szCs w:val="20"/>
          <w:vertAlign w:val="superscript"/>
          <w:lang w:val="en-GB"/>
        </w:rPr>
        <w:t>1</w:t>
      </w:r>
      <w:r w:rsidRPr="00627BFE">
        <w:rPr>
          <w:rFonts w:ascii="Times New Roman" w:hAnsi="Times New Roman"/>
          <w:sz w:val="20"/>
          <w:szCs w:val="20"/>
          <w:lang w:val="en-GB"/>
        </w:rPr>
        <w:t>, Jakia Hasan</w:t>
      </w:r>
      <w:r w:rsidRPr="00627BFE">
        <w:rPr>
          <w:rFonts w:ascii="Times New Roman" w:hAnsi="Times New Roman"/>
          <w:sz w:val="20"/>
          <w:szCs w:val="20"/>
          <w:vertAlign w:val="superscript"/>
          <w:lang w:val="en-GB"/>
        </w:rPr>
        <w:t>2</w:t>
      </w:r>
      <w:r w:rsidRPr="00627BFE">
        <w:rPr>
          <w:rFonts w:ascii="Times New Roman" w:hAnsi="Times New Roman"/>
          <w:sz w:val="20"/>
          <w:szCs w:val="20"/>
          <w:lang w:val="en-GB"/>
        </w:rPr>
        <w:t>, Md. Mazharul Islam</w:t>
      </w:r>
      <w:r w:rsidRPr="00627BFE">
        <w:rPr>
          <w:rFonts w:ascii="Times New Roman" w:hAnsi="Times New Roman"/>
          <w:sz w:val="20"/>
          <w:szCs w:val="20"/>
          <w:vertAlign w:val="superscript"/>
          <w:lang w:val="en-GB"/>
        </w:rPr>
        <w:t>3</w:t>
      </w:r>
      <w:r w:rsidRPr="00627BFE">
        <w:rPr>
          <w:rFonts w:ascii="Times New Roman" w:hAnsi="Times New Roman"/>
          <w:sz w:val="20"/>
          <w:szCs w:val="20"/>
          <w:lang w:val="en-GB"/>
        </w:rPr>
        <w:t>, Sharif Ahmed</w:t>
      </w:r>
      <w:r w:rsidRPr="00627BFE">
        <w:rPr>
          <w:rFonts w:ascii="Times New Roman" w:hAnsi="Times New Roman"/>
          <w:sz w:val="20"/>
          <w:szCs w:val="20"/>
          <w:vertAlign w:val="superscript"/>
          <w:lang w:val="en-GB"/>
        </w:rPr>
        <w:t>3</w:t>
      </w:r>
      <w:r w:rsidRPr="00627BFE">
        <w:rPr>
          <w:rFonts w:ascii="Times New Roman" w:hAnsi="Times New Roman"/>
          <w:sz w:val="20"/>
          <w:szCs w:val="20"/>
          <w:lang w:val="en-GB"/>
        </w:rPr>
        <w:t>, Lubna Alam</w:t>
      </w:r>
      <w:r w:rsidRPr="00627BFE">
        <w:rPr>
          <w:rFonts w:ascii="Times New Roman" w:hAnsi="Times New Roman"/>
          <w:sz w:val="20"/>
          <w:szCs w:val="20"/>
          <w:vertAlign w:val="superscript"/>
          <w:lang w:val="en-GB"/>
        </w:rPr>
        <w:t>4</w:t>
      </w:r>
      <w:r w:rsidRPr="00627BFE">
        <w:rPr>
          <w:rFonts w:ascii="Times New Roman" w:hAnsi="Times New Roman"/>
          <w:sz w:val="20"/>
          <w:szCs w:val="20"/>
          <w:lang w:val="en-GB"/>
        </w:rPr>
        <w:t>*</w:t>
      </w:r>
    </w:p>
    <w:p w:rsidR="00627BFE" w:rsidRPr="000C4880" w:rsidRDefault="00627BFE" w:rsidP="00627BFE">
      <w:pPr>
        <w:spacing w:after="0" w:line="240" w:lineRule="auto"/>
        <w:jc w:val="center"/>
        <w:outlineLvl w:val="0"/>
        <w:rPr>
          <w:rFonts w:ascii="Times New Roman" w:hAnsi="Times New Roman"/>
          <w:b/>
          <w:sz w:val="18"/>
          <w:szCs w:val="18"/>
          <w:lang w:val="en-GB"/>
        </w:rPr>
      </w:pPr>
    </w:p>
    <w:p w:rsidR="002724A9" w:rsidRDefault="00627BFE" w:rsidP="00627BFE">
      <w:pPr>
        <w:spacing w:after="0" w:line="240" w:lineRule="auto"/>
        <w:jc w:val="center"/>
        <w:outlineLvl w:val="0"/>
        <w:rPr>
          <w:rFonts w:ascii="Times New Roman" w:hAnsi="Times New Roman"/>
          <w:i/>
          <w:sz w:val="18"/>
          <w:szCs w:val="18"/>
          <w:lang w:val="en-GB"/>
        </w:rPr>
      </w:pPr>
      <w:r w:rsidRPr="000C4880">
        <w:rPr>
          <w:rFonts w:ascii="Times New Roman" w:hAnsi="Times New Roman"/>
          <w:i/>
          <w:sz w:val="18"/>
          <w:szCs w:val="18"/>
          <w:vertAlign w:val="superscript"/>
          <w:lang w:val="en-GB"/>
        </w:rPr>
        <w:t>1</w:t>
      </w:r>
      <w:r w:rsidRPr="000C4880">
        <w:rPr>
          <w:rFonts w:ascii="Times New Roman" w:hAnsi="Times New Roman"/>
          <w:i/>
          <w:sz w:val="18"/>
          <w:szCs w:val="18"/>
          <w:lang w:val="en-GB"/>
        </w:rPr>
        <w:t xml:space="preserve">Department of Fisheries, Faculty of Agriculture, </w:t>
      </w:r>
    </w:p>
    <w:p w:rsidR="00627BFE" w:rsidRPr="000C4880" w:rsidRDefault="00627BFE" w:rsidP="00627BFE">
      <w:pPr>
        <w:spacing w:after="0" w:line="240" w:lineRule="auto"/>
        <w:jc w:val="center"/>
        <w:outlineLvl w:val="0"/>
        <w:rPr>
          <w:rFonts w:ascii="Times New Roman" w:hAnsi="Times New Roman"/>
          <w:i/>
          <w:sz w:val="18"/>
          <w:szCs w:val="18"/>
          <w:lang w:val="en-GB"/>
        </w:rPr>
      </w:pPr>
      <w:r w:rsidRPr="000C4880">
        <w:rPr>
          <w:rFonts w:ascii="Times New Roman" w:hAnsi="Times New Roman"/>
          <w:i/>
          <w:sz w:val="18"/>
          <w:szCs w:val="18"/>
          <w:lang w:val="en-GB"/>
        </w:rPr>
        <w:t>University of Rajshahi, Rajshahi-6205, Bangladesh</w:t>
      </w:r>
    </w:p>
    <w:p w:rsidR="00627BFE" w:rsidRDefault="00627BFE" w:rsidP="00627BFE">
      <w:pPr>
        <w:spacing w:after="0" w:line="240" w:lineRule="auto"/>
        <w:jc w:val="center"/>
        <w:outlineLvl w:val="0"/>
        <w:rPr>
          <w:rFonts w:ascii="Times New Roman" w:hAnsi="Times New Roman"/>
          <w:i/>
          <w:sz w:val="18"/>
          <w:szCs w:val="18"/>
          <w:lang w:val="en-GB"/>
        </w:rPr>
      </w:pPr>
      <w:r w:rsidRPr="000C4880">
        <w:rPr>
          <w:rFonts w:ascii="Times New Roman" w:hAnsi="Times New Roman"/>
          <w:i/>
          <w:sz w:val="18"/>
          <w:szCs w:val="18"/>
          <w:vertAlign w:val="superscript"/>
          <w:lang w:val="en-GB"/>
        </w:rPr>
        <w:t>2</w:t>
      </w:r>
      <w:r w:rsidRPr="000C4880">
        <w:rPr>
          <w:rFonts w:ascii="Times New Roman" w:hAnsi="Times New Roman"/>
          <w:i/>
          <w:sz w:val="18"/>
          <w:szCs w:val="18"/>
          <w:lang w:val="en-GB"/>
        </w:rPr>
        <w:t xml:space="preserve">Bangladesh Fisheries Research Institute, </w:t>
      </w:r>
    </w:p>
    <w:p w:rsidR="00627BFE" w:rsidRPr="000C4880" w:rsidRDefault="00627BFE" w:rsidP="00627BFE">
      <w:pPr>
        <w:spacing w:after="0" w:line="240" w:lineRule="auto"/>
        <w:jc w:val="center"/>
        <w:outlineLvl w:val="0"/>
        <w:rPr>
          <w:rFonts w:ascii="Times New Roman" w:hAnsi="Times New Roman"/>
          <w:i/>
          <w:sz w:val="18"/>
          <w:szCs w:val="18"/>
          <w:lang w:val="en-GB"/>
        </w:rPr>
      </w:pPr>
      <w:r w:rsidRPr="000C4880">
        <w:rPr>
          <w:rFonts w:ascii="Times New Roman" w:hAnsi="Times New Roman"/>
          <w:i/>
          <w:sz w:val="18"/>
          <w:szCs w:val="18"/>
          <w:lang w:val="en-GB"/>
        </w:rPr>
        <w:t>Marine Fisheries &amp; Technology Station, Cox’s Bazar-4700, Bangladesh</w:t>
      </w:r>
    </w:p>
    <w:p w:rsidR="00627BFE" w:rsidRDefault="00627BFE" w:rsidP="00627BFE">
      <w:pPr>
        <w:spacing w:after="0" w:line="240" w:lineRule="auto"/>
        <w:jc w:val="center"/>
        <w:outlineLvl w:val="0"/>
        <w:rPr>
          <w:rFonts w:ascii="Times New Roman" w:hAnsi="Times New Roman"/>
          <w:i/>
          <w:sz w:val="18"/>
          <w:szCs w:val="18"/>
          <w:lang w:val="en-GB"/>
        </w:rPr>
      </w:pPr>
      <w:r w:rsidRPr="000C4880">
        <w:rPr>
          <w:rFonts w:ascii="Times New Roman" w:hAnsi="Times New Roman"/>
          <w:i/>
          <w:sz w:val="18"/>
          <w:szCs w:val="18"/>
          <w:vertAlign w:val="superscript"/>
          <w:lang w:val="en-GB"/>
        </w:rPr>
        <w:t>3</w:t>
      </w:r>
      <w:r w:rsidRPr="000C4880">
        <w:rPr>
          <w:rFonts w:ascii="Times New Roman" w:hAnsi="Times New Roman"/>
          <w:i/>
          <w:sz w:val="18"/>
          <w:szCs w:val="18"/>
          <w:lang w:val="en-GB"/>
        </w:rPr>
        <w:t xml:space="preserve">Marine Fisheries Academy, </w:t>
      </w:r>
    </w:p>
    <w:p w:rsidR="00627BFE" w:rsidRPr="000C4880" w:rsidRDefault="00627BFE" w:rsidP="00627BFE">
      <w:pPr>
        <w:spacing w:after="0" w:line="240" w:lineRule="auto"/>
        <w:jc w:val="center"/>
        <w:outlineLvl w:val="0"/>
        <w:rPr>
          <w:rFonts w:ascii="Times New Roman" w:hAnsi="Times New Roman"/>
          <w:i/>
          <w:sz w:val="18"/>
          <w:szCs w:val="18"/>
          <w:lang w:val="en-GB"/>
        </w:rPr>
      </w:pPr>
      <w:r w:rsidRPr="000C4880">
        <w:rPr>
          <w:rFonts w:ascii="Times New Roman" w:hAnsi="Times New Roman"/>
          <w:i/>
          <w:sz w:val="18"/>
          <w:szCs w:val="18"/>
          <w:lang w:val="en-GB"/>
        </w:rPr>
        <w:t>Fish Harbour, Isanagore, Chittagong-4000, Bangladesh</w:t>
      </w:r>
    </w:p>
    <w:p w:rsidR="00627BFE" w:rsidRDefault="002724A9" w:rsidP="00627BFE">
      <w:pPr>
        <w:spacing w:after="0" w:line="240" w:lineRule="auto"/>
        <w:jc w:val="center"/>
        <w:outlineLvl w:val="0"/>
        <w:rPr>
          <w:rFonts w:ascii="Times New Roman" w:hAnsi="Times New Roman"/>
          <w:i/>
          <w:sz w:val="18"/>
          <w:szCs w:val="18"/>
          <w:lang w:val="en-GB"/>
        </w:rPr>
      </w:pPr>
      <w:r w:rsidRPr="002724A9">
        <w:rPr>
          <w:rFonts w:ascii="Times New Roman" w:hAnsi="Times New Roman"/>
          <w:i/>
          <w:sz w:val="18"/>
          <w:szCs w:val="18"/>
          <w:vertAlign w:val="superscript"/>
          <w:lang w:val="en-GB"/>
        </w:rPr>
        <w:t>4</w:t>
      </w:r>
      <w:r w:rsidR="00627BFE" w:rsidRPr="000C4880">
        <w:rPr>
          <w:rFonts w:ascii="Times New Roman" w:hAnsi="Times New Roman"/>
          <w:i/>
          <w:sz w:val="18"/>
          <w:szCs w:val="18"/>
          <w:lang w:val="en-GB"/>
        </w:rPr>
        <w:t xml:space="preserve">Institute for Environment and Development (LESTARI), </w:t>
      </w:r>
    </w:p>
    <w:p w:rsidR="00627BFE" w:rsidRPr="000C4880" w:rsidRDefault="00627BFE" w:rsidP="00627BFE">
      <w:pPr>
        <w:spacing w:after="0" w:line="240" w:lineRule="auto"/>
        <w:jc w:val="center"/>
        <w:outlineLvl w:val="0"/>
        <w:rPr>
          <w:rFonts w:ascii="Times New Roman" w:hAnsi="Times New Roman"/>
          <w:i/>
          <w:sz w:val="18"/>
          <w:szCs w:val="18"/>
          <w:lang w:val="en-GB"/>
        </w:rPr>
      </w:pPr>
      <w:r>
        <w:rPr>
          <w:rFonts w:ascii="Times New Roman" w:hAnsi="Times New Roman"/>
          <w:i/>
          <w:sz w:val="18"/>
          <w:szCs w:val="18"/>
          <w:lang w:val="en-GB"/>
        </w:rPr>
        <w:t xml:space="preserve">Universiti Kebangsaan Malaysia, 43600 </w:t>
      </w:r>
      <w:r w:rsidR="002724A9">
        <w:rPr>
          <w:rFonts w:ascii="Times New Roman" w:hAnsi="Times New Roman"/>
          <w:i/>
          <w:sz w:val="18"/>
          <w:szCs w:val="18"/>
          <w:lang w:val="en-GB"/>
        </w:rPr>
        <w:t xml:space="preserve">UKM </w:t>
      </w:r>
      <w:r>
        <w:rPr>
          <w:rFonts w:ascii="Times New Roman" w:hAnsi="Times New Roman"/>
          <w:i/>
          <w:sz w:val="18"/>
          <w:szCs w:val="18"/>
          <w:lang w:val="en-GB"/>
        </w:rPr>
        <w:t xml:space="preserve">Bangi, </w:t>
      </w:r>
      <w:r w:rsidR="002724A9">
        <w:rPr>
          <w:rFonts w:ascii="Times New Roman" w:hAnsi="Times New Roman"/>
          <w:i/>
          <w:sz w:val="18"/>
          <w:szCs w:val="18"/>
          <w:lang w:val="en-GB"/>
        </w:rPr>
        <w:t xml:space="preserve">Selangor, </w:t>
      </w:r>
      <w:r>
        <w:rPr>
          <w:rFonts w:ascii="Times New Roman" w:hAnsi="Times New Roman"/>
          <w:i/>
          <w:sz w:val="18"/>
          <w:szCs w:val="18"/>
          <w:lang w:val="en-GB"/>
        </w:rPr>
        <w:t>Malaysia</w:t>
      </w:r>
    </w:p>
    <w:p w:rsidR="00627BFE" w:rsidRPr="000C4880" w:rsidRDefault="00627BFE" w:rsidP="00627BFE">
      <w:pPr>
        <w:spacing w:after="0" w:line="240" w:lineRule="auto"/>
        <w:jc w:val="center"/>
        <w:outlineLvl w:val="0"/>
        <w:rPr>
          <w:rFonts w:ascii="Times New Roman" w:hAnsi="Times New Roman"/>
          <w:i/>
          <w:sz w:val="18"/>
          <w:vertAlign w:val="superscript"/>
          <w:lang w:val="en-GB"/>
        </w:rPr>
      </w:pPr>
    </w:p>
    <w:p w:rsidR="00627BFE" w:rsidRPr="000C4880" w:rsidRDefault="00627BFE" w:rsidP="00627BFE">
      <w:pPr>
        <w:spacing w:after="0" w:line="240" w:lineRule="auto"/>
        <w:jc w:val="center"/>
        <w:outlineLvl w:val="0"/>
        <w:rPr>
          <w:rFonts w:ascii="Times New Roman" w:hAnsi="Times New Roman"/>
          <w:i/>
          <w:sz w:val="18"/>
          <w:lang w:val="en-GB"/>
        </w:rPr>
      </w:pPr>
      <w:r w:rsidRPr="002724A9">
        <w:rPr>
          <w:rFonts w:ascii="Times New Roman" w:hAnsi="Times New Roman"/>
          <w:i/>
          <w:sz w:val="18"/>
          <w:lang w:val="en-GB"/>
        </w:rPr>
        <w:t>*</w:t>
      </w:r>
      <w:r w:rsidRPr="000C4880">
        <w:rPr>
          <w:rFonts w:ascii="Times New Roman" w:hAnsi="Times New Roman"/>
          <w:i/>
          <w:sz w:val="18"/>
          <w:lang w:val="en-GB"/>
        </w:rPr>
        <w:t xml:space="preserve">Corresponding author: </w:t>
      </w:r>
      <w:r w:rsidR="002724A9">
        <w:rPr>
          <w:rFonts w:ascii="Times New Roman" w:hAnsi="Times New Roman"/>
          <w:i/>
          <w:sz w:val="18"/>
          <w:lang w:val="en-GB"/>
        </w:rPr>
        <w:t xml:space="preserve"> </w:t>
      </w:r>
      <w:r w:rsidRPr="000C4880">
        <w:rPr>
          <w:rFonts w:ascii="Times New Roman" w:hAnsi="Times New Roman"/>
          <w:i/>
          <w:sz w:val="18"/>
          <w:lang w:val="en-GB"/>
        </w:rPr>
        <w:t>lubna762120@gmail.com</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A34AB7">
        <w:rPr>
          <w:rFonts w:ascii="Times New Roman" w:hAnsi="Times New Roman"/>
          <w:noProof/>
          <w:sz w:val="18"/>
          <w:szCs w:val="18"/>
          <w:lang w:bidi="ar-SA"/>
        </w:rPr>
        <w:t>20 April 2018</w:t>
      </w:r>
      <w:r>
        <w:rPr>
          <w:rFonts w:ascii="Times New Roman" w:hAnsi="Times New Roman"/>
          <w:noProof/>
          <w:sz w:val="18"/>
          <w:szCs w:val="18"/>
          <w:lang w:bidi="ar-SA"/>
        </w:rPr>
        <w:t xml:space="preserve">; Accepted: </w:t>
      </w:r>
      <w:r w:rsidR="00A34AB7">
        <w:rPr>
          <w:rFonts w:ascii="Times New Roman" w:hAnsi="Times New Roman"/>
          <w:noProof/>
          <w:sz w:val="18"/>
          <w:szCs w:val="18"/>
          <w:lang w:bidi="ar-SA"/>
        </w:rPr>
        <w:t>11 February 2019</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2724A9" w:rsidRDefault="002724A9" w:rsidP="002724A9">
      <w:pPr>
        <w:spacing w:after="0" w:line="240" w:lineRule="auto"/>
        <w:jc w:val="both"/>
        <w:outlineLvl w:val="0"/>
        <w:rPr>
          <w:rFonts w:ascii="Times New Roman" w:hAnsi="Times New Roman"/>
          <w:sz w:val="18"/>
          <w:szCs w:val="18"/>
          <w:lang w:val="en-GB"/>
        </w:rPr>
      </w:pPr>
      <w:r w:rsidRPr="000C4880">
        <w:rPr>
          <w:rFonts w:ascii="Times New Roman" w:hAnsi="Times New Roman"/>
          <w:sz w:val="18"/>
          <w:szCs w:val="18"/>
          <w:lang w:val="en-GB"/>
        </w:rPr>
        <w:t>The present work is evaluating the seasonal variation in metal pollution and the ecological risk indices of surface water of the Ganges River (Northwestern Bangladesh). Concentrations of Cr, Pb, Ni, Cd, As, Cu and Zn in surface water samples were determined by Flame Atomic Absorption Spectrophotometry. The level of heavy metals did not exceed the permissible limits of drinking water according to Department of Environment (D</w:t>
      </w:r>
      <w:r>
        <w:rPr>
          <w:rFonts w:ascii="Times New Roman" w:hAnsi="Times New Roman"/>
          <w:sz w:val="18"/>
          <w:szCs w:val="18"/>
          <w:lang w:val="en-GB"/>
        </w:rPr>
        <w:t>O</w:t>
      </w:r>
      <w:r w:rsidRPr="000C4880">
        <w:rPr>
          <w:rFonts w:ascii="Times New Roman" w:hAnsi="Times New Roman"/>
          <w:sz w:val="18"/>
          <w:szCs w:val="18"/>
          <w:lang w:val="en-GB"/>
        </w:rPr>
        <w:t xml:space="preserve">E), Bangladesh and World Health Organization (WHO). Only Cr and Cd  concentrations exceeded the permissible limits for aquatic life standards of the United States Environmental Protection Agency (USEPA) and Canadian Council of Ministers of the Environment (CCME). The heavy metal pollution index (HPI) showed that the seasonal contamination level followed the order: summer (136.13 (DoE), 220.72 (WHO) and 163.95 (USEPA, CCME)) &gt; winter (57.38 (DoE), 91.36 (WHO) and 72.81 (USEPA, CCME)) &gt; monsoon (16.49 (DoE), 25.36 (WHO) and 19.44 (USEPA, CCME)). Additionally, the HPI value crossed the critical index value (100) for drinking and aquatic life standard during summer season. The metal index (MI) value showed that the water was moderately (DoE), strongly (WHO) and seriously affected (USEPA, CCME) by heavy metals during summer season (3.15, 4.79 and 9.99 according to DoE, WHO and USEPA, CCME, respectively). While the ecology of the river is presently at low risk, this study suggests taking necessary measures to prevent the present pollution rate of contaminants from rising in the future. </w:t>
      </w:r>
    </w:p>
    <w:p w:rsidR="002724A9" w:rsidRDefault="002724A9" w:rsidP="002724A9">
      <w:pPr>
        <w:spacing w:after="0" w:line="240" w:lineRule="auto"/>
        <w:jc w:val="both"/>
        <w:outlineLvl w:val="0"/>
        <w:rPr>
          <w:rFonts w:ascii="Times New Roman" w:hAnsi="Times New Roman"/>
          <w:sz w:val="18"/>
          <w:szCs w:val="18"/>
          <w:lang w:val="en-GB"/>
        </w:rPr>
      </w:pPr>
    </w:p>
    <w:p w:rsidR="002724A9" w:rsidRPr="000C4880" w:rsidRDefault="002724A9" w:rsidP="002724A9">
      <w:pPr>
        <w:spacing w:after="0" w:line="240" w:lineRule="auto"/>
        <w:jc w:val="both"/>
        <w:outlineLvl w:val="0"/>
        <w:rPr>
          <w:rFonts w:ascii="Times New Roman" w:hAnsi="Times New Roman"/>
          <w:sz w:val="18"/>
          <w:szCs w:val="18"/>
          <w:lang w:val="en-GB"/>
        </w:rPr>
      </w:pPr>
      <w:r w:rsidRPr="000C4880">
        <w:rPr>
          <w:rFonts w:ascii="Times New Roman" w:hAnsi="Times New Roman"/>
          <w:b/>
          <w:sz w:val="18"/>
          <w:szCs w:val="18"/>
          <w:lang w:val="en-GB"/>
        </w:rPr>
        <w:t>Keywords:</w:t>
      </w:r>
      <w:r w:rsidRPr="000C4880">
        <w:rPr>
          <w:rFonts w:ascii="Times New Roman" w:hAnsi="Times New Roman"/>
          <w:b/>
          <w:lang w:val="en-GB"/>
        </w:rPr>
        <w:t xml:space="preserve"> </w:t>
      </w:r>
      <w:r>
        <w:rPr>
          <w:rFonts w:ascii="Times New Roman" w:hAnsi="Times New Roman"/>
          <w:b/>
          <w:lang w:val="en-GB"/>
        </w:rPr>
        <w:t xml:space="preserve"> </w:t>
      </w:r>
      <w:r w:rsidRPr="000C4880">
        <w:rPr>
          <w:rFonts w:ascii="Times New Roman" w:hAnsi="Times New Roman"/>
          <w:sz w:val="18"/>
          <w:szCs w:val="18"/>
          <w:lang w:val="en-GB"/>
        </w:rPr>
        <w:t>heavy metals, surface water, ecological risk indices, metal index</w:t>
      </w:r>
    </w:p>
    <w:p w:rsidR="002724A9" w:rsidRPr="000C4880" w:rsidRDefault="002724A9" w:rsidP="002724A9">
      <w:pPr>
        <w:spacing w:after="0" w:line="240" w:lineRule="auto"/>
        <w:jc w:val="center"/>
        <w:outlineLvl w:val="0"/>
        <w:rPr>
          <w:rFonts w:ascii="Times New Roman" w:hAnsi="Times New Roman"/>
          <w:sz w:val="18"/>
          <w:szCs w:val="18"/>
          <w:lang w:val="en-GB"/>
        </w:rPr>
      </w:pPr>
    </w:p>
    <w:p w:rsidR="002724A9" w:rsidRPr="000C4880" w:rsidRDefault="002724A9" w:rsidP="002724A9">
      <w:pPr>
        <w:spacing w:after="0" w:line="240" w:lineRule="auto"/>
        <w:jc w:val="center"/>
        <w:outlineLvl w:val="0"/>
        <w:rPr>
          <w:rFonts w:ascii="Times New Roman" w:hAnsi="Times New Roman"/>
          <w:b/>
          <w:sz w:val="18"/>
          <w:szCs w:val="18"/>
          <w:lang w:val="ms-MY"/>
        </w:rPr>
      </w:pPr>
      <w:r w:rsidRPr="000C4880">
        <w:rPr>
          <w:rFonts w:ascii="Times New Roman" w:hAnsi="Times New Roman"/>
          <w:b/>
          <w:sz w:val="18"/>
          <w:szCs w:val="18"/>
          <w:lang w:val="ms-MY"/>
        </w:rPr>
        <w:t>Abstrak</w:t>
      </w:r>
    </w:p>
    <w:p w:rsidR="002724A9" w:rsidRDefault="002724A9" w:rsidP="002724A9">
      <w:pPr>
        <w:spacing w:after="0" w:line="240" w:lineRule="auto"/>
        <w:jc w:val="both"/>
        <w:outlineLvl w:val="0"/>
        <w:rPr>
          <w:rFonts w:ascii="Times New Roman" w:hAnsi="Times New Roman"/>
          <w:sz w:val="18"/>
          <w:szCs w:val="18"/>
          <w:lang w:val="ms-MY"/>
        </w:rPr>
      </w:pPr>
      <w:r w:rsidRPr="000C4880">
        <w:rPr>
          <w:rFonts w:ascii="Times New Roman" w:hAnsi="Times New Roman"/>
          <w:sz w:val="18"/>
          <w:szCs w:val="18"/>
          <w:lang w:val="ms-MY"/>
        </w:rPr>
        <w:t>Kajian ini</w:t>
      </w:r>
      <w:r>
        <w:rPr>
          <w:rFonts w:ascii="Times New Roman" w:hAnsi="Times New Roman"/>
          <w:sz w:val="18"/>
          <w:szCs w:val="18"/>
          <w:lang w:val="ms-MY"/>
        </w:rPr>
        <w:t xml:space="preserve"> menilai variasi bermusim </w:t>
      </w:r>
      <w:r w:rsidRPr="000C4880">
        <w:rPr>
          <w:rFonts w:ascii="Times New Roman" w:hAnsi="Times New Roman"/>
          <w:sz w:val="18"/>
          <w:szCs w:val="18"/>
          <w:lang w:val="ms-MY"/>
        </w:rPr>
        <w:t xml:space="preserve">pencemaran logam dan </w:t>
      </w:r>
      <w:r>
        <w:rPr>
          <w:rFonts w:ascii="Times New Roman" w:hAnsi="Times New Roman"/>
          <w:sz w:val="18"/>
          <w:szCs w:val="18"/>
          <w:lang w:val="ms-MY"/>
        </w:rPr>
        <w:t xml:space="preserve">indeks </w:t>
      </w:r>
      <w:r w:rsidRPr="000C4880">
        <w:rPr>
          <w:rFonts w:ascii="Times New Roman" w:hAnsi="Times New Roman"/>
          <w:sz w:val="18"/>
          <w:szCs w:val="18"/>
          <w:lang w:val="ms-MY"/>
        </w:rPr>
        <w:t xml:space="preserve">risiko ekologi bagi permukaan air di Sungai Ganges (Barat utara Bangladesh). Kepekatan Cr, Pb, Ni, Cd, As, Cu dan Zn dalam sampel permukaan air ditentukan oleh </w:t>
      </w:r>
      <w:r>
        <w:rPr>
          <w:rFonts w:ascii="Times New Roman" w:hAnsi="Times New Roman"/>
          <w:sz w:val="18"/>
          <w:szCs w:val="18"/>
          <w:lang w:val="ms-MY"/>
        </w:rPr>
        <w:t>s</w:t>
      </w:r>
      <w:r w:rsidRPr="000C4880">
        <w:rPr>
          <w:rFonts w:ascii="Times New Roman" w:hAnsi="Times New Roman"/>
          <w:sz w:val="18"/>
          <w:szCs w:val="18"/>
          <w:lang w:val="ms-MY"/>
        </w:rPr>
        <w:t>pektofotometri nyala</w:t>
      </w:r>
      <w:r>
        <w:rPr>
          <w:rFonts w:ascii="Times New Roman" w:hAnsi="Times New Roman"/>
          <w:sz w:val="18"/>
          <w:szCs w:val="18"/>
          <w:lang w:val="ms-MY"/>
        </w:rPr>
        <w:t>an</w:t>
      </w:r>
      <w:r w:rsidRPr="000C4880">
        <w:rPr>
          <w:rFonts w:ascii="Times New Roman" w:hAnsi="Times New Roman"/>
          <w:sz w:val="18"/>
          <w:szCs w:val="18"/>
          <w:lang w:val="ms-MY"/>
        </w:rPr>
        <w:t xml:space="preserve"> serapan atom. Berdasarkan Jabatan Alam Sekitar (DoE) Bangladesh dan Pertubuhan Kesihatan Sedunia (WHO), tahap logam berat tidak melebihi paras yang dibenarkan bagi air minum. Hanya kepekatan Cr dan Cd melebihi had yang dibenarkan untuk piawaian akuatik badan Agensi Perlindungan Alam Sekitar Amerika Syarikat (USEPA) dan Majlis Menteri-Menteri Alam Sekitar Kanada (CCME). Indeks pencemaran logam berat (HPI) menunjukkan bahawa tahap pencemaran bermusim mengikuti susunan: musim panas (136.13 (DoE), 220.72 (WHO) dan 163.95 (USEPA, CCME))&gt; musim sejuk (57.38 (DoE), 91.36 (WHO) </w:t>
      </w:r>
      <w:r w:rsidRPr="000C4880">
        <w:rPr>
          <w:rFonts w:ascii="Times New Roman" w:hAnsi="Times New Roman"/>
          <w:sz w:val="18"/>
          <w:szCs w:val="18"/>
          <w:lang w:val="ms-MY"/>
        </w:rPr>
        <w:lastRenderedPageBreak/>
        <w:t xml:space="preserve">(USEPA, CCME)) &gt; monsun (16.49 (DoE), 25.36 (WHO) dan 19.44 (USEPA, CCME)). Di samping itu, nilai HPI mencapai nilai indeks kritikal (100) untuk </w:t>
      </w:r>
      <w:r>
        <w:rPr>
          <w:rFonts w:ascii="Times New Roman" w:hAnsi="Times New Roman"/>
          <w:sz w:val="18"/>
          <w:szCs w:val="18"/>
          <w:lang w:val="ms-MY"/>
        </w:rPr>
        <w:t xml:space="preserve">piawai air </w:t>
      </w:r>
      <w:r w:rsidRPr="000C4880">
        <w:rPr>
          <w:rFonts w:ascii="Times New Roman" w:hAnsi="Times New Roman"/>
          <w:sz w:val="18"/>
          <w:szCs w:val="18"/>
          <w:lang w:val="ms-MY"/>
        </w:rPr>
        <w:t>minuman dan hidupan akuatik semasa musim panas. Nilai indeks logam (MI) menunjukkan bahawa airnya sederhana (DoE), kuat (WHO) dan serius terjejas (USEPA, CCME) oleh logam berat pada musim panas (3.15, 4.79 dan 9.99 berdasarkan DOE, WHO dan USEPA). Walaupun ekologi sungai pada masa ini berisiko rendah, kajian ini bercadang untuk mengambil langkah-langkah yang perlu untuk mencegah kadar pencemaran semasa daripada meningkat pada masa akan datang.</w:t>
      </w:r>
    </w:p>
    <w:p w:rsidR="002724A9" w:rsidRDefault="002724A9" w:rsidP="002724A9">
      <w:pPr>
        <w:spacing w:after="0" w:line="240" w:lineRule="auto"/>
        <w:jc w:val="both"/>
        <w:outlineLvl w:val="0"/>
        <w:rPr>
          <w:rFonts w:ascii="Times New Roman" w:hAnsi="Times New Roman"/>
          <w:b/>
          <w:bCs/>
          <w:sz w:val="18"/>
          <w:szCs w:val="18"/>
          <w:lang w:val="ms-MY"/>
        </w:rPr>
      </w:pPr>
    </w:p>
    <w:p w:rsidR="002724A9" w:rsidRPr="000C4880" w:rsidRDefault="002724A9" w:rsidP="002724A9">
      <w:pPr>
        <w:spacing w:after="0" w:line="240" w:lineRule="auto"/>
        <w:jc w:val="both"/>
        <w:outlineLvl w:val="0"/>
        <w:rPr>
          <w:rFonts w:ascii="Times New Roman" w:hAnsi="Times New Roman"/>
          <w:sz w:val="18"/>
          <w:szCs w:val="18"/>
          <w:lang w:val="ms-MY"/>
        </w:rPr>
      </w:pPr>
      <w:r w:rsidRPr="000C4880">
        <w:rPr>
          <w:rFonts w:ascii="Times New Roman" w:hAnsi="Times New Roman"/>
          <w:b/>
          <w:bCs/>
          <w:sz w:val="18"/>
          <w:szCs w:val="18"/>
          <w:lang w:val="ms-MY"/>
        </w:rPr>
        <w:t>Kata kunci:</w:t>
      </w:r>
      <w:r>
        <w:rPr>
          <w:rFonts w:ascii="Times New Roman" w:hAnsi="Times New Roman"/>
          <w:b/>
          <w:bCs/>
          <w:sz w:val="18"/>
          <w:szCs w:val="18"/>
          <w:lang w:val="ms-MY"/>
        </w:rPr>
        <w:t xml:space="preserve"> </w:t>
      </w:r>
      <w:r w:rsidRPr="000C4880">
        <w:rPr>
          <w:rFonts w:ascii="Times New Roman" w:hAnsi="Times New Roman"/>
          <w:sz w:val="18"/>
          <w:szCs w:val="18"/>
          <w:lang w:val="ms-MY"/>
        </w:rPr>
        <w:t xml:space="preserve"> logam-logam berat, permukaan air, indeks risiko ekologi, indeks logam</w:t>
      </w:r>
    </w:p>
    <w:p w:rsidR="006768E9" w:rsidRDefault="006768E9" w:rsidP="002724A9">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2724A9" w:rsidRPr="002724A9" w:rsidRDefault="002724A9" w:rsidP="002724A9">
      <w:pPr>
        <w:spacing w:after="0" w:line="240" w:lineRule="auto"/>
        <w:jc w:val="both"/>
        <w:outlineLvl w:val="0"/>
        <w:rPr>
          <w:rFonts w:ascii="Times New Roman" w:hAnsi="Times New Roman"/>
          <w:sz w:val="20"/>
          <w:szCs w:val="20"/>
          <w:lang w:val="en-GB"/>
        </w:rPr>
      </w:pPr>
      <w:r w:rsidRPr="002724A9">
        <w:rPr>
          <w:rFonts w:ascii="Times New Roman" w:hAnsi="Times New Roman"/>
          <w:sz w:val="20"/>
          <w:szCs w:val="20"/>
          <w:lang w:val="en-GB"/>
        </w:rPr>
        <w:t>Environmental pollution is a worldwide concern and heavy metals are among the most impactful pollutants. Heavy metal contamination in aquatic ecosystems is a major concern due to the toxicity, persistence, non-biodegradable character and abundance of these metals in the environment, as well as their accumulation in aquatic habitats [1, 2]. Natural processes and activities related to urbanization and agriculture are basically the main contributors to heavy metal pollution in aquatic habitats [3]. While heavy metals in water exist only in trace concentrations, they are toxic to the human body. Therefore, water quality is a pressing issue in many countries. Currently, the vulnerability of water to contaminants from natural and anthropogenic sources has become a common global problem [4].</w:t>
      </w:r>
    </w:p>
    <w:p w:rsidR="002724A9" w:rsidRPr="002724A9" w:rsidRDefault="002724A9" w:rsidP="002724A9">
      <w:pPr>
        <w:spacing w:after="0" w:line="240" w:lineRule="auto"/>
        <w:jc w:val="both"/>
        <w:outlineLvl w:val="0"/>
        <w:rPr>
          <w:rFonts w:ascii="Times New Roman" w:hAnsi="Times New Roman"/>
          <w:sz w:val="20"/>
          <w:szCs w:val="20"/>
          <w:lang w:val="en-GB"/>
        </w:rPr>
      </w:pPr>
    </w:p>
    <w:p w:rsidR="002724A9" w:rsidRPr="002724A9" w:rsidRDefault="002724A9" w:rsidP="002724A9">
      <w:pPr>
        <w:spacing w:after="0" w:line="240" w:lineRule="auto"/>
        <w:jc w:val="both"/>
        <w:outlineLvl w:val="0"/>
        <w:rPr>
          <w:rFonts w:ascii="Times New Roman" w:hAnsi="Times New Roman"/>
          <w:sz w:val="20"/>
          <w:szCs w:val="20"/>
          <w:lang w:val="en-GB"/>
        </w:rPr>
      </w:pPr>
      <w:r w:rsidRPr="002724A9">
        <w:rPr>
          <w:rFonts w:ascii="Times New Roman" w:hAnsi="Times New Roman"/>
          <w:sz w:val="20"/>
          <w:szCs w:val="20"/>
          <w:lang w:val="en-GB"/>
        </w:rPr>
        <w:t>The Ganges River, which flows alongside Rajshahi city, is popularly known as Padma River in Bangladesh. It is very important for its multidimensional use as a fishery and for domestic (bathing and washing clothes) and recreational activities. However, in recent years, the continuous increase in demographic, the urbanized expansion and the increased weight for inhabitants in the city makes the aquatic ecosystem of this river the ultimate recipient of pollutants from various sources. These sources include industrial and municipal wastewater, urban surface water runoff, runoff from agricultural fields and other natural resources. Furthermore, with the construction of Farakka Barrage on the Ganges River in West Bengal of India, the flow of the river is decreasing daily. Therefore, water flow is comparatively slower today than during previous dry seasons. Slow water flow sometimes extends the standing time of pollutants; therefore, the pollutants easily subside into the water and sediment. Apart from these pollutants, during the dry season, agricultural activities are performed in waterless areas and fertilizer, pesticides and other wastes from these agricultural processes are typically discharged into the river.</w:t>
      </w:r>
    </w:p>
    <w:p w:rsidR="002724A9" w:rsidRPr="002724A9" w:rsidRDefault="002724A9" w:rsidP="002724A9">
      <w:pPr>
        <w:spacing w:after="0" w:line="240" w:lineRule="auto"/>
        <w:jc w:val="both"/>
        <w:outlineLvl w:val="0"/>
        <w:rPr>
          <w:rFonts w:ascii="Times New Roman" w:hAnsi="Times New Roman"/>
          <w:sz w:val="20"/>
          <w:szCs w:val="20"/>
          <w:lang w:val="en-GB"/>
        </w:rPr>
      </w:pPr>
    </w:p>
    <w:p w:rsidR="002724A9" w:rsidRPr="002724A9" w:rsidRDefault="002724A9" w:rsidP="002724A9">
      <w:pPr>
        <w:spacing w:after="0" w:line="240" w:lineRule="auto"/>
        <w:jc w:val="both"/>
        <w:outlineLvl w:val="0"/>
        <w:rPr>
          <w:rFonts w:ascii="Times New Roman" w:hAnsi="Times New Roman"/>
          <w:sz w:val="20"/>
          <w:szCs w:val="20"/>
          <w:lang w:val="en-GB"/>
        </w:rPr>
      </w:pPr>
      <w:r w:rsidRPr="002724A9">
        <w:rPr>
          <w:rFonts w:ascii="Times New Roman" w:hAnsi="Times New Roman"/>
          <w:sz w:val="20"/>
          <w:szCs w:val="20"/>
          <w:lang w:val="en-GB"/>
        </w:rPr>
        <w:t xml:space="preserve">Considering their biological and environmental threat, it is important to assess several heavy metals in the surface water of this river. Fully understanding the current heavy metal profile of this part of Ganges River is crucial for ecological safety. However, there is no such research that focuses on heavy metals in the surface water of the Ganges River in the Rajshahi region. Therefore, the current study was conducted to evaluate the concentration of heavy metals during different seasons in the surface water and the comprehensive assessment of ecological risk due to their contamination.   </w:t>
      </w:r>
    </w:p>
    <w:p w:rsidR="002724A9" w:rsidRPr="002724A9" w:rsidRDefault="002724A9" w:rsidP="002724A9">
      <w:pPr>
        <w:spacing w:after="0" w:line="240" w:lineRule="auto"/>
        <w:jc w:val="center"/>
        <w:outlineLvl w:val="0"/>
        <w:rPr>
          <w:rFonts w:ascii="Times New Roman" w:hAnsi="Times New Roman"/>
          <w:sz w:val="20"/>
          <w:szCs w:val="20"/>
          <w:lang w:val="en-GB"/>
        </w:rPr>
      </w:pPr>
    </w:p>
    <w:p w:rsidR="002724A9" w:rsidRPr="002724A9" w:rsidRDefault="002724A9" w:rsidP="002724A9">
      <w:pPr>
        <w:spacing w:after="0" w:line="240" w:lineRule="auto"/>
        <w:jc w:val="center"/>
        <w:outlineLvl w:val="0"/>
        <w:rPr>
          <w:rFonts w:ascii="Times New Roman" w:hAnsi="Times New Roman"/>
          <w:b/>
          <w:sz w:val="20"/>
          <w:szCs w:val="20"/>
          <w:lang w:val="en-GB"/>
        </w:rPr>
      </w:pPr>
      <w:r w:rsidRPr="002724A9">
        <w:rPr>
          <w:rFonts w:ascii="Times New Roman" w:hAnsi="Times New Roman"/>
          <w:b/>
          <w:sz w:val="20"/>
          <w:szCs w:val="20"/>
          <w:lang w:val="en-GB"/>
        </w:rPr>
        <w:t>Materials and Methods</w:t>
      </w:r>
    </w:p>
    <w:p w:rsidR="002724A9" w:rsidRPr="002724A9" w:rsidRDefault="002724A9" w:rsidP="002724A9">
      <w:pPr>
        <w:spacing w:after="0" w:line="240" w:lineRule="auto"/>
        <w:jc w:val="both"/>
        <w:outlineLvl w:val="0"/>
        <w:rPr>
          <w:rFonts w:ascii="Times New Roman" w:hAnsi="Times New Roman"/>
          <w:b/>
          <w:sz w:val="20"/>
          <w:szCs w:val="20"/>
          <w:lang w:val="en-GB"/>
        </w:rPr>
      </w:pPr>
      <w:r w:rsidRPr="002724A9">
        <w:rPr>
          <w:rFonts w:ascii="Times New Roman" w:hAnsi="Times New Roman"/>
          <w:b/>
          <w:sz w:val="20"/>
          <w:szCs w:val="20"/>
          <w:lang w:val="en-GB"/>
        </w:rPr>
        <w:t xml:space="preserve">Study area </w:t>
      </w:r>
    </w:p>
    <w:p w:rsidR="002724A9" w:rsidRDefault="002724A9" w:rsidP="002724A9">
      <w:pPr>
        <w:spacing w:after="0" w:line="240" w:lineRule="auto"/>
        <w:jc w:val="both"/>
        <w:outlineLvl w:val="0"/>
        <w:rPr>
          <w:rFonts w:ascii="Times New Roman" w:hAnsi="Times New Roman"/>
          <w:sz w:val="20"/>
          <w:szCs w:val="20"/>
          <w:lang w:val="en-GB"/>
        </w:rPr>
      </w:pPr>
      <w:r w:rsidRPr="002724A9">
        <w:rPr>
          <w:rFonts w:ascii="Times New Roman" w:hAnsi="Times New Roman"/>
          <w:sz w:val="20"/>
          <w:szCs w:val="20"/>
          <w:lang w:val="en-GB"/>
        </w:rPr>
        <w:t>The study locations selected for the present study were T-dam (Site-1), Padma garden (Site-2), I-dam (Site-3) and Talaimari point (Site-4). All of these sites were situated between 24º21´42.41´´ N and 24º21´29.30´´ N and 88º34´31.18´´ E to 88º37´30.55´´ E (Figure 1) along the coast of Rajshahi city. Rajshahi falls within the western dry zone, which is one of the seven climatic zones that divides Bangladesh. As Rajshahi city does not possess any sewage system, the surface run-off essentially acts as a sewer, taking the overflow from septic tanks, domestic waste, wastes from commercial units, markets and small industries and ultimately discharging them all into the Ganges River.</w:t>
      </w:r>
    </w:p>
    <w:p w:rsidR="002724A9" w:rsidRDefault="002724A9" w:rsidP="002724A9">
      <w:pPr>
        <w:spacing w:after="0" w:line="240" w:lineRule="auto"/>
        <w:jc w:val="both"/>
        <w:outlineLvl w:val="0"/>
        <w:rPr>
          <w:rFonts w:ascii="Times New Roman" w:hAnsi="Times New Roman"/>
          <w:sz w:val="20"/>
          <w:szCs w:val="20"/>
          <w:lang w:val="en-GB"/>
        </w:rPr>
      </w:pPr>
    </w:p>
    <w:p w:rsidR="002724A9" w:rsidRDefault="002724A9" w:rsidP="002724A9">
      <w:pPr>
        <w:spacing w:after="0" w:line="240" w:lineRule="auto"/>
        <w:jc w:val="both"/>
        <w:outlineLvl w:val="0"/>
        <w:rPr>
          <w:rFonts w:ascii="Times New Roman" w:hAnsi="Times New Roman"/>
          <w:sz w:val="20"/>
          <w:szCs w:val="20"/>
          <w:lang w:val="en-GB"/>
        </w:rPr>
      </w:pPr>
    </w:p>
    <w:p w:rsidR="002724A9" w:rsidRDefault="002724A9" w:rsidP="002724A9">
      <w:pPr>
        <w:spacing w:after="0" w:line="240" w:lineRule="auto"/>
        <w:jc w:val="both"/>
        <w:outlineLvl w:val="0"/>
        <w:rPr>
          <w:rFonts w:ascii="Times New Roman" w:hAnsi="Times New Roman"/>
          <w:sz w:val="20"/>
          <w:szCs w:val="20"/>
          <w:lang w:val="en-GB"/>
        </w:rPr>
      </w:pPr>
    </w:p>
    <w:p w:rsidR="002724A9" w:rsidRDefault="002724A9" w:rsidP="002724A9">
      <w:pPr>
        <w:spacing w:after="0" w:line="240" w:lineRule="auto"/>
        <w:jc w:val="both"/>
        <w:outlineLvl w:val="0"/>
        <w:rPr>
          <w:rFonts w:ascii="Times New Roman" w:hAnsi="Times New Roman"/>
          <w:sz w:val="20"/>
          <w:szCs w:val="20"/>
          <w:lang w:val="en-GB"/>
        </w:rPr>
      </w:pPr>
    </w:p>
    <w:p w:rsidR="002724A9" w:rsidRDefault="002724A9" w:rsidP="002724A9">
      <w:pPr>
        <w:spacing w:after="0" w:line="240" w:lineRule="auto"/>
        <w:jc w:val="both"/>
        <w:outlineLvl w:val="0"/>
        <w:rPr>
          <w:rFonts w:ascii="Times New Roman" w:hAnsi="Times New Roman"/>
          <w:sz w:val="20"/>
          <w:szCs w:val="20"/>
          <w:lang w:val="en-GB"/>
        </w:rPr>
      </w:pPr>
    </w:p>
    <w:p w:rsidR="002724A9" w:rsidRDefault="002724A9" w:rsidP="002724A9">
      <w:pPr>
        <w:spacing w:after="0" w:line="240" w:lineRule="auto"/>
        <w:jc w:val="both"/>
        <w:outlineLvl w:val="0"/>
        <w:rPr>
          <w:rFonts w:ascii="Times New Roman" w:hAnsi="Times New Roman"/>
          <w:sz w:val="20"/>
          <w:szCs w:val="20"/>
          <w:lang w:val="en-GB"/>
        </w:rPr>
      </w:pPr>
    </w:p>
    <w:p w:rsidR="002724A9" w:rsidRPr="002724A9" w:rsidRDefault="002724A9" w:rsidP="002724A9">
      <w:pPr>
        <w:spacing w:after="0" w:line="240" w:lineRule="auto"/>
        <w:jc w:val="both"/>
        <w:outlineLvl w:val="0"/>
        <w:rPr>
          <w:rFonts w:ascii="Times New Roman" w:hAnsi="Times New Roman"/>
          <w:sz w:val="20"/>
          <w:szCs w:val="20"/>
          <w:lang w:val="en-GB"/>
        </w:rPr>
      </w:pPr>
    </w:p>
    <w:p w:rsidR="002724A9" w:rsidRPr="002724A9" w:rsidRDefault="002724A9" w:rsidP="002724A9">
      <w:pPr>
        <w:spacing w:after="0" w:line="240" w:lineRule="auto"/>
        <w:jc w:val="both"/>
        <w:outlineLvl w:val="0"/>
        <w:rPr>
          <w:rFonts w:ascii="Times New Roman" w:hAnsi="Times New Roman"/>
          <w:sz w:val="20"/>
          <w:szCs w:val="20"/>
          <w:lang w:val="en-GB"/>
        </w:rPr>
      </w:pPr>
      <w:r w:rsidRPr="002724A9">
        <w:rPr>
          <w:rFonts w:ascii="Times New Roman" w:hAnsi="Times New Roman"/>
          <w:noProof/>
          <w:sz w:val="20"/>
          <w:szCs w:val="20"/>
          <w:lang w:bidi="ar-SA"/>
        </w:rPr>
        <w:lastRenderedPageBreak/>
        <mc:AlternateContent>
          <mc:Choice Requires="wpg">
            <w:drawing>
              <wp:anchor distT="0" distB="0" distL="0" distR="0" simplePos="0" relativeHeight="251664896" behindDoc="0" locked="0" layoutInCell="1" allowOverlap="1" wp14:anchorId="179CBA8A" wp14:editId="72AD1014">
                <wp:simplePos x="0" y="0"/>
                <wp:positionH relativeFrom="column">
                  <wp:posOffset>314325</wp:posOffset>
                </wp:positionH>
                <wp:positionV relativeFrom="paragraph">
                  <wp:posOffset>114300</wp:posOffset>
                </wp:positionV>
                <wp:extent cx="5304155" cy="2453005"/>
                <wp:effectExtent l="19050" t="19050" r="10795" b="23495"/>
                <wp:wrapNone/>
                <wp:docPr id="2" name="1026"/>
                <wp:cNvGraphicFramePr/>
                <a:graphic xmlns:a="http://schemas.openxmlformats.org/drawingml/2006/main">
                  <a:graphicData uri="http://schemas.microsoft.com/office/word/2010/wordprocessingGroup">
                    <wpg:wgp>
                      <wpg:cNvGrpSpPr/>
                      <wpg:grpSpPr>
                        <a:xfrm>
                          <a:off x="0" y="0"/>
                          <a:ext cx="5304155" cy="2453005"/>
                          <a:chOff x="0" y="0"/>
                          <a:chExt cx="54964" cy="21603"/>
                        </a:xfrm>
                      </wpg:grpSpPr>
                      <pic:pic xmlns:pic="http://schemas.openxmlformats.org/drawingml/2006/picture">
                        <pic:nvPicPr>
                          <pic:cNvPr id="3" name="1028"/>
                          <pic:cNvPicPr preferRelativeResize="0"/>
                        </pic:nvPicPr>
                        <pic:blipFill>
                          <a:blip r:embed="rId11">
                            <a:extLst>
                              <a:ext uri="{28A0092B-C50C-407E-A947-70E740481C1C}">
                                <a14:useLocalDpi xmlns:a14="http://schemas.microsoft.com/office/drawing/2010/main" val="0"/>
                              </a:ext>
                            </a:extLst>
                          </a:blip>
                          <a:srcRect/>
                          <a:stretch>
                            <a:fillRect/>
                          </a:stretch>
                        </pic:blipFill>
                        <pic:spPr>
                          <a:xfrm>
                            <a:off x="0" y="0"/>
                            <a:ext cx="54964" cy="21603"/>
                          </a:xfrm>
                          <a:prstGeom prst="rect">
                            <a:avLst/>
                          </a:prstGeom>
                          <a:noFill/>
                          <a:ln w="9525">
                            <a:solidFill>
                              <a:srgbClr val="000000"/>
                            </a:solidFill>
                            <a:miter lim="800000"/>
                            <a:headEnd/>
                            <a:tailEnd/>
                          </a:ln>
                        </pic:spPr>
                      </pic:pic>
                      <wps:wsp>
                        <wps:cNvPr id="4" name="1030"/>
                        <wps:cNvSpPr/>
                        <wps:spPr bwMode="auto">
                          <a:xfrm>
                            <a:off x="10148" y="7938"/>
                            <a:ext cx="7421" cy="2718"/>
                          </a:xfrm>
                          <a:prstGeom prst="wedgeRectCallout">
                            <a:avLst>
                              <a:gd name="adj1" fmla="val -36639"/>
                              <a:gd name="adj2" fmla="val 112509"/>
                            </a:avLst>
                          </a:prstGeom>
                          <a:solidFill>
                            <a:srgbClr val="FFFFFF"/>
                          </a:solidFill>
                          <a:ln w="25400">
                            <a:solidFill>
                              <a:srgbClr val="000000"/>
                            </a:solidFill>
                            <a:miter lim="800000"/>
                          </a:ln>
                        </wps:spPr>
                        <wps:txbx>
                          <w:txbxContent>
                            <w:p w:rsidR="00EE4C5A" w:rsidRDefault="00EE4C5A" w:rsidP="002724A9">
                              <w:pPr>
                                <w:jc w:val="center"/>
                                <w:rPr>
                                  <w:b/>
                                </w:rPr>
                              </w:pPr>
                              <w:r>
                                <w:rPr>
                                  <w:b/>
                                </w:rPr>
                                <w:t>Site-1</w:t>
                              </w:r>
                            </w:p>
                          </w:txbxContent>
                        </wps:txbx>
                        <wps:bodyPr rot="0" vert="horz" wrap="square" lIns="91440" tIns="45720" rIns="91440" bIns="45720" anchor="ctr" anchorCtr="0" upright="1">
                          <a:noAutofit/>
                        </wps:bodyPr>
                      </wps:wsp>
                      <wps:wsp>
                        <wps:cNvPr id="5" name="1031"/>
                        <wps:cNvSpPr/>
                        <wps:spPr bwMode="auto">
                          <a:xfrm>
                            <a:off x="44313" y="15775"/>
                            <a:ext cx="6716" cy="2718"/>
                          </a:xfrm>
                          <a:prstGeom prst="wedgeRectCallout">
                            <a:avLst>
                              <a:gd name="adj1" fmla="val -73847"/>
                              <a:gd name="adj2" fmla="val -114398"/>
                            </a:avLst>
                          </a:prstGeom>
                          <a:solidFill>
                            <a:srgbClr val="FFFFFF"/>
                          </a:solidFill>
                          <a:ln w="25400">
                            <a:solidFill>
                              <a:srgbClr val="000000"/>
                            </a:solidFill>
                            <a:miter lim="800000"/>
                          </a:ln>
                        </wps:spPr>
                        <wps:txbx>
                          <w:txbxContent>
                            <w:p w:rsidR="00EE4C5A" w:rsidRDefault="00EE4C5A" w:rsidP="002724A9">
                              <w:pPr>
                                <w:jc w:val="center"/>
                                <w:rPr>
                                  <w:b/>
                                </w:rPr>
                              </w:pPr>
                              <w:r>
                                <w:rPr>
                                  <w:b/>
                                </w:rPr>
                                <w:t>Site-3</w:t>
                              </w:r>
                            </w:p>
                          </w:txbxContent>
                        </wps:txbx>
                        <wps:bodyPr rot="0" vert="horz" wrap="square" lIns="91440" tIns="45720" rIns="91440" bIns="45720" anchor="ctr" anchorCtr="0" upright="1">
                          <a:noAutofit/>
                        </wps:bodyPr>
                      </wps:wsp>
                      <wps:wsp>
                        <wps:cNvPr id="6" name="1032"/>
                        <wps:cNvSpPr/>
                        <wps:spPr bwMode="auto">
                          <a:xfrm>
                            <a:off x="33661" y="7536"/>
                            <a:ext cx="6313" cy="2718"/>
                          </a:xfrm>
                          <a:prstGeom prst="wedgeRectCallout">
                            <a:avLst>
                              <a:gd name="adj1" fmla="val -36639"/>
                              <a:gd name="adj2" fmla="val 112509"/>
                            </a:avLst>
                          </a:prstGeom>
                          <a:solidFill>
                            <a:srgbClr val="FFFFFF"/>
                          </a:solidFill>
                          <a:ln w="25400">
                            <a:solidFill>
                              <a:srgbClr val="000000"/>
                            </a:solidFill>
                            <a:miter lim="800000"/>
                          </a:ln>
                        </wps:spPr>
                        <wps:txbx>
                          <w:txbxContent>
                            <w:p w:rsidR="00EE4C5A" w:rsidRDefault="00EE4C5A" w:rsidP="002724A9">
                              <w:pPr>
                                <w:jc w:val="center"/>
                                <w:rPr>
                                  <w:b/>
                                </w:rPr>
                              </w:pPr>
                              <w:r>
                                <w:rPr>
                                  <w:b/>
                                </w:rPr>
                                <w:t>Site-2</w:t>
                              </w:r>
                            </w:p>
                          </w:txbxContent>
                        </wps:txbx>
                        <wps:bodyPr rot="0" vert="horz" wrap="square" lIns="91440" tIns="45720" rIns="91440" bIns="45720" anchor="ctr" anchorCtr="0" upright="1">
                          <a:noAutofit/>
                        </wps:bodyPr>
                      </wps:wsp>
                      <wps:wsp>
                        <wps:cNvPr id="7" name="1033"/>
                        <wps:cNvSpPr/>
                        <wps:spPr bwMode="auto">
                          <a:xfrm>
                            <a:off x="48327" y="8139"/>
                            <a:ext cx="6631" cy="2717"/>
                          </a:xfrm>
                          <a:prstGeom prst="wedgeRectCallout">
                            <a:avLst>
                              <a:gd name="adj1" fmla="val -36639"/>
                              <a:gd name="adj2" fmla="val 112509"/>
                            </a:avLst>
                          </a:prstGeom>
                          <a:solidFill>
                            <a:srgbClr val="FFFFFF"/>
                          </a:solidFill>
                          <a:ln w="25400">
                            <a:solidFill>
                              <a:srgbClr val="000000"/>
                            </a:solidFill>
                            <a:miter lim="800000"/>
                          </a:ln>
                        </wps:spPr>
                        <wps:txbx>
                          <w:txbxContent>
                            <w:p w:rsidR="00EE4C5A" w:rsidRDefault="00EE4C5A" w:rsidP="002724A9">
                              <w:pPr>
                                <w:jc w:val="center"/>
                                <w:rPr>
                                  <w:b/>
                                </w:rPr>
                              </w:pPr>
                              <w:r>
                                <w:rPr>
                                  <w:b/>
                                </w:rPr>
                                <w:t>Site-4</w:t>
                              </w:r>
                            </w:p>
                          </w:txbxContent>
                        </wps:txbx>
                        <wps:bodyPr rot="0" vert="horz" wrap="square" lIns="91440" tIns="45720" rIns="91440" bIns="45720" anchor="ctr" anchorCtr="0" upright="1">
                          <a:noAutofit/>
                        </wps:bodyPr>
                      </wps:wsp>
                    </wpg:wgp>
                  </a:graphicData>
                </a:graphic>
                <wp14:sizeRelH relativeFrom="margin">
                  <wp14:pctWidth>0</wp14:pctWidth>
                </wp14:sizeRelH>
              </wp:anchor>
            </w:drawing>
          </mc:Choice>
          <mc:Fallback>
            <w:pict>
              <v:group id="1026" o:spid="_x0000_s1027" style="position:absolute;left:0;text-align:left;margin-left:24.75pt;margin-top:9pt;width:417.65pt;height:193.15pt;z-index:251664896;mso-wrap-distance-left:0;mso-wrap-distance-right:0;mso-width-relative:margin" coordsize="54964,216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1028" o:spid="_x0000_s1028" type="#_x0000_t75" style="position:absolute;width:54964;height:21603;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tbMabBAAAA2gAAAA8AAABkcnMvZG93bnJldi54bWxEj0FrAjEUhO8F/0N4greaVaHIahQRBU8r&#10;1dbzY/PcLCYvyya6q7++KRR6HGbmG2a57p0VD2pD7VnBZJyBIC69rrlS8HXev89BhIis0XomBU8K&#10;sF4N3paYa9/xJz1OsRIJwiFHBSbGJpcylIYchrFviJN39a3DmGRbSd1il+DOymmWfUiHNacFgw1t&#10;DZW3090pKLY2dBfa7c3c1sdXIYvv852UGg37zQJEpD7+h//aB61gBr9X0g2Qqx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tbMabBAAAA2gAAAA8AAAAAAAAAAAAAAAAAnwIA&#10;AGRycy9kb3ducmV2LnhtbFBLBQYAAAAABAAEAPcAAACNAwAAAAA=&#10;" stroked="t">
                  <v:imagedata r:id="rId12" o:title=""/>
                </v:shape>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1030" o:spid="_x0000_s1029" type="#_x0000_t61" style="position:absolute;left:10148;top:7938;width:7421;height:27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geOMMA&#10;AADaAAAADwAAAGRycy9kb3ducmV2LnhtbESPQWvCQBSE7wX/w/IEb7pRpA3RVaoQrLQHTev9kX1m&#10;Y7NvQ3ar8d93C0KPw8x8wyzXvW3ElTpfO1YwnSQgiEuna64UfH3m4xSED8gaG8ek4E4e1qvB0xIz&#10;7W58pGsRKhEh7DNUYEJoMyl9aciin7iWOHpn11kMUXaV1B3eItw2cpYkz9JizXHBYEtbQ+V38WMV&#10;7HeHYF7S0y7f3M/79L1oPi6nXKnRsH9dgAjUh//wo/2mFczh70q8AXL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OgeOMMAAADaAAAADwAAAAAAAAAAAAAAAACYAgAAZHJzL2Rv&#10;d25yZXYueG1sUEsFBgAAAAAEAAQA9QAAAIgDAAAAAA==&#10;" adj="2886,35102" strokeweight="2pt">
                  <v:textbox>
                    <w:txbxContent>
                      <w:p w:rsidR="00EE4C5A" w:rsidRDefault="00EE4C5A" w:rsidP="002724A9">
                        <w:pPr>
                          <w:jc w:val="center"/>
                          <w:rPr>
                            <w:b/>
                          </w:rPr>
                        </w:pPr>
                        <w:r>
                          <w:rPr>
                            <w:b/>
                          </w:rPr>
                          <w:t>Site-1</w:t>
                        </w:r>
                      </w:p>
                    </w:txbxContent>
                  </v:textbox>
                </v:shape>
                <v:shape id="1031" o:spid="_x0000_s1030" type="#_x0000_t61" style="position:absolute;left:44313;top:15775;width:6716;height:27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NkxcIA&#10;AADaAAAADwAAAGRycy9kb3ducmV2LnhtbESPQWsCMRSE7wX/Q3gFL6VmLba0W6OIVezBi1p6fmxe&#10;N0s3L0vy1PXfG6HQ4zAz3zDTee9bdaKYmsAGxqMCFHEVbMO1ga/D+vEVVBJki21gMnChBPPZ4G6K&#10;pQ1n3tFpL7XKEE4lGnAiXal1qhx5TKPQEWfvJ0SPkmWstY14znDf6qeieNEeG84LDjtaOqp+90dv&#10;oHUPdmI3l/i9lLfV+rAV7j7EmOF9v3gHJdTLf/iv/WkNPMPtSr4Ben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c2TFwgAAANoAAAAPAAAAAAAAAAAAAAAAAJgCAABkcnMvZG93&#10;bnJldi54bWxQSwUGAAAAAAQABAD1AAAAhwMAAAAA&#10;" adj="-5151,-13910" strokeweight="2pt">
                  <v:textbox>
                    <w:txbxContent>
                      <w:p w:rsidR="00EE4C5A" w:rsidRDefault="00EE4C5A" w:rsidP="002724A9">
                        <w:pPr>
                          <w:jc w:val="center"/>
                          <w:rPr>
                            <w:b/>
                          </w:rPr>
                        </w:pPr>
                        <w:r>
                          <w:rPr>
                            <w:b/>
                          </w:rPr>
                          <w:t>Site-3</w:t>
                        </w:r>
                      </w:p>
                    </w:txbxContent>
                  </v:textbox>
                </v:shape>
                <v:shape id="1032" o:spid="_x0000_s1031" type="#_x0000_t61" style="position:absolute;left:33661;top:7536;width:6313;height:27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3Yl1MMA&#10;AADaAAAADwAAAGRycy9kb3ducmV2LnhtbESPQWvCQBSE7wX/w/IEb3WjBxuiq6gQrNhDG/X+yD6z&#10;0ezbkN1q/PfdQqHHYWa+YRar3jbiTp2vHSuYjBMQxKXTNVcKTsf8NQXhA7LGxjEpeJKH1XLwssBM&#10;uwd/0b0IlYgQ9hkqMCG0mZS+NGTRj11LHL2L6yyGKLtK6g4fEW4bOU2SmbRYc1ww2NLWUHkrvq2C&#10;/e4zmLf0vMs3z8s+PRTNx/WcKzUa9us5iEB9+A//td+1ghn8Xok3QC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3Yl1MMAAADaAAAADwAAAAAAAAAAAAAAAACYAgAAZHJzL2Rv&#10;d25yZXYueG1sUEsFBgAAAAAEAAQA9QAAAIgDAAAAAA==&#10;" adj="2886,35102" strokeweight="2pt">
                  <v:textbox>
                    <w:txbxContent>
                      <w:p w:rsidR="00EE4C5A" w:rsidRDefault="00EE4C5A" w:rsidP="002724A9">
                        <w:pPr>
                          <w:jc w:val="center"/>
                          <w:rPr>
                            <w:b/>
                          </w:rPr>
                        </w:pPr>
                        <w:r>
                          <w:rPr>
                            <w:b/>
                          </w:rPr>
                          <w:t>Site-2</w:t>
                        </w:r>
                      </w:p>
                    </w:txbxContent>
                  </v:textbox>
                </v:shape>
                <v:shape id="1033" o:spid="_x0000_s1032" type="#_x0000_t61" style="position:absolute;left:48327;top:8139;width:6631;height:27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qAT8MA&#10;AADaAAAADwAAAGRycy9kb3ducmV2LnhtbESPQWvCQBSE7wX/w/IEb3WjBw3RVVQIVtpDG/X+yD6z&#10;0ezbkN1q/PfdQqHHYWa+YZbr3jbiTp2vHSuYjBMQxKXTNVcKTsf8NQXhA7LGxjEpeJKH9WrwssRM&#10;uwd/0b0IlYgQ9hkqMCG0mZS+NGTRj11LHL2L6yyGKLtK6g4fEW4bOU2SmbRYc1ww2NLOUHkrvq2C&#10;w/4zmHl63ufb5+WQvhfNx/WcKzUa9psFiEB9+A//td+0gjn8Xok3QK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DqAT8MAAADaAAAADwAAAAAAAAAAAAAAAACYAgAAZHJzL2Rv&#10;d25yZXYueG1sUEsFBgAAAAAEAAQA9QAAAIgDAAAAAA==&#10;" adj="2886,35102" strokeweight="2pt">
                  <v:textbox>
                    <w:txbxContent>
                      <w:p w:rsidR="00EE4C5A" w:rsidRDefault="00EE4C5A" w:rsidP="002724A9">
                        <w:pPr>
                          <w:jc w:val="center"/>
                          <w:rPr>
                            <w:b/>
                          </w:rPr>
                        </w:pPr>
                        <w:r>
                          <w:rPr>
                            <w:b/>
                          </w:rPr>
                          <w:t>Site-4</w:t>
                        </w:r>
                      </w:p>
                    </w:txbxContent>
                  </v:textbox>
                </v:shape>
              </v:group>
            </w:pict>
          </mc:Fallback>
        </mc:AlternateContent>
      </w:r>
    </w:p>
    <w:p w:rsidR="002724A9" w:rsidRPr="002724A9" w:rsidRDefault="002724A9" w:rsidP="002724A9">
      <w:pPr>
        <w:spacing w:after="0" w:line="240" w:lineRule="auto"/>
        <w:jc w:val="both"/>
        <w:outlineLvl w:val="0"/>
        <w:rPr>
          <w:rFonts w:ascii="Times New Roman" w:hAnsi="Times New Roman"/>
          <w:sz w:val="20"/>
          <w:szCs w:val="20"/>
          <w:lang w:val="en-GB"/>
        </w:rPr>
      </w:pPr>
    </w:p>
    <w:p w:rsidR="002724A9" w:rsidRPr="002724A9" w:rsidRDefault="002724A9" w:rsidP="002724A9">
      <w:pPr>
        <w:spacing w:after="0" w:line="240" w:lineRule="auto"/>
        <w:jc w:val="both"/>
        <w:outlineLvl w:val="0"/>
        <w:rPr>
          <w:rFonts w:ascii="Times New Roman" w:hAnsi="Times New Roman"/>
          <w:sz w:val="20"/>
          <w:szCs w:val="20"/>
          <w:lang w:val="en-GB"/>
        </w:rPr>
      </w:pPr>
    </w:p>
    <w:p w:rsidR="002724A9" w:rsidRPr="002724A9" w:rsidRDefault="002724A9" w:rsidP="002724A9">
      <w:pPr>
        <w:spacing w:after="0" w:line="240" w:lineRule="auto"/>
        <w:jc w:val="both"/>
        <w:outlineLvl w:val="0"/>
        <w:rPr>
          <w:rFonts w:ascii="Times New Roman" w:hAnsi="Times New Roman"/>
          <w:sz w:val="20"/>
          <w:szCs w:val="20"/>
          <w:lang w:val="en-GB"/>
        </w:rPr>
      </w:pPr>
    </w:p>
    <w:p w:rsidR="002724A9" w:rsidRPr="002724A9" w:rsidRDefault="002724A9" w:rsidP="002724A9">
      <w:pPr>
        <w:spacing w:after="0" w:line="240" w:lineRule="auto"/>
        <w:jc w:val="both"/>
        <w:outlineLvl w:val="0"/>
        <w:rPr>
          <w:rFonts w:ascii="Times New Roman" w:hAnsi="Times New Roman"/>
          <w:sz w:val="20"/>
          <w:szCs w:val="20"/>
          <w:lang w:val="en-GB"/>
        </w:rPr>
      </w:pPr>
    </w:p>
    <w:p w:rsidR="002724A9" w:rsidRPr="002724A9" w:rsidRDefault="002724A9" w:rsidP="002724A9">
      <w:pPr>
        <w:spacing w:after="0" w:line="240" w:lineRule="auto"/>
        <w:jc w:val="both"/>
        <w:outlineLvl w:val="0"/>
        <w:rPr>
          <w:rFonts w:ascii="Times New Roman" w:hAnsi="Times New Roman"/>
          <w:sz w:val="20"/>
          <w:szCs w:val="20"/>
          <w:lang w:val="en-GB"/>
        </w:rPr>
      </w:pPr>
    </w:p>
    <w:p w:rsidR="002724A9" w:rsidRPr="002724A9" w:rsidRDefault="002724A9" w:rsidP="002724A9">
      <w:pPr>
        <w:spacing w:after="0" w:line="240" w:lineRule="auto"/>
        <w:jc w:val="both"/>
        <w:outlineLvl w:val="0"/>
        <w:rPr>
          <w:rFonts w:ascii="Times New Roman" w:hAnsi="Times New Roman"/>
          <w:sz w:val="20"/>
          <w:szCs w:val="20"/>
          <w:lang w:val="en-GB"/>
        </w:rPr>
      </w:pPr>
    </w:p>
    <w:p w:rsidR="002724A9" w:rsidRPr="002724A9" w:rsidRDefault="002724A9" w:rsidP="002724A9">
      <w:pPr>
        <w:spacing w:after="0" w:line="240" w:lineRule="auto"/>
        <w:jc w:val="both"/>
        <w:outlineLvl w:val="0"/>
        <w:rPr>
          <w:rFonts w:ascii="Times New Roman" w:hAnsi="Times New Roman"/>
          <w:sz w:val="20"/>
          <w:szCs w:val="20"/>
          <w:lang w:val="en-GB"/>
        </w:rPr>
      </w:pPr>
    </w:p>
    <w:p w:rsidR="002724A9" w:rsidRPr="002724A9" w:rsidRDefault="002724A9" w:rsidP="002724A9">
      <w:pPr>
        <w:spacing w:after="0" w:line="240" w:lineRule="auto"/>
        <w:jc w:val="both"/>
        <w:outlineLvl w:val="0"/>
        <w:rPr>
          <w:rFonts w:ascii="Times New Roman" w:hAnsi="Times New Roman"/>
          <w:sz w:val="20"/>
          <w:szCs w:val="20"/>
          <w:lang w:val="en-GB"/>
        </w:rPr>
      </w:pPr>
    </w:p>
    <w:p w:rsidR="002724A9" w:rsidRPr="002724A9" w:rsidRDefault="002724A9" w:rsidP="002724A9">
      <w:pPr>
        <w:spacing w:after="0" w:line="240" w:lineRule="auto"/>
        <w:jc w:val="both"/>
        <w:outlineLvl w:val="0"/>
        <w:rPr>
          <w:rFonts w:ascii="Times New Roman" w:hAnsi="Times New Roman"/>
          <w:sz w:val="20"/>
          <w:szCs w:val="20"/>
          <w:lang w:val="en-GB"/>
        </w:rPr>
      </w:pPr>
    </w:p>
    <w:p w:rsidR="002724A9" w:rsidRPr="002724A9" w:rsidRDefault="002724A9" w:rsidP="002724A9">
      <w:pPr>
        <w:spacing w:after="0" w:line="240" w:lineRule="auto"/>
        <w:jc w:val="both"/>
        <w:outlineLvl w:val="0"/>
        <w:rPr>
          <w:rFonts w:ascii="Times New Roman" w:hAnsi="Times New Roman"/>
          <w:sz w:val="20"/>
          <w:szCs w:val="20"/>
          <w:lang w:val="en-GB"/>
        </w:rPr>
      </w:pPr>
    </w:p>
    <w:p w:rsidR="002724A9" w:rsidRPr="002724A9" w:rsidRDefault="002724A9" w:rsidP="002724A9">
      <w:pPr>
        <w:spacing w:after="0" w:line="240" w:lineRule="auto"/>
        <w:jc w:val="both"/>
        <w:outlineLvl w:val="0"/>
        <w:rPr>
          <w:rFonts w:ascii="Times New Roman" w:hAnsi="Times New Roman"/>
          <w:sz w:val="20"/>
          <w:szCs w:val="20"/>
          <w:lang w:val="en-GB"/>
        </w:rPr>
      </w:pPr>
    </w:p>
    <w:p w:rsidR="002724A9" w:rsidRPr="002724A9" w:rsidRDefault="002724A9" w:rsidP="002724A9">
      <w:pPr>
        <w:spacing w:after="0" w:line="240" w:lineRule="auto"/>
        <w:jc w:val="both"/>
        <w:outlineLvl w:val="0"/>
        <w:rPr>
          <w:rFonts w:ascii="Times New Roman" w:hAnsi="Times New Roman"/>
          <w:sz w:val="20"/>
          <w:szCs w:val="20"/>
          <w:lang w:val="en-GB"/>
        </w:rPr>
      </w:pPr>
    </w:p>
    <w:p w:rsidR="002724A9" w:rsidRPr="002724A9" w:rsidRDefault="002724A9" w:rsidP="002724A9">
      <w:pPr>
        <w:spacing w:after="0" w:line="240" w:lineRule="auto"/>
        <w:jc w:val="both"/>
        <w:outlineLvl w:val="0"/>
        <w:rPr>
          <w:rFonts w:ascii="Times New Roman" w:hAnsi="Times New Roman"/>
          <w:sz w:val="20"/>
          <w:szCs w:val="20"/>
          <w:lang w:val="en-GB"/>
        </w:rPr>
      </w:pPr>
    </w:p>
    <w:p w:rsidR="002724A9" w:rsidRPr="002724A9" w:rsidRDefault="002724A9" w:rsidP="002724A9">
      <w:pPr>
        <w:spacing w:after="0" w:line="240" w:lineRule="auto"/>
        <w:jc w:val="both"/>
        <w:outlineLvl w:val="0"/>
        <w:rPr>
          <w:rFonts w:ascii="Times New Roman" w:hAnsi="Times New Roman"/>
          <w:sz w:val="20"/>
          <w:szCs w:val="20"/>
          <w:lang w:val="en-GB"/>
        </w:rPr>
      </w:pPr>
    </w:p>
    <w:p w:rsidR="002724A9" w:rsidRPr="002724A9" w:rsidRDefault="002724A9" w:rsidP="002724A9">
      <w:pPr>
        <w:spacing w:after="0" w:line="240" w:lineRule="auto"/>
        <w:jc w:val="both"/>
        <w:outlineLvl w:val="0"/>
        <w:rPr>
          <w:rFonts w:ascii="Times New Roman" w:hAnsi="Times New Roman"/>
          <w:sz w:val="20"/>
          <w:szCs w:val="20"/>
          <w:lang w:val="en-GB"/>
        </w:rPr>
      </w:pPr>
    </w:p>
    <w:p w:rsidR="002724A9" w:rsidRPr="002724A9" w:rsidRDefault="002724A9" w:rsidP="002724A9">
      <w:pPr>
        <w:spacing w:after="0" w:line="240" w:lineRule="auto"/>
        <w:jc w:val="both"/>
        <w:outlineLvl w:val="0"/>
        <w:rPr>
          <w:rFonts w:ascii="Times New Roman" w:hAnsi="Times New Roman"/>
          <w:sz w:val="20"/>
          <w:szCs w:val="20"/>
          <w:lang w:val="en-GB"/>
        </w:rPr>
      </w:pPr>
    </w:p>
    <w:p w:rsidR="002724A9" w:rsidRPr="002724A9" w:rsidRDefault="002724A9" w:rsidP="002724A9">
      <w:pPr>
        <w:spacing w:after="120" w:line="240" w:lineRule="auto"/>
        <w:jc w:val="both"/>
        <w:outlineLvl w:val="0"/>
        <w:rPr>
          <w:rFonts w:ascii="Times New Roman" w:hAnsi="Times New Roman"/>
          <w:sz w:val="20"/>
          <w:szCs w:val="20"/>
          <w:lang w:val="en-GB"/>
        </w:rPr>
      </w:pPr>
    </w:p>
    <w:p w:rsidR="002724A9" w:rsidRPr="002724A9" w:rsidRDefault="002724A9" w:rsidP="002724A9">
      <w:pPr>
        <w:spacing w:after="0" w:line="240" w:lineRule="auto"/>
        <w:jc w:val="center"/>
        <w:outlineLvl w:val="0"/>
        <w:rPr>
          <w:rFonts w:ascii="Times New Roman" w:hAnsi="Times New Roman"/>
          <w:sz w:val="20"/>
          <w:szCs w:val="20"/>
          <w:lang w:val="en-GB"/>
        </w:rPr>
      </w:pPr>
      <w:r w:rsidRPr="002724A9">
        <w:rPr>
          <w:rFonts w:ascii="Times New Roman" w:hAnsi="Times New Roman"/>
          <w:bCs/>
          <w:sz w:val="20"/>
          <w:szCs w:val="20"/>
          <w:lang w:val="en-GB"/>
        </w:rPr>
        <w:t xml:space="preserve">Figure 1. </w:t>
      </w:r>
      <w:r>
        <w:rPr>
          <w:rFonts w:ascii="Times New Roman" w:hAnsi="Times New Roman"/>
          <w:bCs/>
          <w:sz w:val="20"/>
          <w:szCs w:val="20"/>
          <w:lang w:val="en-GB"/>
        </w:rPr>
        <w:t xml:space="preserve"> </w:t>
      </w:r>
      <w:r w:rsidRPr="002724A9">
        <w:rPr>
          <w:rFonts w:ascii="Times New Roman" w:hAnsi="Times New Roman"/>
          <w:bCs/>
          <w:sz w:val="20"/>
          <w:szCs w:val="20"/>
          <w:lang w:val="en-GB"/>
        </w:rPr>
        <w:t>Location of the study area. Modified from Google Earth-2017</w:t>
      </w:r>
    </w:p>
    <w:p w:rsidR="002724A9" w:rsidRPr="002724A9" w:rsidRDefault="002724A9" w:rsidP="002724A9">
      <w:pPr>
        <w:spacing w:after="120" w:line="240" w:lineRule="auto"/>
        <w:jc w:val="both"/>
        <w:outlineLvl w:val="0"/>
        <w:rPr>
          <w:rFonts w:ascii="Times New Roman" w:hAnsi="Times New Roman"/>
          <w:b/>
          <w:sz w:val="20"/>
          <w:szCs w:val="20"/>
          <w:lang w:val="en-GB"/>
        </w:rPr>
      </w:pPr>
    </w:p>
    <w:p w:rsidR="002724A9" w:rsidRPr="002724A9" w:rsidRDefault="002724A9" w:rsidP="002724A9">
      <w:pPr>
        <w:spacing w:after="0" w:line="240" w:lineRule="auto"/>
        <w:jc w:val="both"/>
        <w:outlineLvl w:val="0"/>
        <w:rPr>
          <w:rFonts w:ascii="Times New Roman" w:hAnsi="Times New Roman"/>
          <w:b/>
          <w:bCs/>
          <w:sz w:val="20"/>
          <w:szCs w:val="20"/>
          <w:lang w:val="en-GB"/>
        </w:rPr>
      </w:pPr>
      <w:r w:rsidRPr="002724A9">
        <w:rPr>
          <w:rFonts w:ascii="Times New Roman" w:hAnsi="Times New Roman"/>
          <w:b/>
          <w:bCs/>
          <w:sz w:val="20"/>
          <w:szCs w:val="20"/>
          <w:lang w:val="en-GB"/>
        </w:rPr>
        <w:t xml:space="preserve">Sample collection </w:t>
      </w:r>
    </w:p>
    <w:p w:rsidR="002724A9" w:rsidRDefault="002724A9" w:rsidP="002724A9">
      <w:pPr>
        <w:spacing w:after="0" w:line="240" w:lineRule="auto"/>
        <w:jc w:val="both"/>
        <w:outlineLvl w:val="0"/>
        <w:rPr>
          <w:rFonts w:ascii="Times New Roman" w:hAnsi="Times New Roman"/>
          <w:sz w:val="20"/>
          <w:szCs w:val="20"/>
          <w:lang w:val="en-GB"/>
        </w:rPr>
      </w:pPr>
      <w:r w:rsidRPr="002724A9">
        <w:rPr>
          <w:rFonts w:ascii="Times New Roman" w:hAnsi="Times New Roman"/>
          <w:sz w:val="20"/>
          <w:szCs w:val="20"/>
          <w:lang w:val="en-GB"/>
        </w:rPr>
        <w:t>A total of 12 water samples were collected from four study sites during the three study seasons (summer, monsoon and winter). Samples were collected from 10 cm below the water surface and stored in 100 mL polyethylene bottles at each site. Each bottle was washed more than three times in order to guarantee the monitoring accuracy. The sampling bottles were previously soaked and rinsed in 10% HNO</w:t>
      </w:r>
      <w:r w:rsidRPr="002724A9">
        <w:rPr>
          <w:rFonts w:ascii="Times New Roman" w:hAnsi="Times New Roman"/>
          <w:sz w:val="20"/>
          <w:szCs w:val="20"/>
          <w:vertAlign w:val="subscript"/>
          <w:lang w:val="en-GB"/>
        </w:rPr>
        <w:t>3</w:t>
      </w:r>
      <w:r w:rsidRPr="002724A9">
        <w:rPr>
          <w:rFonts w:ascii="Times New Roman" w:hAnsi="Times New Roman"/>
          <w:sz w:val="20"/>
          <w:szCs w:val="20"/>
          <w:lang w:val="en-GB"/>
        </w:rPr>
        <w:t xml:space="preserve"> overnight. The collected water samples were acidified with concentrated HNO</w:t>
      </w:r>
      <w:r w:rsidRPr="002724A9">
        <w:rPr>
          <w:rFonts w:ascii="Times New Roman" w:hAnsi="Times New Roman"/>
          <w:sz w:val="20"/>
          <w:szCs w:val="20"/>
          <w:vertAlign w:val="subscript"/>
          <w:lang w:val="en-GB"/>
        </w:rPr>
        <w:t>3</w:t>
      </w:r>
      <w:r w:rsidRPr="002724A9">
        <w:rPr>
          <w:rFonts w:ascii="Times New Roman" w:hAnsi="Times New Roman"/>
          <w:sz w:val="20"/>
          <w:szCs w:val="20"/>
          <w:lang w:val="en-GB"/>
        </w:rPr>
        <w:t xml:space="preserve"> at pH &lt; 2 to avoid precipitation of heavy metals. Samples were kept on ice and brought to the laboratory, where they were stored in a refrigerator with a temperature below 4 ºC to prevent evaporation until analysis [5].</w:t>
      </w:r>
    </w:p>
    <w:p w:rsidR="00FE3694" w:rsidRPr="002724A9" w:rsidRDefault="00FE3694" w:rsidP="002724A9">
      <w:pPr>
        <w:spacing w:after="0" w:line="240" w:lineRule="auto"/>
        <w:jc w:val="both"/>
        <w:outlineLvl w:val="0"/>
        <w:rPr>
          <w:rFonts w:ascii="Times New Roman" w:hAnsi="Times New Roman"/>
          <w:sz w:val="20"/>
          <w:szCs w:val="20"/>
          <w:lang w:val="en-GB"/>
        </w:rPr>
      </w:pPr>
    </w:p>
    <w:p w:rsidR="002724A9" w:rsidRPr="002724A9" w:rsidRDefault="002724A9" w:rsidP="002724A9">
      <w:pPr>
        <w:spacing w:after="0" w:line="240" w:lineRule="auto"/>
        <w:jc w:val="both"/>
        <w:outlineLvl w:val="0"/>
        <w:rPr>
          <w:rFonts w:ascii="Times New Roman" w:hAnsi="Times New Roman"/>
          <w:sz w:val="20"/>
          <w:szCs w:val="20"/>
          <w:lang w:val="en-GB"/>
        </w:rPr>
      </w:pPr>
      <w:r w:rsidRPr="002724A9">
        <w:rPr>
          <w:rFonts w:ascii="Times New Roman" w:hAnsi="Times New Roman"/>
          <w:b/>
          <w:sz w:val="20"/>
          <w:szCs w:val="20"/>
          <w:lang w:val="en-GB"/>
        </w:rPr>
        <w:t>Digestion and analysis of heavy metals</w:t>
      </w:r>
    </w:p>
    <w:p w:rsidR="002724A9" w:rsidRPr="002724A9" w:rsidRDefault="002724A9" w:rsidP="002724A9">
      <w:pPr>
        <w:spacing w:after="0" w:line="240" w:lineRule="auto"/>
        <w:jc w:val="both"/>
        <w:outlineLvl w:val="0"/>
        <w:rPr>
          <w:rFonts w:ascii="Times New Roman" w:hAnsi="Times New Roman"/>
          <w:sz w:val="20"/>
          <w:szCs w:val="20"/>
          <w:lang w:val="en-GB"/>
        </w:rPr>
      </w:pPr>
      <w:r w:rsidRPr="002724A9">
        <w:rPr>
          <w:rFonts w:ascii="Times New Roman" w:hAnsi="Times New Roman"/>
          <w:sz w:val="20"/>
          <w:szCs w:val="20"/>
          <w:lang w:val="en-GB"/>
        </w:rPr>
        <w:t>Wet digestion of the samples was conducted in freshly prepared aqua regia (1:3 HNO</w:t>
      </w:r>
      <w:r w:rsidRPr="002724A9">
        <w:rPr>
          <w:rFonts w:ascii="Times New Roman" w:hAnsi="Times New Roman"/>
          <w:sz w:val="20"/>
          <w:szCs w:val="20"/>
          <w:vertAlign w:val="subscript"/>
          <w:lang w:val="en-GB"/>
        </w:rPr>
        <w:t>3</w:t>
      </w:r>
      <w:r w:rsidRPr="002724A9">
        <w:rPr>
          <w:rFonts w:ascii="Times New Roman" w:hAnsi="Times New Roman"/>
          <w:sz w:val="20"/>
          <w:szCs w:val="20"/>
          <w:lang w:val="en-GB"/>
        </w:rPr>
        <w:t>: HCl) on a block digester to obtain 100 mL of aliquot.</w:t>
      </w:r>
      <w:r w:rsidRPr="002724A9">
        <w:rPr>
          <w:rStyle w:val="CommentReference"/>
          <w:rFonts w:ascii="Times New Roman" w:hAnsi="Times New Roman"/>
          <w:sz w:val="20"/>
          <w:szCs w:val="20"/>
        </w:rPr>
        <w:t xml:space="preserve"> T</w:t>
      </w:r>
      <w:r w:rsidRPr="002724A9">
        <w:rPr>
          <w:rFonts w:ascii="Times New Roman" w:hAnsi="Times New Roman"/>
          <w:bCs/>
          <w:sz w:val="20"/>
          <w:szCs w:val="20"/>
          <w:lang w:val="en-GB"/>
        </w:rPr>
        <w:t>he heavy metal (Cr, Pb, Ni, Cd, Mn, As, Cu and Zn) concentrations in the water samples were measured with the Flame Atomic Absorption Spectrometer (Shimadzu, AA-6800) in the central lab of University of Rajshahi, Bangladesh.</w:t>
      </w:r>
    </w:p>
    <w:p w:rsidR="002724A9" w:rsidRPr="002724A9" w:rsidRDefault="002724A9" w:rsidP="002724A9">
      <w:pPr>
        <w:spacing w:after="0" w:line="240" w:lineRule="auto"/>
        <w:jc w:val="both"/>
        <w:outlineLvl w:val="0"/>
        <w:rPr>
          <w:rFonts w:ascii="Times New Roman" w:hAnsi="Times New Roman"/>
          <w:b/>
          <w:sz w:val="20"/>
          <w:szCs w:val="20"/>
          <w:lang w:val="en-GB"/>
        </w:rPr>
      </w:pPr>
    </w:p>
    <w:p w:rsidR="002724A9" w:rsidRPr="002724A9" w:rsidRDefault="002724A9" w:rsidP="002724A9">
      <w:pPr>
        <w:spacing w:after="0" w:line="240" w:lineRule="auto"/>
        <w:jc w:val="both"/>
        <w:outlineLvl w:val="0"/>
        <w:rPr>
          <w:rFonts w:ascii="Times New Roman" w:hAnsi="Times New Roman"/>
          <w:b/>
          <w:sz w:val="20"/>
          <w:szCs w:val="20"/>
          <w:lang w:val="en-GB"/>
        </w:rPr>
      </w:pPr>
      <w:r w:rsidRPr="002724A9">
        <w:rPr>
          <w:rFonts w:ascii="Times New Roman" w:hAnsi="Times New Roman"/>
          <w:b/>
          <w:sz w:val="20"/>
          <w:szCs w:val="20"/>
          <w:lang w:val="en-GB"/>
        </w:rPr>
        <w:t>Pollution evaluation indices: Heavy metal pollution index</w:t>
      </w:r>
    </w:p>
    <w:p w:rsidR="002724A9" w:rsidRPr="002724A9" w:rsidRDefault="002724A9" w:rsidP="002724A9">
      <w:pPr>
        <w:spacing w:after="0" w:line="240" w:lineRule="auto"/>
        <w:jc w:val="both"/>
        <w:outlineLvl w:val="0"/>
        <w:rPr>
          <w:rFonts w:ascii="Times New Roman" w:hAnsi="Times New Roman"/>
          <w:sz w:val="20"/>
          <w:szCs w:val="20"/>
          <w:lang w:val="en-GB"/>
        </w:rPr>
      </w:pPr>
      <w:r w:rsidRPr="002724A9">
        <w:rPr>
          <w:rFonts w:ascii="Times New Roman" w:hAnsi="Times New Roman"/>
          <w:sz w:val="20"/>
          <w:szCs w:val="20"/>
          <w:lang w:val="en-GB"/>
        </w:rPr>
        <w:t>The heavy metal pollution index (HPI) is a rating system that provides the aggregate influence of individual heavy metals on the total water quality. The rating system is an arbitrary value between 0 and 1. Its selection depends on the importance of individual quality considerations or it can be defined as inversely proportional to the standard permissible value (</w:t>
      </w:r>
      <w:r w:rsidRPr="002724A9">
        <w:rPr>
          <w:rFonts w:ascii="Times New Roman" w:hAnsi="Times New Roman"/>
          <w:i/>
          <w:sz w:val="20"/>
          <w:szCs w:val="20"/>
          <w:lang w:val="en-GB"/>
        </w:rPr>
        <w:t>Si</w:t>
      </w:r>
      <w:r w:rsidRPr="002724A9">
        <w:rPr>
          <w:rFonts w:ascii="Times New Roman" w:hAnsi="Times New Roman"/>
          <w:sz w:val="20"/>
          <w:szCs w:val="20"/>
          <w:lang w:val="en-GB"/>
        </w:rPr>
        <w:t>) for each parameter [6, 7]. The HPI is determined by using the formula equation 1 below [8]:</w:t>
      </w:r>
    </w:p>
    <w:p w:rsidR="002724A9" w:rsidRPr="002724A9" w:rsidRDefault="002724A9" w:rsidP="002724A9">
      <w:pPr>
        <w:spacing w:after="0" w:line="240" w:lineRule="auto"/>
        <w:jc w:val="both"/>
        <w:outlineLvl w:val="0"/>
        <w:rPr>
          <w:rFonts w:ascii="Times New Roman" w:hAnsi="Times New Roman"/>
          <w:sz w:val="20"/>
          <w:szCs w:val="20"/>
          <w:lang w:val="en-GB"/>
        </w:rPr>
      </w:pPr>
    </w:p>
    <w:p w:rsidR="002724A9" w:rsidRPr="002724A9" w:rsidRDefault="002724A9" w:rsidP="002724A9">
      <w:pPr>
        <w:spacing w:after="0" w:line="240" w:lineRule="auto"/>
        <w:ind w:firstLine="720"/>
        <w:jc w:val="both"/>
        <w:outlineLvl w:val="0"/>
        <w:rPr>
          <w:rFonts w:ascii="Times New Roman" w:hAnsi="Times New Roman"/>
          <w:sz w:val="20"/>
          <w:szCs w:val="20"/>
          <w:lang w:val="en-GB"/>
        </w:rPr>
      </w:pPr>
      <m:oMath>
        <m:r>
          <m:rPr>
            <m:sty m:val="p"/>
          </m:rPr>
          <w:rPr>
            <w:rFonts w:ascii="Cambria Math" w:hAnsi="Cambria Math"/>
            <w:sz w:val="20"/>
            <w:szCs w:val="20"/>
            <w:lang w:val="en-GB"/>
          </w:rPr>
          <m:t>HPI =</m:t>
        </m:r>
        <m:f>
          <m:fPr>
            <m:ctrlPr>
              <w:rPr>
                <w:rFonts w:ascii="Cambria Math" w:hAnsi="Cambria Math"/>
                <w:i/>
                <w:sz w:val="20"/>
                <w:szCs w:val="20"/>
                <w:lang w:val="en-GB"/>
              </w:rPr>
            </m:ctrlPr>
          </m:fPr>
          <m:num>
            <m:sSub>
              <m:sSubPr>
                <m:ctrlPr>
                  <w:rPr>
                    <w:rFonts w:ascii="Cambria Math" w:hAnsi="Cambria Math"/>
                    <w:i/>
                    <w:sz w:val="20"/>
                    <w:szCs w:val="20"/>
                    <w:lang w:val="en-GB"/>
                  </w:rPr>
                </m:ctrlPr>
              </m:sSubPr>
              <m:e>
                <m:r>
                  <w:rPr>
                    <w:rFonts w:ascii="Cambria Math" w:hAnsi="Cambria Math"/>
                    <w:sz w:val="20"/>
                    <w:szCs w:val="20"/>
                    <w:lang w:val="en-GB"/>
                  </w:rPr>
                  <m:t>W</m:t>
                </m:r>
              </m:e>
              <m:sub>
                <m:r>
                  <w:rPr>
                    <w:rFonts w:ascii="Cambria Math" w:hAnsi="Cambria Math"/>
                    <w:sz w:val="20"/>
                    <w:szCs w:val="20"/>
                    <w:lang w:val="en-GB"/>
                  </w:rPr>
                  <m:t>i</m:t>
                </m:r>
              </m:sub>
            </m:sSub>
            <m:r>
              <w:rPr>
                <w:rFonts w:ascii="Cambria Math" w:hAnsi="Cambria Math"/>
                <w:sz w:val="20"/>
                <w:szCs w:val="20"/>
                <w:lang w:val="en-GB"/>
              </w:rPr>
              <m:t xml:space="preserve"> × </m:t>
            </m:r>
            <m:sSub>
              <m:sSubPr>
                <m:ctrlPr>
                  <w:rPr>
                    <w:rFonts w:ascii="Cambria Math" w:hAnsi="Cambria Math"/>
                    <w:i/>
                    <w:sz w:val="20"/>
                    <w:szCs w:val="20"/>
                    <w:lang w:val="en-GB"/>
                  </w:rPr>
                </m:ctrlPr>
              </m:sSubPr>
              <m:e>
                <m:r>
                  <w:rPr>
                    <w:rFonts w:ascii="Cambria Math" w:hAnsi="Cambria Math"/>
                    <w:sz w:val="20"/>
                    <w:szCs w:val="20"/>
                    <w:lang w:val="en-GB"/>
                  </w:rPr>
                  <m:t>Q</m:t>
                </m:r>
              </m:e>
              <m:sub>
                <m:r>
                  <w:rPr>
                    <w:rFonts w:ascii="Cambria Math" w:hAnsi="Cambria Math"/>
                    <w:sz w:val="20"/>
                    <w:szCs w:val="20"/>
                    <w:lang w:val="en-GB"/>
                  </w:rPr>
                  <m:t>i</m:t>
                </m:r>
              </m:sub>
            </m:sSub>
          </m:num>
          <m:den>
            <m:r>
              <w:rPr>
                <w:rFonts w:ascii="Cambria Math" w:hAnsi="Cambria Math"/>
                <w:sz w:val="20"/>
                <w:szCs w:val="20"/>
                <w:lang w:val="en-GB"/>
              </w:rPr>
              <m:t>1</m:t>
            </m:r>
          </m:den>
        </m:f>
      </m:oMath>
      <w:r w:rsidRPr="002724A9">
        <w:rPr>
          <w:rFonts w:ascii="Times New Roman" w:hAnsi="Times New Roman"/>
          <w:sz w:val="20"/>
          <w:szCs w:val="20"/>
          <w:lang w:val="en-GB"/>
        </w:rPr>
        <w:t xml:space="preserve"> </w:t>
      </w:r>
      <w:r w:rsidRPr="002724A9">
        <w:rPr>
          <w:rFonts w:ascii="Times New Roman" w:hAnsi="Times New Roman"/>
          <w:sz w:val="20"/>
          <w:szCs w:val="20"/>
          <w:lang w:val="en-GB"/>
        </w:rPr>
        <w:tab/>
      </w:r>
      <w:r w:rsidRPr="002724A9">
        <w:rPr>
          <w:rFonts w:ascii="Times New Roman" w:hAnsi="Times New Roman"/>
          <w:sz w:val="20"/>
          <w:szCs w:val="20"/>
          <w:lang w:val="en-GB"/>
        </w:rPr>
        <w:tab/>
      </w:r>
      <w:r w:rsidRPr="002724A9">
        <w:rPr>
          <w:rFonts w:ascii="Times New Roman" w:hAnsi="Times New Roman"/>
          <w:sz w:val="20"/>
          <w:szCs w:val="20"/>
          <w:lang w:val="en-GB"/>
        </w:rPr>
        <w:tab/>
      </w:r>
      <w:r w:rsidRPr="002724A9">
        <w:rPr>
          <w:rFonts w:ascii="Times New Roman" w:hAnsi="Times New Roman"/>
          <w:sz w:val="20"/>
          <w:szCs w:val="20"/>
          <w:lang w:val="en-GB"/>
        </w:rPr>
        <w:tab/>
      </w:r>
      <w:r w:rsidRPr="002724A9">
        <w:rPr>
          <w:rFonts w:ascii="Times New Roman" w:hAnsi="Times New Roman"/>
          <w:sz w:val="20"/>
          <w:szCs w:val="20"/>
          <w:lang w:val="en-GB"/>
        </w:rPr>
        <w:tab/>
      </w:r>
      <w:r w:rsidRPr="002724A9">
        <w:rPr>
          <w:rFonts w:ascii="Times New Roman" w:hAnsi="Times New Roman"/>
          <w:sz w:val="20"/>
          <w:szCs w:val="20"/>
          <w:lang w:val="en-GB"/>
        </w:rPr>
        <w:tab/>
      </w:r>
      <w:r w:rsidRPr="002724A9">
        <w:rPr>
          <w:rFonts w:ascii="Times New Roman" w:hAnsi="Times New Roman"/>
          <w:sz w:val="20"/>
          <w:szCs w:val="20"/>
          <w:lang w:val="en-GB"/>
        </w:rPr>
        <w:tab/>
      </w:r>
      <w:r w:rsidRPr="002724A9">
        <w:rPr>
          <w:rFonts w:ascii="Times New Roman" w:hAnsi="Times New Roman"/>
          <w:sz w:val="20"/>
          <w:szCs w:val="20"/>
          <w:lang w:val="en-GB"/>
        </w:rPr>
        <w:tab/>
      </w:r>
      <w:r w:rsidRPr="002724A9">
        <w:rPr>
          <w:rFonts w:ascii="Times New Roman" w:hAnsi="Times New Roman"/>
          <w:sz w:val="20"/>
          <w:szCs w:val="20"/>
          <w:lang w:val="en-GB"/>
        </w:rPr>
        <w:tab/>
      </w:r>
      <w:r w:rsidRPr="002724A9">
        <w:rPr>
          <w:rFonts w:ascii="Times New Roman" w:hAnsi="Times New Roman"/>
          <w:sz w:val="20"/>
          <w:szCs w:val="20"/>
          <w:lang w:val="en-GB"/>
        </w:rPr>
        <w:tab/>
        <w:t xml:space="preserve">    </w:t>
      </w:r>
      <w:r w:rsidR="00FE3694">
        <w:rPr>
          <w:rFonts w:ascii="Times New Roman" w:hAnsi="Times New Roman"/>
          <w:sz w:val="20"/>
          <w:szCs w:val="20"/>
          <w:lang w:val="en-GB"/>
        </w:rPr>
        <w:t xml:space="preserve">     </w:t>
      </w:r>
      <w:r w:rsidRPr="002724A9">
        <w:rPr>
          <w:rFonts w:ascii="Times New Roman" w:hAnsi="Times New Roman"/>
          <w:sz w:val="20"/>
          <w:szCs w:val="20"/>
          <w:lang w:val="en-GB"/>
        </w:rPr>
        <w:t>(1)</w:t>
      </w:r>
      <w:r w:rsidRPr="002724A9">
        <w:rPr>
          <w:rFonts w:ascii="Times New Roman" w:hAnsi="Times New Roman"/>
          <w:sz w:val="20"/>
          <w:szCs w:val="20"/>
          <w:lang w:val="en-GB"/>
        </w:rPr>
        <w:fldChar w:fldCharType="begin"/>
      </w:r>
      <w:r w:rsidRPr="002724A9">
        <w:rPr>
          <w:rFonts w:ascii="Times New Roman" w:hAnsi="Times New Roman"/>
          <w:sz w:val="20"/>
          <w:szCs w:val="20"/>
          <w:lang w:val="en-GB"/>
        </w:rPr>
        <w:instrText xml:space="preserve"> QUOTE </w:instrText>
      </w:r>
      <m:oMath>
        <m:f>
          <m:fPr>
            <m:ctrlPr>
              <w:rPr>
                <w:rFonts w:ascii="Cambria Math" w:hAnsi="Cambria Math"/>
                <w:i/>
                <w:sz w:val="20"/>
                <w:szCs w:val="20"/>
                <w:lang w:val="en-GB"/>
              </w:rPr>
            </m:ctrlPr>
          </m:fPr>
          <m:num>
            <m:sSub>
              <m:sSubPr>
                <m:ctrlPr>
                  <w:rPr>
                    <w:rFonts w:ascii="Cambria Math" w:hAnsi="Cambria Math"/>
                    <w:i/>
                    <w:sz w:val="20"/>
                    <w:szCs w:val="20"/>
                    <w:lang w:val="en-GB"/>
                  </w:rPr>
                </m:ctrlPr>
              </m:sSubPr>
              <m:e>
                <m:r>
                  <m:rPr>
                    <m:sty m:val="p"/>
                  </m:rPr>
                  <w:rPr>
                    <w:rFonts w:ascii="Cambria Math" w:hAnsi="Cambria Math"/>
                    <w:sz w:val="20"/>
                    <w:szCs w:val="20"/>
                    <w:lang w:val="en-GB"/>
                  </w:rPr>
                  <m:t>W</m:t>
                </m:r>
              </m:e>
              <m:sub>
                <m:r>
                  <m:rPr>
                    <m:sty m:val="p"/>
                  </m:rPr>
                  <w:rPr>
                    <w:rFonts w:ascii="Cambria Math" w:hAnsi="Cambria Math"/>
                    <w:sz w:val="20"/>
                    <w:szCs w:val="20"/>
                    <w:lang w:val="en-GB"/>
                  </w:rPr>
                  <m:t>i</m:t>
                </m:r>
              </m:sub>
            </m:sSub>
            <m:r>
              <m:rPr>
                <m:sty m:val="p"/>
              </m:rPr>
              <w:rPr>
                <w:rFonts w:ascii="Cambria Math" w:hAnsi="Cambria Math"/>
                <w:sz w:val="20"/>
                <w:szCs w:val="20"/>
                <w:lang w:val="en-GB"/>
              </w:rPr>
              <m:t xml:space="preserve"> × </m:t>
            </m:r>
            <m:sSub>
              <m:sSubPr>
                <m:ctrlPr>
                  <w:rPr>
                    <w:rFonts w:ascii="Cambria Math" w:hAnsi="Cambria Math"/>
                    <w:i/>
                    <w:sz w:val="20"/>
                    <w:szCs w:val="20"/>
                    <w:lang w:val="en-GB"/>
                  </w:rPr>
                </m:ctrlPr>
              </m:sSubPr>
              <m:e>
                <m:r>
                  <m:rPr>
                    <m:sty m:val="p"/>
                  </m:rPr>
                  <w:rPr>
                    <w:rFonts w:ascii="Cambria Math" w:hAnsi="Cambria Math"/>
                    <w:sz w:val="20"/>
                    <w:szCs w:val="20"/>
                    <w:lang w:val="en-GB"/>
                  </w:rPr>
                  <m:t>Q</m:t>
                </m:r>
              </m:e>
              <m:sub>
                <m:r>
                  <m:rPr>
                    <m:sty m:val="p"/>
                  </m:rPr>
                  <w:rPr>
                    <w:rFonts w:ascii="Cambria Math" w:hAnsi="Cambria Math"/>
                    <w:sz w:val="20"/>
                    <w:szCs w:val="20"/>
                    <w:lang w:val="en-GB"/>
                  </w:rPr>
                  <m:t>i</m:t>
                </m:r>
              </m:sub>
            </m:sSub>
          </m:num>
          <m:den>
            <m:r>
              <m:rPr>
                <m:sty m:val="p"/>
              </m:rPr>
              <w:rPr>
                <w:rFonts w:ascii="Cambria Math" w:hAnsi="Cambria Math"/>
                <w:sz w:val="20"/>
                <w:szCs w:val="20"/>
                <w:lang w:val="en-GB"/>
              </w:rPr>
              <m:t>1</m:t>
            </m:r>
          </m:den>
        </m:f>
      </m:oMath>
      <w:r w:rsidRPr="002724A9">
        <w:rPr>
          <w:rFonts w:ascii="Times New Roman" w:hAnsi="Times New Roman"/>
          <w:sz w:val="20"/>
          <w:szCs w:val="20"/>
          <w:lang w:val="en-GB"/>
        </w:rPr>
        <w:instrText xml:space="preserve"> </w:instrText>
      </w:r>
      <w:r w:rsidRPr="002724A9">
        <w:rPr>
          <w:rFonts w:ascii="Times New Roman" w:hAnsi="Times New Roman"/>
          <w:sz w:val="20"/>
          <w:szCs w:val="20"/>
          <w:lang w:val="en-GB"/>
        </w:rPr>
        <w:fldChar w:fldCharType="end"/>
      </w:r>
    </w:p>
    <w:p w:rsidR="002724A9" w:rsidRPr="002724A9" w:rsidRDefault="002724A9" w:rsidP="002724A9">
      <w:pPr>
        <w:spacing w:after="0" w:line="240" w:lineRule="auto"/>
        <w:jc w:val="both"/>
        <w:outlineLvl w:val="0"/>
        <w:rPr>
          <w:rFonts w:ascii="Times New Roman" w:hAnsi="Times New Roman"/>
          <w:sz w:val="20"/>
          <w:szCs w:val="20"/>
          <w:lang w:val="en-GB"/>
        </w:rPr>
      </w:pPr>
    </w:p>
    <w:p w:rsidR="002724A9" w:rsidRPr="002724A9" w:rsidRDefault="002724A9" w:rsidP="002724A9">
      <w:pPr>
        <w:spacing w:after="0" w:line="240" w:lineRule="auto"/>
        <w:jc w:val="both"/>
        <w:outlineLvl w:val="0"/>
        <w:rPr>
          <w:rFonts w:ascii="Times New Roman" w:hAnsi="Times New Roman"/>
          <w:sz w:val="20"/>
          <w:szCs w:val="20"/>
          <w:lang w:val="en-GB"/>
        </w:rPr>
      </w:pPr>
      <w:r w:rsidRPr="002724A9">
        <w:rPr>
          <w:rFonts w:ascii="Times New Roman" w:hAnsi="Times New Roman"/>
          <w:sz w:val="20"/>
          <w:szCs w:val="20"/>
          <w:lang w:val="en-GB"/>
        </w:rPr>
        <w:t xml:space="preserve">where </w:t>
      </w:r>
      <w:r w:rsidRPr="002724A9">
        <w:rPr>
          <w:rFonts w:ascii="Times New Roman" w:hAnsi="Times New Roman"/>
          <w:i/>
          <w:iCs/>
          <w:sz w:val="20"/>
          <w:szCs w:val="20"/>
          <w:lang w:val="en-GB"/>
        </w:rPr>
        <w:t>W</w:t>
      </w:r>
      <w:r w:rsidRPr="002724A9">
        <w:rPr>
          <w:rFonts w:ascii="Times New Roman" w:hAnsi="Times New Roman"/>
          <w:sz w:val="20"/>
          <w:szCs w:val="20"/>
          <w:lang w:val="en-GB"/>
        </w:rPr>
        <w:t xml:space="preserve">i and </w:t>
      </w:r>
      <w:r w:rsidRPr="002724A9">
        <w:rPr>
          <w:rFonts w:ascii="Times New Roman" w:hAnsi="Times New Roman"/>
          <w:i/>
          <w:iCs/>
          <w:sz w:val="20"/>
          <w:szCs w:val="20"/>
          <w:lang w:val="en-GB"/>
        </w:rPr>
        <w:t>Qi</w:t>
      </w:r>
      <w:r w:rsidRPr="002724A9">
        <w:rPr>
          <w:rFonts w:ascii="Times New Roman" w:hAnsi="Times New Roman"/>
          <w:sz w:val="20"/>
          <w:szCs w:val="20"/>
          <w:lang w:val="en-GB"/>
        </w:rPr>
        <w:t xml:space="preserve"> are the unit weightage and sub-index of the i</w:t>
      </w:r>
      <w:r w:rsidRPr="002724A9">
        <w:rPr>
          <w:rFonts w:ascii="Times New Roman" w:hAnsi="Times New Roman"/>
          <w:sz w:val="20"/>
          <w:szCs w:val="20"/>
          <w:vertAlign w:val="superscript"/>
          <w:lang w:val="en-GB"/>
        </w:rPr>
        <w:t>th</w:t>
      </w:r>
      <w:r w:rsidRPr="002724A9">
        <w:rPr>
          <w:rFonts w:ascii="Times New Roman" w:hAnsi="Times New Roman"/>
          <w:sz w:val="20"/>
          <w:szCs w:val="20"/>
          <w:lang w:val="en-GB"/>
        </w:rPr>
        <w:t xml:space="preserve"> parameter, respectively; </w:t>
      </w:r>
      <w:r w:rsidRPr="002724A9">
        <w:rPr>
          <w:rFonts w:ascii="Times New Roman" w:hAnsi="Times New Roman"/>
          <w:i/>
          <w:iCs/>
          <w:sz w:val="20"/>
          <w:szCs w:val="20"/>
          <w:lang w:val="en-GB"/>
        </w:rPr>
        <w:t>Wi</w:t>
      </w:r>
      <w:r w:rsidRPr="002724A9">
        <w:rPr>
          <w:rFonts w:ascii="Times New Roman" w:hAnsi="Times New Roman"/>
          <w:sz w:val="20"/>
          <w:szCs w:val="20"/>
          <w:lang w:val="en-GB"/>
        </w:rPr>
        <w:t xml:space="preserve"> is calculated by the weightage of i</w:t>
      </w:r>
      <w:r w:rsidRPr="002724A9">
        <w:rPr>
          <w:rFonts w:ascii="Times New Roman" w:hAnsi="Times New Roman"/>
          <w:sz w:val="20"/>
          <w:szCs w:val="20"/>
          <w:vertAlign w:val="superscript"/>
          <w:lang w:val="en-GB"/>
        </w:rPr>
        <w:t>th</w:t>
      </w:r>
      <w:r w:rsidRPr="002724A9">
        <w:rPr>
          <w:rFonts w:ascii="Times New Roman" w:hAnsi="Times New Roman"/>
          <w:sz w:val="20"/>
          <w:szCs w:val="20"/>
          <w:lang w:val="en-GB"/>
        </w:rPr>
        <w:t xml:space="preserve"> parameter and is given as equation 2 below:</w:t>
      </w:r>
    </w:p>
    <w:p w:rsidR="002724A9" w:rsidRPr="002724A9" w:rsidRDefault="002724A9" w:rsidP="002724A9">
      <w:pPr>
        <w:spacing w:after="0" w:line="240" w:lineRule="auto"/>
        <w:jc w:val="both"/>
        <w:outlineLvl w:val="0"/>
        <w:rPr>
          <w:rFonts w:ascii="Times New Roman" w:hAnsi="Times New Roman"/>
          <w:i/>
          <w:sz w:val="20"/>
          <w:szCs w:val="20"/>
          <w:lang w:val="en-GB"/>
        </w:rPr>
      </w:pPr>
    </w:p>
    <w:p w:rsidR="002724A9" w:rsidRPr="002724A9" w:rsidRDefault="002724A9" w:rsidP="002724A9">
      <w:pPr>
        <w:spacing w:after="0" w:line="240" w:lineRule="auto"/>
        <w:ind w:firstLine="720"/>
        <w:jc w:val="both"/>
        <w:outlineLvl w:val="0"/>
        <w:rPr>
          <w:rFonts w:ascii="Times New Roman" w:hAnsi="Times New Roman"/>
          <w:sz w:val="20"/>
          <w:szCs w:val="20"/>
          <w:lang w:val="en-GB"/>
        </w:rPr>
      </w:pPr>
      <w:r w:rsidRPr="002724A9">
        <w:rPr>
          <w:rFonts w:ascii="Times New Roman" w:hAnsi="Times New Roman"/>
          <w:i/>
          <w:sz w:val="20"/>
          <w:szCs w:val="20"/>
          <w:lang w:val="en-GB"/>
        </w:rPr>
        <w:t>Wi</w:t>
      </w:r>
      <w:r w:rsidRPr="002724A9">
        <w:rPr>
          <w:rFonts w:ascii="Times New Roman" w:hAnsi="Times New Roman"/>
          <w:sz w:val="20"/>
          <w:szCs w:val="20"/>
          <w:lang w:val="en-GB"/>
        </w:rPr>
        <w:t xml:space="preserve"> = </w:t>
      </w:r>
      <m:oMath>
        <m:f>
          <m:fPr>
            <m:ctrlPr>
              <w:rPr>
                <w:rFonts w:ascii="Cambria Math" w:hAnsi="Cambria Math"/>
                <w:i/>
                <w:sz w:val="20"/>
                <w:szCs w:val="20"/>
                <w:lang w:val="en-GB"/>
              </w:rPr>
            </m:ctrlPr>
          </m:fPr>
          <m:num>
            <m:r>
              <w:rPr>
                <w:rFonts w:ascii="Cambria Math" w:hAnsi="Cambria Math"/>
                <w:sz w:val="20"/>
                <w:szCs w:val="20"/>
                <w:lang w:val="en-GB"/>
              </w:rPr>
              <m:t>K</m:t>
            </m:r>
          </m:num>
          <m:den>
            <m:r>
              <w:rPr>
                <w:rFonts w:ascii="Cambria Math" w:hAnsi="Cambria Math"/>
                <w:sz w:val="20"/>
                <w:szCs w:val="20"/>
                <w:lang w:val="en-GB"/>
              </w:rPr>
              <m:t>Si</m:t>
            </m:r>
          </m:den>
        </m:f>
      </m:oMath>
      <w:r w:rsidRPr="002724A9">
        <w:rPr>
          <w:rFonts w:ascii="Times New Roman" w:hAnsi="Times New Roman"/>
          <w:sz w:val="20"/>
          <w:szCs w:val="20"/>
          <w:lang w:val="en-GB"/>
        </w:rPr>
        <w:t xml:space="preserve"> </w:t>
      </w:r>
      <w:r w:rsidRPr="002724A9">
        <w:rPr>
          <w:rFonts w:ascii="Times New Roman" w:hAnsi="Times New Roman"/>
          <w:sz w:val="20"/>
          <w:szCs w:val="20"/>
          <w:lang w:val="en-GB"/>
        </w:rPr>
        <w:tab/>
      </w:r>
      <w:r w:rsidRPr="002724A9">
        <w:rPr>
          <w:rFonts w:ascii="Times New Roman" w:hAnsi="Times New Roman"/>
          <w:sz w:val="20"/>
          <w:szCs w:val="20"/>
          <w:lang w:val="en-GB"/>
        </w:rPr>
        <w:tab/>
      </w:r>
      <w:r w:rsidRPr="002724A9">
        <w:rPr>
          <w:rFonts w:ascii="Times New Roman" w:hAnsi="Times New Roman"/>
          <w:sz w:val="20"/>
          <w:szCs w:val="20"/>
          <w:lang w:val="en-GB"/>
        </w:rPr>
        <w:tab/>
      </w:r>
      <w:r w:rsidRPr="002724A9">
        <w:rPr>
          <w:rFonts w:ascii="Times New Roman" w:hAnsi="Times New Roman"/>
          <w:sz w:val="20"/>
          <w:szCs w:val="20"/>
          <w:lang w:val="en-GB"/>
        </w:rPr>
        <w:tab/>
      </w:r>
      <w:r w:rsidRPr="002724A9">
        <w:rPr>
          <w:rFonts w:ascii="Times New Roman" w:hAnsi="Times New Roman"/>
          <w:sz w:val="20"/>
          <w:szCs w:val="20"/>
          <w:lang w:val="en-GB"/>
        </w:rPr>
        <w:tab/>
      </w:r>
      <w:r w:rsidRPr="002724A9">
        <w:rPr>
          <w:rFonts w:ascii="Times New Roman" w:hAnsi="Times New Roman"/>
          <w:sz w:val="20"/>
          <w:szCs w:val="20"/>
          <w:lang w:val="en-GB"/>
        </w:rPr>
        <w:tab/>
      </w:r>
      <w:r w:rsidRPr="002724A9">
        <w:rPr>
          <w:rFonts w:ascii="Times New Roman" w:hAnsi="Times New Roman"/>
          <w:sz w:val="20"/>
          <w:szCs w:val="20"/>
          <w:lang w:val="en-GB"/>
        </w:rPr>
        <w:tab/>
      </w:r>
      <w:r w:rsidRPr="002724A9">
        <w:rPr>
          <w:rFonts w:ascii="Times New Roman" w:hAnsi="Times New Roman"/>
          <w:sz w:val="20"/>
          <w:szCs w:val="20"/>
          <w:lang w:val="en-GB"/>
        </w:rPr>
        <w:tab/>
      </w:r>
      <w:r w:rsidRPr="002724A9">
        <w:rPr>
          <w:rFonts w:ascii="Times New Roman" w:hAnsi="Times New Roman"/>
          <w:sz w:val="20"/>
          <w:szCs w:val="20"/>
          <w:lang w:val="en-GB"/>
        </w:rPr>
        <w:tab/>
      </w:r>
      <w:r w:rsidRPr="002724A9">
        <w:rPr>
          <w:rFonts w:ascii="Times New Roman" w:hAnsi="Times New Roman"/>
          <w:sz w:val="20"/>
          <w:szCs w:val="20"/>
          <w:lang w:val="en-GB"/>
        </w:rPr>
        <w:tab/>
      </w:r>
      <w:r w:rsidRPr="002724A9">
        <w:rPr>
          <w:rFonts w:ascii="Times New Roman" w:hAnsi="Times New Roman"/>
          <w:sz w:val="20"/>
          <w:szCs w:val="20"/>
          <w:lang w:val="en-GB"/>
        </w:rPr>
        <w:tab/>
        <w:t xml:space="preserve">    </w:t>
      </w:r>
      <w:r w:rsidR="00FE3694">
        <w:rPr>
          <w:rFonts w:ascii="Times New Roman" w:hAnsi="Times New Roman"/>
          <w:sz w:val="20"/>
          <w:szCs w:val="20"/>
          <w:lang w:val="en-GB"/>
        </w:rPr>
        <w:t xml:space="preserve">     </w:t>
      </w:r>
      <w:r w:rsidRPr="002724A9">
        <w:rPr>
          <w:rFonts w:ascii="Times New Roman" w:hAnsi="Times New Roman"/>
          <w:sz w:val="20"/>
          <w:szCs w:val="20"/>
          <w:lang w:val="en-GB"/>
        </w:rPr>
        <w:t>(2)</w:t>
      </w:r>
    </w:p>
    <w:p w:rsidR="002724A9" w:rsidRPr="002724A9" w:rsidRDefault="002724A9" w:rsidP="002724A9">
      <w:pPr>
        <w:spacing w:after="0" w:line="240" w:lineRule="auto"/>
        <w:jc w:val="both"/>
        <w:outlineLvl w:val="0"/>
        <w:rPr>
          <w:rFonts w:ascii="Times New Roman" w:hAnsi="Times New Roman"/>
          <w:sz w:val="20"/>
          <w:szCs w:val="20"/>
          <w:lang w:val="en-GB"/>
        </w:rPr>
      </w:pPr>
    </w:p>
    <w:p w:rsidR="002724A9" w:rsidRPr="002724A9" w:rsidRDefault="002724A9" w:rsidP="002724A9">
      <w:pPr>
        <w:spacing w:after="0" w:line="240" w:lineRule="auto"/>
        <w:jc w:val="both"/>
        <w:outlineLvl w:val="0"/>
        <w:rPr>
          <w:rFonts w:ascii="Times New Roman" w:hAnsi="Times New Roman"/>
          <w:sz w:val="20"/>
          <w:szCs w:val="20"/>
          <w:lang w:val="en-GB"/>
        </w:rPr>
      </w:pPr>
      <w:r w:rsidRPr="002724A9">
        <w:rPr>
          <w:rFonts w:ascii="Times New Roman" w:hAnsi="Times New Roman"/>
          <w:sz w:val="20"/>
          <w:szCs w:val="20"/>
          <w:lang w:val="en-GB"/>
        </w:rPr>
        <w:t xml:space="preserve">where </w:t>
      </w:r>
      <w:r w:rsidRPr="002724A9">
        <w:rPr>
          <w:rFonts w:ascii="Times New Roman" w:hAnsi="Times New Roman"/>
          <w:i/>
          <w:sz w:val="20"/>
          <w:szCs w:val="20"/>
          <w:lang w:val="en-GB"/>
        </w:rPr>
        <w:t>Wi</w:t>
      </w:r>
      <w:r w:rsidRPr="002724A9">
        <w:rPr>
          <w:rFonts w:ascii="Times New Roman" w:hAnsi="Times New Roman"/>
          <w:sz w:val="20"/>
          <w:szCs w:val="20"/>
          <w:lang w:val="en-GB"/>
        </w:rPr>
        <w:t xml:space="preserve"> is the unit weightage and </w:t>
      </w:r>
      <w:r w:rsidRPr="002724A9">
        <w:rPr>
          <w:rFonts w:ascii="Times New Roman" w:hAnsi="Times New Roman"/>
          <w:i/>
          <w:sz w:val="20"/>
          <w:szCs w:val="20"/>
          <w:lang w:val="en-GB"/>
        </w:rPr>
        <w:t>Si</w:t>
      </w:r>
      <w:r w:rsidRPr="002724A9">
        <w:rPr>
          <w:rFonts w:ascii="Times New Roman" w:hAnsi="Times New Roman"/>
          <w:sz w:val="20"/>
          <w:szCs w:val="20"/>
          <w:lang w:val="en-GB"/>
        </w:rPr>
        <w:t xml:space="preserve"> is the recommended standard for the i</w:t>
      </w:r>
      <w:r w:rsidRPr="002724A9">
        <w:rPr>
          <w:rFonts w:ascii="Times New Roman" w:hAnsi="Times New Roman"/>
          <w:sz w:val="20"/>
          <w:szCs w:val="20"/>
          <w:vertAlign w:val="superscript"/>
          <w:lang w:val="en-GB"/>
        </w:rPr>
        <w:t>th</w:t>
      </w:r>
      <w:r w:rsidRPr="002724A9">
        <w:rPr>
          <w:rFonts w:ascii="Times New Roman" w:hAnsi="Times New Roman"/>
          <w:sz w:val="20"/>
          <w:szCs w:val="20"/>
          <w:lang w:val="en-GB"/>
        </w:rPr>
        <w:t xml:space="preserve"> parameter, while </w:t>
      </w:r>
      <w:r w:rsidRPr="002724A9">
        <w:rPr>
          <w:rFonts w:ascii="Times New Roman" w:hAnsi="Times New Roman"/>
          <w:i/>
          <w:sz w:val="20"/>
          <w:szCs w:val="20"/>
          <w:lang w:val="en-GB"/>
        </w:rPr>
        <w:t>k</w:t>
      </w:r>
      <w:r w:rsidRPr="002724A9">
        <w:rPr>
          <w:rFonts w:ascii="Times New Roman" w:hAnsi="Times New Roman"/>
          <w:sz w:val="20"/>
          <w:szCs w:val="20"/>
          <w:lang w:val="en-GB"/>
        </w:rPr>
        <w:t xml:space="preserve"> is the constant of proportionality. Individual quality rating, </w:t>
      </w:r>
      <w:r w:rsidRPr="002724A9">
        <w:rPr>
          <w:rFonts w:ascii="Times New Roman" w:hAnsi="Times New Roman"/>
          <w:i/>
          <w:sz w:val="20"/>
          <w:szCs w:val="20"/>
          <w:lang w:val="en-GB"/>
        </w:rPr>
        <w:t>Qi</w:t>
      </w:r>
      <w:r w:rsidRPr="002724A9">
        <w:rPr>
          <w:rFonts w:ascii="Times New Roman" w:hAnsi="Times New Roman"/>
          <w:sz w:val="20"/>
          <w:szCs w:val="20"/>
          <w:lang w:val="en-GB"/>
        </w:rPr>
        <w:t>, is given by the expression in equation 3 below:</w:t>
      </w:r>
    </w:p>
    <w:p w:rsidR="002724A9" w:rsidRPr="002724A9" w:rsidRDefault="002724A9" w:rsidP="002724A9">
      <w:pPr>
        <w:spacing w:after="0" w:line="240" w:lineRule="auto"/>
        <w:jc w:val="both"/>
        <w:outlineLvl w:val="0"/>
        <w:rPr>
          <w:rFonts w:ascii="Times New Roman" w:hAnsi="Times New Roman"/>
          <w:i/>
          <w:sz w:val="20"/>
          <w:szCs w:val="20"/>
          <w:lang w:val="en-GB"/>
        </w:rPr>
      </w:pPr>
    </w:p>
    <w:p w:rsidR="002724A9" w:rsidRPr="002724A9" w:rsidRDefault="002724A9" w:rsidP="002724A9">
      <w:pPr>
        <w:spacing w:after="0" w:line="240" w:lineRule="auto"/>
        <w:ind w:firstLine="720"/>
        <w:jc w:val="both"/>
        <w:outlineLvl w:val="0"/>
        <w:rPr>
          <w:rFonts w:ascii="Times New Roman" w:hAnsi="Times New Roman"/>
          <w:sz w:val="20"/>
          <w:szCs w:val="20"/>
          <w:lang w:val="en-GB"/>
        </w:rPr>
      </w:pPr>
      <w:r w:rsidRPr="002724A9">
        <w:rPr>
          <w:rFonts w:ascii="Times New Roman" w:hAnsi="Times New Roman"/>
          <w:i/>
          <w:sz w:val="20"/>
          <w:szCs w:val="20"/>
          <w:lang w:val="en-GB"/>
        </w:rPr>
        <w:lastRenderedPageBreak/>
        <w:t xml:space="preserve">Qi = </w:t>
      </w:r>
      <m:oMath>
        <m:f>
          <m:fPr>
            <m:ctrlPr>
              <w:rPr>
                <w:rFonts w:ascii="Cambria Math" w:hAnsi="Cambria Math"/>
                <w:i/>
                <w:sz w:val="20"/>
                <w:szCs w:val="20"/>
                <w:lang w:val="en-GB"/>
              </w:rPr>
            </m:ctrlPr>
          </m:fPr>
          <m:num>
            <m:r>
              <w:rPr>
                <w:rFonts w:ascii="Cambria Math" w:hAnsi="Cambria Math"/>
                <w:sz w:val="20"/>
                <w:szCs w:val="20"/>
                <w:lang w:val="en-GB"/>
              </w:rPr>
              <m:t>100 ×Vi</m:t>
            </m:r>
          </m:num>
          <m:den>
            <m:r>
              <w:rPr>
                <w:rFonts w:ascii="Cambria Math" w:hAnsi="Cambria Math"/>
                <w:sz w:val="20"/>
                <w:szCs w:val="20"/>
                <w:lang w:val="en-GB"/>
              </w:rPr>
              <m:t>Si</m:t>
            </m:r>
          </m:den>
        </m:f>
      </m:oMath>
      <w:r w:rsidRPr="002724A9">
        <w:rPr>
          <w:rFonts w:ascii="Times New Roman" w:hAnsi="Times New Roman"/>
          <w:i/>
          <w:sz w:val="20"/>
          <w:szCs w:val="20"/>
          <w:lang w:val="en-GB"/>
        </w:rPr>
        <w:t xml:space="preserve"> </w:t>
      </w:r>
      <w:r w:rsidRPr="002724A9">
        <w:rPr>
          <w:rFonts w:ascii="Times New Roman" w:hAnsi="Times New Roman"/>
          <w:sz w:val="20"/>
          <w:szCs w:val="20"/>
          <w:lang w:val="en-GB"/>
        </w:rPr>
        <w:tab/>
      </w:r>
      <w:r w:rsidRPr="002724A9">
        <w:rPr>
          <w:rFonts w:ascii="Times New Roman" w:hAnsi="Times New Roman"/>
          <w:sz w:val="20"/>
          <w:szCs w:val="20"/>
          <w:lang w:val="en-GB"/>
        </w:rPr>
        <w:tab/>
      </w:r>
      <w:r w:rsidRPr="002724A9">
        <w:rPr>
          <w:rFonts w:ascii="Times New Roman" w:hAnsi="Times New Roman"/>
          <w:sz w:val="20"/>
          <w:szCs w:val="20"/>
          <w:lang w:val="en-GB"/>
        </w:rPr>
        <w:tab/>
      </w:r>
      <w:r w:rsidRPr="002724A9">
        <w:rPr>
          <w:rFonts w:ascii="Times New Roman" w:hAnsi="Times New Roman"/>
          <w:sz w:val="20"/>
          <w:szCs w:val="20"/>
          <w:lang w:val="en-GB"/>
        </w:rPr>
        <w:tab/>
      </w:r>
      <w:r w:rsidRPr="002724A9">
        <w:rPr>
          <w:rFonts w:ascii="Times New Roman" w:hAnsi="Times New Roman"/>
          <w:sz w:val="20"/>
          <w:szCs w:val="20"/>
          <w:lang w:val="en-GB"/>
        </w:rPr>
        <w:tab/>
      </w:r>
      <w:r w:rsidRPr="002724A9">
        <w:rPr>
          <w:rFonts w:ascii="Times New Roman" w:hAnsi="Times New Roman"/>
          <w:sz w:val="20"/>
          <w:szCs w:val="20"/>
          <w:lang w:val="en-GB"/>
        </w:rPr>
        <w:tab/>
      </w:r>
      <w:r w:rsidRPr="002724A9">
        <w:rPr>
          <w:rFonts w:ascii="Times New Roman" w:hAnsi="Times New Roman"/>
          <w:sz w:val="20"/>
          <w:szCs w:val="20"/>
          <w:lang w:val="en-GB"/>
        </w:rPr>
        <w:tab/>
      </w:r>
      <w:r w:rsidRPr="002724A9">
        <w:rPr>
          <w:rFonts w:ascii="Times New Roman" w:hAnsi="Times New Roman"/>
          <w:sz w:val="20"/>
          <w:szCs w:val="20"/>
          <w:lang w:val="en-GB"/>
        </w:rPr>
        <w:tab/>
      </w:r>
      <w:r w:rsidRPr="002724A9">
        <w:rPr>
          <w:rFonts w:ascii="Times New Roman" w:hAnsi="Times New Roman"/>
          <w:sz w:val="20"/>
          <w:szCs w:val="20"/>
          <w:lang w:val="en-GB"/>
        </w:rPr>
        <w:tab/>
      </w:r>
      <w:r w:rsidRPr="002724A9">
        <w:rPr>
          <w:rFonts w:ascii="Times New Roman" w:hAnsi="Times New Roman"/>
          <w:sz w:val="20"/>
          <w:szCs w:val="20"/>
          <w:lang w:val="en-GB"/>
        </w:rPr>
        <w:tab/>
        <w:t xml:space="preserve">    </w:t>
      </w:r>
      <w:r w:rsidR="00FE3694">
        <w:rPr>
          <w:rFonts w:ascii="Times New Roman" w:hAnsi="Times New Roman"/>
          <w:sz w:val="20"/>
          <w:szCs w:val="20"/>
          <w:lang w:val="en-GB"/>
        </w:rPr>
        <w:t xml:space="preserve">     </w:t>
      </w:r>
      <w:r w:rsidRPr="002724A9">
        <w:rPr>
          <w:rFonts w:ascii="Times New Roman" w:hAnsi="Times New Roman"/>
          <w:sz w:val="20"/>
          <w:szCs w:val="20"/>
          <w:lang w:val="en-GB"/>
        </w:rPr>
        <w:t>(3)</w:t>
      </w:r>
    </w:p>
    <w:p w:rsidR="002724A9" w:rsidRPr="002724A9" w:rsidRDefault="002724A9" w:rsidP="002724A9">
      <w:pPr>
        <w:spacing w:after="0" w:line="240" w:lineRule="auto"/>
        <w:ind w:firstLine="720"/>
        <w:jc w:val="both"/>
        <w:outlineLvl w:val="0"/>
        <w:rPr>
          <w:rFonts w:ascii="Times New Roman" w:hAnsi="Times New Roman"/>
          <w:sz w:val="20"/>
          <w:szCs w:val="20"/>
          <w:lang w:val="en-GB"/>
        </w:rPr>
      </w:pPr>
    </w:p>
    <w:p w:rsidR="002724A9" w:rsidRPr="002724A9" w:rsidRDefault="002724A9" w:rsidP="002724A9">
      <w:pPr>
        <w:spacing w:after="0" w:line="240" w:lineRule="auto"/>
        <w:jc w:val="both"/>
        <w:outlineLvl w:val="0"/>
        <w:rPr>
          <w:rFonts w:ascii="Times New Roman" w:hAnsi="Times New Roman"/>
          <w:sz w:val="20"/>
          <w:szCs w:val="20"/>
          <w:lang w:val="en-GB"/>
        </w:rPr>
      </w:pPr>
      <w:r w:rsidRPr="002724A9">
        <w:rPr>
          <w:rFonts w:ascii="Times New Roman" w:hAnsi="Times New Roman"/>
          <w:sz w:val="20"/>
          <w:szCs w:val="20"/>
          <w:lang w:val="en-GB"/>
        </w:rPr>
        <w:t xml:space="preserve">where </w:t>
      </w:r>
      <w:r w:rsidRPr="002724A9">
        <w:rPr>
          <w:rFonts w:ascii="Times New Roman" w:hAnsi="Times New Roman"/>
          <w:i/>
          <w:sz w:val="20"/>
          <w:szCs w:val="20"/>
          <w:lang w:val="en-GB"/>
        </w:rPr>
        <w:t>Qi</w:t>
      </w:r>
      <w:r w:rsidRPr="002724A9">
        <w:rPr>
          <w:rFonts w:ascii="Times New Roman" w:hAnsi="Times New Roman"/>
          <w:sz w:val="20"/>
          <w:szCs w:val="20"/>
          <w:lang w:val="en-GB"/>
        </w:rPr>
        <w:t xml:space="preserve"> is the sub index of i</w:t>
      </w:r>
      <w:r w:rsidRPr="002724A9">
        <w:rPr>
          <w:rFonts w:ascii="Times New Roman" w:hAnsi="Times New Roman"/>
          <w:sz w:val="20"/>
          <w:szCs w:val="20"/>
          <w:vertAlign w:val="superscript"/>
          <w:lang w:val="en-GB"/>
        </w:rPr>
        <w:t>th</w:t>
      </w:r>
      <w:r w:rsidRPr="002724A9">
        <w:rPr>
          <w:rFonts w:ascii="Times New Roman" w:hAnsi="Times New Roman"/>
          <w:sz w:val="20"/>
          <w:szCs w:val="20"/>
          <w:lang w:val="en-GB"/>
        </w:rPr>
        <w:t xml:space="preserve"> parameter, </w:t>
      </w:r>
      <w:r w:rsidRPr="002724A9">
        <w:rPr>
          <w:rFonts w:ascii="Times New Roman" w:hAnsi="Times New Roman"/>
          <w:i/>
          <w:sz w:val="20"/>
          <w:szCs w:val="20"/>
          <w:lang w:val="en-GB"/>
        </w:rPr>
        <w:t>Vi</w:t>
      </w:r>
      <w:r w:rsidRPr="002724A9">
        <w:rPr>
          <w:rFonts w:ascii="Times New Roman" w:hAnsi="Times New Roman"/>
          <w:sz w:val="20"/>
          <w:szCs w:val="20"/>
          <w:lang w:val="en-GB"/>
        </w:rPr>
        <w:t xml:space="preserve"> is the monitored value of the i</w:t>
      </w:r>
      <w:r w:rsidRPr="002724A9">
        <w:rPr>
          <w:rFonts w:ascii="Times New Roman" w:hAnsi="Times New Roman"/>
          <w:sz w:val="20"/>
          <w:szCs w:val="20"/>
          <w:vertAlign w:val="superscript"/>
          <w:lang w:val="en-GB"/>
        </w:rPr>
        <w:t>th</w:t>
      </w:r>
      <w:r w:rsidRPr="002724A9">
        <w:rPr>
          <w:rFonts w:ascii="Times New Roman" w:hAnsi="Times New Roman"/>
          <w:sz w:val="20"/>
          <w:szCs w:val="20"/>
          <w:lang w:val="en-GB"/>
        </w:rPr>
        <w:t xml:space="preserve"> parameter and </w:t>
      </w:r>
      <w:r w:rsidRPr="002724A9">
        <w:rPr>
          <w:rFonts w:ascii="Times New Roman" w:hAnsi="Times New Roman"/>
          <w:i/>
          <w:sz w:val="20"/>
          <w:szCs w:val="20"/>
          <w:lang w:val="en-GB"/>
        </w:rPr>
        <w:t>Si</w:t>
      </w:r>
      <w:r w:rsidRPr="002724A9">
        <w:rPr>
          <w:rFonts w:ascii="Times New Roman" w:hAnsi="Times New Roman"/>
          <w:sz w:val="20"/>
          <w:szCs w:val="20"/>
          <w:lang w:val="en-GB"/>
        </w:rPr>
        <w:t xml:space="preserve"> is the standard or permissible limit for the i</w:t>
      </w:r>
      <w:r w:rsidRPr="002724A9">
        <w:rPr>
          <w:rFonts w:ascii="Times New Roman" w:hAnsi="Times New Roman"/>
          <w:sz w:val="20"/>
          <w:szCs w:val="20"/>
          <w:vertAlign w:val="superscript"/>
          <w:lang w:val="en-GB"/>
        </w:rPr>
        <w:t>th</w:t>
      </w:r>
      <w:r w:rsidRPr="002724A9">
        <w:rPr>
          <w:rFonts w:ascii="Times New Roman" w:hAnsi="Times New Roman"/>
          <w:sz w:val="20"/>
          <w:szCs w:val="20"/>
          <w:lang w:val="en-GB"/>
        </w:rPr>
        <w:t xml:space="preserve"> parameter. The critical pollution index value is 100 [9]. For the present study, the </w:t>
      </w:r>
      <w:r w:rsidRPr="002724A9">
        <w:rPr>
          <w:rFonts w:ascii="Times New Roman" w:hAnsi="Times New Roman"/>
          <w:i/>
          <w:iCs/>
          <w:sz w:val="20"/>
          <w:szCs w:val="20"/>
          <w:lang w:val="en-GB"/>
        </w:rPr>
        <w:t xml:space="preserve">Si </w:t>
      </w:r>
      <w:r w:rsidRPr="002724A9">
        <w:rPr>
          <w:rFonts w:ascii="Times New Roman" w:hAnsi="Times New Roman"/>
          <w:sz w:val="20"/>
          <w:szCs w:val="20"/>
          <w:lang w:val="en-GB"/>
        </w:rPr>
        <w:t>value was obtained from the World Health Organization (WHO) standard [10, 11].</w:t>
      </w:r>
    </w:p>
    <w:p w:rsidR="002724A9" w:rsidRPr="002724A9" w:rsidRDefault="002724A9" w:rsidP="002724A9">
      <w:pPr>
        <w:spacing w:after="0" w:line="240" w:lineRule="auto"/>
        <w:jc w:val="both"/>
        <w:outlineLvl w:val="0"/>
        <w:rPr>
          <w:rFonts w:ascii="Times New Roman" w:hAnsi="Times New Roman"/>
          <w:sz w:val="20"/>
          <w:szCs w:val="20"/>
          <w:lang w:val="en-GB"/>
        </w:rPr>
      </w:pPr>
    </w:p>
    <w:p w:rsidR="002724A9" w:rsidRPr="002724A9" w:rsidRDefault="002724A9" w:rsidP="002724A9">
      <w:pPr>
        <w:spacing w:after="0" w:line="240" w:lineRule="auto"/>
        <w:jc w:val="both"/>
        <w:outlineLvl w:val="0"/>
        <w:rPr>
          <w:rFonts w:ascii="Times New Roman" w:hAnsi="Times New Roman"/>
          <w:b/>
          <w:sz w:val="20"/>
          <w:szCs w:val="20"/>
          <w:lang w:val="en-GB"/>
        </w:rPr>
      </w:pPr>
      <w:r w:rsidRPr="002724A9">
        <w:rPr>
          <w:rFonts w:ascii="Times New Roman" w:hAnsi="Times New Roman"/>
          <w:b/>
          <w:sz w:val="20"/>
          <w:szCs w:val="20"/>
          <w:lang w:val="en-GB"/>
        </w:rPr>
        <w:t>Metal index</w:t>
      </w:r>
    </w:p>
    <w:p w:rsidR="002724A9" w:rsidRPr="002724A9" w:rsidRDefault="002724A9" w:rsidP="002724A9">
      <w:pPr>
        <w:spacing w:after="0" w:line="240" w:lineRule="auto"/>
        <w:jc w:val="both"/>
        <w:outlineLvl w:val="0"/>
        <w:rPr>
          <w:rFonts w:ascii="Times New Roman" w:hAnsi="Times New Roman"/>
          <w:sz w:val="20"/>
          <w:szCs w:val="20"/>
          <w:lang w:val="en-GB"/>
        </w:rPr>
      </w:pPr>
      <w:r w:rsidRPr="002724A9">
        <w:rPr>
          <w:rFonts w:ascii="Times New Roman" w:hAnsi="Times New Roman"/>
          <w:sz w:val="20"/>
          <w:szCs w:val="20"/>
          <w:lang w:val="en-GB"/>
        </w:rPr>
        <w:t>According to Tamasi and Cini [12], the metal index (MI) was calculated using the following formula (equation 4):</w:t>
      </w:r>
    </w:p>
    <w:p w:rsidR="002724A9" w:rsidRPr="002724A9" w:rsidRDefault="002724A9" w:rsidP="002724A9">
      <w:pPr>
        <w:spacing w:after="0" w:line="240" w:lineRule="auto"/>
        <w:jc w:val="both"/>
        <w:outlineLvl w:val="0"/>
        <w:rPr>
          <w:rFonts w:ascii="Times New Roman" w:hAnsi="Times New Roman"/>
          <w:sz w:val="20"/>
          <w:szCs w:val="20"/>
          <w:lang w:val="en-GB"/>
        </w:rPr>
      </w:pPr>
    </w:p>
    <w:p w:rsidR="002724A9" w:rsidRPr="002724A9" w:rsidRDefault="002724A9" w:rsidP="002724A9">
      <w:pPr>
        <w:spacing w:after="0" w:line="240" w:lineRule="auto"/>
        <w:jc w:val="both"/>
        <w:outlineLvl w:val="0"/>
        <w:rPr>
          <w:rFonts w:ascii="Times New Roman" w:hAnsi="Times New Roman"/>
          <w:sz w:val="20"/>
          <w:szCs w:val="20"/>
          <w:lang w:val="en-GB"/>
        </w:rPr>
      </w:pPr>
      <m:oMath>
        <m:r>
          <m:rPr>
            <m:sty m:val="p"/>
          </m:rPr>
          <w:rPr>
            <w:rFonts w:ascii="Cambria Math" w:hAnsi="Cambria Math"/>
            <w:sz w:val="20"/>
            <w:szCs w:val="20"/>
            <w:lang w:val="en-GB"/>
          </w:rPr>
          <m:t xml:space="preserve">                MI = </m:t>
        </m:r>
        <m:r>
          <m:rPr>
            <m:sty m:val="p"/>
          </m:rPr>
          <w:rPr>
            <w:rFonts w:ascii="Cambria Math" w:hAnsi="Cambria Math"/>
            <w:sz w:val="20"/>
            <w:szCs w:val="20"/>
            <w:lang w:val="en-GB"/>
          </w:rPr>
          <w:fldChar w:fldCharType="begin"/>
        </m:r>
        <m:r>
          <m:rPr>
            <m:sty m:val="p"/>
          </m:rPr>
          <w:rPr>
            <w:rFonts w:ascii="Cambria Math" w:hAnsi="Cambria Math"/>
            <w:sz w:val="20"/>
            <w:szCs w:val="20"/>
            <w:lang w:val="en-GB"/>
          </w:rPr>
          <m:t xml:space="preserve"> QUOTE </m:t>
        </m:r>
        <m:nary>
          <m:naryPr>
            <m:chr m:val="∑"/>
            <m:limLoc m:val="undOvr"/>
            <m:ctrlPr>
              <w:rPr>
                <w:rFonts w:ascii="Cambria Math" w:hAnsi="Cambria Math"/>
                <w:i/>
                <w:sz w:val="20"/>
                <w:szCs w:val="20"/>
                <w:lang w:val="en-GB"/>
              </w:rPr>
            </m:ctrlPr>
          </m:naryPr>
          <m:sub>
            <m:r>
              <m:rPr>
                <m:sty m:val="p"/>
              </m:rPr>
              <w:rPr>
                <w:rFonts w:ascii="Cambria Math" w:hAnsi="Cambria Math"/>
                <w:sz w:val="20"/>
                <w:szCs w:val="20"/>
                <w:lang w:val="en-GB"/>
              </w:rPr>
              <m:t>i=1</m:t>
            </m:r>
          </m:sub>
          <m:sup>
            <m:r>
              <m:rPr>
                <m:sty m:val="p"/>
              </m:rPr>
              <w:rPr>
                <w:rFonts w:ascii="Cambria Math" w:hAnsi="Cambria Math"/>
                <w:sz w:val="20"/>
                <w:szCs w:val="20"/>
                <w:lang w:val="en-GB"/>
              </w:rPr>
              <m:t>n</m:t>
            </m:r>
          </m:sup>
          <m:e>
            <m:f>
              <m:fPr>
                <m:ctrlPr>
                  <w:rPr>
                    <w:rFonts w:ascii="Cambria Math" w:hAnsi="Cambria Math"/>
                    <w:i/>
                    <w:sz w:val="20"/>
                    <w:szCs w:val="20"/>
                    <w:lang w:val="en-GB"/>
                  </w:rPr>
                </m:ctrlPr>
              </m:fPr>
              <m:num>
                <m:sSub>
                  <m:sSubPr>
                    <m:ctrlPr>
                      <w:rPr>
                        <w:rFonts w:ascii="Cambria Math" w:hAnsi="Cambria Math"/>
                        <w:i/>
                        <w:sz w:val="20"/>
                        <w:szCs w:val="20"/>
                        <w:lang w:val="en-GB"/>
                      </w:rPr>
                    </m:ctrlPr>
                  </m:sSubPr>
                  <m:e>
                    <m:r>
                      <m:rPr>
                        <m:sty m:val="p"/>
                      </m:rPr>
                      <w:rPr>
                        <w:rFonts w:ascii="Cambria Math" w:hAnsi="Cambria Math"/>
                        <w:sz w:val="20"/>
                        <w:szCs w:val="20"/>
                        <w:lang w:val="en-GB"/>
                      </w:rPr>
                      <m:t>C</m:t>
                    </m:r>
                  </m:e>
                  <m:sub>
                    <m:r>
                      <m:rPr>
                        <m:sty m:val="p"/>
                      </m:rPr>
                      <w:rPr>
                        <w:rFonts w:ascii="Cambria Math" w:hAnsi="Cambria Math"/>
                        <w:sz w:val="20"/>
                        <w:szCs w:val="20"/>
                        <w:lang w:val="en-GB"/>
                      </w:rPr>
                      <m:t>i</m:t>
                    </m:r>
                  </m:sub>
                </m:sSub>
              </m:num>
              <m:den>
                <m:sSub>
                  <m:sSubPr>
                    <m:ctrlPr>
                      <w:rPr>
                        <w:rFonts w:ascii="Cambria Math" w:hAnsi="Cambria Math"/>
                        <w:i/>
                        <w:sz w:val="20"/>
                        <w:szCs w:val="20"/>
                        <w:lang w:val="en-GB"/>
                      </w:rPr>
                    </m:ctrlPr>
                  </m:sSubPr>
                  <m:e>
                    <m:r>
                      <m:rPr>
                        <m:sty m:val="p"/>
                      </m:rPr>
                      <w:rPr>
                        <w:rFonts w:ascii="Cambria Math" w:hAnsi="Cambria Math"/>
                        <w:sz w:val="20"/>
                        <w:szCs w:val="20"/>
                        <w:lang w:val="en-GB"/>
                      </w:rPr>
                      <m:t>(MAC)</m:t>
                    </m:r>
                  </m:e>
                  <m:sub>
                    <m:r>
                      <m:rPr>
                        <m:sty m:val="p"/>
                      </m:rPr>
                      <w:rPr>
                        <w:rFonts w:ascii="Cambria Math" w:hAnsi="Cambria Math"/>
                        <w:sz w:val="20"/>
                        <w:szCs w:val="20"/>
                        <w:lang w:val="en-GB"/>
                      </w:rPr>
                      <m:t>i</m:t>
                    </m:r>
                  </m:sub>
                </m:sSub>
              </m:den>
            </m:f>
          </m:e>
        </m:nary>
        <m:r>
          <m:rPr>
            <m:sty m:val="p"/>
          </m:rPr>
          <w:rPr>
            <w:rFonts w:ascii="Cambria Math" w:hAnsi="Cambria Math"/>
            <w:sz w:val="20"/>
            <w:szCs w:val="20"/>
            <w:lang w:val="en-GB"/>
          </w:rPr>
          <m:t xml:space="preserve"> </m:t>
        </m:r>
        <m:r>
          <m:rPr>
            <m:sty m:val="p"/>
          </m:rPr>
          <w:rPr>
            <w:rFonts w:ascii="Cambria Math" w:hAnsi="Cambria Math"/>
            <w:sz w:val="20"/>
            <w:szCs w:val="20"/>
            <w:lang w:val="en-GB"/>
          </w:rPr>
          <w:fldChar w:fldCharType="end"/>
        </m:r>
        <m:r>
          <m:rPr>
            <m:sty m:val="p"/>
          </m:rPr>
          <w:rPr>
            <w:rFonts w:ascii="Cambria Math" w:hAnsi="Cambria Math"/>
            <w:sz w:val="20"/>
            <w:szCs w:val="20"/>
            <w:lang w:val="en-GB"/>
          </w:rPr>
          <m:t xml:space="preserve"> </m:t>
        </m:r>
        <m:nary>
          <m:naryPr>
            <m:chr m:val="∑"/>
            <m:limLoc m:val="undOvr"/>
            <m:ctrlPr>
              <w:rPr>
                <w:rFonts w:ascii="Cambria Math" w:hAnsi="Cambria Math"/>
                <w:i/>
                <w:sz w:val="20"/>
                <w:szCs w:val="20"/>
                <w:lang w:val="en-GB"/>
              </w:rPr>
            </m:ctrlPr>
          </m:naryPr>
          <m:sub>
            <m:r>
              <w:rPr>
                <w:rFonts w:ascii="Cambria Math" w:hAnsi="Cambria Math"/>
                <w:sz w:val="20"/>
                <w:szCs w:val="20"/>
                <w:lang w:val="en-GB"/>
              </w:rPr>
              <m:t>i=1</m:t>
            </m:r>
          </m:sub>
          <m:sup>
            <m:r>
              <w:rPr>
                <w:rFonts w:ascii="Cambria Math" w:hAnsi="Cambria Math"/>
                <w:sz w:val="20"/>
                <w:szCs w:val="20"/>
                <w:lang w:val="en-GB"/>
              </w:rPr>
              <m:t>n</m:t>
            </m:r>
          </m:sup>
          <m:e>
            <m:f>
              <m:fPr>
                <m:ctrlPr>
                  <w:rPr>
                    <w:rFonts w:ascii="Cambria Math" w:hAnsi="Cambria Math"/>
                    <w:i/>
                    <w:sz w:val="20"/>
                    <w:szCs w:val="20"/>
                    <w:lang w:val="en-GB"/>
                  </w:rPr>
                </m:ctrlPr>
              </m:fPr>
              <m:num>
                <m:sSub>
                  <m:sSubPr>
                    <m:ctrlPr>
                      <w:rPr>
                        <w:rFonts w:ascii="Cambria Math" w:hAnsi="Cambria Math"/>
                        <w:i/>
                        <w:sz w:val="20"/>
                        <w:szCs w:val="20"/>
                        <w:lang w:val="en-GB"/>
                      </w:rPr>
                    </m:ctrlPr>
                  </m:sSubPr>
                  <m:e>
                    <m:r>
                      <w:rPr>
                        <w:rFonts w:ascii="Cambria Math" w:hAnsi="Cambria Math"/>
                        <w:sz w:val="20"/>
                        <w:szCs w:val="20"/>
                        <w:lang w:val="en-GB"/>
                      </w:rPr>
                      <m:t>C</m:t>
                    </m:r>
                  </m:e>
                  <m:sub>
                    <m:r>
                      <w:rPr>
                        <w:rFonts w:ascii="Cambria Math" w:hAnsi="Cambria Math"/>
                        <w:sz w:val="20"/>
                        <w:szCs w:val="20"/>
                        <w:lang w:val="en-GB"/>
                      </w:rPr>
                      <m:t>i</m:t>
                    </m:r>
                  </m:sub>
                </m:sSub>
              </m:num>
              <m:den>
                <m:sSub>
                  <m:sSubPr>
                    <m:ctrlPr>
                      <w:rPr>
                        <w:rFonts w:ascii="Cambria Math" w:hAnsi="Cambria Math"/>
                        <w:i/>
                        <w:sz w:val="20"/>
                        <w:szCs w:val="20"/>
                        <w:lang w:val="en-GB"/>
                      </w:rPr>
                    </m:ctrlPr>
                  </m:sSubPr>
                  <m:e>
                    <m:r>
                      <w:rPr>
                        <w:rFonts w:ascii="Cambria Math" w:hAnsi="Cambria Math"/>
                        <w:sz w:val="20"/>
                        <w:szCs w:val="20"/>
                        <w:lang w:val="en-GB"/>
                      </w:rPr>
                      <m:t>(MAC)</m:t>
                    </m:r>
                  </m:e>
                  <m:sub>
                    <m:r>
                      <w:rPr>
                        <w:rFonts w:ascii="Cambria Math" w:hAnsi="Cambria Math"/>
                        <w:sz w:val="20"/>
                        <w:szCs w:val="20"/>
                        <w:lang w:val="en-GB"/>
                      </w:rPr>
                      <m:t>i</m:t>
                    </m:r>
                  </m:sub>
                </m:sSub>
              </m:den>
            </m:f>
          </m:e>
        </m:nary>
      </m:oMath>
      <w:r w:rsidRPr="002724A9">
        <w:rPr>
          <w:rFonts w:ascii="Times New Roman" w:hAnsi="Times New Roman"/>
          <w:sz w:val="20"/>
          <w:szCs w:val="20"/>
          <w:lang w:val="en-GB"/>
        </w:rPr>
        <w:t xml:space="preserve"> </w:t>
      </w:r>
      <w:r w:rsidRPr="002724A9">
        <w:rPr>
          <w:rFonts w:ascii="Times New Roman" w:hAnsi="Times New Roman"/>
          <w:sz w:val="20"/>
          <w:szCs w:val="20"/>
          <w:lang w:val="en-GB"/>
        </w:rPr>
        <w:tab/>
      </w:r>
      <w:r w:rsidRPr="002724A9">
        <w:rPr>
          <w:rFonts w:ascii="Times New Roman" w:hAnsi="Times New Roman"/>
          <w:sz w:val="20"/>
          <w:szCs w:val="20"/>
          <w:lang w:val="en-GB"/>
        </w:rPr>
        <w:tab/>
      </w:r>
      <w:r w:rsidRPr="002724A9">
        <w:rPr>
          <w:rFonts w:ascii="Times New Roman" w:hAnsi="Times New Roman"/>
          <w:sz w:val="20"/>
          <w:szCs w:val="20"/>
          <w:lang w:val="en-GB"/>
        </w:rPr>
        <w:tab/>
      </w:r>
      <w:r w:rsidRPr="002724A9">
        <w:rPr>
          <w:rFonts w:ascii="Times New Roman" w:hAnsi="Times New Roman"/>
          <w:sz w:val="20"/>
          <w:szCs w:val="20"/>
          <w:lang w:val="en-GB"/>
        </w:rPr>
        <w:tab/>
      </w:r>
      <w:r w:rsidRPr="002724A9">
        <w:rPr>
          <w:rFonts w:ascii="Times New Roman" w:hAnsi="Times New Roman"/>
          <w:sz w:val="20"/>
          <w:szCs w:val="20"/>
          <w:lang w:val="en-GB"/>
        </w:rPr>
        <w:tab/>
      </w:r>
      <w:r w:rsidRPr="002724A9">
        <w:rPr>
          <w:rFonts w:ascii="Times New Roman" w:hAnsi="Times New Roman"/>
          <w:sz w:val="20"/>
          <w:szCs w:val="20"/>
          <w:lang w:val="en-GB"/>
        </w:rPr>
        <w:tab/>
      </w:r>
      <w:r w:rsidRPr="002724A9">
        <w:rPr>
          <w:rFonts w:ascii="Times New Roman" w:hAnsi="Times New Roman"/>
          <w:sz w:val="20"/>
          <w:szCs w:val="20"/>
          <w:lang w:val="en-GB"/>
        </w:rPr>
        <w:tab/>
      </w:r>
      <w:r w:rsidRPr="002724A9">
        <w:rPr>
          <w:rFonts w:ascii="Times New Roman" w:hAnsi="Times New Roman"/>
          <w:sz w:val="20"/>
          <w:szCs w:val="20"/>
          <w:lang w:val="en-GB"/>
        </w:rPr>
        <w:tab/>
      </w:r>
      <w:r w:rsidRPr="002724A9">
        <w:rPr>
          <w:rFonts w:ascii="Times New Roman" w:hAnsi="Times New Roman"/>
          <w:sz w:val="20"/>
          <w:szCs w:val="20"/>
          <w:lang w:val="en-GB"/>
        </w:rPr>
        <w:tab/>
        <w:t xml:space="preserve">    </w:t>
      </w:r>
      <w:r w:rsidR="00FE3694">
        <w:rPr>
          <w:rFonts w:ascii="Times New Roman" w:hAnsi="Times New Roman"/>
          <w:sz w:val="20"/>
          <w:szCs w:val="20"/>
          <w:lang w:val="en-GB"/>
        </w:rPr>
        <w:t xml:space="preserve">     </w:t>
      </w:r>
      <w:r w:rsidRPr="002724A9">
        <w:rPr>
          <w:rFonts w:ascii="Times New Roman" w:hAnsi="Times New Roman"/>
          <w:sz w:val="20"/>
          <w:szCs w:val="20"/>
          <w:lang w:val="en-GB"/>
        </w:rPr>
        <w:t>(4)</w:t>
      </w:r>
    </w:p>
    <w:p w:rsidR="002724A9" w:rsidRPr="002724A9" w:rsidRDefault="002724A9" w:rsidP="002724A9">
      <w:pPr>
        <w:spacing w:after="0" w:line="240" w:lineRule="auto"/>
        <w:jc w:val="both"/>
        <w:outlineLvl w:val="0"/>
        <w:rPr>
          <w:rFonts w:ascii="Times New Roman" w:hAnsi="Times New Roman"/>
          <w:sz w:val="20"/>
          <w:szCs w:val="20"/>
          <w:lang w:val="en-GB"/>
        </w:rPr>
      </w:pPr>
    </w:p>
    <w:p w:rsidR="002724A9" w:rsidRPr="002724A9" w:rsidRDefault="002724A9" w:rsidP="002724A9">
      <w:pPr>
        <w:spacing w:after="0" w:line="240" w:lineRule="auto"/>
        <w:jc w:val="both"/>
        <w:outlineLvl w:val="0"/>
        <w:rPr>
          <w:rFonts w:ascii="Times New Roman" w:hAnsi="Times New Roman"/>
          <w:sz w:val="20"/>
          <w:szCs w:val="20"/>
          <w:lang w:val="en-GB"/>
        </w:rPr>
      </w:pPr>
      <w:r w:rsidRPr="002724A9">
        <w:rPr>
          <w:rFonts w:ascii="Times New Roman" w:hAnsi="Times New Roman"/>
          <w:sz w:val="20"/>
          <w:szCs w:val="20"/>
          <w:lang w:val="en-GB"/>
        </w:rPr>
        <w:t xml:space="preserve">where </w:t>
      </w:r>
      <w:r w:rsidRPr="002724A9">
        <w:rPr>
          <w:rFonts w:ascii="Times New Roman" w:hAnsi="Times New Roman"/>
          <w:i/>
          <w:sz w:val="20"/>
          <w:szCs w:val="20"/>
          <w:lang w:val="en-GB"/>
        </w:rPr>
        <w:t>Ci</w:t>
      </w:r>
      <w:r w:rsidRPr="002724A9">
        <w:rPr>
          <w:rFonts w:ascii="Times New Roman" w:hAnsi="Times New Roman"/>
          <w:sz w:val="20"/>
          <w:szCs w:val="20"/>
          <w:lang w:val="en-GB"/>
        </w:rPr>
        <w:t xml:space="preserve"> is the concentration of each element and </w:t>
      </w:r>
      <w:r w:rsidRPr="002724A9">
        <w:rPr>
          <w:rFonts w:ascii="Times New Roman" w:hAnsi="Times New Roman"/>
          <w:i/>
          <w:sz w:val="20"/>
          <w:szCs w:val="20"/>
          <w:lang w:val="en-GB"/>
        </w:rPr>
        <w:t>MAC</w:t>
      </w:r>
      <w:r w:rsidRPr="002724A9">
        <w:rPr>
          <w:rFonts w:ascii="Times New Roman" w:hAnsi="Times New Roman"/>
          <w:sz w:val="20"/>
          <w:szCs w:val="20"/>
          <w:lang w:val="en-GB"/>
        </w:rPr>
        <w:t xml:space="preserve"> is the maximum allowable concentration. An MI value &gt;1 is a threshold of warning [13]. Classification of MI according to literature studies [14, 15] shown in Table 1.</w:t>
      </w:r>
    </w:p>
    <w:p w:rsidR="002724A9" w:rsidRPr="002724A9" w:rsidRDefault="002724A9" w:rsidP="00FE3694">
      <w:pPr>
        <w:spacing w:after="120" w:line="240" w:lineRule="auto"/>
        <w:jc w:val="both"/>
        <w:outlineLvl w:val="0"/>
        <w:rPr>
          <w:rFonts w:ascii="Times New Roman" w:hAnsi="Times New Roman"/>
          <w:sz w:val="20"/>
          <w:szCs w:val="20"/>
          <w:lang w:val="en-GB"/>
        </w:rPr>
      </w:pPr>
    </w:p>
    <w:p w:rsidR="002724A9" w:rsidRPr="002724A9" w:rsidRDefault="002724A9" w:rsidP="00FE3694">
      <w:pPr>
        <w:spacing w:after="120" w:line="240" w:lineRule="auto"/>
        <w:jc w:val="center"/>
        <w:outlineLvl w:val="0"/>
        <w:rPr>
          <w:rFonts w:ascii="Times New Roman" w:hAnsi="Times New Roman"/>
          <w:sz w:val="20"/>
          <w:szCs w:val="20"/>
          <w:lang w:val="en-GB"/>
        </w:rPr>
      </w:pPr>
      <w:r w:rsidRPr="002724A9">
        <w:rPr>
          <w:rFonts w:ascii="Times New Roman" w:hAnsi="Times New Roman"/>
          <w:bCs/>
          <w:sz w:val="20"/>
          <w:szCs w:val="20"/>
          <w:lang w:val="en-GB"/>
        </w:rPr>
        <w:t xml:space="preserve">Table 1. </w:t>
      </w:r>
      <w:r w:rsidR="00FE3694">
        <w:rPr>
          <w:rFonts w:ascii="Times New Roman" w:hAnsi="Times New Roman"/>
          <w:bCs/>
          <w:sz w:val="20"/>
          <w:szCs w:val="20"/>
          <w:lang w:val="en-GB"/>
        </w:rPr>
        <w:t xml:space="preserve"> </w:t>
      </w:r>
      <w:r w:rsidRPr="002724A9">
        <w:rPr>
          <w:rFonts w:ascii="Times New Roman" w:hAnsi="Times New Roman"/>
          <w:bCs/>
          <w:sz w:val="20"/>
          <w:szCs w:val="20"/>
          <w:lang w:val="en-GB"/>
        </w:rPr>
        <w:t>Evaluation standards for metal index (MI) and potential</w:t>
      </w:r>
      <w:r w:rsidR="00FE3694">
        <w:rPr>
          <w:rFonts w:ascii="Times New Roman" w:hAnsi="Times New Roman"/>
          <w:bCs/>
          <w:sz w:val="20"/>
          <w:szCs w:val="20"/>
          <w:lang w:val="en-GB"/>
        </w:rPr>
        <w:t xml:space="preserve"> ecological risk indices (PERI)</w:t>
      </w:r>
    </w:p>
    <w:tbl>
      <w:tblPr>
        <w:tblW w:w="0" w:type="auto"/>
        <w:jc w:val="center"/>
        <w:tblBorders>
          <w:top w:val="single" w:sz="4" w:space="0" w:color="auto"/>
          <w:bottom w:val="single" w:sz="4" w:space="0" w:color="auto"/>
        </w:tblBorders>
        <w:tblLook w:val="04A0" w:firstRow="1" w:lastRow="0" w:firstColumn="1" w:lastColumn="0" w:noHBand="0" w:noVBand="1"/>
      </w:tblPr>
      <w:tblGrid>
        <w:gridCol w:w="2289"/>
        <w:gridCol w:w="1869"/>
        <w:gridCol w:w="1930"/>
        <w:gridCol w:w="1759"/>
        <w:gridCol w:w="1700"/>
      </w:tblGrid>
      <w:tr w:rsidR="002724A9" w:rsidRPr="002724A9" w:rsidTr="00FE3694">
        <w:trPr>
          <w:trHeight w:val="127"/>
          <w:jc w:val="center"/>
        </w:trPr>
        <w:tc>
          <w:tcPr>
            <w:tcW w:w="0" w:type="auto"/>
            <w:vMerge w:val="restart"/>
            <w:tcBorders>
              <w:top w:val="single" w:sz="4" w:space="0" w:color="auto"/>
              <w:bottom w:val="nil"/>
            </w:tcBorders>
            <w:shd w:val="clear" w:color="auto" w:fill="auto"/>
            <w:vAlign w:val="center"/>
          </w:tcPr>
          <w:p w:rsidR="002724A9" w:rsidRPr="002724A9" w:rsidRDefault="002724A9" w:rsidP="00FE3694">
            <w:pPr>
              <w:spacing w:after="0" w:line="240" w:lineRule="auto"/>
              <w:ind w:left="454" w:hanging="454"/>
              <w:rPr>
                <w:rFonts w:ascii="Times New Roman" w:hAnsi="Times New Roman"/>
                <w:b/>
                <w:bCs/>
                <w:sz w:val="20"/>
                <w:szCs w:val="20"/>
                <w:lang w:val="en-GB"/>
              </w:rPr>
            </w:pPr>
            <w:r w:rsidRPr="002724A9">
              <w:rPr>
                <w:rFonts w:ascii="Times New Roman" w:hAnsi="Times New Roman"/>
                <w:b/>
                <w:bCs/>
                <w:sz w:val="20"/>
                <w:szCs w:val="20"/>
                <w:lang w:val="en-GB"/>
              </w:rPr>
              <w:t>Metal Index</w:t>
            </w:r>
          </w:p>
        </w:tc>
        <w:tc>
          <w:tcPr>
            <w:tcW w:w="0" w:type="auto"/>
            <w:gridSpan w:val="4"/>
            <w:tcBorders>
              <w:top w:val="single" w:sz="4" w:space="0" w:color="auto"/>
              <w:bottom w:val="single" w:sz="4" w:space="0" w:color="auto"/>
            </w:tcBorders>
            <w:shd w:val="clear" w:color="auto" w:fill="auto"/>
            <w:vAlign w:val="center"/>
          </w:tcPr>
          <w:p w:rsidR="002724A9" w:rsidRPr="002724A9" w:rsidRDefault="002724A9" w:rsidP="00FE3694">
            <w:pPr>
              <w:spacing w:before="60" w:after="0" w:line="240" w:lineRule="auto"/>
              <w:ind w:left="461" w:hanging="461"/>
              <w:jc w:val="center"/>
              <w:rPr>
                <w:rFonts w:ascii="Times New Roman" w:hAnsi="Times New Roman"/>
                <w:b/>
                <w:bCs/>
                <w:sz w:val="20"/>
                <w:szCs w:val="20"/>
                <w:lang w:val="en-GB"/>
              </w:rPr>
            </w:pPr>
            <w:r w:rsidRPr="002724A9">
              <w:rPr>
                <w:rFonts w:ascii="Times New Roman" w:hAnsi="Times New Roman"/>
                <w:b/>
                <w:bCs/>
                <w:sz w:val="20"/>
                <w:szCs w:val="20"/>
                <w:lang w:val="en-GB"/>
              </w:rPr>
              <w:t>Potential Ecological Risk Indices</w:t>
            </w:r>
          </w:p>
        </w:tc>
      </w:tr>
      <w:tr w:rsidR="002724A9" w:rsidRPr="002724A9" w:rsidTr="00D56880">
        <w:trPr>
          <w:trHeight w:val="134"/>
          <w:jc w:val="center"/>
        </w:trPr>
        <w:tc>
          <w:tcPr>
            <w:tcW w:w="0" w:type="auto"/>
            <w:vMerge/>
            <w:tcBorders>
              <w:top w:val="nil"/>
              <w:bottom w:val="single" w:sz="4" w:space="0" w:color="auto"/>
            </w:tcBorders>
            <w:shd w:val="clear" w:color="auto" w:fill="auto"/>
            <w:vAlign w:val="center"/>
          </w:tcPr>
          <w:p w:rsidR="002724A9" w:rsidRPr="002724A9" w:rsidRDefault="002724A9" w:rsidP="00FE3694">
            <w:pPr>
              <w:spacing w:after="0" w:line="240" w:lineRule="auto"/>
              <w:ind w:left="454" w:hanging="454"/>
              <w:rPr>
                <w:rFonts w:ascii="Times New Roman" w:hAnsi="Times New Roman"/>
                <w:b/>
                <w:bCs/>
                <w:sz w:val="20"/>
                <w:szCs w:val="20"/>
                <w:lang w:val="en-GB"/>
              </w:rPr>
            </w:pPr>
          </w:p>
        </w:tc>
        <w:tc>
          <w:tcPr>
            <w:tcW w:w="1869" w:type="dxa"/>
            <w:tcBorders>
              <w:top w:val="single" w:sz="4" w:space="0" w:color="auto"/>
              <w:bottom w:val="single" w:sz="4" w:space="0" w:color="auto"/>
            </w:tcBorders>
            <w:shd w:val="clear" w:color="auto" w:fill="auto"/>
            <w:vAlign w:val="center"/>
          </w:tcPr>
          <w:p w:rsidR="002724A9" w:rsidRPr="00D56880" w:rsidRDefault="00F207C0" w:rsidP="00D56880">
            <w:pPr>
              <w:spacing w:after="60" w:line="240" w:lineRule="auto"/>
              <w:ind w:left="461" w:hanging="461"/>
              <w:rPr>
                <w:rFonts w:ascii="Times New Roman" w:hAnsi="Times New Roman"/>
                <w:b/>
                <w:bCs/>
                <w:sz w:val="20"/>
                <w:szCs w:val="20"/>
                <w:lang w:val="en-GB"/>
              </w:rPr>
            </w:pPr>
            <m:oMathPara>
              <m:oMathParaPr>
                <m:jc m:val="center"/>
              </m:oMathParaPr>
              <m:oMath>
                <m:sSubSup>
                  <m:sSubSupPr>
                    <m:ctrlPr>
                      <w:rPr>
                        <w:rFonts w:ascii="Cambria Math" w:eastAsia="Calibri" w:hAnsi="Cambria Math"/>
                        <w:b/>
                        <w:bCs/>
                        <w:i/>
                        <w:sz w:val="20"/>
                        <w:szCs w:val="20"/>
                        <w:lang w:val="en-GB"/>
                      </w:rPr>
                    </m:ctrlPr>
                  </m:sSubSupPr>
                  <m:e>
                    <m:r>
                      <m:rPr>
                        <m:sty m:val="bi"/>
                      </m:rPr>
                      <w:rPr>
                        <w:rFonts w:ascii="Cambria Math" w:eastAsia="Calibri" w:hAnsi="Cambria Math"/>
                        <w:sz w:val="20"/>
                        <w:szCs w:val="20"/>
                        <w:lang w:val="en-GB"/>
                      </w:rPr>
                      <m:t>C</m:t>
                    </m:r>
                  </m:e>
                  <m:sub>
                    <m:r>
                      <m:rPr>
                        <m:sty m:val="bi"/>
                      </m:rPr>
                      <w:rPr>
                        <w:rFonts w:ascii="Cambria Math" w:eastAsia="Calibri" w:hAnsi="Cambria Math"/>
                        <w:sz w:val="20"/>
                        <w:szCs w:val="20"/>
                        <w:lang w:val="en-GB"/>
                      </w:rPr>
                      <m:t>f</m:t>
                    </m:r>
                  </m:sub>
                  <m:sup>
                    <m:r>
                      <m:rPr>
                        <m:sty m:val="bi"/>
                      </m:rPr>
                      <w:rPr>
                        <w:rFonts w:ascii="Cambria Math" w:eastAsia="Calibri" w:hAnsi="Cambria Math"/>
                        <w:sz w:val="20"/>
                        <w:szCs w:val="20"/>
                        <w:lang w:val="en-GB"/>
                      </w:rPr>
                      <m:t>i</m:t>
                    </m:r>
                  </m:sup>
                </m:sSubSup>
              </m:oMath>
            </m:oMathPara>
          </w:p>
        </w:tc>
        <w:tc>
          <w:tcPr>
            <w:tcW w:w="1930" w:type="dxa"/>
            <w:tcBorders>
              <w:top w:val="single" w:sz="4" w:space="0" w:color="auto"/>
              <w:bottom w:val="single" w:sz="4" w:space="0" w:color="auto"/>
            </w:tcBorders>
            <w:shd w:val="clear" w:color="auto" w:fill="auto"/>
            <w:vAlign w:val="center"/>
          </w:tcPr>
          <w:p w:rsidR="002724A9" w:rsidRPr="002724A9" w:rsidRDefault="002724A9" w:rsidP="00D56880">
            <w:pPr>
              <w:spacing w:after="60" w:line="240" w:lineRule="auto"/>
              <w:ind w:left="461" w:hanging="461"/>
              <w:jc w:val="center"/>
              <w:rPr>
                <w:rFonts w:ascii="Times New Roman" w:hAnsi="Times New Roman"/>
                <w:b/>
                <w:bCs/>
                <w:i/>
                <w:sz w:val="20"/>
                <w:szCs w:val="20"/>
                <w:lang w:val="en-GB"/>
              </w:rPr>
            </w:pPr>
            <w:r w:rsidRPr="002724A9">
              <w:rPr>
                <w:rFonts w:ascii="Times New Roman" w:hAnsi="Times New Roman"/>
                <w:b/>
                <w:bCs/>
                <w:i/>
                <w:sz w:val="20"/>
                <w:szCs w:val="20"/>
                <w:lang w:val="en-GB"/>
              </w:rPr>
              <w:t>Cd</w:t>
            </w:r>
          </w:p>
        </w:tc>
        <w:tc>
          <w:tcPr>
            <w:tcW w:w="0" w:type="auto"/>
            <w:tcBorders>
              <w:top w:val="single" w:sz="4" w:space="0" w:color="auto"/>
              <w:bottom w:val="single" w:sz="4" w:space="0" w:color="auto"/>
            </w:tcBorders>
            <w:shd w:val="clear" w:color="auto" w:fill="auto"/>
            <w:vAlign w:val="center"/>
          </w:tcPr>
          <w:p w:rsidR="002724A9" w:rsidRPr="002724A9" w:rsidRDefault="00F207C0" w:rsidP="00FE3694">
            <w:pPr>
              <w:spacing w:after="60" w:line="240" w:lineRule="auto"/>
              <w:ind w:left="461" w:hanging="461"/>
              <w:jc w:val="center"/>
              <w:rPr>
                <w:rFonts w:ascii="Times New Roman" w:hAnsi="Times New Roman"/>
                <w:b/>
                <w:bCs/>
                <w:sz w:val="20"/>
                <w:szCs w:val="20"/>
                <w:lang w:val="en-GB"/>
              </w:rPr>
            </w:pPr>
            <m:oMathPara>
              <m:oMath>
                <m:sSubSup>
                  <m:sSubSupPr>
                    <m:ctrlPr>
                      <w:rPr>
                        <w:rFonts w:ascii="Cambria Math" w:eastAsia="Calibri" w:hAnsi="Cambria Math"/>
                        <w:b/>
                        <w:bCs/>
                        <w:i/>
                        <w:sz w:val="20"/>
                        <w:szCs w:val="20"/>
                        <w:lang w:val="en-GB"/>
                      </w:rPr>
                    </m:ctrlPr>
                  </m:sSubSupPr>
                  <m:e>
                    <m:r>
                      <m:rPr>
                        <m:sty m:val="bi"/>
                      </m:rPr>
                      <w:rPr>
                        <w:rFonts w:ascii="Cambria Math" w:eastAsia="Calibri" w:hAnsi="Cambria Math"/>
                        <w:sz w:val="20"/>
                        <w:szCs w:val="20"/>
                        <w:lang w:val="en-GB"/>
                      </w:rPr>
                      <m:t>E</m:t>
                    </m:r>
                  </m:e>
                  <m:sub>
                    <m:r>
                      <m:rPr>
                        <m:sty m:val="bi"/>
                      </m:rPr>
                      <w:rPr>
                        <w:rFonts w:ascii="Cambria Math" w:eastAsia="Calibri" w:hAnsi="Cambria Math"/>
                        <w:sz w:val="20"/>
                        <w:szCs w:val="20"/>
                        <w:lang w:val="en-GB"/>
                      </w:rPr>
                      <m:t>r</m:t>
                    </m:r>
                  </m:sub>
                  <m:sup>
                    <m:r>
                      <m:rPr>
                        <m:sty m:val="bi"/>
                      </m:rPr>
                      <w:rPr>
                        <w:rFonts w:ascii="Cambria Math" w:eastAsia="Calibri" w:hAnsi="Cambria Math"/>
                        <w:sz w:val="20"/>
                        <w:szCs w:val="20"/>
                        <w:lang w:val="en-GB"/>
                      </w:rPr>
                      <m:t>i</m:t>
                    </m:r>
                  </m:sup>
                </m:sSubSup>
              </m:oMath>
            </m:oMathPara>
          </w:p>
        </w:tc>
        <w:tc>
          <w:tcPr>
            <w:tcW w:w="0" w:type="auto"/>
            <w:tcBorders>
              <w:top w:val="single" w:sz="4" w:space="0" w:color="auto"/>
              <w:bottom w:val="single" w:sz="4" w:space="0" w:color="auto"/>
            </w:tcBorders>
            <w:shd w:val="clear" w:color="auto" w:fill="auto"/>
            <w:vAlign w:val="center"/>
          </w:tcPr>
          <w:p w:rsidR="002724A9" w:rsidRPr="002724A9" w:rsidRDefault="002724A9" w:rsidP="00FE3694">
            <w:pPr>
              <w:spacing w:after="60" w:line="240" w:lineRule="auto"/>
              <w:ind w:left="461" w:hanging="461"/>
              <w:jc w:val="center"/>
              <w:rPr>
                <w:rFonts w:ascii="Times New Roman" w:hAnsi="Times New Roman"/>
                <w:b/>
                <w:bCs/>
                <w:sz w:val="20"/>
                <w:szCs w:val="20"/>
                <w:lang w:val="en-GB"/>
              </w:rPr>
            </w:pPr>
            <w:r w:rsidRPr="002724A9">
              <w:rPr>
                <w:rFonts w:ascii="Times New Roman" w:hAnsi="Times New Roman"/>
                <w:b/>
                <w:bCs/>
                <w:sz w:val="20"/>
                <w:szCs w:val="20"/>
                <w:lang w:val="en-GB"/>
              </w:rPr>
              <w:t>PERI</w:t>
            </w:r>
          </w:p>
        </w:tc>
      </w:tr>
      <w:tr w:rsidR="002724A9" w:rsidRPr="002724A9" w:rsidTr="00D56880">
        <w:trPr>
          <w:trHeight w:val="962"/>
          <w:jc w:val="center"/>
        </w:trPr>
        <w:tc>
          <w:tcPr>
            <w:tcW w:w="0" w:type="auto"/>
            <w:tcBorders>
              <w:top w:val="single" w:sz="4" w:space="0" w:color="auto"/>
            </w:tcBorders>
            <w:shd w:val="clear" w:color="auto" w:fill="auto"/>
            <w:vAlign w:val="center"/>
          </w:tcPr>
          <w:p w:rsidR="002724A9" w:rsidRPr="002724A9" w:rsidRDefault="002724A9" w:rsidP="00EE4C5A">
            <w:pPr>
              <w:spacing w:before="60" w:after="0" w:line="240" w:lineRule="auto"/>
              <w:ind w:left="461" w:hanging="461"/>
              <w:rPr>
                <w:rFonts w:ascii="Times New Roman" w:hAnsi="Times New Roman"/>
                <w:sz w:val="20"/>
                <w:szCs w:val="20"/>
                <w:lang w:val="en-GB"/>
              </w:rPr>
            </w:pPr>
            <w:r w:rsidRPr="002724A9">
              <w:rPr>
                <w:rFonts w:ascii="Times New Roman" w:hAnsi="Times New Roman"/>
                <w:sz w:val="20"/>
                <w:szCs w:val="20"/>
                <w:lang w:val="en-GB"/>
              </w:rPr>
              <w:t>&lt; 0.3, Very pure</w:t>
            </w:r>
          </w:p>
          <w:p w:rsidR="002724A9" w:rsidRPr="002724A9" w:rsidRDefault="002724A9" w:rsidP="00EE4C5A">
            <w:pPr>
              <w:spacing w:before="60" w:after="0" w:line="240" w:lineRule="auto"/>
              <w:ind w:left="461" w:hanging="461"/>
              <w:rPr>
                <w:rFonts w:ascii="Times New Roman" w:hAnsi="Times New Roman"/>
                <w:sz w:val="20"/>
                <w:szCs w:val="20"/>
                <w:lang w:val="en-GB"/>
              </w:rPr>
            </w:pPr>
            <w:r w:rsidRPr="002724A9">
              <w:rPr>
                <w:rFonts w:ascii="Times New Roman" w:hAnsi="Times New Roman"/>
                <w:sz w:val="20"/>
                <w:szCs w:val="20"/>
                <w:lang w:val="en-GB"/>
              </w:rPr>
              <w:t>0.3 – 1.0, Pure</w:t>
            </w:r>
          </w:p>
          <w:p w:rsidR="002724A9" w:rsidRPr="002724A9" w:rsidRDefault="002724A9" w:rsidP="00EE4C5A">
            <w:pPr>
              <w:spacing w:before="60" w:after="0" w:line="240" w:lineRule="auto"/>
              <w:ind w:left="461" w:hanging="461"/>
              <w:rPr>
                <w:rFonts w:ascii="Times New Roman" w:hAnsi="Times New Roman"/>
                <w:sz w:val="20"/>
                <w:szCs w:val="20"/>
                <w:lang w:val="en-GB"/>
              </w:rPr>
            </w:pPr>
            <w:r w:rsidRPr="002724A9">
              <w:rPr>
                <w:rFonts w:ascii="Times New Roman" w:hAnsi="Times New Roman"/>
                <w:sz w:val="20"/>
                <w:szCs w:val="20"/>
                <w:lang w:val="en-GB"/>
              </w:rPr>
              <w:t>1.0 – 2.0, Slightly affected</w:t>
            </w:r>
          </w:p>
          <w:p w:rsidR="002724A9" w:rsidRPr="002724A9" w:rsidRDefault="002724A9" w:rsidP="00EE4C5A">
            <w:pPr>
              <w:spacing w:before="60" w:after="0" w:line="240" w:lineRule="auto"/>
              <w:ind w:left="461" w:hanging="461"/>
              <w:rPr>
                <w:rFonts w:ascii="Times New Roman" w:hAnsi="Times New Roman"/>
                <w:sz w:val="20"/>
                <w:szCs w:val="20"/>
                <w:lang w:val="en-GB"/>
              </w:rPr>
            </w:pPr>
            <w:r w:rsidRPr="002724A9">
              <w:rPr>
                <w:rFonts w:ascii="Times New Roman" w:hAnsi="Times New Roman"/>
                <w:sz w:val="20"/>
                <w:szCs w:val="20"/>
                <w:lang w:val="en-GB"/>
              </w:rPr>
              <w:t>2.0 – 4.0, Moderately affected</w:t>
            </w:r>
          </w:p>
          <w:p w:rsidR="002724A9" w:rsidRPr="002724A9" w:rsidRDefault="002724A9" w:rsidP="00EE4C5A">
            <w:pPr>
              <w:spacing w:before="60" w:after="0" w:line="240" w:lineRule="auto"/>
              <w:ind w:left="461" w:hanging="461"/>
              <w:rPr>
                <w:rFonts w:ascii="Times New Roman" w:hAnsi="Times New Roman"/>
                <w:sz w:val="20"/>
                <w:szCs w:val="20"/>
                <w:lang w:val="en-GB"/>
              </w:rPr>
            </w:pPr>
            <w:r w:rsidRPr="002724A9">
              <w:rPr>
                <w:rFonts w:ascii="Times New Roman" w:hAnsi="Times New Roman"/>
                <w:sz w:val="20"/>
                <w:szCs w:val="20"/>
                <w:lang w:val="en-GB"/>
              </w:rPr>
              <w:t>4.0 – 6.0, Strongly affected</w:t>
            </w:r>
          </w:p>
          <w:p w:rsidR="002724A9" w:rsidRPr="002724A9" w:rsidRDefault="002724A9" w:rsidP="00EE4C5A">
            <w:pPr>
              <w:spacing w:before="60" w:after="60" w:line="240" w:lineRule="auto"/>
              <w:ind w:left="461" w:hanging="461"/>
              <w:rPr>
                <w:rFonts w:ascii="Times New Roman" w:hAnsi="Times New Roman"/>
                <w:sz w:val="20"/>
                <w:szCs w:val="20"/>
                <w:lang w:val="en-GB"/>
              </w:rPr>
            </w:pPr>
            <w:r w:rsidRPr="002724A9">
              <w:rPr>
                <w:rFonts w:ascii="Times New Roman" w:hAnsi="Times New Roman"/>
                <w:sz w:val="20"/>
                <w:szCs w:val="20"/>
                <w:lang w:val="en-GB"/>
              </w:rPr>
              <w:t>&gt; 6.0, Seriously affected</w:t>
            </w:r>
          </w:p>
        </w:tc>
        <w:tc>
          <w:tcPr>
            <w:tcW w:w="1869" w:type="dxa"/>
            <w:tcBorders>
              <w:top w:val="single" w:sz="4" w:space="0" w:color="auto"/>
            </w:tcBorders>
            <w:shd w:val="clear" w:color="auto" w:fill="auto"/>
            <w:vAlign w:val="center"/>
          </w:tcPr>
          <w:p w:rsidR="002724A9" w:rsidRPr="002724A9" w:rsidRDefault="00D56880" w:rsidP="00EE4C5A">
            <w:pPr>
              <w:spacing w:after="60" w:line="240" w:lineRule="auto"/>
              <w:ind w:left="461" w:hanging="461"/>
              <w:rPr>
                <w:rFonts w:ascii="Times New Roman" w:hAnsi="Times New Roman"/>
                <w:bCs/>
                <w:sz w:val="20"/>
                <w:szCs w:val="20"/>
                <w:lang w:val="en-GB"/>
              </w:rPr>
            </w:pPr>
            <w:r>
              <w:rPr>
                <w:rFonts w:ascii="Times New Roman" w:hAnsi="Times New Roman"/>
                <w:bCs/>
                <w:sz w:val="20"/>
                <w:szCs w:val="20"/>
                <w:lang w:val="en-GB"/>
              </w:rPr>
              <w:t xml:space="preserve">&lt; 1, non </w:t>
            </w:r>
            <w:r w:rsidR="002724A9" w:rsidRPr="002724A9">
              <w:rPr>
                <w:rFonts w:ascii="Times New Roman" w:hAnsi="Times New Roman"/>
                <w:bCs/>
                <w:sz w:val="20"/>
                <w:szCs w:val="20"/>
                <w:lang w:val="en-GB"/>
              </w:rPr>
              <w:t>contaminated</w:t>
            </w:r>
          </w:p>
          <w:p w:rsidR="006C78F8" w:rsidRPr="002724A9" w:rsidRDefault="002724A9" w:rsidP="00D56880">
            <w:pPr>
              <w:spacing w:after="0" w:line="240" w:lineRule="auto"/>
              <w:ind w:left="461" w:hanging="461"/>
              <w:rPr>
                <w:rFonts w:ascii="Times New Roman" w:hAnsi="Times New Roman"/>
                <w:bCs/>
                <w:sz w:val="20"/>
                <w:szCs w:val="20"/>
                <w:lang w:val="en-GB"/>
              </w:rPr>
            </w:pPr>
            <w:r w:rsidRPr="002724A9">
              <w:rPr>
                <w:rFonts w:ascii="Times New Roman" w:hAnsi="Times New Roman"/>
                <w:bCs/>
                <w:sz w:val="20"/>
                <w:szCs w:val="20"/>
                <w:lang w:val="en-GB"/>
              </w:rPr>
              <w:t>≥ 1 &lt; 2, light</w:t>
            </w:r>
          </w:p>
          <w:p w:rsidR="002724A9" w:rsidRPr="002724A9" w:rsidRDefault="002724A9" w:rsidP="00EE4C5A">
            <w:pPr>
              <w:spacing w:before="60" w:after="0" w:line="240" w:lineRule="auto"/>
              <w:ind w:left="461" w:hanging="461"/>
              <w:rPr>
                <w:rFonts w:ascii="Times New Roman" w:hAnsi="Times New Roman"/>
                <w:bCs/>
                <w:sz w:val="20"/>
                <w:szCs w:val="20"/>
                <w:lang w:val="en-GB"/>
              </w:rPr>
            </w:pPr>
            <w:r w:rsidRPr="002724A9">
              <w:rPr>
                <w:rFonts w:ascii="Times New Roman" w:hAnsi="Times New Roman"/>
                <w:bCs/>
                <w:sz w:val="20"/>
                <w:szCs w:val="20"/>
                <w:lang w:val="en-GB"/>
              </w:rPr>
              <w:t>≥ 2, &lt;3, moderate</w:t>
            </w:r>
          </w:p>
          <w:p w:rsidR="002724A9" w:rsidRPr="002724A9" w:rsidRDefault="002724A9" w:rsidP="00EE4C5A">
            <w:pPr>
              <w:spacing w:before="60" w:after="0" w:line="240" w:lineRule="auto"/>
              <w:ind w:left="454" w:hanging="454"/>
              <w:rPr>
                <w:rFonts w:ascii="Times New Roman" w:hAnsi="Times New Roman"/>
                <w:bCs/>
                <w:sz w:val="20"/>
                <w:szCs w:val="20"/>
                <w:lang w:val="en-GB"/>
              </w:rPr>
            </w:pPr>
            <w:r w:rsidRPr="002724A9">
              <w:rPr>
                <w:rFonts w:ascii="Times New Roman" w:hAnsi="Times New Roman"/>
                <w:bCs/>
                <w:sz w:val="20"/>
                <w:szCs w:val="20"/>
                <w:lang w:val="en-GB"/>
              </w:rPr>
              <w:t>≥ 3, heavy</w:t>
            </w:r>
          </w:p>
        </w:tc>
        <w:tc>
          <w:tcPr>
            <w:tcW w:w="1930" w:type="dxa"/>
            <w:tcBorders>
              <w:top w:val="single" w:sz="4" w:space="0" w:color="auto"/>
            </w:tcBorders>
            <w:shd w:val="clear" w:color="auto" w:fill="auto"/>
            <w:vAlign w:val="center"/>
          </w:tcPr>
          <w:p w:rsidR="002724A9" w:rsidRPr="002724A9" w:rsidRDefault="002724A9" w:rsidP="00EE4C5A">
            <w:pPr>
              <w:spacing w:before="60" w:after="0" w:line="240" w:lineRule="auto"/>
              <w:ind w:left="461" w:hanging="461"/>
              <w:jc w:val="center"/>
              <w:rPr>
                <w:rFonts w:ascii="Times New Roman" w:hAnsi="Times New Roman"/>
                <w:bCs/>
                <w:sz w:val="20"/>
                <w:szCs w:val="20"/>
                <w:lang w:val="en-GB"/>
              </w:rPr>
            </w:pPr>
            <w:r w:rsidRPr="002724A9">
              <w:rPr>
                <w:rFonts w:ascii="Times New Roman" w:hAnsi="Times New Roman"/>
                <w:bCs/>
                <w:sz w:val="20"/>
                <w:szCs w:val="20"/>
                <w:lang w:val="en-GB"/>
              </w:rPr>
              <w:t>&lt;8, low</w:t>
            </w:r>
          </w:p>
          <w:p w:rsidR="002724A9" w:rsidRPr="002724A9" w:rsidRDefault="002724A9" w:rsidP="00EE4C5A">
            <w:pPr>
              <w:spacing w:before="60" w:after="0" w:line="240" w:lineRule="auto"/>
              <w:ind w:left="461" w:hanging="461"/>
              <w:jc w:val="center"/>
              <w:rPr>
                <w:rFonts w:ascii="Times New Roman" w:hAnsi="Times New Roman"/>
                <w:bCs/>
                <w:sz w:val="20"/>
                <w:szCs w:val="20"/>
                <w:lang w:val="en-GB"/>
              </w:rPr>
            </w:pPr>
            <w:r w:rsidRPr="002724A9">
              <w:rPr>
                <w:rFonts w:ascii="Times New Roman" w:hAnsi="Times New Roman"/>
                <w:bCs/>
                <w:sz w:val="20"/>
                <w:szCs w:val="20"/>
                <w:lang w:val="en-GB"/>
              </w:rPr>
              <w:t>≥ 8 &lt; 16, moderate</w:t>
            </w:r>
          </w:p>
          <w:p w:rsidR="002724A9" w:rsidRPr="002724A9" w:rsidRDefault="002724A9" w:rsidP="00EE4C5A">
            <w:pPr>
              <w:spacing w:before="60" w:after="0" w:line="240" w:lineRule="auto"/>
              <w:ind w:left="461" w:hanging="461"/>
              <w:jc w:val="center"/>
              <w:rPr>
                <w:rFonts w:ascii="Times New Roman" w:hAnsi="Times New Roman"/>
                <w:bCs/>
                <w:sz w:val="20"/>
                <w:szCs w:val="20"/>
                <w:lang w:val="en-GB"/>
              </w:rPr>
            </w:pPr>
            <w:r w:rsidRPr="002724A9">
              <w:rPr>
                <w:rFonts w:ascii="Times New Roman" w:hAnsi="Times New Roman"/>
                <w:bCs/>
                <w:sz w:val="20"/>
                <w:szCs w:val="20"/>
                <w:lang w:val="en-GB"/>
              </w:rPr>
              <w:t>≥ 16 &lt; 32, relatively high</w:t>
            </w:r>
          </w:p>
          <w:p w:rsidR="002724A9" w:rsidRPr="002724A9" w:rsidRDefault="002724A9" w:rsidP="00EE4C5A">
            <w:pPr>
              <w:spacing w:before="60" w:after="0" w:line="240" w:lineRule="auto"/>
              <w:ind w:left="461" w:hanging="461"/>
              <w:jc w:val="center"/>
              <w:rPr>
                <w:rFonts w:ascii="Times New Roman" w:hAnsi="Times New Roman"/>
                <w:bCs/>
                <w:sz w:val="20"/>
                <w:szCs w:val="20"/>
                <w:lang w:val="en-GB"/>
              </w:rPr>
            </w:pPr>
            <w:r w:rsidRPr="002724A9">
              <w:rPr>
                <w:rFonts w:ascii="Times New Roman" w:hAnsi="Times New Roman"/>
                <w:bCs/>
                <w:sz w:val="20"/>
                <w:szCs w:val="20"/>
                <w:lang w:val="en-GB"/>
              </w:rPr>
              <w:t>≥ 32, very high</w:t>
            </w:r>
          </w:p>
        </w:tc>
        <w:tc>
          <w:tcPr>
            <w:tcW w:w="0" w:type="auto"/>
            <w:tcBorders>
              <w:top w:val="single" w:sz="4" w:space="0" w:color="auto"/>
            </w:tcBorders>
            <w:shd w:val="clear" w:color="auto" w:fill="auto"/>
            <w:vAlign w:val="center"/>
          </w:tcPr>
          <w:p w:rsidR="002724A9" w:rsidRPr="002724A9" w:rsidRDefault="002724A9" w:rsidP="00EE4C5A">
            <w:pPr>
              <w:spacing w:before="60" w:after="0" w:line="240" w:lineRule="auto"/>
              <w:ind w:left="461" w:hanging="461"/>
              <w:rPr>
                <w:rFonts w:ascii="Times New Roman" w:hAnsi="Times New Roman"/>
                <w:bCs/>
                <w:sz w:val="20"/>
                <w:szCs w:val="20"/>
                <w:lang w:val="en-GB"/>
              </w:rPr>
            </w:pPr>
            <w:r w:rsidRPr="002724A9">
              <w:rPr>
                <w:rFonts w:ascii="Times New Roman" w:hAnsi="Times New Roman"/>
                <w:bCs/>
                <w:sz w:val="20"/>
                <w:szCs w:val="20"/>
                <w:lang w:val="en-GB"/>
              </w:rPr>
              <w:t>&lt;40,</w:t>
            </w:r>
            <w:r w:rsidR="00FD6161">
              <w:rPr>
                <w:rFonts w:ascii="Times New Roman" w:hAnsi="Times New Roman"/>
                <w:bCs/>
                <w:sz w:val="20"/>
                <w:szCs w:val="20"/>
                <w:lang w:val="en-GB"/>
              </w:rPr>
              <w:t xml:space="preserve"> </w:t>
            </w:r>
            <w:r w:rsidRPr="002724A9">
              <w:rPr>
                <w:rFonts w:ascii="Times New Roman" w:hAnsi="Times New Roman"/>
                <w:bCs/>
                <w:sz w:val="20"/>
                <w:szCs w:val="20"/>
                <w:lang w:val="en-GB"/>
              </w:rPr>
              <w:t>low</w:t>
            </w:r>
          </w:p>
          <w:p w:rsidR="002724A9" w:rsidRPr="002724A9" w:rsidRDefault="002724A9" w:rsidP="00EE4C5A">
            <w:pPr>
              <w:spacing w:before="60" w:after="0" w:line="240" w:lineRule="auto"/>
              <w:ind w:left="461" w:hanging="461"/>
              <w:rPr>
                <w:rFonts w:ascii="Times New Roman" w:hAnsi="Times New Roman"/>
                <w:bCs/>
                <w:sz w:val="20"/>
                <w:szCs w:val="20"/>
                <w:lang w:val="en-GB"/>
              </w:rPr>
            </w:pPr>
            <w:r w:rsidRPr="002724A9">
              <w:rPr>
                <w:rFonts w:ascii="Times New Roman" w:hAnsi="Times New Roman"/>
                <w:bCs/>
                <w:sz w:val="20"/>
                <w:szCs w:val="20"/>
                <w:lang w:val="en-GB"/>
              </w:rPr>
              <w:t>≥40&lt;80, moderate</w:t>
            </w:r>
          </w:p>
          <w:p w:rsidR="002724A9" w:rsidRPr="002724A9" w:rsidRDefault="002724A9" w:rsidP="00EE4C5A">
            <w:pPr>
              <w:spacing w:before="60" w:after="0" w:line="240" w:lineRule="auto"/>
              <w:ind w:left="461" w:hanging="461"/>
              <w:rPr>
                <w:rFonts w:ascii="Times New Roman" w:hAnsi="Times New Roman"/>
                <w:bCs/>
                <w:sz w:val="20"/>
                <w:szCs w:val="20"/>
                <w:lang w:val="en-GB"/>
              </w:rPr>
            </w:pPr>
            <w:r w:rsidRPr="002724A9">
              <w:rPr>
                <w:rFonts w:ascii="Times New Roman" w:hAnsi="Times New Roman"/>
                <w:bCs/>
                <w:sz w:val="20"/>
                <w:szCs w:val="20"/>
                <w:lang w:val="en-GB"/>
              </w:rPr>
              <w:t>≥ 80 &lt; 100, strong</w:t>
            </w:r>
          </w:p>
          <w:p w:rsidR="002724A9" w:rsidRPr="002724A9" w:rsidRDefault="002724A9" w:rsidP="00EE4C5A">
            <w:pPr>
              <w:spacing w:before="60" w:after="0" w:line="240" w:lineRule="auto"/>
              <w:ind w:left="461" w:hanging="461"/>
              <w:rPr>
                <w:rFonts w:ascii="Times New Roman" w:hAnsi="Times New Roman"/>
                <w:bCs/>
                <w:sz w:val="20"/>
                <w:szCs w:val="20"/>
                <w:lang w:val="en-GB"/>
              </w:rPr>
            </w:pPr>
            <w:r w:rsidRPr="002724A9">
              <w:rPr>
                <w:rFonts w:ascii="Times New Roman" w:hAnsi="Times New Roman"/>
                <w:bCs/>
                <w:sz w:val="20"/>
                <w:szCs w:val="20"/>
                <w:lang w:val="en-GB"/>
              </w:rPr>
              <w:t>≥ 320, extremely high</w:t>
            </w:r>
          </w:p>
        </w:tc>
        <w:tc>
          <w:tcPr>
            <w:tcW w:w="0" w:type="auto"/>
            <w:tcBorders>
              <w:top w:val="single" w:sz="4" w:space="0" w:color="auto"/>
            </w:tcBorders>
            <w:shd w:val="clear" w:color="auto" w:fill="auto"/>
            <w:vAlign w:val="center"/>
          </w:tcPr>
          <w:p w:rsidR="002724A9" w:rsidRPr="002724A9" w:rsidRDefault="002724A9" w:rsidP="00EE4C5A">
            <w:pPr>
              <w:spacing w:before="60" w:after="0" w:line="240" w:lineRule="auto"/>
              <w:ind w:left="461" w:hanging="461"/>
              <w:jc w:val="center"/>
              <w:rPr>
                <w:rFonts w:ascii="Times New Roman" w:hAnsi="Times New Roman"/>
                <w:bCs/>
                <w:sz w:val="20"/>
                <w:szCs w:val="20"/>
                <w:lang w:val="en-GB"/>
              </w:rPr>
            </w:pPr>
            <w:r w:rsidRPr="002724A9">
              <w:rPr>
                <w:rFonts w:ascii="Times New Roman" w:hAnsi="Times New Roman"/>
                <w:bCs/>
                <w:sz w:val="20"/>
                <w:szCs w:val="20"/>
                <w:lang w:val="en-GB"/>
              </w:rPr>
              <w:t>&lt;150, low</w:t>
            </w:r>
          </w:p>
          <w:p w:rsidR="002724A9" w:rsidRPr="002724A9" w:rsidRDefault="002724A9" w:rsidP="00EE4C5A">
            <w:pPr>
              <w:spacing w:before="60" w:after="0" w:line="240" w:lineRule="auto"/>
              <w:ind w:left="461" w:hanging="461"/>
              <w:jc w:val="center"/>
              <w:rPr>
                <w:rFonts w:ascii="Times New Roman" w:hAnsi="Times New Roman"/>
                <w:bCs/>
                <w:sz w:val="20"/>
                <w:szCs w:val="20"/>
                <w:lang w:val="en-GB"/>
              </w:rPr>
            </w:pPr>
            <w:r w:rsidRPr="002724A9">
              <w:rPr>
                <w:rFonts w:ascii="Times New Roman" w:hAnsi="Times New Roman"/>
                <w:bCs/>
                <w:sz w:val="20"/>
                <w:szCs w:val="20"/>
                <w:lang w:val="en-GB"/>
              </w:rPr>
              <w:t>≥150&lt;300, moderate</w:t>
            </w:r>
          </w:p>
          <w:p w:rsidR="002724A9" w:rsidRPr="002724A9" w:rsidRDefault="002724A9" w:rsidP="00EE4C5A">
            <w:pPr>
              <w:spacing w:before="60" w:after="0" w:line="240" w:lineRule="auto"/>
              <w:ind w:left="461" w:hanging="461"/>
              <w:jc w:val="center"/>
              <w:rPr>
                <w:rFonts w:ascii="Times New Roman" w:hAnsi="Times New Roman"/>
                <w:bCs/>
                <w:sz w:val="20"/>
                <w:szCs w:val="20"/>
                <w:lang w:val="en-GB"/>
              </w:rPr>
            </w:pPr>
            <w:r w:rsidRPr="002724A9">
              <w:rPr>
                <w:rFonts w:ascii="Times New Roman" w:hAnsi="Times New Roman"/>
                <w:bCs/>
                <w:sz w:val="20"/>
                <w:szCs w:val="20"/>
                <w:lang w:val="en-GB"/>
              </w:rPr>
              <w:t>≥300&lt; 600, strong</w:t>
            </w:r>
          </w:p>
          <w:p w:rsidR="002724A9" w:rsidRPr="002724A9" w:rsidRDefault="002724A9" w:rsidP="00EE4C5A">
            <w:pPr>
              <w:spacing w:before="60" w:after="0" w:line="240" w:lineRule="auto"/>
              <w:ind w:left="461" w:hanging="461"/>
              <w:jc w:val="center"/>
              <w:rPr>
                <w:rFonts w:ascii="Times New Roman" w:hAnsi="Times New Roman"/>
                <w:bCs/>
                <w:sz w:val="20"/>
                <w:szCs w:val="20"/>
                <w:lang w:val="en-GB"/>
              </w:rPr>
            </w:pPr>
            <w:r w:rsidRPr="002724A9">
              <w:rPr>
                <w:rFonts w:ascii="Times New Roman" w:hAnsi="Times New Roman"/>
                <w:bCs/>
                <w:sz w:val="20"/>
                <w:szCs w:val="20"/>
                <w:lang w:val="en-GB"/>
              </w:rPr>
              <w:t>≥600, very strong</w:t>
            </w:r>
          </w:p>
        </w:tc>
      </w:tr>
    </w:tbl>
    <w:p w:rsidR="002724A9" w:rsidRPr="002724A9" w:rsidRDefault="002724A9" w:rsidP="006C78F8">
      <w:pPr>
        <w:spacing w:after="120" w:line="240" w:lineRule="auto"/>
        <w:jc w:val="both"/>
        <w:outlineLvl w:val="0"/>
        <w:rPr>
          <w:rFonts w:ascii="Times New Roman" w:hAnsi="Times New Roman"/>
          <w:sz w:val="20"/>
          <w:szCs w:val="20"/>
          <w:lang w:val="en-GB"/>
        </w:rPr>
      </w:pPr>
      <w:r w:rsidRPr="002724A9">
        <w:rPr>
          <w:rFonts w:ascii="Times New Roman" w:hAnsi="Times New Roman"/>
          <w:sz w:val="20"/>
          <w:szCs w:val="20"/>
          <w:lang w:val="en-GB"/>
        </w:rPr>
        <w:t xml:space="preserve"> </w:t>
      </w:r>
    </w:p>
    <w:p w:rsidR="002724A9" w:rsidRPr="002724A9" w:rsidRDefault="002724A9" w:rsidP="002724A9">
      <w:pPr>
        <w:spacing w:after="0" w:line="240" w:lineRule="auto"/>
        <w:jc w:val="both"/>
        <w:outlineLvl w:val="0"/>
        <w:rPr>
          <w:rFonts w:ascii="Times New Roman" w:hAnsi="Times New Roman"/>
          <w:b/>
          <w:bCs/>
          <w:sz w:val="20"/>
          <w:szCs w:val="20"/>
          <w:lang w:val="en-GB"/>
        </w:rPr>
      </w:pPr>
      <w:r w:rsidRPr="002724A9">
        <w:rPr>
          <w:rFonts w:ascii="Times New Roman" w:hAnsi="Times New Roman"/>
          <w:b/>
          <w:bCs/>
          <w:sz w:val="20"/>
          <w:szCs w:val="20"/>
          <w:lang w:val="en-GB"/>
        </w:rPr>
        <w:t>Potential ecological risk factor and risk index</w:t>
      </w:r>
    </w:p>
    <w:p w:rsidR="002724A9" w:rsidRPr="002724A9" w:rsidRDefault="002724A9" w:rsidP="002724A9">
      <w:pPr>
        <w:spacing w:after="0" w:line="240" w:lineRule="auto"/>
        <w:jc w:val="both"/>
        <w:outlineLvl w:val="0"/>
        <w:rPr>
          <w:rFonts w:ascii="Times New Roman" w:hAnsi="Times New Roman"/>
          <w:sz w:val="20"/>
          <w:szCs w:val="20"/>
          <w:lang w:val="en-GB"/>
        </w:rPr>
      </w:pPr>
      <w:r w:rsidRPr="002724A9">
        <w:rPr>
          <w:rFonts w:ascii="Times New Roman" w:hAnsi="Times New Roman"/>
          <w:sz w:val="20"/>
          <w:szCs w:val="20"/>
          <w:lang w:val="en-GB"/>
        </w:rPr>
        <w:t>The potential ecological risk index method was proposed by Hakanson [16] from a sedimentology perspective to assess the characteristics and environmental behaviour of heavy metal contaminants. The specific formulas are as follows:</w:t>
      </w:r>
    </w:p>
    <w:p w:rsidR="002724A9" w:rsidRPr="002724A9" w:rsidRDefault="002724A9" w:rsidP="002724A9">
      <w:pPr>
        <w:spacing w:after="0" w:line="240" w:lineRule="auto"/>
        <w:jc w:val="both"/>
        <w:outlineLvl w:val="0"/>
        <w:rPr>
          <w:rFonts w:ascii="Times New Roman" w:hAnsi="Times New Roman"/>
          <w:sz w:val="20"/>
          <w:szCs w:val="20"/>
          <w:lang w:val="en-GB"/>
        </w:rPr>
      </w:pPr>
    </w:p>
    <w:p w:rsidR="002724A9" w:rsidRPr="002724A9" w:rsidRDefault="002724A9" w:rsidP="002724A9">
      <w:pPr>
        <w:spacing w:after="0" w:line="240" w:lineRule="auto"/>
        <w:jc w:val="both"/>
        <w:outlineLvl w:val="0"/>
        <w:rPr>
          <w:rFonts w:ascii="Times New Roman" w:hAnsi="Times New Roman"/>
          <w:sz w:val="20"/>
          <w:szCs w:val="20"/>
          <w:lang w:val="en-GB"/>
        </w:rPr>
      </w:pPr>
      <w:r w:rsidRPr="002724A9">
        <w:rPr>
          <w:rFonts w:ascii="Times New Roman" w:hAnsi="Times New Roman"/>
          <w:sz w:val="20"/>
          <w:szCs w:val="20"/>
          <w:lang w:val="en-GB"/>
        </w:rPr>
        <w:t>The single contamination coefficient (equation 5):</w:t>
      </w:r>
    </w:p>
    <w:p w:rsidR="002724A9" w:rsidRPr="002724A9" w:rsidRDefault="002724A9" w:rsidP="002724A9">
      <w:pPr>
        <w:spacing w:after="0" w:line="240" w:lineRule="auto"/>
        <w:jc w:val="both"/>
        <w:outlineLvl w:val="0"/>
        <w:rPr>
          <w:rFonts w:ascii="Times New Roman" w:hAnsi="Times New Roman"/>
          <w:bCs/>
          <w:sz w:val="20"/>
          <w:szCs w:val="20"/>
          <w:lang w:val="en-GB"/>
        </w:rPr>
      </w:pPr>
    </w:p>
    <w:p w:rsidR="002724A9" w:rsidRPr="002724A9" w:rsidRDefault="002724A9" w:rsidP="002724A9">
      <w:pPr>
        <w:spacing w:after="0" w:line="240" w:lineRule="auto"/>
        <w:jc w:val="both"/>
        <w:outlineLvl w:val="0"/>
        <w:rPr>
          <w:rFonts w:ascii="Times New Roman" w:hAnsi="Times New Roman"/>
          <w:sz w:val="20"/>
          <w:szCs w:val="20"/>
          <w:lang w:val="en-GB"/>
        </w:rPr>
      </w:pPr>
      <w:r w:rsidRPr="002724A9">
        <w:rPr>
          <w:rFonts w:ascii="Times New Roman" w:hAnsi="Times New Roman"/>
          <w:bCs/>
          <w:sz w:val="20"/>
          <w:szCs w:val="20"/>
          <w:lang w:val="en-GB"/>
        </w:rPr>
        <w:t xml:space="preserve">                </w:t>
      </w:r>
      <w:r w:rsidRPr="002724A9">
        <w:rPr>
          <w:rFonts w:ascii="Times New Roman" w:hAnsi="Times New Roman"/>
          <w:bCs/>
          <w:sz w:val="20"/>
          <w:szCs w:val="20"/>
          <w:lang w:val="en-GB"/>
        </w:rPr>
        <w:fldChar w:fldCharType="begin"/>
      </w:r>
      <w:r w:rsidRPr="002724A9">
        <w:rPr>
          <w:rFonts w:ascii="Times New Roman" w:hAnsi="Times New Roman"/>
          <w:bCs/>
          <w:sz w:val="20"/>
          <w:szCs w:val="20"/>
          <w:lang w:val="en-GB"/>
        </w:rPr>
        <w:instrText xml:space="preserve"> QUOTE </w:instrText>
      </w:r>
      <m:oMath>
        <m:sSubSup>
          <m:sSubSupPr>
            <m:ctrlPr>
              <w:rPr>
                <w:rFonts w:ascii="Cambria Math" w:hAnsi="Cambria Math"/>
                <w:bCs/>
                <w:i/>
                <w:sz w:val="20"/>
                <w:szCs w:val="20"/>
                <w:lang w:val="en-GB"/>
              </w:rPr>
            </m:ctrlPr>
          </m:sSubSupPr>
          <m:e>
            <m:r>
              <m:rPr>
                <m:sty m:val="p"/>
              </m:rPr>
              <w:rPr>
                <w:rFonts w:ascii="Cambria Math" w:hAnsi="Cambria Math"/>
                <w:sz w:val="20"/>
                <w:szCs w:val="20"/>
                <w:lang w:val="en-GB"/>
              </w:rPr>
              <m:t>C</m:t>
            </m:r>
          </m:e>
          <m:sub>
            <m:r>
              <m:rPr>
                <m:sty m:val="p"/>
              </m:rPr>
              <w:rPr>
                <w:rFonts w:ascii="Cambria Math" w:hAnsi="Cambria Math"/>
                <w:sz w:val="20"/>
                <w:szCs w:val="20"/>
                <w:lang w:val="en-GB"/>
              </w:rPr>
              <m:t>f</m:t>
            </m:r>
          </m:sub>
          <m:sup>
            <m:r>
              <m:rPr>
                <m:sty m:val="p"/>
              </m:rPr>
              <w:rPr>
                <w:rFonts w:ascii="Cambria Math" w:hAnsi="Cambria Math"/>
                <w:sz w:val="20"/>
                <w:szCs w:val="20"/>
                <w:lang w:val="en-GB"/>
              </w:rPr>
              <m:t>i</m:t>
            </m:r>
          </m:sup>
        </m:sSubSup>
        <m:r>
          <m:rPr>
            <m:sty m:val="p"/>
          </m:rPr>
          <w:rPr>
            <w:rFonts w:ascii="Cambria Math" w:hAnsi="Cambria Math"/>
            <w:sz w:val="20"/>
            <w:szCs w:val="20"/>
            <w:lang w:val="en-GB"/>
          </w:rPr>
          <m:t>=</m:t>
        </m:r>
        <m:f>
          <m:fPr>
            <m:ctrlPr>
              <w:rPr>
                <w:rFonts w:ascii="Cambria Math" w:hAnsi="Cambria Math"/>
                <w:bCs/>
                <w:i/>
                <w:sz w:val="20"/>
                <w:szCs w:val="20"/>
                <w:lang w:val="en-GB"/>
              </w:rPr>
            </m:ctrlPr>
          </m:fPr>
          <m:num>
            <m:sSubSup>
              <m:sSubSupPr>
                <m:ctrlPr>
                  <w:rPr>
                    <w:rFonts w:ascii="Cambria Math" w:hAnsi="Cambria Math"/>
                    <w:bCs/>
                    <w:i/>
                    <w:sz w:val="20"/>
                    <w:szCs w:val="20"/>
                    <w:lang w:val="en-GB"/>
                  </w:rPr>
                </m:ctrlPr>
              </m:sSubSupPr>
              <m:e>
                <m:r>
                  <m:rPr>
                    <m:sty m:val="p"/>
                  </m:rPr>
                  <w:rPr>
                    <w:rFonts w:ascii="Cambria Math" w:hAnsi="Cambria Math"/>
                    <w:sz w:val="20"/>
                    <w:szCs w:val="20"/>
                    <w:lang w:val="en-GB"/>
                  </w:rPr>
                  <m:t>C</m:t>
                </m:r>
              </m:e>
              <m:sub>
                <m:r>
                  <m:rPr>
                    <m:sty m:val="p"/>
                  </m:rPr>
                  <w:rPr>
                    <w:rFonts w:ascii="Cambria Math" w:hAnsi="Cambria Math"/>
                    <w:sz w:val="20"/>
                    <w:szCs w:val="20"/>
                    <w:lang w:val="en-GB"/>
                  </w:rPr>
                  <m:t>sl</m:t>
                </m:r>
              </m:sub>
              <m:sup>
                <m:r>
                  <m:rPr>
                    <m:sty m:val="p"/>
                  </m:rPr>
                  <w:rPr>
                    <w:rFonts w:ascii="Cambria Math" w:hAnsi="Cambria Math"/>
                    <w:sz w:val="20"/>
                    <w:szCs w:val="20"/>
                    <w:lang w:val="en-GB"/>
                  </w:rPr>
                  <m:t>i</m:t>
                </m:r>
              </m:sup>
            </m:sSubSup>
          </m:num>
          <m:den>
            <m:sSubSup>
              <m:sSubSupPr>
                <m:ctrlPr>
                  <w:rPr>
                    <w:rFonts w:ascii="Cambria Math" w:hAnsi="Cambria Math"/>
                    <w:bCs/>
                    <w:i/>
                    <w:sz w:val="20"/>
                    <w:szCs w:val="20"/>
                    <w:lang w:val="en-GB"/>
                  </w:rPr>
                </m:ctrlPr>
              </m:sSubSupPr>
              <m:e>
                <m:r>
                  <m:rPr>
                    <m:sty m:val="p"/>
                  </m:rPr>
                  <w:rPr>
                    <w:rFonts w:ascii="Cambria Math" w:hAnsi="Cambria Math"/>
                    <w:sz w:val="20"/>
                    <w:szCs w:val="20"/>
                    <w:lang w:val="en-GB"/>
                  </w:rPr>
                  <m:t>C</m:t>
                </m:r>
              </m:e>
              <m:sub>
                <m:r>
                  <m:rPr>
                    <m:sty m:val="p"/>
                  </m:rPr>
                  <w:rPr>
                    <w:rFonts w:ascii="Cambria Math" w:hAnsi="Cambria Math"/>
                    <w:sz w:val="20"/>
                    <w:szCs w:val="20"/>
                    <w:lang w:val="en-GB"/>
                  </w:rPr>
                  <m:t>n</m:t>
                </m:r>
              </m:sub>
              <m:sup>
                <m:r>
                  <m:rPr>
                    <m:sty m:val="p"/>
                  </m:rPr>
                  <w:rPr>
                    <w:rFonts w:ascii="Cambria Math" w:hAnsi="Cambria Math"/>
                    <w:sz w:val="20"/>
                    <w:szCs w:val="20"/>
                    <w:lang w:val="en-GB"/>
                  </w:rPr>
                  <m:t>i</m:t>
                </m:r>
              </m:sup>
            </m:sSubSup>
          </m:den>
        </m:f>
      </m:oMath>
      <w:r w:rsidRPr="002724A9">
        <w:rPr>
          <w:rFonts w:ascii="Times New Roman" w:hAnsi="Times New Roman"/>
          <w:bCs/>
          <w:sz w:val="20"/>
          <w:szCs w:val="20"/>
          <w:lang w:val="en-GB"/>
        </w:rPr>
        <w:instrText xml:space="preserve"> </w:instrText>
      </w:r>
      <w:r w:rsidRPr="002724A9">
        <w:rPr>
          <w:rFonts w:ascii="Times New Roman" w:hAnsi="Times New Roman"/>
          <w:sz w:val="20"/>
          <w:szCs w:val="20"/>
          <w:lang w:val="en-GB"/>
        </w:rPr>
        <w:fldChar w:fldCharType="end"/>
      </w:r>
      <m:oMath>
        <m:sSubSup>
          <m:sSubSupPr>
            <m:ctrlPr>
              <w:rPr>
                <w:rFonts w:ascii="Cambria Math" w:hAnsi="Cambria Math"/>
                <w:bCs/>
                <w:i/>
                <w:sz w:val="20"/>
                <w:szCs w:val="20"/>
                <w:lang w:val="en-GB"/>
              </w:rPr>
            </m:ctrlPr>
          </m:sSubSupPr>
          <m:e>
            <m:r>
              <w:rPr>
                <w:rFonts w:ascii="Cambria Math" w:hAnsi="Cambria Math"/>
                <w:sz w:val="20"/>
                <w:szCs w:val="20"/>
                <w:lang w:val="en-GB"/>
              </w:rPr>
              <m:t>C</m:t>
            </m:r>
          </m:e>
          <m:sub>
            <m:r>
              <w:rPr>
                <w:rFonts w:ascii="Cambria Math" w:hAnsi="Cambria Math"/>
                <w:sz w:val="20"/>
                <w:szCs w:val="20"/>
                <w:lang w:val="en-GB"/>
              </w:rPr>
              <m:t>f</m:t>
            </m:r>
          </m:sub>
          <m:sup>
            <m:r>
              <w:rPr>
                <w:rFonts w:ascii="Cambria Math" w:hAnsi="Cambria Math"/>
                <w:sz w:val="20"/>
                <w:szCs w:val="20"/>
                <w:lang w:val="en-GB"/>
              </w:rPr>
              <m:t>i</m:t>
            </m:r>
          </m:sup>
        </m:sSubSup>
        <m:r>
          <w:rPr>
            <w:rFonts w:ascii="Cambria Math" w:hAnsi="Cambria Math"/>
            <w:sz w:val="20"/>
            <w:szCs w:val="20"/>
            <w:lang w:val="en-GB"/>
          </w:rPr>
          <m:t>=</m:t>
        </m:r>
        <m:f>
          <m:fPr>
            <m:ctrlPr>
              <w:rPr>
                <w:rFonts w:ascii="Cambria Math" w:hAnsi="Cambria Math"/>
                <w:bCs/>
                <w:i/>
                <w:sz w:val="20"/>
                <w:szCs w:val="20"/>
                <w:lang w:val="en-GB"/>
              </w:rPr>
            </m:ctrlPr>
          </m:fPr>
          <m:num>
            <m:sSubSup>
              <m:sSubSupPr>
                <m:ctrlPr>
                  <w:rPr>
                    <w:rFonts w:ascii="Cambria Math" w:hAnsi="Cambria Math"/>
                    <w:bCs/>
                    <w:i/>
                    <w:sz w:val="20"/>
                    <w:szCs w:val="20"/>
                    <w:lang w:val="en-GB"/>
                  </w:rPr>
                </m:ctrlPr>
              </m:sSubSupPr>
              <m:e>
                <m:r>
                  <w:rPr>
                    <w:rFonts w:ascii="Cambria Math" w:hAnsi="Cambria Math"/>
                    <w:sz w:val="20"/>
                    <w:szCs w:val="20"/>
                    <w:lang w:val="en-GB"/>
                  </w:rPr>
                  <m:t>C</m:t>
                </m:r>
              </m:e>
              <m:sub>
                <m:r>
                  <w:rPr>
                    <w:rFonts w:ascii="Cambria Math" w:hAnsi="Cambria Math"/>
                    <w:sz w:val="20"/>
                    <w:szCs w:val="20"/>
                    <w:lang w:val="en-GB"/>
                  </w:rPr>
                  <m:t>sl</m:t>
                </m:r>
              </m:sub>
              <m:sup>
                <m:r>
                  <w:rPr>
                    <w:rFonts w:ascii="Cambria Math" w:hAnsi="Cambria Math"/>
                    <w:sz w:val="20"/>
                    <w:szCs w:val="20"/>
                    <w:lang w:val="en-GB"/>
                  </w:rPr>
                  <m:t>i</m:t>
                </m:r>
              </m:sup>
            </m:sSubSup>
          </m:num>
          <m:den>
            <m:sSubSup>
              <m:sSubSupPr>
                <m:ctrlPr>
                  <w:rPr>
                    <w:rFonts w:ascii="Cambria Math" w:hAnsi="Cambria Math"/>
                    <w:bCs/>
                    <w:i/>
                    <w:sz w:val="20"/>
                    <w:szCs w:val="20"/>
                    <w:lang w:val="en-GB"/>
                  </w:rPr>
                </m:ctrlPr>
              </m:sSubSupPr>
              <m:e>
                <m:r>
                  <w:rPr>
                    <w:rFonts w:ascii="Cambria Math" w:hAnsi="Cambria Math"/>
                    <w:sz w:val="20"/>
                    <w:szCs w:val="20"/>
                    <w:lang w:val="en-GB"/>
                  </w:rPr>
                  <m:t>C</m:t>
                </m:r>
              </m:e>
              <m:sub>
                <m:r>
                  <w:rPr>
                    <w:rFonts w:ascii="Cambria Math" w:hAnsi="Cambria Math"/>
                    <w:sz w:val="20"/>
                    <w:szCs w:val="20"/>
                    <w:lang w:val="en-GB"/>
                  </w:rPr>
                  <m:t>n</m:t>
                </m:r>
              </m:sub>
              <m:sup>
                <m:r>
                  <w:rPr>
                    <w:rFonts w:ascii="Cambria Math" w:hAnsi="Cambria Math"/>
                    <w:sz w:val="20"/>
                    <w:szCs w:val="20"/>
                    <w:lang w:val="en-GB"/>
                  </w:rPr>
                  <m:t>i</m:t>
                </m:r>
              </m:sup>
            </m:sSubSup>
          </m:den>
        </m:f>
      </m:oMath>
      <w:r w:rsidRPr="002724A9">
        <w:rPr>
          <w:rFonts w:ascii="Times New Roman" w:hAnsi="Times New Roman"/>
          <w:bCs/>
          <w:sz w:val="20"/>
          <w:szCs w:val="20"/>
          <w:lang w:val="en-GB"/>
        </w:rPr>
        <w:t xml:space="preserve"> </w:t>
      </w:r>
      <w:r w:rsidRPr="002724A9">
        <w:rPr>
          <w:rFonts w:ascii="Times New Roman" w:hAnsi="Times New Roman"/>
          <w:bCs/>
          <w:sz w:val="20"/>
          <w:szCs w:val="20"/>
          <w:lang w:val="en-GB"/>
        </w:rPr>
        <w:tab/>
      </w:r>
      <w:r w:rsidRPr="002724A9">
        <w:rPr>
          <w:rFonts w:ascii="Times New Roman" w:hAnsi="Times New Roman"/>
          <w:bCs/>
          <w:sz w:val="20"/>
          <w:szCs w:val="20"/>
          <w:lang w:val="en-GB"/>
        </w:rPr>
        <w:tab/>
      </w:r>
      <w:r w:rsidRPr="002724A9">
        <w:rPr>
          <w:rFonts w:ascii="Times New Roman" w:hAnsi="Times New Roman"/>
          <w:bCs/>
          <w:sz w:val="20"/>
          <w:szCs w:val="20"/>
          <w:lang w:val="en-GB"/>
        </w:rPr>
        <w:tab/>
      </w:r>
      <w:r w:rsidRPr="002724A9">
        <w:rPr>
          <w:rFonts w:ascii="Times New Roman" w:hAnsi="Times New Roman"/>
          <w:bCs/>
          <w:sz w:val="20"/>
          <w:szCs w:val="20"/>
          <w:lang w:val="en-GB"/>
        </w:rPr>
        <w:tab/>
      </w:r>
      <w:r w:rsidRPr="002724A9">
        <w:rPr>
          <w:rFonts w:ascii="Times New Roman" w:hAnsi="Times New Roman"/>
          <w:bCs/>
          <w:sz w:val="20"/>
          <w:szCs w:val="20"/>
          <w:lang w:val="en-GB"/>
        </w:rPr>
        <w:tab/>
      </w:r>
      <w:r w:rsidRPr="002724A9">
        <w:rPr>
          <w:rFonts w:ascii="Times New Roman" w:hAnsi="Times New Roman"/>
          <w:bCs/>
          <w:sz w:val="20"/>
          <w:szCs w:val="20"/>
          <w:lang w:val="en-GB"/>
        </w:rPr>
        <w:tab/>
        <w:t xml:space="preserve">    </w:t>
      </w:r>
      <w:r w:rsidRPr="002724A9">
        <w:rPr>
          <w:rFonts w:ascii="Times New Roman" w:hAnsi="Times New Roman"/>
          <w:bCs/>
          <w:sz w:val="20"/>
          <w:szCs w:val="20"/>
          <w:lang w:val="en-GB"/>
        </w:rPr>
        <w:tab/>
      </w:r>
      <w:r w:rsidRPr="002724A9">
        <w:rPr>
          <w:rFonts w:ascii="Times New Roman" w:hAnsi="Times New Roman"/>
          <w:bCs/>
          <w:sz w:val="20"/>
          <w:szCs w:val="20"/>
          <w:lang w:val="en-GB"/>
        </w:rPr>
        <w:tab/>
      </w:r>
      <w:r w:rsidRPr="002724A9">
        <w:rPr>
          <w:rFonts w:ascii="Times New Roman" w:hAnsi="Times New Roman"/>
          <w:bCs/>
          <w:sz w:val="20"/>
          <w:szCs w:val="20"/>
          <w:lang w:val="en-GB"/>
        </w:rPr>
        <w:tab/>
      </w:r>
      <w:r w:rsidRPr="002724A9">
        <w:rPr>
          <w:rFonts w:ascii="Times New Roman" w:hAnsi="Times New Roman"/>
          <w:bCs/>
          <w:sz w:val="20"/>
          <w:szCs w:val="20"/>
          <w:lang w:val="en-GB"/>
        </w:rPr>
        <w:tab/>
        <w:t xml:space="preserve">    </w:t>
      </w:r>
      <w:r w:rsidR="00766F98">
        <w:rPr>
          <w:rFonts w:ascii="Times New Roman" w:hAnsi="Times New Roman"/>
          <w:bCs/>
          <w:sz w:val="20"/>
          <w:szCs w:val="20"/>
          <w:lang w:val="en-GB"/>
        </w:rPr>
        <w:t xml:space="preserve">     </w:t>
      </w:r>
      <w:r w:rsidRPr="002724A9">
        <w:rPr>
          <w:rFonts w:ascii="Times New Roman" w:hAnsi="Times New Roman"/>
          <w:bCs/>
          <w:sz w:val="20"/>
          <w:szCs w:val="20"/>
          <w:lang w:val="en-GB"/>
        </w:rPr>
        <w:t>(5)</w:t>
      </w:r>
    </w:p>
    <w:p w:rsidR="002724A9" w:rsidRPr="002724A9" w:rsidRDefault="002724A9" w:rsidP="002724A9">
      <w:pPr>
        <w:spacing w:after="0" w:line="240" w:lineRule="auto"/>
        <w:jc w:val="both"/>
        <w:outlineLvl w:val="0"/>
        <w:rPr>
          <w:rFonts w:ascii="Times New Roman" w:hAnsi="Times New Roman"/>
          <w:bCs/>
          <w:sz w:val="20"/>
          <w:szCs w:val="20"/>
          <w:lang w:val="en-GB"/>
        </w:rPr>
      </w:pPr>
    </w:p>
    <w:p w:rsidR="002724A9" w:rsidRPr="002724A9" w:rsidRDefault="002724A9" w:rsidP="002724A9">
      <w:pPr>
        <w:spacing w:after="0" w:line="240" w:lineRule="auto"/>
        <w:jc w:val="both"/>
        <w:outlineLvl w:val="0"/>
        <w:rPr>
          <w:rFonts w:ascii="Times New Roman" w:hAnsi="Times New Roman"/>
          <w:bCs/>
          <w:sz w:val="20"/>
          <w:szCs w:val="20"/>
          <w:lang w:val="en-GB"/>
        </w:rPr>
      </w:pPr>
    </w:p>
    <w:p w:rsidR="002724A9" w:rsidRPr="002724A9" w:rsidRDefault="002724A9" w:rsidP="002724A9">
      <w:pPr>
        <w:spacing w:after="0" w:line="240" w:lineRule="auto"/>
        <w:jc w:val="both"/>
        <w:outlineLvl w:val="0"/>
        <w:rPr>
          <w:rFonts w:ascii="Times New Roman" w:hAnsi="Times New Roman"/>
          <w:bCs/>
          <w:sz w:val="20"/>
          <w:szCs w:val="20"/>
          <w:lang w:val="en-GB"/>
        </w:rPr>
      </w:pPr>
      <w:r w:rsidRPr="002724A9">
        <w:rPr>
          <w:rFonts w:ascii="Times New Roman" w:hAnsi="Times New Roman"/>
          <w:bCs/>
          <w:sz w:val="20"/>
          <w:szCs w:val="20"/>
          <w:lang w:val="en-GB"/>
        </w:rPr>
        <w:t xml:space="preserve">where </w:t>
      </w:r>
      <m:oMath>
        <m:sSubSup>
          <m:sSubSupPr>
            <m:ctrlPr>
              <w:rPr>
                <w:rFonts w:ascii="Cambria Math" w:hAnsi="Cambria Math"/>
                <w:bCs/>
                <w:i/>
                <w:sz w:val="20"/>
                <w:szCs w:val="20"/>
                <w:lang w:val="en-GB"/>
              </w:rPr>
            </m:ctrlPr>
          </m:sSubSupPr>
          <m:e>
            <m:r>
              <w:rPr>
                <w:rFonts w:ascii="Cambria Math" w:hAnsi="Cambria Math"/>
                <w:sz w:val="20"/>
                <w:szCs w:val="20"/>
                <w:lang w:val="en-GB"/>
              </w:rPr>
              <m:t>C</m:t>
            </m:r>
          </m:e>
          <m:sub>
            <m:r>
              <w:rPr>
                <w:rFonts w:ascii="Cambria Math" w:hAnsi="Cambria Math"/>
                <w:sz w:val="20"/>
                <w:szCs w:val="20"/>
                <w:lang w:val="en-GB"/>
              </w:rPr>
              <m:t>f</m:t>
            </m:r>
          </m:sub>
          <m:sup>
            <m:r>
              <w:rPr>
                <w:rFonts w:ascii="Cambria Math" w:hAnsi="Cambria Math"/>
                <w:sz w:val="20"/>
                <w:szCs w:val="20"/>
                <w:lang w:val="en-GB"/>
              </w:rPr>
              <m:t>i</m:t>
            </m:r>
          </m:sup>
        </m:sSubSup>
      </m:oMath>
      <w:r w:rsidRPr="002724A9">
        <w:rPr>
          <w:rFonts w:ascii="Times New Roman" w:hAnsi="Times New Roman"/>
          <w:bCs/>
          <w:sz w:val="20"/>
          <w:szCs w:val="20"/>
          <w:lang w:val="en-GB"/>
        </w:rPr>
        <w:t xml:space="preserve"> is the contamination coefficient of a particular heavy metal, </w:t>
      </w:r>
      <m:oMath>
        <m:sSubSup>
          <m:sSubSupPr>
            <m:ctrlPr>
              <w:rPr>
                <w:rFonts w:ascii="Cambria Math" w:hAnsi="Cambria Math"/>
                <w:bCs/>
                <w:i/>
                <w:sz w:val="20"/>
                <w:szCs w:val="20"/>
                <w:lang w:val="en-GB"/>
              </w:rPr>
            </m:ctrlPr>
          </m:sSubSupPr>
          <m:e>
            <m:r>
              <w:rPr>
                <w:rFonts w:ascii="Cambria Math" w:hAnsi="Cambria Math"/>
                <w:sz w:val="20"/>
                <w:szCs w:val="20"/>
                <w:lang w:val="en-GB"/>
              </w:rPr>
              <m:t>C</m:t>
            </m:r>
          </m:e>
          <m:sub>
            <m:r>
              <w:rPr>
                <w:rFonts w:ascii="Cambria Math" w:hAnsi="Cambria Math"/>
                <w:sz w:val="20"/>
                <w:szCs w:val="20"/>
                <w:lang w:val="en-GB"/>
              </w:rPr>
              <m:t>sl</m:t>
            </m:r>
          </m:sub>
          <m:sup>
            <m:r>
              <w:rPr>
                <w:rFonts w:ascii="Cambria Math" w:hAnsi="Cambria Math"/>
                <w:sz w:val="20"/>
                <w:szCs w:val="20"/>
                <w:lang w:val="en-GB"/>
              </w:rPr>
              <m:t>i</m:t>
            </m:r>
          </m:sup>
        </m:sSubSup>
      </m:oMath>
      <w:r w:rsidRPr="002724A9">
        <w:rPr>
          <w:rFonts w:ascii="Times New Roman" w:hAnsi="Times New Roman"/>
          <w:bCs/>
          <w:sz w:val="20"/>
          <w:szCs w:val="20"/>
          <w:lang w:val="en-GB"/>
        </w:rPr>
        <w:t xml:space="preserve"> is the measured data of heavy metals, and </w:t>
      </w:r>
      <m:oMath>
        <m:sSubSup>
          <m:sSubSupPr>
            <m:ctrlPr>
              <w:rPr>
                <w:rFonts w:ascii="Cambria Math" w:hAnsi="Cambria Math"/>
                <w:bCs/>
                <w:i/>
                <w:sz w:val="20"/>
                <w:szCs w:val="20"/>
                <w:lang w:val="en-GB"/>
              </w:rPr>
            </m:ctrlPr>
          </m:sSubSupPr>
          <m:e>
            <m:r>
              <w:rPr>
                <w:rFonts w:ascii="Cambria Math" w:hAnsi="Cambria Math"/>
                <w:sz w:val="20"/>
                <w:szCs w:val="20"/>
                <w:lang w:val="en-GB"/>
              </w:rPr>
              <m:t>C</m:t>
            </m:r>
          </m:e>
          <m:sub>
            <m:r>
              <w:rPr>
                <w:rFonts w:ascii="Cambria Math" w:hAnsi="Cambria Math"/>
                <w:sz w:val="20"/>
                <w:szCs w:val="20"/>
                <w:lang w:val="en-GB"/>
              </w:rPr>
              <m:t>n</m:t>
            </m:r>
          </m:sub>
          <m:sup>
            <m:r>
              <w:rPr>
                <w:rFonts w:ascii="Cambria Math" w:hAnsi="Cambria Math"/>
                <w:sz w:val="20"/>
                <w:szCs w:val="20"/>
                <w:lang w:val="en-GB"/>
              </w:rPr>
              <m:t>i</m:t>
            </m:r>
          </m:sup>
        </m:sSubSup>
      </m:oMath>
      <w:r w:rsidRPr="002724A9">
        <w:rPr>
          <w:rFonts w:ascii="Times New Roman" w:hAnsi="Times New Roman"/>
          <w:bCs/>
          <w:sz w:val="20"/>
          <w:szCs w:val="20"/>
          <w:lang w:val="en-GB"/>
        </w:rPr>
        <w:t xml:space="preserve"> is the reference value. In the present study, the reference value of heavy metals was taken from freshwater quality criteria for protection of aquatic life of United States Environmental Protection Agency (USEPA) [17] and the Canadian Council of Ministers of the Environment (CCME) [18].</w:t>
      </w:r>
      <w:r w:rsidRPr="002724A9">
        <w:rPr>
          <w:rFonts w:ascii="Times New Roman" w:hAnsi="Times New Roman"/>
          <w:sz w:val="20"/>
          <w:szCs w:val="20"/>
          <w:lang w:val="en-GB"/>
        </w:rPr>
        <w:t xml:space="preserve"> </w:t>
      </w:r>
      <w:r w:rsidRPr="002724A9">
        <w:rPr>
          <w:rFonts w:ascii="Times New Roman" w:hAnsi="Times New Roman"/>
          <w:bCs/>
          <w:sz w:val="20"/>
          <w:szCs w:val="20"/>
          <w:lang w:val="en-GB"/>
        </w:rPr>
        <w:t>The comprehensive contamination measure (</w:t>
      </w:r>
      <w:r w:rsidRPr="002724A9">
        <w:rPr>
          <w:rFonts w:ascii="Times New Roman" w:hAnsi="Times New Roman"/>
          <w:bCs/>
          <w:i/>
          <w:iCs/>
          <w:sz w:val="20"/>
          <w:szCs w:val="20"/>
          <w:lang w:val="en-GB"/>
        </w:rPr>
        <w:t>Cd</w:t>
      </w:r>
      <w:r w:rsidRPr="002724A9">
        <w:rPr>
          <w:rFonts w:ascii="Times New Roman" w:hAnsi="Times New Roman"/>
          <w:bCs/>
          <w:sz w:val="20"/>
          <w:szCs w:val="20"/>
          <w:lang w:val="en-GB"/>
        </w:rPr>
        <w:t>) as shown in equation 6:</w:t>
      </w:r>
    </w:p>
    <w:p w:rsidR="002724A9" w:rsidRPr="002724A9" w:rsidRDefault="002724A9" w:rsidP="002724A9">
      <w:pPr>
        <w:spacing w:after="0" w:line="240" w:lineRule="auto"/>
        <w:jc w:val="both"/>
        <w:outlineLvl w:val="0"/>
        <w:rPr>
          <w:rFonts w:ascii="Times New Roman" w:hAnsi="Times New Roman"/>
          <w:bCs/>
          <w:sz w:val="20"/>
          <w:szCs w:val="20"/>
          <w:lang w:val="en-GB"/>
        </w:rPr>
      </w:pPr>
    </w:p>
    <w:p w:rsidR="002724A9" w:rsidRPr="002724A9" w:rsidRDefault="002724A9" w:rsidP="002724A9">
      <w:pPr>
        <w:spacing w:after="0" w:line="240" w:lineRule="auto"/>
        <w:ind w:firstLine="720"/>
        <w:jc w:val="both"/>
        <w:outlineLvl w:val="0"/>
        <w:rPr>
          <w:rFonts w:ascii="Times New Roman" w:hAnsi="Times New Roman"/>
          <w:bCs/>
          <w:sz w:val="20"/>
          <w:szCs w:val="20"/>
          <w:lang w:val="en-GB"/>
        </w:rPr>
      </w:pPr>
      <w:r w:rsidRPr="002724A9">
        <w:rPr>
          <w:rFonts w:ascii="Times New Roman" w:hAnsi="Times New Roman"/>
          <w:bCs/>
          <w:sz w:val="20"/>
          <w:szCs w:val="20"/>
          <w:lang w:val="en-GB"/>
        </w:rPr>
        <w:t>C</w:t>
      </w:r>
      <w:r w:rsidRPr="002724A9">
        <w:rPr>
          <w:rFonts w:ascii="Times New Roman" w:hAnsi="Times New Roman"/>
          <w:bCs/>
          <w:sz w:val="20"/>
          <w:szCs w:val="20"/>
          <w:vertAlign w:val="subscript"/>
          <w:lang w:val="en-GB"/>
        </w:rPr>
        <w:t>d</w:t>
      </w:r>
      <w:r w:rsidRPr="002724A9">
        <w:rPr>
          <w:rFonts w:ascii="Times New Roman" w:hAnsi="Times New Roman"/>
          <w:bCs/>
          <w:sz w:val="20"/>
          <w:szCs w:val="20"/>
          <w:lang w:val="en-GB"/>
        </w:rPr>
        <w:t xml:space="preserve"> = </w:t>
      </w:r>
      <w:r w:rsidRPr="002724A9">
        <w:rPr>
          <w:rFonts w:ascii="Times New Roman" w:hAnsi="Times New Roman"/>
          <w:bCs/>
          <w:sz w:val="20"/>
          <w:szCs w:val="20"/>
          <w:lang w:val="en-GB"/>
        </w:rPr>
        <w:fldChar w:fldCharType="begin"/>
      </w:r>
      <w:r w:rsidRPr="002724A9">
        <w:rPr>
          <w:rFonts w:ascii="Times New Roman" w:hAnsi="Times New Roman"/>
          <w:bCs/>
          <w:sz w:val="20"/>
          <w:szCs w:val="20"/>
          <w:lang w:val="en-GB"/>
        </w:rPr>
        <w:instrText xml:space="preserve"> QUOTE </w:instrText>
      </w:r>
      <m:oMath>
        <m:nary>
          <m:naryPr>
            <m:chr m:val="∑"/>
            <m:limLoc m:val="undOvr"/>
            <m:subHide m:val="1"/>
            <m:supHide m:val="1"/>
            <m:ctrlPr>
              <w:rPr>
                <w:rFonts w:ascii="Cambria Math" w:hAnsi="Cambria Math"/>
                <w:bCs/>
                <w:i/>
                <w:sz w:val="20"/>
                <w:szCs w:val="20"/>
                <w:lang w:val="en-GB"/>
              </w:rPr>
            </m:ctrlPr>
          </m:naryPr>
          <m:sub/>
          <m:sup/>
          <m:e>
            <m:sSubSup>
              <m:sSubSupPr>
                <m:ctrlPr>
                  <w:rPr>
                    <w:rFonts w:ascii="Cambria Math" w:hAnsi="Cambria Math"/>
                    <w:bCs/>
                    <w:i/>
                    <w:sz w:val="20"/>
                    <w:szCs w:val="20"/>
                    <w:lang w:val="en-GB"/>
                  </w:rPr>
                </m:ctrlPr>
              </m:sSubSupPr>
              <m:e>
                <m:r>
                  <m:rPr>
                    <m:sty m:val="p"/>
                  </m:rPr>
                  <w:rPr>
                    <w:rFonts w:ascii="Cambria Math" w:hAnsi="Cambria Math"/>
                    <w:sz w:val="20"/>
                    <w:szCs w:val="20"/>
                    <w:lang w:val="en-GB"/>
                  </w:rPr>
                  <m:t>C</m:t>
                </m:r>
              </m:e>
              <m:sub>
                <m:r>
                  <m:rPr>
                    <m:sty m:val="p"/>
                  </m:rPr>
                  <w:rPr>
                    <w:rFonts w:ascii="Cambria Math" w:hAnsi="Cambria Math"/>
                    <w:sz w:val="20"/>
                    <w:szCs w:val="20"/>
                    <w:lang w:val="en-GB"/>
                  </w:rPr>
                  <m:t>f</m:t>
                </m:r>
              </m:sub>
              <m:sup>
                <m:r>
                  <m:rPr>
                    <m:sty m:val="p"/>
                  </m:rPr>
                  <w:rPr>
                    <w:rFonts w:ascii="Cambria Math" w:hAnsi="Cambria Math"/>
                    <w:sz w:val="20"/>
                    <w:szCs w:val="20"/>
                    <w:lang w:val="en-GB"/>
                  </w:rPr>
                  <m:t>i</m:t>
                </m:r>
              </m:sup>
            </m:sSubSup>
          </m:e>
        </m:nary>
      </m:oMath>
      <w:r w:rsidRPr="002724A9">
        <w:rPr>
          <w:rFonts w:ascii="Times New Roman" w:hAnsi="Times New Roman"/>
          <w:bCs/>
          <w:sz w:val="20"/>
          <w:szCs w:val="20"/>
          <w:lang w:val="en-GB"/>
        </w:rPr>
        <w:instrText xml:space="preserve"> </w:instrText>
      </w:r>
      <w:r w:rsidRPr="002724A9">
        <w:rPr>
          <w:rFonts w:ascii="Times New Roman" w:hAnsi="Times New Roman"/>
          <w:sz w:val="20"/>
          <w:szCs w:val="20"/>
          <w:lang w:val="en-GB"/>
        </w:rPr>
        <w:fldChar w:fldCharType="end"/>
      </w:r>
      <w:r w:rsidRPr="002724A9">
        <w:rPr>
          <w:rFonts w:ascii="Times New Roman" w:hAnsi="Times New Roman"/>
          <w:bCs/>
          <w:sz w:val="20"/>
          <w:szCs w:val="20"/>
          <w:lang w:val="en-GB"/>
        </w:rPr>
        <w:t xml:space="preserve"> </w:t>
      </w:r>
      <m:oMath>
        <m:nary>
          <m:naryPr>
            <m:chr m:val="∑"/>
            <m:limLoc m:val="undOvr"/>
            <m:subHide m:val="1"/>
            <m:supHide m:val="1"/>
            <m:ctrlPr>
              <w:rPr>
                <w:rFonts w:ascii="Cambria Math" w:hAnsi="Cambria Math"/>
                <w:bCs/>
                <w:i/>
                <w:sz w:val="20"/>
                <w:szCs w:val="20"/>
                <w:lang w:val="en-GB"/>
              </w:rPr>
            </m:ctrlPr>
          </m:naryPr>
          <m:sub/>
          <m:sup/>
          <m:e>
            <m:sSubSup>
              <m:sSubSupPr>
                <m:ctrlPr>
                  <w:rPr>
                    <w:rFonts w:ascii="Cambria Math" w:hAnsi="Cambria Math"/>
                    <w:bCs/>
                    <w:i/>
                    <w:sz w:val="20"/>
                    <w:szCs w:val="20"/>
                    <w:lang w:val="en-GB"/>
                  </w:rPr>
                </m:ctrlPr>
              </m:sSubSupPr>
              <m:e>
                <m:r>
                  <w:rPr>
                    <w:rFonts w:ascii="Cambria Math" w:hAnsi="Cambria Math"/>
                    <w:sz w:val="20"/>
                    <w:szCs w:val="20"/>
                    <w:lang w:val="en-GB"/>
                  </w:rPr>
                  <m:t>C</m:t>
                </m:r>
              </m:e>
              <m:sub>
                <m:r>
                  <w:rPr>
                    <w:rFonts w:ascii="Cambria Math" w:hAnsi="Cambria Math"/>
                    <w:sz w:val="20"/>
                    <w:szCs w:val="20"/>
                    <w:lang w:val="en-GB"/>
                  </w:rPr>
                  <m:t>f</m:t>
                </m:r>
              </m:sub>
              <m:sup>
                <m:r>
                  <w:rPr>
                    <w:rFonts w:ascii="Cambria Math" w:hAnsi="Cambria Math"/>
                    <w:sz w:val="20"/>
                    <w:szCs w:val="20"/>
                    <w:lang w:val="en-GB"/>
                  </w:rPr>
                  <m:t>i</m:t>
                </m:r>
              </m:sup>
            </m:sSubSup>
          </m:e>
        </m:nary>
      </m:oMath>
      <w:r w:rsidRPr="002724A9">
        <w:rPr>
          <w:rFonts w:ascii="Times New Roman" w:hAnsi="Times New Roman"/>
          <w:bCs/>
          <w:sz w:val="20"/>
          <w:szCs w:val="20"/>
          <w:lang w:val="en-GB"/>
        </w:rPr>
        <w:tab/>
      </w:r>
      <w:r w:rsidRPr="002724A9">
        <w:rPr>
          <w:rFonts w:ascii="Times New Roman" w:hAnsi="Times New Roman"/>
          <w:bCs/>
          <w:sz w:val="20"/>
          <w:szCs w:val="20"/>
          <w:lang w:val="en-GB"/>
        </w:rPr>
        <w:tab/>
      </w:r>
      <w:r w:rsidRPr="002724A9">
        <w:rPr>
          <w:rFonts w:ascii="Times New Roman" w:hAnsi="Times New Roman"/>
          <w:bCs/>
          <w:sz w:val="20"/>
          <w:szCs w:val="20"/>
          <w:lang w:val="en-GB"/>
        </w:rPr>
        <w:tab/>
      </w:r>
      <w:r w:rsidRPr="002724A9">
        <w:rPr>
          <w:rFonts w:ascii="Times New Roman" w:hAnsi="Times New Roman"/>
          <w:bCs/>
          <w:sz w:val="20"/>
          <w:szCs w:val="20"/>
          <w:lang w:val="en-GB"/>
        </w:rPr>
        <w:tab/>
      </w:r>
      <w:r w:rsidRPr="002724A9">
        <w:rPr>
          <w:rFonts w:ascii="Times New Roman" w:hAnsi="Times New Roman"/>
          <w:bCs/>
          <w:sz w:val="20"/>
          <w:szCs w:val="20"/>
          <w:lang w:val="en-GB"/>
        </w:rPr>
        <w:tab/>
      </w:r>
      <w:r w:rsidRPr="002724A9">
        <w:rPr>
          <w:rFonts w:ascii="Times New Roman" w:hAnsi="Times New Roman"/>
          <w:bCs/>
          <w:sz w:val="20"/>
          <w:szCs w:val="20"/>
          <w:lang w:val="en-GB"/>
        </w:rPr>
        <w:tab/>
      </w:r>
      <w:r w:rsidRPr="002724A9">
        <w:rPr>
          <w:rFonts w:ascii="Times New Roman" w:hAnsi="Times New Roman"/>
          <w:bCs/>
          <w:sz w:val="20"/>
          <w:szCs w:val="20"/>
          <w:lang w:val="en-GB"/>
        </w:rPr>
        <w:tab/>
      </w:r>
      <w:r w:rsidRPr="002724A9">
        <w:rPr>
          <w:rFonts w:ascii="Times New Roman" w:hAnsi="Times New Roman"/>
          <w:bCs/>
          <w:sz w:val="20"/>
          <w:szCs w:val="20"/>
          <w:lang w:val="en-GB"/>
        </w:rPr>
        <w:tab/>
      </w:r>
      <w:r w:rsidRPr="002724A9">
        <w:rPr>
          <w:rFonts w:ascii="Times New Roman" w:hAnsi="Times New Roman"/>
          <w:bCs/>
          <w:sz w:val="20"/>
          <w:szCs w:val="20"/>
          <w:lang w:val="en-GB"/>
        </w:rPr>
        <w:tab/>
      </w:r>
      <w:r w:rsidRPr="002724A9">
        <w:rPr>
          <w:rFonts w:ascii="Times New Roman" w:hAnsi="Times New Roman"/>
          <w:bCs/>
          <w:sz w:val="20"/>
          <w:szCs w:val="20"/>
          <w:lang w:val="en-GB"/>
        </w:rPr>
        <w:tab/>
        <w:t xml:space="preserve">   </w:t>
      </w:r>
      <w:r w:rsidR="00766F98">
        <w:rPr>
          <w:rFonts w:ascii="Times New Roman" w:hAnsi="Times New Roman"/>
          <w:bCs/>
          <w:sz w:val="20"/>
          <w:szCs w:val="20"/>
          <w:lang w:val="en-GB"/>
        </w:rPr>
        <w:t xml:space="preserve">     </w:t>
      </w:r>
      <w:r w:rsidRPr="002724A9">
        <w:rPr>
          <w:rFonts w:ascii="Times New Roman" w:hAnsi="Times New Roman"/>
          <w:bCs/>
          <w:sz w:val="20"/>
          <w:szCs w:val="20"/>
          <w:lang w:val="en-GB"/>
        </w:rPr>
        <w:t xml:space="preserve"> (6)</w:t>
      </w:r>
    </w:p>
    <w:p w:rsidR="002724A9" w:rsidRPr="002724A9" w:rsidRDefault="002724A9" w:rsidP="002724A9">
      <w:pPr>
        <w:spacing w:after="0" w:line="240" w:lineRule="auto"/>
        <w:jc w:val="both"/>
        <w:outlineLvl w:val="0"/>
        <w:rPr>
          <w:rFonts w:ascii="Times New Roman" w:hAnsi="Times New Roman"/>
          <w:bCs/>
          <w:sz w:val="20"/>
          <w:szCs w:val="20"/>
          <w:lang w:val="en-GB"/>
        </w:rPr>
      </w:pPr>
    </w:p>
    <w:p w:rsidR="002724A9" w:rsidRPr="002724A9" w:rsidRDefault="002724A9" w:rsidP="002724A9">
      <w:pPr>
        <w:spacing w:after="0" w:line="240" w:lineRule="auto"/>
        <w:jc w:val="both"/>
        <w:outlineLvl w:val="0"/>
        <w:rPr>
          <w:rFonts w:ascii="Times New Roman" w:hAnsi="Times New Roman"/>
          <w:bCs/>
          <w:sz w:val="20"/>
          <w:szCs w:val="20"/>
          <w:lang w:val="en-GB"/>
        </w:rPr>
      </w:pPr>
      <w:r w:rsidRPr="002724A9">
        <w:rPr>
          <w:rFonts w:ascii="Times New Roman" w:hAnsi="Times New Roman"/>
          <w:bCs/>
          <w:sz w:val="20"/>
          <w:szCs w:val="20"/>
          <w:lang w:val="en-GB"/>
        </w:rPr>
        <w:t>The potential ecological risk index (PERI) was calculated using equation 7:</w:t>
      </w:r>
    </w:p>
    <w:p w:rsidR="002724A9" w:rsidRPr="002724A9" w:rsidRDefault="002724A9" w:rsidP="002724A9">
      <w:pPr>
        <w:spacing w:after="0" w:line="240" w:lineRule="auto"/>
        <w:jc w:val="both"/>
        <w:outlineLvl w:val="0"/>
        <w:rPr>
          <w:rFonts w:ascii="Times New Roman" w:hAnsi="Times New Roman"/>
          <w:bCs/>
          <w:sz w:val="20"/>
          <w:szCs w:val="20"/>
          <w:lang w:val="en-GB"/>
        </w:rPr>
      </w:pPr>
    </w:p>
    <w:p w:rsidR="002724A9" w:rsidRPr="002724A9" w:rsidRDefault="002724A9" w:rsidP="002724A9">
      <w:pPr>
        <w:spacing w:after="0" w:line="240" w:lineRule="auto"/>
        <w:ind w:firstLine="720"/>
        <w:jc w:val="both"/>
        <w:outlineLvl w:val="0"/>
        <w:rPr>
          <w:rFonts w:ascii="Times New Roman" w:hAnsi="Times New Roman"/>
          <w:bCs/>
          <w:sz w:val="20"/>
          <w:szCs w:val="20"/>
          <w:lang w:val="en-GB"/>
        </w:rPr>
      </w:pPr>
      <w:r w:rsidRPr="002724A9">
        <w:rPr>
          <w:rFonts w:ascii="Times New Roman" w:hAnsi="Times New Roman"/>
          <w:bCs/>
          <w:sz w:val="20"/>
          <w:szCs w:val="20"/>
          <w:lang w:val="en-GB"/>
        </w:rPr>
        <w:t xml:space="preserve">PERI = </w:t>
      </w:r>
      <m:oMath>
        <m:nary>
          <m:naryPr>
            <m:chr m:val="∑"/>
            <m:limLoc m:val="undOvr"/>
            <m:subHide m:val="1"/>
            <m:supHide m:val="1"/>
            <m:ctrlPr>
              <w:rPr>
                <w:rFonts w:ascii="Cambria Math" w:hAnsi="Cambria Math"/>
                <w:bCs/>
                <w:i/>
                <w:sz w:val="20"/>
                <w:szCs w:val="20"/>
                <w:lang w:val="en-GB"/>
              </w:rPr>
            </m:ctrlPr>
          </m:naryPr>
          <m:sub/>
          <m:sup/>
          <m:e>
            <m:sSubSup>
              <m:sSubSupPr>
                <m:ctrlPr>
                  <w:rPr>
                    <w:rFonts w:ascii="Cambria Math" w:hAnsi="Cambria Math"/>
                    <w:bCs/>
                    <w:i/>
                    <w:sz w:val="20"/>
                    <w:szCs w:val="20"/>
                    <w:lang w:val="en-GB"/>
                  </w:rPr>
                </m:ctrlPr>
              </m:sSubSupPr>
              <m:e>
                <m:r>
                  <w:rPr>
                    <w:rFonts w:ascii="Cambria Math" w:hAnsi="Cambria Math"/>
                    <w:sz w:val="20"/>
                    <w:szCs w:val="20"/>
                    <w:lang w:val="en-GB"/>
                  </w:rPr>
                  <m:t>E</m:t>
                </m:r>
              </m:e>
              <m:sub>
                <m:r>
                  <w:rPr>
                    <w:rFonts w:ascii="Cambria Math" w:hAnsi="Cambria Math"/>
                    <w:sz w:val="20"/>
                    <w:szCs w:val="20"/>
                    <w:lang w:val="en-GB"/>
                  </w:rPr>
                  <m:t>r</m:t>
                </m:r>
              </m:sub>
              <m:sup>
                <m:r>
                  <w:rPr>
                    <w:rFonts w:ascii="Cambria Math" w:hAnsi="Cambria Math"/>
                    <w:sz w:val="20"/>
                    <w:szCs w:val="20"/>
                    <w:lang w:val="en-GB"/>
                  </w:rPr>
                  <m:t>i</m:t>
                </m:r>
              </m:sup>
            </m:sSubSup>
          </m:e>
        </m:nary>
      </m:oMath>
      <w:r w:rsidRPr="002724A9">
        <w:rPr>
          <w:rFonts w:ascii="Times New Roman" w:hAnsi="Times New Roman"/>
          <w:bCs/>
          <w:sz w:val="20"/>
          <w:szCs w:val="20"/>
          <w:lang w:val="en-GB"/>
        </w:rPr>
        <w:t xml:space="preserve"> </w:t>
      </w:r>
      <w:r w:rsidRPr="002724A9">
        <w:rPr>
          <w:rFonts w:ascii="Times New Roman" w:hAnsi="Times New Roman"/>
          <w:bCs/>
          <w:sz w:val="20"/>
          <w:szCs w:val="20"/>
          <w:lang w:val="en-GB"/>
        </w:rPr>
        <w:tab/>
      </w:r>
      <w:r w:rsidRPr="002724A9">
        <w:rPr>
          <w:rFonts w:ascii="Times New Roman" w:hAnsi="Times New Roman"/>
          <w:bCs/>
          <w:sz w:val="20"/>
          <w:szCs w:val="20"/>
          <w:lang w:val="en-GB"/>
        </w:rPr>
        <w:tab/>
      </w:r>
      <w:r w:rsidRPr="002724A9">
        <w:rPr>
          <w:rFonts w:ascii="Times New Roman" w:hAnsi="Times New Roman"/>
          <w:bCs/>
          <w:sz w:val="20"/>
          <w:szCs w:val="20"/>
          <w:lang w:val="en-GB"/>
        </w:rPr>
        <w:tab/>
      </w:r>
      <w:r w:rsidRPr="002724A9">
        <w:rPr>
          <w:rFonts w:ascii="Times New Roman" w:hAnsi="Times New Roman"/>
          <w:bCs/>
          <w:sz w:val="20"/>
          <w:szCs w:val="20"/>
          <w:lang w:val="en-GB"/>
        </w:rPr>
        <w:tab/>
      </w:r>
      <w:r w:rsidRPr="002724A9">
        <w:rPr>
          <w:rFonts w:ascii="Times New Roman" w:hAnsi="Times New Roman"/>
          <w:bCs/>
          <w:sz w:val="20"/>
          <w:szCs w:val="20"/>
          <w:lang w:val="en-GB"/>
        </w:rPr>
        <w:tab/>
      </w:r>
      <w:r w:rsidRPr="002724A9">
        <w:rPr>
          <w:rFonts w:ascii="Times New Roman" w:hAnsi="Times New Roman"/>
          <w:bCs/>
          <w:sz w:val="20"/>
          <w:szCs w:val="20"/>
          <w:lang w:val="en-GB"/>
        </w:rPr>
        <w:tab/>
      </w:r>
      <w:r w:rsidRPr="002724A9">
        <w:rPr>
          <w:rFonts w:ascii="Times New Roman" w:hAnsi="Times New Roman"/>
          <w:bCs/>
          <w:sz w:val="20"/>
          <w:szCs w:val="20"/>
          <w:lang w:val="en-GB"/>
        </w:rPr>
        <w:tab/>
      </w:r>
      <w:r w:rsidRPr="002724A9">
        <w:rPr>
          <w:rFonts w:ascii="Times New Roman" w:hAnsi="Times New Roman"/>
          <w:bCs/>
          <w:sz w:val="20"/>
          <w:szCs w:val="20"/>
          <w:lang w:val="en-GB"/>
        </w:rPr>
        <w:tab/>
      </w:r>
      <w:r w:rsidRPr="002724A9">
        <w:rPr>
          <w:rFonts w:ascii="Times New Roman" w:hAnsi="Times New Roman"/>
          <w:bCs/>
          <w:sz w:val="20"/>
          <w:szCs w:val="20"/>
          <w:lang w:val="en-GB"/>
        </w:rPr>
        <w:tab/>
      </w:r>
      <w:r w:rsidRPr="002724A9">
        <w:rPr>
          <w:rFonts w:ascii="Times New Roman" w:hAnsi="Times New Roman"/>
          <w:bCs/>
          <w:sz w:val="20"/>
          <w:szCs w:val="20"/>
          <w:lang w:val="en-GB"/>
        </w:rPr>
        <w:tab/>
        <w:t xml:space="preserve">    </w:t>
      </w:r>
      <w:r w:rsidR="00766F98">
        <w:rPr>
          <w:rFonts w:ascii="Times New Roman" w:hAnsi="Times New Roman"/>
          <w:bCs/>
          <w:sz w:val="20"/>
          <w:szCs w:val="20"/>
          <w:lang w:val="en-GB"/>
        </w:rPr>
        <w:t xml:space="preserve">     </w:t>
      </w:r>
      <w:r w:rsidRPr="002724A9">
        <w:rPr>
          <w:rFonts w:ascii="Times New Roman" w:hAnsi="Times New Roman"/>
          <w:bCs/>
          <w:sz w:val="20"/>
          <w:szCs w:val="20"/>
          <w:lang w:val="en-GB"/>
        </w:rPr>
        <w:t>(7)</w:t>
      </w:r>
    </w:p>
    <w:p w:rsidR="002724A9" w:rsidRPr="002724A9" w:rsidRDefault="002724A9" w:rsidP="002724A9">
      <w:pPr>
        <w:spacing w:after="0" w:line="240" w:lineRule="auto"/>
        <w:jc w:val="both"/>
        <w:outlineLvl w:val="0"/>
        <w:rPr>
          <w:rFonts w:ascii="Times New Roman" w:hAnsi="Times New Roman"/>
          <w:bCs/>
          <w:sz w:val="20"/>
          <w:szCs w:val="20"/>
          <w:lang w:val="en-GB"/>
        </w:rPr>
      </w:pPr>
    </w:p>
    <w:p w:rsidR="002724A9" w:rsidRPr="002724A9" w:rsidRDefault="002724A9" w:rsidP="002724A9">
      <w:pPr>
        <w:spacing w:after="0" w:line="240" w:lineRule="auto"/>
        <w:jc w:val="both"/>
        <w:outlineLvl w:val="0"/>
        <w:rPr>
          <w:rFonts w:ascii="Times New Roman" w:hAnsi="Times New Roman"/>
          <w:bCs/>
          <w:sz w:val="20"/>
          <w:szCs w:val="20"/>
          <w:lang w:val="en-GB"/>
        </w:rPr>
      </w:pPr>
      <w:r w:rsidRPr="002724A9">
        <w:rPr>
          <w:rFonts w:ascii="Times New Roman" w:hAnsi="Times New Roman"/>
          <w:bCs/>
          <w:sz w:val="20"/>
          <w:szCs w:val="20"/>
          <w:lang w:val="en-GB"/>
        </w:rPr>
        <w:t xml:space="preserve">where PERI is risk index; </w:t>
      </w:r>
      <m:oMath>
        <m:sSubSup>
          <m:sSubSupPr>
            <m:ctrlPr>
              <w:rPr>
                <w:rFonts w:ascii="Cambria Math" w:hAnsi="Cambria Math"/>
                <w:bCs/>
                <w:i/>
                <w:sz w:val="20"/>
                <w:szCs w:val="20"/>
                <w:lang w:val="en-GB"/>
              </w:rPr>
            </m:ctrlPr>
          </m:sSubSupPr>
          <m:e>
            <m:r>
              <w:rPr>
                <w:rFonts w:ascii="Cambria Math" w:hAnsi="Cambria Math"/>
                <w:sz w:val="20"/>
                <w:szCs w:val="20"/>
                <w:lang w:val="en-GB"/>
              </w:rPr>
              <m:t>E</m:t>
            </m:r>
          </m:e>
          <m:sub>
            <m:r>
              <w:rPr>
                <w:rFonts w:ascii="Cambria Math" w:hAnsi="Cambria Math"/>
                <w:sz w:val="20"/>
                <w:szCs w:val="20"/>
                <w:lang w:val="en-GB"/>
              </w:rPr>
              <m:t>r</m:t>
            </m:r>
          </m:sub>
          <m:sup>
            <m:r>
              <w:rPr>
                <w:rFonts w:ascii="Cambria Math" w:hAnsi="Cambria Math"/>
                <w:sz w:val="20"/>
                <w:szCs w:val="20"/>
                <w:lang w:val="en-GB"/>
              </w:rPr>
              <m:t>i</m:t>
            </m:r>
          </m:sup>
        </m:sSubSup>
      </m:oMath>
      <w:r w:rsidRPr="002724A9">
        <w:rPr>
          <w:rFonts w:ascii="Times New Roman" w:hAnsi="Times New Roman"/>
          <w:bCs/>
          <w:sz w:val="20"/>
          <w:szCs w:val="20"/>
          <w:lang w:val="en-GB"/>
        </w:rPr>
        <w:t xml:space="preserve"> is the potential ecological risk index for the pollution of a single heavy metal and can be calculated using equation 8: </w:t>
      </w:r>
    </w:p>
    <w:p w:rsidR="002724A9" w:rsidRPr="002724A9" w:rsidRDefault="002724A9" w:rsidP="002724A9">
      <w:pPr>
        <w:spacing w:after="0" w:line="240" w:lineRule="auto"/>
        <w:jc w:val="both"/>
        <w:outlineLvl w:val="0"/>
        <w:rPr>
          <w:rFonts w:ascii="Times New Roman" w:hAnsi="Times New Roman"/>
          <w:bCs/>
          <w:sz w:val="20"/>
          <w:szCs w:val="20"/>
          <w:lang w:val="en-GB"/>
        </w:rPr>
      </w:pPr>
    </w:p>
    <w:p w:rsidR="002724A9" w:rsidRPr="002724A9" w:rsidRDefault="002724A9" w:rsidP="002724A9">
      <w:pPr>
        <w:spacing w:after="0" w:line="240" w:lineRule="auto"/>
        <w:jc w:val="both"/>
        <w:outlineLvl w:val="0"/>
        <w:rPr>
          <w:rFonts w:ascii="Times New Roman" w:hAnsi="Times New Roman"/>
          <w:bCs/>
          <w:sz w:val="20"/>
          <w:szCs w:val="20"/>
          <w:lang w:val="en-GB"/>
        </w:rPr>
      </w:pPr>
      <m:oMath>
        <m:r>
          <w:rPr>
            <w:rFonts w:ascii="Cambria Math" w:hAnsi="Cambria Math"/>
            <w:sz w:val="20"/>
            <w:szCs w:val="20"/>
            <w:lang w:val="en-GB"/>
          </w:rPr>
          <m:t xml:space="preserve">                 </m:t>
        </m:r>
        <m:sSubSup>
          <m:sSubSupPr>
            <m:ctrlPr>
              <w:rPr>
                <w:rFonts w:ascii="Cambria Math" w:hAnsi="Cambria Math"/>
                <w:bCs/>
                <w:i/>
                <w:sz w:val="20"/>
                <w:szCs w:val="20"/>
                <w:lang w:val="en-GB"/>
              </w:rPr>
            </m:ctrlPr>
          </m:sSubSupPr>
          <m:e>
            <m:r>
              <w:rPr>
                <w:rFonts w:ascii="Cambria Math" w:hAnsi="Cambria Math"/>
                <w:sz w:val="20"/>
                <w:szCs w:val="20"/>
                <w:lang w:val="en-GB"/>
              </w:rPr>
              <m:t>E</m:t>
            </m:r>
          </m:e>
          <m:sub>
            <m:r>
              <w:rPr>
                <w:rFonts w:ascii="Cambria Math" w:hAnsi="Cambria Math"/>
                <w:sz w:val="20"/>
                <w:szCs w:val="20"/>
                <w:lang w:val="en-GB"/>
              </w:rPr>
              <m:t>r</m:t>
            </m:r>
          </m:sub>
          <m:sup>
            <m:r>
              <w:rPr>
                <w:rFonts w:ascii="Cambria Math" w:hAnsi="Cambria Math"/>
                <w:sz w:val="20"/>
                <w:szCs w:val="20"/>
                <w:lang w:val="en-GB"/>
              </w:rPr>
              <m:t>i</m:t>
            </m:r>
          </m:sup>
        </m:sSubSup>
      </m:oMath>
      <w:r w:rsidRPr="002724A9">
        <w:rPr>
          <w:rFonts w:ascii="Times New Roman" w:hAnsi="Times New Roman"/>
          <w:bCs/>
          <w:sz w:val="20"/>
          <w:szCs w:val="20"/>
          <w:lang w:val="en-GB"/>
        </w:rPr>
        <w:t xml:space="preserve"> = </w:t>
      </w:r>
      <m:oMath>
        <m:sSubSup>
          <m:sSubSupPr>
            <m:ctrlPr>
              <w:rPr>
                <w:rFonts w:ascii="Cambria Math" w:hAnsi="Cambria Math"/>
                <w:bCs/>
                <w:i/>
                <w:sz w:val="20"/>
                <w:szCs w:val="20"/>
                <w:lang w:val="en-GB"/>
              </w:rPr>
            </m:ctrlPr>
          </m:sSubSupPr>
          <m:e>
            <m:r>
              <w:rPr>
                <w:rFonts w:ascii="Cambria Math" w:hAnsi="Cambria Math"/>
                <w:sz w:val="20"/>
                <w:szCs w:val="20"/>
                <w:lang w:val="en-GB"/>
              </w:rPr>
              <m:t>C</m:t>
            </m:r>
          </m:e>
          <m:sub>
            <m:r>
              <w:rPr>
                <w:rFonts w:ascii="Cambria Math" w:hAnsi="Cambria Math"/>
                <w:sz w:val="20"/>
                <w:szCs w:val="20"/>
                <w:lang w:val="en-GB"/>
              </w:rPr>
              <m:t>f</m:t>
            </m:r>
          </m:sub>
          <m:sup>
            <m:r>
              <w:rPr>
                <w:rFonts w:ascii="Cambria Math" w:hAnsi="Cambria Math"/>
                <w:sz w:val="20"/>
                <w:szCs w:val="20"/>
                <w:lang w:val="en-GB"/>
              </w:rPr>
              <m:t>i</m:t>
            </m:r>
          </m:sup>
        </m:sSubSup>
        <m:r>
          <w:rPr>
            <w:rFonts w:ascii="Cambria Math" w:hAnsi="Cambria Math"/>
            <w:sz w:val="20"/>
            <w:szCs w:val="20"/>
            <w:lang w:val="en-GB"/>
          </w:rPr>
          <m:t>×</m:t>
        </m:r>
        <m:sSubSup>
          <m:sSubSupPr>
            <m:ctrlPr>
              <w:rPr>
                <w:rFonts w:ascii="Cambria Math" w:hAnsi="Cambria Math"/>
                <w:bCs/>
                <w:i/>
                <w:sz w:val="20"/>
                <w:szCs w:val="20"/>
                <w:lang w:val="en-GB"/>
              </w:rPr>
            </m:ctrlPr>
          </m:sSubSupPr>
          <m:e>
            <m:r>
              <w:rPr>
                <w:rFonts w:ascii="Cambria Math" w:hAnsi="Cambria Math"/>
                <w:sz w:val="20"/>
                <w:szCs w:val="20"/>
                <w:lang w:val="en-GB"/>
              </w:rPr>
              <m:t>T</m:t>
            </m:r>
          </m:e>
          <m:sub>
            <m:r>
              <w:rPr>
                <w:rFonts w:ascii="Cambria Math" w:hAnsi="Cambria Math"/>
                <w:sz w:val="20"/>
                <w:szCs w:val="20"/>
                <w:lang w:val="en-GB"/>
              </w:rPr>
              <m:t>f</m:t>
            </m:r>
          </m:sub>
          <m:sup>
            <m:r>
              <w:rPr>
                <w:rFonts w:ascii="Cambria Math" w:hAnsi="Cambria Math"/>
                <w:sz w:val="20"/>
                <w:szCs w:val="20"/>
                <w:lang w:val="en-GB"/>
              </w:rPr>
              <m:t>i</m:t>
            </m:r>
          </m:sup>
        </m:sSubSup>
      </m:oMath>
      <w:r w:rsidRPr="002724A9">
        <w:rPr>
          <w:rFonts w:ascii="Times New Roman" w:hAnsi="Times New Roman"/>
          <w:bCs/>
          <w:sz w:val="20"/>
          <w:szCs w:val="20"/>
          <w:lang w:val="en-GB"/>
        </w:rPr>
        <w:t xml:space="preserve"> </w:t>
      </w:r>
      <w:r w:rsidRPr="002724A9">
        <w:rPr>
          <w:rFonts w:ascii="Times New Roman" w:hAnsi="Times New Roman"/>
          <w:bCs/>
          <w:sz w:val="20"/>
          <w:szCs w:val="20"/>
          <w:lang w:val="en-GB"/>
        </w:rPr>
        <w:tab/>
      </w:r>
      <w:r w:rsidRPr="002724A9">
        <w:rPr>
          <w:rFonts w:ascii="Times New Roman" w:hAnsi="Times New Roman"/>
          <w:bCs/>
          <w:sz w:val="20"/>
          <w:szCs w:val="20"/>
          <w:lang w:val="en-GB"/>
        </w:rPr>
        <w:tab/>
      </w:r>
      <w:r w:rsidRPr="002724A9">
        <w:rPr>
          <w:rFonts w:ascii="Times New Roman" w:hAnsi="Times New Roman"/>
          <w:bCs/>
          <w:sz w:val="20"/>
          <w:szCs w:val="20"/>
          <w:lang w:val="en-GB"/>
        </w:rPr>
        <w:tab/>
      </w:r>
      <w:r w:rsidRPr="002724A9">
        <w:rPr>
          <w:rFonts w:ascii="Times New Roman" w:hAnsi="Times New Roman"/>
          <w:bCs/>
          <w:sz w:val="20"/>
          <w:szCs w:val="20"/>
          <w:lang w:val="en-GB"/>
        </w:rPr>
        <w:tab/>
      </w:r>
      <w:r w:rsidRPr="002724A9">
        <w:rPr>
          <w:rFonts w:ascii="Times New Roman" w:hAnsi="Times New Roman"/>
          <w:bCs/>
          <w:sz w:val="20"/>
          <w:szCs w:val="20"/>
          <w:lang w:val="en-GB"/>
        </w:rPr>
        <w:tab/>
      </w:r>
      <w:r w:rsidRPr="002724A9">
        <w:rPr>
          <w:rFonts w:ascii="Times New Roman" w:hAnsi="Times New Roman"/>
          <w:bCs/>
          <w:sz w:val="20"/>
          <w:szCs w:val="20"/>
          <w:lang w:val="en-GB"/>
        </w:rPr>
        <w:tab/>
      </w:r>
      <w:r w:rsidRPr="002724A9">
        <w:rPr>
          <w:rFonts w:ascii="Times New Roman" w:hAnsi="Times New Roman"/>
          <w:bCs/>
          <w:sz w:val="20"/>
          <w:szCs w:val="20"/>
          <w:lang w:val="en-GB"/>
        </w:rPr>
        <w:tab/>
      </w:r>
      <w:r w:rsidRPr="002724A9">
        <w:rPr>
          <w:rFonts w:ascii="Times New Roman" w:hAnsi="Times New Roman"/>
          <w:bCs/>
          <w:sz w:val="20"/>
          <w:szCs w:val="20"/>
          <w:lang w:val="en-GB"/>
        </w:rPr>
        <w:tab/>
      </w:r>
      <w:r w:rsidRPr="002724A9">
        <w:rPr>
          <w:rFonts w:ascii="Times New Roman" w:hAnsi="Times New Roman"/>
          <w:bCs/>
          <w:sz w:val="20"/>
          <w:szCs w:val="20"/>
          <w:lang w:val="en-GB"/>
        </w:rPr>
        <w:tab/>
      </w:r>
      <w:r w:rsidRPr="002724A9">
        <w:rPr>
          <w:rFonts w:ascii="Times New Roman" w:hAnsi="Times New Roman"/>
          <w:bCs/>
          <w:sz w:val="20"/>
          <w:szCs w:val="20"/>
          <w:lang w:val="en-GB"/>
        </w:rPr>
        <w:tab/>
        <w:t xml:space="preserve">    </w:t>
      </w:r>
      <w:r w:rsidR="00766F98">
        <w:rPr>
          <w:rFonts w:ascii="Times New Roman" w:hAnsi="Times New Roman"/>
          <w:bCs/>
          <w:sz w:val="20"/>
          <w:szCs w:val="20"/>
          <w:lang w:val="en-GB"/>
        </w:rPr>
        <w:t xml:space="preserve">     </w:t>
      </w:r>
      <w:r w:rsidRPr="002724A9">
        <w:rPr>
          <w:rFonts w:ascii="Times New Roman" w:hAnsi="Times New Roman"/>
          <w:bCs/>
          <w:sz w:val="20"/>
          <w:szCs w:val="20"/>
          <w:lang w:val="en-GB"/>
        </w:rPr>
        <w:t>(8)</w:t>
      </w:r>
    </w:p>
    <w:p w:rsidR="002724A9" w:rsidRPr="002724A9" w:rsidRDefault="002724A9" w:rsidP="002724A9">
      <w:pPr>
        <w:spacing w:after="0" w:line="240" w:lineRule="auto"/>
        <w:jc w:val="both"/>
        <w:outlineLvl w:val="0"/>
        <w:rPr>
          <w:rFonts w:ascii="Times New Roman" w:hAnsi="Times New Roman"/>
          <w:bCs/>
          <w:sz w:val="20"/>
          <w:szCs w:val="20"/>
          <w:lang w:val="en-GB"/>
        </w:rPr>
      </w:pPr>
    </w:p>
    <w:p w:rsidR="002724A9" w:rsidRPr="002724A9" w:rsidRDefault="002724A9" w:rsidP="002724A9">
      <w:pPr>
        <w:spacing w:after="0" w:line="240" w:lineRule="auto"/>
        <w:jc w:val="both"/>
        <w:outlineLvl w:val="0"/>
        <w:rPr>
          <w:rFonts w:ascii="Times New Roman" w:hAnsi="Times New Roman"/>
          <w:bCs/>
          <w:sz w:val="20"/>
          <w:szCs w:val="20"/>
          <w:lang w:val="en-GB"/>
        </w:rPr>
      </w:pPr>
      <w:r w:rsidRPr="002724A9">
        <w:rPr>
          <w:rFonts w:ascii="Times New Roman" w:hAnsi="Times New Roman"/>
          <w:bCs/>
          <w:sz w:val="20"/>
          <w:szCs w:val="20"/>
          <w:lang w:val="en-GB"/>
        </w:rPr>
        <w:t xml:space="preserve">where </w:t>
      </w:r>
      <m:oMath>
        <m:sSubSup>
          <m:sSubSupPr>
            <m:ctrlPr>
              <w:rPr>
                <w:rFonts w:ascii="Cambria Math" w:hAnsi="Cambria Math"/>
                <w:bCs/>
                <w:i/>
                <w:sz w:val="20"/>
                <w:szCs w:val="20"/>
                <w:lang w:val="en-GB"/>
              </w:rPr>
            </m:ctrlPr>
          </m:sSubSupPr>
          <m:e>
            <m:r>
              <w:rPr>
                <w:rFonts w:ascii="Cambria Math" w:hAnsi="Cambria Math"/>
                <w:sz w:val="20"/>
                <w:szCs w:val="20"/>
                <w:lang w:val="en-GB"/>
              </w:rPr>
              <m:t>T</m:t>
            </m:r>
          </m:e>
          <m:sub>
            <m:r>
              <w:rPr>
                <w:rFonts w:ascii="Cambria Math" w:hAnsi="Cambria Math"/>
                <w:sz w:val="20"/>
                <w:szCs w:val="20"/>
                <w:lang w:val="en-GB"/>
              </w:rPr>
              <m:t>f</m:t>
            </m:r>
          </m:sub>
          <m:sup>
            <m:r>
              <w:rPr>
                <w:rFonts w:ascii="Cambria Math" w:hAnsi="Cambria Math"/>
                <w:sz w:val="20"/>
                <w:szCs w:val="20"/>
                <w:lang w:val="en-GB"/>
              </w:rPr>
              <m:t>i</m:t>
            </m:r>
          </m:sup>
        </m:sSubSup>
        <m:r>
          <w:rPr>
            <w:rFonts w:ascii="Cambria Math" w:hAnsi="Cambria Math"/>
            <w:sz w:val="20"/>
            <w:szCs w:val="20"/>
            <w:lang w:val="en-GB"/>
          </w:rPr>
          <m:t xml:space="preserve"> </m:t>
        </m:r>
      </m:oMath>
      <w:r w:rsidRPr="002724A9">
        <w:rPr>
          <w:rFonts w:ascii="Times New Roman" w:hAnsi="Times New Roman"/>
          <w:bCs/>
          <w:sz w:val="20"/>
          <w:szCs w:val="20"/>
          <w:lang w:val="en-GB"/>
        </w:rPr>
        <w:t xml:space="preserve"> and </w:t>
      </w:r>
      <m:oMath>
        <m:sSubSup>
          <m:sSubSupPr>
            <m:ctrlPr>
              <w:rPr>
                <w:rFonts w:ascii="Cambria Math" w:hAnsi="Cambria Math"/>
                <w:bCs/>
                <w:i/>
                <w:sz w:val="20"/>
                <w:szCs w:val="20"/>
                <w:lang w:val="en-GB"/>
              </w:rPr>
            </m:ctrlPr>
          </m:sSubSupPr>
          <m:e>
            <m:r>
              <w:rPr>
                <w:rFonts w:ascii="Cambria Math" w:hAnsi="Cambria Math"/>
                <w:sz w:val="20"/>
                <w:szCs w:val="20"/>
                <w:lang w:val="en-GB"/>
              </w:rPr>
              <m:t>C</m:t>
            </m:r>
          </m:e>
          <m:sub>
            <m:r>
              <w:rPr>
                <w:rFonts w:ascii="Cambria Math" w:hAnsi="Cambria Math"/>
                <w:sz w:val="20"/>
                <w:szCs w:val="20"/>
                <w:lang w:val="en-GB"/>
              </w:rPr>
              <m:t>f</m:t>
            </m:r>
          </m:sub>
          <m:sup>
            <m:r>
              <w:rPr>
                <w:rFonts w:ascii="Cambria Math" w:hAnsi="Cambria Math"/>
                <w:sz w:val="20"/>
                <w:szCs w:val="20"/>
                <w:lang w:val="en-GB"/>
              </w:rPr>
              <m:t>i</m:t>
            </m:r>
          </m:sup>
        </m:sSubSup>
      </m:oMath>
      <w:r w:rsidRPr="002724A9">
        <w:rPr>
          <w:rFonts w:ascii="Times New Roman" w:hAnsi="Times New Roman"/>
          <w:bCs/>
          <w:sz w:val="20"/>
          <w:szCs w:val="20"/>
          <w:lang w:val="en-GB"/>
        </w:rPr>
        <w:t xml:space="preserve"> are the response coefficient and contamination coefficient of single heavy metal, respectively. The value of </w:t>
      </w:r>
      <m:oMath>
        <m:sSubSup>
          <m:sSubSupPr>
            <m:ctrlPr>
              <w:rPr>
                <w:rFonts w:ascii="Cambria Math" w:hAnsi="Cambria Math"/>
                <w:bCs/>
                <w:i/>
                <w:sz w:val="20"/>
                <w:szCs w:val="20"/>
                <w:lang w:val="en-GB"/>
              </w:rPr>
            </m:ctrlPr>
          </m:sSubSupPr>
          <m:e>
            <m:r>
              <w:rPr>
                <w:rFonts w:ascii="Cambria Math" w:hAnsi="Cambria Math"/>
                <w:sz w:val="20"/>
                <w:szCs w:val="20"/>
                <w:lang w:val="en-GB"/>
              </w:rPr>
              <m:t>T</m:t>
            </m:r>
          </m:e>
          <m:sub>
            <m:r>
              <w:rPr>
                <w:rFonts w:ascii="Cambria Math" w:hAnsi="Cambria Math"/>
                <w:sz w:val="20"/>
                <w:szCs w:val="20"/>
                <w:lang w:val="en-GB"/>
              </w:rPr>
              <m:t>f</m:t>
            </m:r>
          </m:sub>
          <m:sup>
            <m:r>
              <w:rPr>
                <w:rFonts w:ascii="Cambria Math" w:hAnsi="Cambria Math"/>
                <w:sz w:val="20"/>
                <w:szCs w:val="20"/>
                <w:lang w:val="en-GB"/>
              </w:rPr>
              <m:t>i</m:t>
            </m:r>
          </m:sup>
        </m:sSubSup>
      </m:oMath>
      <w:r w:rsidRPr="002724A9">
        <w:rPr>
          <w:rFonts w:ascii="Times New Roman" w:hAnsi="Times New Roman"/>
          <w:bCs/>
          <w:sz w:val="20"/>
          <w:szCs w:val="20"/>
          <w:lang w:val="en-GB"/>
        </w:rPr>
        <w:t xml:space="preserve"> of each metal was taken from literature studies [16, 19]. The corresponding degrees of contamination and the evaluation standards for the levels of potential ecological risk are based on past results from relevant studies [20, 21] as tabulate in Table 1.</w:t>
      </w:r>
    </w:p>
    <w:p w:rsidR="002724A9" w:rsidRPr="002724A9" w:rsidRDefault="002724A9" w:rsidP="002724A9">
      <w:pPr>
        <w:spacing w:after="0" w:line="240" w:lineRule="auto"/>
        <w:jc w:val="both"/>
        <w:outlineLvl w:val="0"/>
        <w:rPr>
          <w:rFonts w:ascii="Times New Roman" w:hAnsi="Times New Roman"/>
          <w:bCs/>
          <w:sz w:val="20"/>
          <w:szCs w:val="20"/>
          <w:lang w:val="en-GB"/>
        </w:rPr>
      </w:pPr>
    </w:p>
    <w:p w:rsidR="002724A9" w:rsidRPr="002724A9" w:rsidRDefault="002724A9" w:rsidP="002724A9">
      <w:pPr>
        <w:spacing w:after="0" w:line="240" w:lineRule="auto"/>
        <w:jc w:val="both"/>
        <w:outlineLvl w:val="0"/>
        <w:rPr>
          <w:rFonts w:ascii="Times New Roman" w:hAnsi="Times New Roman"/>
          <w:b/>
          <w:sz w:val="20"/>
          <w:szCs w:val="20"/>
          <w:lang w:val="en-GB"/>
        </w:rPr>
      </w:pPr>
      <w:r w:rsidRPr="002724A9">
        <w:rPr>
          <w:rFonts w:ascii="Times New Roman" w:hAnsi="Times New Roman"/>
          <w:b/>
          <w:sz w:val="20"/>
          <w:szCs w:val="20"/>
          <w:lang w:val="en-GB"/>
        </w:rPr>
        <w:t>Statistical analysis</w:t>
      </w:r>
    </w:p>
    <w:p w:rsidR="002724A9" w:rsidRPr="002724A9" w:rsidRDefault="002724A9" w:rsidP="002724A9">
      <w:pPr>
        <w:spacing w:after="0" w:line="240" w:lineRule="auto"/>
        <w:jc w:val="both"/>
        <w:outlineLvl w:val="0"/>
        <w:rPr>
          <w:rFonts w:ascii="Times New Roman" w:hAnsi="Times New Roman"/>
          <w:sz w:val="20"/>
          <w:szCs w:val="20"/>
          <w:lang w:val="en-GB"/>
        </w:rPr>
      </w:pPr>
      <w:r w:rsidRPr="002724A9">
        <w:rPr>
          <w:rFonts w:ascii="Times New Roman" w:hAnsi="Times New Roman"/>
          <w:sz w:val="20"/>
          <w:szCs w:val="20"/>
          <w:lang w:val="en-GB"/>
        </w:rPr>
        <w:t>The calculation of risk indices was conducted in Microsoft Excel (Microsoft Office 2010). The correlation analysis was performed by SPSS software (version 20).</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766F98" w:rsidRPr="00766F98" w:rsidRDefault="00766F98" w:rsidP="00766F98">
      <w:pPr>
        <w:spacing w:after="0" w:line="240" w:lineRule="auto"/>
        <w:jc w:val="both"/>
        <w:outlineLvl w:val="0"/>
        <w:rPr>
          <w:rFonts w:ascii="Times New Roman" w:hAnsi="Times New Roman"/>
          <w:b/>
          <w:sz w:val="20"/>
          <w:szCs w:val="20"/>
          <w:lang w:val="en-GB"/>
        </w:rPr>
      </w:pPr>
      <w:r w:rsidRPr="00766F98">
        <w:rPr>
          <w:rFonts w:ascii="Times New Roman" w:hAnsi="Times New Roman"/>
          <w:b/>
          <w:sz w:val="20"/>
          <w:szCs w:val="20"/>
          <w:lang w:val="en-GB"/>
        </w:rPr>
        <w:t xml:space="preserve">Distribution of metals in different seasons and sites </w:t>
      </w:r>
    </w:p>
    <w:p w:rsidR="00766F98" w:rsidRPr="00766F98" w:rsidRDefault="00766F98" w:rsidP="00766F98">
      <w:pPr>
        <w:spacing w:after="0" w:line="240" w:lineRule="auto"/>
        <w:jc w:val="both"/>
        <w:outlineLvl w:val="0"/>
        <w:rPr>
          <w:rFonts w:ascii="Times New Roman" w:hAnsi="Times New Roman"/>
          <w:sz w:val="20"/>
          <w:szCs w:val="20"/>
          <w:lang w:val="en-GB"/>
        </w:rPr>
      </w:pPr>
      <w:r w:rsidRPr="00766F98">
        <w:rPr>
          <w:rFonts w:ascii="Times New Roman" w:hAnsi="Times New Roman"/>
          <w:sz w:val="20"/>
          <w:szCs w:val="20"/>
          <w:lang w:val="en-GB"/>
        </w:rPr>
        <w:t xml:space="preserve">The results of heavy metal concentrations in surface water is shown in Table 2. The comparison of present findings with other national and international rivers is shown Table 3, where the present findings is compared with those from past research [22-28]. The average concentration of studied metals followed the decreasing order: Cr &gt; Zn &gt; Cu &gt; Pb &gt; Cd &gt; Ni &gt; As. The same distribution pattern of studied heavy metals was also shown in both summer and winter seasons. Therefore, Cr was the most abundant metal among metals. Its high value during the dry season notably may be due to high evaporation of surface water followed by elevated temperatures [29]. The higher concentration of Cr during the dry months was also reported in the Buriganga River, Bangladesh [30], in Cooum River, India [31]  and in the Taizi River, China [32]. However, irregular patterns of these metals were observed during monsoon season (Table 2). </w:t>
      </w:r>
    </w:p>
    <w:p w:rsidR="00766F98" w:rsidRPr="00766F98" w:rsidRDefault="00766F98" w:rsidP="00766F98">
      <w:pPr>
        <w:spacing w:after="120" w:line="240" w:lineRule="auto"/>
        <w:jc w:val="both"/>
        <w:outlineLvl w:val="0"/>
        <w:rPr>
          <w:rFonts w:ascii="Times New Roman" w:hAnsi="Times New Roman"/>
          <w:sz w:val="20"/>
          <w:szCs w:val="20"/>
          <w:lang w:val="en-GB"/>
        </w:rPr>
      </w:pPr>
    </w:p>
    <w:p w:rsidR="00766F98" w:rsidRDefault="00766F98" w:rsidP="00766F98">
      <w:pPr>
        <w:spacing w:after="0" w:line="240" w:lineRule="auto"/>
        <w:ind w:left="709" w:hanging="709"/>
        <w:jc w:val="center"/>
        <w:rPr>
          <w:rFonts w:ascii="Times New Roman" w:eastAsia="Calibri" w:hAnsi="Times New Roman"/>
          <w:sz w:val="20"/>
          <w:szCs w:val="20"/>
          <w:lang w:val="en-GB"/>
        </w:rPr>
      </w:pPr>
      <w:r>
        <w:rPr>
          <w:rFonts w:ascii="Times New Roman" w:eastAsia="Calibri" w:hAnsi="Times New Roman"/>
          <w:sz w:val="20"/>
          <w:szCs w:val="20"/>
          <w:lang w:val="en-GB"/>
        </w:rPr>
        <w:t xml:space="preserve">Table 2.  </w:t>
      </w:r>
      <w:r w:rsidRPr="00766F98">
        <w:rPr>
          <w:rFonts w:ascii="Times New Roman" w:eastAsia="Calibri" w:hAnsi="Times New Roman"/>
          <w:sz w:val="20"/>
          <w:szCs w:val="20"/>
          <w:lang w:val="en-GB"/>
        </w:rPr>
        <w:t xml:space="preserve">Heavy metal concentrations (mg/L) at different seasons and sites of the Ganges River </w:t>
      </w:r>
    </w:p>
    <w:p w:rsidR="00766F98" w:rsidRPr="00766F98" w:rsidRDefault="00766F98" w:rsidP="005F7593">
      <w:pPr>
        <w:spacing w:after="120" w:line="240" w:lineRule="auto"/>
        <w:ind w:left="706" w:hanging="706"/>
        <w:jc w:val="center"/>
        <w:rPr>
          <w:rFonts w:ascii="Times New Roman" w:eastAsia="Calibri" w:hAnsi="Times New Roman"/>
          <w:sz w:val="20"/>
          <w:szCs w:val="20"/>
          <w:lang w:val="en-GB"/>
        </w:rPr>
      </w:pPr>
      <w:r w:rsidRPr="00766F98">
        <w:rPr>
          <w:rFonts w:ascii="Times New Roman" w:eastAsia="Calibri" w:hAnsi="Times New Roman"/>
          <w:sz w:val="20"/>
          <w:szCs w:val="20"/>
          <w:lang w:val="en-GB"/>
        </w:rPr>
        <w:t>during the study period</w:t>
      </w:r>
    </w:p>
    <w:tbl>
      <w:tblPr>
        <w:tblW w:w="9242" w:type="dxa"/>
        <w:tblBorders>
          <w:top w:val="single" w:sz="4" w:space="0" w:color="auto"/>
          <w:bottom w:val="single" w:sz="4" w:space="0" w:color="auto"/>
        </w:tblBorders>
        <w:tblLayout w:type="fixed"/>
        <w:tblLook w:val="04A0" w:firstRow="1" w:lastRow="0" w:firstColumn="1" w:lastColumn="0" w:noHBand="0" w:noVBand="1"/>
      </w:tblPr>
      <w:tblGrid>
        <w:gridCol w:w="1547"/>
        <w:gridCol w:w="721"/>
        <w:gridCol w:w="991"/>
        <w:gridCol w:w="1100"/>
        <w:gridCol w:w="998"/>
        <w:gridCol w:w="939"/>
        <w:gridCol w:w="998"/>
        <w:gridCol w:w="998"/>
        <w:gridCol w:w="950"/>
      </w:tblGrid>
      <w:tr w:rsidR="00766F98" w:rsidRPr="00766F98" w:rsidTr="00766F98">
        <w:trPr>
          <w:trHeight w:val="188"/>
        </w:trPr>
        <w:tc>
          <w:tcPr>
            <w:tcW w:w="1547" w:type="dxa"/>
            <w:tcBorders>
              <w:top w:val="single" w:sz="4" w:space="0" w:color="auto"/>
              <w:bottom w:val="single" w:sz="4" w:space="0" w:color="auto"/>
            </w:tcBorders>
            <w:shd w:val="clear" w:color="auto" w:fill="auto"/>
            <w:vAlign w:val="center"/>
          </w:tcPr>
          <w:p w:rsidR="00766F98" w:rsidRPr="00766F98" w:rsidRDefault="00766F98" w:rsidP="00766F98">
            <w:pPr>
              <w:spacing w:before="60" w:after="60" w:line="240" w:lineRule="auto"/>
              <w:rPr>
                <w:rFonts w:ascii="Times New Roman" w:eastAsia="Calibri" w:hAnsi="Times New Roman"/>
                <w:b/>
                <w:sz w:val="20"/>
                <w:szCs w:val="20"/>
                <w:lang w:val="en-GB"/>
              </w:rPr>
            </w:pPr>
            <w:r w:rsidRPr="00766F98">
              <w:rPr>
                <w:rFonts w:ascii="Times New Roman" w:eastAsia="Calibri" w:hAnsi="Times New Roman"/>
                <w:b/>
                <w:sz w:val="20"/>
                <w:szCs w:val="20"/>
                <w:lang w:val="en-GB"/>
              </w:rPr>
              <w:t>Season</w:t>
            </w:r>
          </w:p>
        </w:tc>
        <w:tc>
          <w:tcPr>
            <w:tcW w:w="721" w:type="dxa"/>
            <w:tcBorders>
              <w:top w:val="single" w:sz="4" w:space="0" w:color="auto"/>
              <w:bottom w:val="single" w:sz="4" w:space="0" w:color="auto"/>
            </w:tcBorders>
            <w:shd w:val="clear" w:color="auto" w:fill="auto"/>
            <w:vAlign w:val="center"/>
          </w:tcPr>
          <w:p w:rsidR="00766F98" w:rsidRPr="00766F98" w:rsidRDefault="00766F98" w:rsidP="00766F98">
            <w:pPr>
              <w:spacing w:before="60" w:after="60" w:line="240" w:lineRule="auto"/>
              <w:rPr>
                <w:rFonts w:ascii="Times New Roman" w:eastAsia="Calibri" w:hAnsi="Times New Roman"/>
                <w:b/>
                <w:sz w:val="20"/>
                <w:szCs w:val="20"/>
                <w:lang w:val="en-GB"/>
              </w:rPr>
            </w:pPr>
            <w:r w:rsidRPr="00766F98">
              <w:rPr>
                <w:rFonts w:ascii="Times New Roman" w:eastAsia="Calibri" w:hAnsi="Times New Roman"/>
                <w:b/>
                <w:sz w:val="20"/>
                <w:szCs w:val="20"/>
                <w:lang w:val="en-GB"/>
              </w:rPr>
              <w:t>Sites</w:t>
            </w:r>
          </w:p>
        </w:tc>
        <w:tc>
          <w:tcPr>
            <w:tcW w:w="991" w:type="dxa"/>
            <w:tcBorders>
              <w:top w:val="single" w:sz="4" w:space="0" w:color="auto"/>
              <w:bottom w:val="single" w:sz="4" w:space="0" w:color="auto"/>
            </w:tcBorders>
            <w:shd w:val="clear" w:color="auto" w:fill="auto"/>
            <w:vAlign w:val="center"/>
          </w:tcPr>
          <w:p w:rsidR="00766F98" w:rsidRPr="00766F98" w:rsidRDefault="00766F98" w:rsidP="00766F98">
            <w:pPr>
              <w:spacing w:before="60" w:after="60" w:line="240" w:lineRule="auto"/>
              <w:jc w:val="center"/>
              <w:rPr>
                <w:rFonts w:ascii="Times New Roman" w:eastAsia="Calibri" w:hAnsi="Times New Roman"/>
                <w:b/>
                <w:sz w:val="20"/>
                <w:szCs w:val="20"/>
                <w:lang w:val="en-GB"/>
              </w:rPr>
            </w:pPr>
            <w:r w:rsidRPr="00766F98">
              <w:rPr>
                <w:rFonts w:ascii="Times New Roman" w:eastAsia="Calibri" w:hAnsi="Times New Roman"/>
                <w:b/>
                <w:sz w:val="20"/>
                <w:szCs w:val="20"/>
                <w:lang w:val="en-GB"/>
              </w:rPr>
              <w:t>Cr</w:t>
            </w:r>
          </w:p>
        </w:tc>
        <w:tc>
          <w:tcPr>
            <w:tcW w:w="1100" w:type="dxa"/>
            <w:tcBorders>
              <w:top w:val="single" w:sz="4" w:space="0" w:color="auto"/>
              <w:bottom w:val="single" w:sz="4" w:space="0" w:color="auto"/>
            </w:tcBorders>
            <w:shd w:val="clear" w:color="auto" w:fill="auto"/>
            <w:vAlign w:val="center"/>
          </w:tcPr>
          <w:p w:rsidR="00766F98" w:rsidRPr="00766F98" w:rsidRDefault="00766F98" w:rsidP="00766F98">
            <w:pPr>
              <w:spacing w:before="60" w:after="60" w:line="240" w:lineRule="auto"/>
              <w:jc w:val="center"/>
              <w:rPr>
                <w:rFonts w:ascii="Times New Roman" w:eastAsia="Calibri" w:hAnsi="Times New Roman"/>
                <w:b/>
                <w:sz w:val="20"/>
                <w:szCs w:val="20"/>
                <w:lang w:val="en-GB"/>
              </w:rPr>
            </w:pPr>
            <w:r w:rsidRPr="00766F98">
              <w:rPr>
                <w:rFonts w:ascii="Times New Roman" w:eastAsia="Calibri" w:hAnsi="Times New Roman"/>
                <w:b/>
                <w:sz w:val="20"/>
                <w:szCs w:val="20"/>
                <w:lang w:val="en-GB"/>
              </w:rPr>
              <w:t>Pb</w:t>
            </w:r>
          </w:p>
        </w:tc>
        <w:tc>
          <w:tcPr>
            <w:tcW w:w="998" w:type="dxa"/>
            <w:tcBorders>
              <w:top w:val="single" w:sz="4" w:space="0" w:color="auto"/>
              <w:bottom w:val="single" w:sz="4" w:space="0" w:color="auto"/>
            </w:tcBorders>
            <w:shd w:val="clear" w:color="auto" w:fill="auto"/>
            <w:vAlign w:val="center"/>
          </w:tcPr>
          <w:p w:rsidR="00766F98" w:rsidRPr="00766F98" w:rsidRDefault="00766F98" w:rsidP="00766F98">
            <w:pPr>
              <w:spacing w:before="60" w:after="60" w:line="240" w:lineRule="auto"/>
              <w:jc w:val="center"/>
              <w:rPr>
                <w:rFonts w:ascii="Times New Roman" w:eastAsia="Calibri" w:hAnsi="Times New Roman"/>
                <w:b/>
                <w:sz w:val="20"/>
                <w:szCs w:val="20"/>
                <w:lang w:val="en-GB"/>
              </w:rPr>
            </w:pPr>
            <w:r w:rsidRPr="00766F98">
              <w:rPr>
                <w:rFonts w:ascii="Times New Roman" w:eastAsia="Calibri" w:hAnsi="Times New Roman"/>
                <w:b/>
                <w:sz w:val="20"/>
                <w:szCs w:val="20"/>
                <w:lang w:val="en-GB"/>
              </w:rPr>
              <w:t>Ni</w:t>
            </w:r>
          </w:p>
        </w:tc>
        <w:tc>
          <w:tcPr>
            <w:tcW w:w="939" w:type="dxa"/>
            <w:tcBorders>
              <w:top w:val="single" w:sz="4" w:space="0" w:color="auto"/>
              <w:bottom w:val="single" w:sz="4" w:space="0" w:color="auto"/>
            </w:tcBorders>
            <w:shd w:val="clear" w:color="auto" w:fill="auto"/>
            <w:vAlign w:val="center"/>
          </w:tcPr>
          <w:p w:rsidR="00766F98" w:rsidRPr="00766F98" w:rsidRDefault="00766F98" w:rsidP="00766F98">
            <w:pPr>
              <w:spacing w:before="60" w:after="60" w:line="240" w:lineRule="auto"/>
              <w:jc w:val="center"/>
              <w:rPr>
                <w:rFonts w:ascii="Times New Roman" w:eastAsia="Calibri" w:hAnsi="Times New Roman"/>
                <w:b/>
                <w:sz w:val="20"/>
                <w:szCs w:val="20"/>
                <w:lang w:val="en-GB"/>
              </w:rPr>
            </w:pPr>
            <w:r w:rsidRPr="00766F98">
              <w:rPr>
                <w:rFonts w:ascii="Times New Roman" w:eastAsia="Calibri" w:hAnsi="Times New Roman"/>
                <w:b/>
                <w:sz w:val="20"/>
                <w:szCs w:val="20"/>
                <w:lang w:val="en-GB"/>
              </w:rPr>
              <w:t>Cd</w:t>
            </w:r>
          </w:p>
        </w:tc>
        <w:tc>
          <w:tcPr>
            <w:tcW w:w="998" w:type="dxa"/>
            <w:tcBorders>
              <w:top w:val="single" w:sz="4" w:space="0" w:color="auto"/>
              <w:bottom w:val="single" w:sz="4" w:space="0" w:color="auto"/>
            </w:tcBorders>
            <w:shd w:val="clear" w:color="auto" w:fill="auto"/>
            <w:vAlign w:val="center"/>
          </w:tcPr>
          <w:p w:rsidR="00766F98" w:rsidRPr="00766F98" w:rsidRDefault="00766F98" w:rsidP="00766F98">
            <w:pPr>
              <w:spacing w:before="60" w:after="60" w:line="240" w:lineRule="auto"/>
              <w:jc w:val="center"/>
              <w:rPr>
                <w:rFonts w:ascii="Times New Roman" w:eastAsia="Calibri" w:hAnsi="Times New Roman"/>
                <w:b/>
                <w:sz w:val="20"/>
                <w:szCs w:val="20"/>
                <w:lang w:val="en-GB"/>
              </w:rPr>
            </w:pPr>
            <w:r w:rsidRPr="00766F98">
              <w:rPr>
                <w:rFonts w:ascii="Times New Roman" w:eastAsia="Calibri" w:hAnsi="Times New Roman"/>
                <w:b/>
                <w:sz w:val="20"/>
                <w:szCs w:val="20"/>
                <w:lang w:val="en-GB"/>
              </w:rPr>
              <w:t>As</w:t>
            </w:r>
          </w:p>
        </w:tc>
        <w:tc>
          <w:tcPr>
            <w:tcW w:w="998" w:type="dxa"/>
            <w:tcBorders>
              <w:top w:val="single" w:sz="4" w:space="0" w:color="auto"/>
              <w:bottom w:val="single" w:sz="4" w:space="0" w:color="auto"/>
            </w:tcBorders>
            <w:shd w:val="clear" w:color="auto" w:fill="auto"/>
            <w:vAlign w:val="center"/>
          </w:tcPr>
          <w:p w:rsidR="00766F98" w:rsidRPr="00766F98" w:rsidRDefault="00766F98" w:rsidP="00766F98">
            <w:pPr>
              <w:spacing w:before="60" w:after="60" w:line="240" w:lineRule="auto"/>
              <w:jc w:val="center"/>
              <w:rPr>
                <w:rFonts w:ascii="Times New Roman" w:eastAsia="Calibri" w:hAnsi="Times New Roman"/>
                <w:b/>
                <w:sz w:val="20"/>
                <w:szCs w:val="20"/>
                <w:lang w:val="en-GB"/>
              </w:rPr>
            </w:pPr>
            <w:r w:rsidRPr="00766F98">
              <w:rPr>
                <w:rFonts w:ascii="Times New Roman" w:eastAsia="Calibri" w:hAnsi="Times New Roman"/>
                <w:b/>
                <w:sz w:val="20"/>
                <w:szCs w:val="20"/>
                <w:lang w:val="en-GB"/>
              </w:rPr>
              <w:t>Cu</w:t>
            </w:r>
          </w:p>
        </w:tc>
        <w:tc>
          <w:tcPr>
            <w:tcW w:w="950" w:type="dxa"/>
            <w:tcBorders>
              <w:top w:val="single" w:sz="4" w:space="0" w:color="auto"/>
              <w:bottom w:val="single" w:sz="4" w:space="0" w:color="auto"/>
            </w:tcBorders>
            <w:shd w:val="clear" w:color="auto" w:fill="auto"/>
            <w:vAlign w:val="center"/>
          </w:tcPr>
          <w:p w:rsidR="00766F98" w:rsidRPr="00766F98" w:rsidRDefault="00766F98" w:rsidP="00766F98">
            <w:pPr>
              <w:spacing w:before="60" w:after="60" w:line="240" w:lineRule="auto"/>
              <w:jc w:val="center"/>
              <w:rPr>
                <w:rFonts w:ascii="Times New Roman" w:eastAsia="Calibri" w:hAnsi="Times New Roman"/>
                <w:b/>
                <w:sz w:val="20"/>
                <w:szCs w:val="20"/>
                <w:lang w:val="en-GB"/>
              </w:rPr>
            </w:pPr>
            <w:r w:rsidRPr="00766F98">
              <w:rPr>
                <w:rFonts w:ascii="Times New Roman" w:eastAsia="Calibri" w:hAnsi="Times New Roman"/>
                <w:b/>
                <w:sz w:val="20"/>
                <w:szCs w:val="20"/>
                <w:lang w:val="en-GB"/>
              </w:rPr>
              <w:t>Zn</w:t>
            </w:r>
          </w:p>
        </w:tc>
      </w:tr>
      <w:tr w:rsidR="00766F98" w:rsidRPr="00766F98" w:rsidTr="00766F98">
        <w:trPr>
          <w:trHeight w:val="215"/>
        </w:trPr>
        <w:tc>
          <w:tcPr>
            <w:tcW w:w="1547" w:type="dxa"/>
            <w:vMerge w:val="restart"/>
            <w:tcBorders>
              <w:top w:val="single" w:sz="4" w:space="0" w:color="auto"/>
            </w:tcBorders>
            <w:shd w:val="clear" w:color="auto" w:fill="auto"/>
            <w:vAlign w:val="center"/>
          </w:tcPr>
          <w:p w:rsidR="00766F98" w:rsidRPr="00766F98" w:rsidRDefault="00766F98" w:rsidP="00766F98">
            <w:pPr>
              <w:spacing w:after="0" w:line="240" w:lineRule="auto"/>
              <w:rPr>
                <w:rFonts w:ascii="Times New Roman" w:eastAsia="Calibri" w:hAnsi="Times New Roman"/>
                <w:sz w:val="20"/>
                <w:szCs w:val="20"/>
                <w:lang w:val="en-GB"/>
              </w:rPr>
            </w:pPr>
            <w:r w:rsidRPr="00766F98">
              <w:rPr>
                <w:rFonts w:ascii="Times New Roman" w:eastAsia="Calibri" w:hAnsi="Times New Roman"/>
                <w:sz w:val="20"/>
                <w:szCs w:val="20"/>
                <w:lang w:val="en-GB"/>
              </w:rPr>
              <w:t>Summer</w:t>
            </w:r>
          </w:p>
        </w:tc>
        <w:tc>
          <w:tcPr>
            <w:tcW w:w="721" w:type="dxa"/>
            <w:tcBorders>
              <w:top w:val="single" w:sz="4" w:space="0" w:color="auto"/>
            </w:tcBorders>
            <w:shd w:val="clear" w:color="auto" w:fill="auto"/>
            <w:vAlign w:val="center"/>
          </w:tcPr>
          <w:p w:rsidR="00766F98" w:rsidRPr="00766F98" w:rsidRDefault="00766F98" w:rsidP="00766F98">
            <w:pPr>
              <w:spacing w:before="60" w:after="0" w:line="240" w:lineRule="auto"/>
              <w:rPr>
                <w:rFonts w:ascii="Times New Roman" w:eastAsia="Calibri" w:hAnsi="Times New Roman"/>
                <w:sz w:val="20"/>
                <w:szCs w:val="20"/>
                <w:lang w:val="en-GB"/>
              </w:rPr>
            </w:pPr>
            <w:r w:rsidRPr="00766F98">
              <w:rPr>
                <w:rFonts w:ascii="Times New Roman" w:eastAsia="Calibri" w:hAnsi="Times New Roman"/>
                <w:sz w:val="20"/>
                <w:szCs w:val="20"/>
                <w:lang w:val="en-GB"/>
              </w:rPr>
              <w:t>Site-1</w:t>
            </w:r>
          </w:p>
        </w:tc>
        <w:tc>
          <w:tcPr>
            <w:tcW w:w="991" w:type="dxa"/>
            <w:tcBorders>
              <w:top w:val="single" w:sz="4" w:space="0" w:color="auto"/>
            </w:tcBorders>
            <w:shd w:val="clear" w:color="auto" w:fill="auto"/>
            <w:vAlign w:val="center"/>
          </w:tcPr>
          <w:p w:rsidR="00766F98" w:rsidRPr="00766F98" w:rsidRDefault="00766F98" w:rsidP="00766F98">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0.018</w:t>
            </w:r>
          </w:p>
        </w:tc>
        <w:tc>
          <w:tcPr>
            <w:tcW w:w="1100" w:type="dxa"/>
            <w:tcBorders>
              <w:top w:val="single" w:sz="4" w:space="0" w:color="auto"/>
            </w:tcBorders>
            <w:shd w:val="clear" w:color="auto" w:fill="auto"/>
            <w:vAlign w:val="center"/>
          </w:tcPr>
          <w:p w:rsidR="00766F98" w:rsidRPr="00766F98" w:rsidRDefault="00766F98" w:rsidP="00766F98">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0.009</w:t>
            </w:r>
          </w:p>
        </w:tc>
        <w:tc>
          <w:tcPr>
            <w:tcW w:w="998" w:type="dxa"/>
            <w:tcBorders>
              <w:top w:val="single" w:sz="4" w:space="0" w:color="auto"/>
            </w:tcBorders>
            <w:shd w:val="clear" w:color="auto" w:fill="auto"/>
            <w:vAlign w:val="center"/>
          </w:tcPr>
          <w:p w:rsidR="00766F98" w:rsidRPr="00766F98" w:rsidRDefault="00766F98" w:rsidP="00766F98">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0.005</w:t>
            </w:r>
          </w:p>
        </w:tc>
        <w:tc>
          <w:tcPr>
            <w:tcW w:w="939" w:type="dxa"/>
            <w:tcBorders>
              <w:top w:val="single" w:sz="4" w:space="0" w:color="auto"/>
            </w:tcBorders>
            <w:shd w:val="clear" w:color="auto" w:fill="auto"/>
            <w:vAlign w:val="center"/>
          </w:tcPr>
          <w:p w:rsidR="00766F98" w:rsidRPr="00766F98" w:rsidRDefault="00766F98" w:rsidP="00766F98">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0.006</w:t>
            </w:r>
          </w:p>
        </w:tc>
        <w:tc>
          <w:tcPr>
            <w:tcW w:w="998" w:type="dxa"/>
            <w:tcBorders>
              <w:top w:val="single" w:sz="4" w:space="0" w:color="auto"/>
            </w:tcBorders>
            <w:shd w:val="clear" w:color="auto" w:fill="auto"/>
            <w:vAlign w:val="center"/>
          </w:tcPr>
          <w:p w:rsidR="00766F98" w:rsidRPr="00766F98" w:rsidRDefault="00766F98" w:rsidP="00766F98">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0.002</w:t>
            </w:r>
          </w:p>
        </w:tc>
        <w:tc>
          <w:tcPr>
            <w:tcW w:w="998" w:type="dxa"/>
            <w:tcBorders>
              <w:top w:val="single" w:sz="4" w:space="0" w:color="auto"/>
            </w:tcBorders>
            <w:shd w:val="clear" w:color="auto" w:fill="auto"/>
            <w:vAlign w:val="center"/>
          </w:tcPr>
          <w:p w:rsidR="00766F98" w:rsidRPr="00766F98" w:rsidRDefault="00766F98" w:rsidP="00766F98">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0.012</w:t>
            </w:r>
          </w:p>
        </w:tc>
        <w:tc>
          <w:tcPr>
            <w:tcW w:w="950" w:type="dxa"/>
            <w:tcBorders>
              <w:top w:val="single" w:sz="4" w:space="0" w:color="auto"/>
            </w:tcBorders>
            <w:shd w:val="clear" w:color="auto" w:fill="auto"/>
            <w:vAlign w:val="center"/>
          </w:tcPr>
          <w:p w:rsidR="00766F98" w:rsidRPr="00766F98" w:rsidRDefault="00766F98" w:rsidP="00766F98">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0.011</w:t>
            </w:r>
          </w:p>
        </w:tc>
      </w:tr>
      <w:tr w:rsidR="00766F98" w:rsidRPr="00766F98" w:rsidTr="00F25930">
        <w:trPr>
          <w:trHeight w:val="280"/>
        </w:trPr>
        <w:tc>
          <w:tcPr>
            <w:tcW w:w="1547" w:type="dxa"/>
            <w:vMerge/>
            <w:shd w:val="clear" w:color="auto" w:fill="auto"/>
            <w:vAlign w:val="center"/>
          </w:tcPr>
          <w:p w:rsidR="00766F98" w:rsidRPr="00766F98" w:rsidRDefault="00766F98" w:rsidP="00766F98">
            <w:pPr>
              <w:spacing w:after="0" w:line="240" w:lineRule="auto"/>
              <w:rPr>
                <w:rFonts w:ascii="Times New Roman" w:eastAsia="Calibri" w:hAnsi="Times New Roman"/>
                <w:sz w:val="20"/>
                <w:szCs w:val="20"/>
                <w:lang w:val="en-GB"/>
              </w:rPr>
            </w:pPr>
          </w:p>
        </w:tc>
        <w:tc>
          <w:tcPr>
            <w:tcW w:w="721" w:type="dxa"/>
            <w:shd w:val="clear" w:color="auto" w:fill="auto"/>
            <w:vAlign w:val="center"/>
          </w:tcPr>
          <w:p w:rsidR="00766F98" w:rsidRPr="00766F98" w:rsidRDefault="00766F98" w:rsidP="00766F98">
            <w:pPr>
              <w:spacing w:after="0" w:line="240" w:lineRule="auto"/>
              <w:rPr>
                <w:rFonts w:ascii="Times New Roman" w:eastAsia="Calibri" w:hAnsi="Times New Roman"/>
                <w:sz w:val="20"/>
                <w:szCs w:val="20"/>
                <w:lang w:val="en-GB"/>
              </w:rPr>
            </w:pPr>
            <w:r w:rsidRPr="00766F98">
              <w:rPr>
                <w:rFonts w:ascii="Times New Roman" w:eastAsia="Calibri" w:hAnsi="Times New Roman"/>
                <w:sz w:val="20"/>
                <w:szCs w:val="20"/>
                <w:lang w:val="en-GB"/>
              </w:rPr>
              <w:t>Site-2</w:t>
            </w:r>
          </w:p>
        </w:tc>
        <w:tc>
          <w:tcPr>
            <w:tcW w:w="991" w:type="dxa"/>
            <w:shd w:val="clear" w:color="auto" w:fill="auto"/>
            <w:vAlign w:val="center"/>
          </w:tcPr>
          <w:p w:rsidR="00766F98" w:rsidRPr="00766F98" w:rsidRDefault="00766F98" w:rsidP="00766F98">
            <w:pPr>
              <w:spacing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0.102</w:t>
            </w:r>
          </w:p>
        </w:tc>
        <w:tc>
          <w:tcPr>
            <w:tcW w:w="1100" w:type="dxa"/>
            <w:shd w:val="clear" w:color="auto" w:fill="auto"/>
            <w:vAlign w:val="center"/>
          </w:tcPr>
          <w:p w:rsidR="00766F98" w:rsidRPr="00766F98" w:rsidRDefault="00766F98" w:rsidP="00766F98">
            <w:pPr>
              <w:spacing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0.022</w:t>
            </w:r>
          </w:p>
        </w:tc>
        <w:tc>
          <w:tcPr>
            <w:tcW w:w="998" w:type="dxa"/>
            <w:shd w:val="clear" w:color="auto" w:fill="auto"/>
            <w:vAlign w:val="center"/>
          </w:tcPr>
          <w:p w:rsidR="00766F98" w:rsidRPr="00766F98" w:rsidRDefault="00766F98" w:rsidP="00766F98">
            <w:pPr>
              <w:spacing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0.006</w:t>
            </w:r>
          </w:p>
        </w:tc>
        <w:tc>
          <w:tcPr>
            <w:tcW w:w="939" w:type="dxa"/>
            <w:shd w:val="clear" w:color="auto" w:fill="auto"/>
            <w:vAlign w:val="center"/>
          </w:tcPr>
          <w:p w:rsidR="00766F98" w:rsidRPr="00766F98" w:rsidRDefault="00766F98" w:rsidP="00766F98">
            <w:pPr>
              <w:spacing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0.014</w:t>
            </w:r>
          </w:p>
        </w:tc>
        <w:tc>
          <w:tcPr>
            <w:tcW w:w="998" w:type="dxa"/>
            <w:shd w:val="clear" w:color="auto" w:fill="auto"/>
            <w:vAlign w:val="center"/>
          </w:tcPr>
          <w:p w:rsidR="00766F98" w:rsidRPr="00766F98" w:rsidRDefault="00766F98" w:rsidP="00766F98">
            <w:pPr>
              <w:spacing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0.003</w:t>
            </w:r>
          </w:p>
        </w:tc>
        <w:tc>
          <w:tcPr>
            <w:tcW w:w="998" w:type="dxa"/>
            <w:shd w:val="clear" w:color="auto" w:fill="auto"/>
            <w:vAlign w:val="center"/>
          </w:tcPr>
          <w:p w:rsidR="00766F98" w:rsidRPr="00766F98" w:rsidRDefault="00766F98" w:rsidP="00766F98">
            <w:pPr>
              <w:spacing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0.045</w:t>
            </w:r>
          </w:p>
        </w:tc>
        <w:tc>
          <w:tcPr>
            <w:tcW w:w="950" w:type="dxa"/>
            <w:shd w:val="clear" w:color="auto" w:fill="auto"/>
            <w:vAlign w:val="center"/>
          </w:tcPr>
          <w:p w:rsidR="00766F98" w:rsidRPr="00766F98" w:rsidRDefault="00766F98" w:rsidP="00766F98">
            <w:pPr>
              <w:spacing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0.110</w:t>
            </w:r>
          </w:p>
        </w:tc>
      </w:tr>
      <w:tr w:rsidR="00766F98" w:rsidRPr="00766F98" w:rsidTr="00F25930">
        <w:trPr>
          <w:trHeight w:val="234"/>
        </w:trPr>
        <w:tc>
          <w:tcPr>
            <w:tcW w:w="1547" w:type="dxa"/>
            <w:vMerge/>
            <w:shd w:val="clear" w:color="auto" w:fill="auto"/>
            <w:vAlign w:val="center"/>
          </w:tcPr>
          <w:p w:rsidR="00766F98" w:rsidRPr="00766F98" w:rsidRDefault="00766F98" w:rsidP="00766F98">
            <w:pPr>
              <w:spacing w:after="0" w:line="240" w:lineRule="auto"/>
              <w:rPr>
                <w:rFonts w:ascii="Times New Roman" w:eastAsia="Calibri" w:hAnsi="Times New Roman"/>
                <w:sz w:val="20"/>
                <w:szCs w:val="20"/>
                <w:lang w:val="en-GB"/>
              </w:rPr>
            </w:pPr>
          </w:p>
        </w:tc>
        <w:tc>
          <w:tcPr>
            <w:tcW w:w="721" w:type="dxa"/>
            <w:shd w:val="clear" w:color="auto" w:fill="auto"/>
            <w:vAlign w:val="center"/>
          </w:tcPr>
          <w:p w:rsidR="00766F98" w:rsidRPr="00766F98" w:rsidRDefault="00766F98" w:rsidP="00766F98">
            <w:pPr>
              <w:spacing w:after="0" w:line="240" w:lineRule="auto"/>
              <w:rPr>
                <w:rFonts w:ascii="Times New Roman" w:eastAsia="Calibri" w:hAnsi="Times New Roman"/>
                <w:sz w:val="20"/>
                <w:szCs w:val="20"/>
                <w:lang w:val="en-GB"/>
              </w:rPr>
            </w:pPr>
            <w:r w:rsidRPr="00766F98">
              <w:rPr>
                <w:rFonts w:ascii="Times New Roman" w:eastAsia="Calibri" w:hAnsi="Times New Roman"/>
                <w:sz w:val="20"/>
                <w:szCs w:val="20"/>
                <w:lang w:val="en-GB"/>
              </w:rPr>
              <w:t>Site-3</w:t>
            </w:r>
          </w:p>
        </w:tc>
        <w:tc>
          <w:tcPr>
            <w:tcW w:w="991" w:type="dxa"/>
            <w:shd w:val="clear" w:color="auto" w:fill="auto"/>
            <w:vAlign w:val="center"/>
          </w:tcPr>
          <w:p w:rsidR="00766F98" w:rsidRPr="00766F98" w:rsidRDefault="00766F98" w:rsidP="00766F98">
            <w:pPr>
              <w:spacing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0.092</w:t>
            </w:r>
          </w:p>
        </w:tc>
        <w:tc>
          <w:tcPr>
            <w:tcW w:w="1100" w:type="dxa"/>
            <w:shd w:val="clear" w:color="auto" w:fill="auto"/>
            <w:vAlign w:val="center"/>
          </w:tcPr>
          <w:p w:rsidR="00766F98" w:rsidRPr="00766F98" w:rsidRDefault="00766F98" w:rsidP="00766F98">
            <w:pPr>
              <w:spacing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0.023</w:t>
            </w:r>
          </w:p>
        </w:tc>
        <w:tc>
          <w:tcPr>
            <w:tcW w:w="998" w:type="dxa"/>
            <w:shd w:val="clear" w:color="auto" w:fill="auto"/>
            <w:vAlign w:val="center"/>
          </w:tcPr>
          <w:p w:rsidR="00766F98" w:rsidRPr="00766F98" w:rsidRDefault="00766F98" w:rsidP="00766F98">
            <w:pPr>
              <w:spacing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0.005</w:t>
            </w:r>
          </w:p>
        </w:tc>
        <w:tc>
          <w:tcPr>
            <w:tcW w:w="939" w:type="dxa"/>
            <w:shd w:val="clear" w:color="auto" w:fill="auto"/>
            <w:vAlign w:val="center"/>
          </w:tcPr>
          <w:p w:rsidR="00766F98" w:rsidRPr="00766F98" w:rsidRDefault="00766F98" w:rsidP="00766F98">
            <w:pPr>
              <w:spacing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0.009</w:t>
            </w:r>
          </w:p>
        </w:tc>
        <w:tc>
          <w:tcPr>
            <w:tcW w:w="998" w:type="dxa"/>
            <w:shd w:val="clear" w:color="auto" w:fill="auto"/>
            <w:vAlign w:val="center"/>
          </w:tcPr>
          <w:p w:rsidR="00766F98" w:rsidRPr="00766F98" w:rsidRDefault="00766F98" w:rsidP="00766F98">
            <w:pPr>
              <w:spacing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0.006</w:t>
            </w:r>
          </w:p>
        </w:tc>
        <w:tc>
          <w:tcPr>
            <w:tcW w:w="998" w:type="dxa"/>
            <w:shd w:val="clear" w:color="auto" w:fill="auto"/>
            <w:vAlign w:val="center"/>
          </w:tcPr>
          <w:p w:rsidR="00766F98" w:rsidRPr="00766F98" w:rsidRDefault="00766F98" w:rsidP="00766F98">
            <w:pPr>
              <w:spacing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0.011</w:t>
            </w:r>
          </w:p>
        </w:tc>
        <w:tc>
          <w:tcPr>
            <w:tcW w:w="950" w:type="dxa"/>
            <w:shd w:val="clear" w:color="auto" w:fill="auto"/>
            <w:vAlign w:val="center"/>
          </w:tcPr>
          <w:p w:rsidR="00766F98" w:rsidRPr="00766F98" w:rsidRDefault="00766F98" w:rsidP="00766F98">
            <w:pPr>
              <w:spacing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0.027</w:t>
            </w:r>
          </w:p>
        </w:tc>
      </w:tr>
      <w:tr w:rsidR="00766F98" w:rsidRPr="00766F98" w:rsidTr="00F25930">
        <w:trPr>
          <w:trHeight w:val="196"/>
        </w:trPr>
        <w:tc>
          <w:tcPr>
            <w:tcW w:w="1547" w:type="dxa"/>
            <w:vMerge/>
            <w:tcBorders>
              <w:bottom w:val="single" w:sz="4" w:space="0" w:color="auto"/>
            </w:tcBorders>
            <w:shd w:val="clear" w:color="auto" w:fill="auto"/>
            <w:vAlign w:val="center"/>
          </w:tcPr>
          <w:p w:rsidR="00766F98" w:rsidRPr="00766F98" w:rsidRDefault="00766F98" w:rsidP="00766F98">
            <w:pPr>
              <w:spacing w:after="0" w:line="240" w:lineRule="auto"/>
              <w:rPr>
                <w:rFonts w:ascii="Times New Roman" w:eastAsia="Calibri" w:hAnsi="Times New Roman"/>
                <w:sz w:val="20"/>
                <w:szCs w:val="20"/>
                <w:lang w:val="en-GB"/>
              </w:rPr>
            </w:pPr>
          </w:p>
        </w:tc>
        <w:tc>
          <w:tcPr>
            <w:tcW w:w="721" w:type="dxa"/>
            <w:tcBorders>
              <w:bottom w:val="single" w:sz="4" w:space="0" w:color="auto"/>
            </w:tcBorders>
            <w:shd w:val="clear" w:color="auto" w:fill="auto"/>
            <w:vAlign w:val="center"/>
          </w:tcPr>
          <w:p w:rsidR="00766F98" w:rsidRPr="00766F98" w:rsidRDefault="00766F98" w:rsidP="00766F98">
            <w:pPr>
              <w:spacing w:after="60" w:line="240" w:lineRule="auto"/>
              <w:rPr>
                <w:rFonts w:ascii="Times New Roman" w:eastAsia="Calibri" w:hAnsi="Times New Roman"/>
                <w:sz w:val="20"/>
                <w:szCs w:val="20"/>
                <w:lang w:val="en-GB"/>
              </w:rPr>
            </w:pPr>
            <w:r w:rsidRPr="00766F98">
              <w:rPr>
                <w:rFonts w:ascii="Times New Roman" w:eastAsia="Calibri" w:hAnsi="Times New Roman"/>
                <w:sz w:val="20"/>
                <w:szCs w:val="20"/>
                <w:lang w:val="en-GB"/>
              </w:rPr>
              <w:t>Site-4</w:t>
            </w:r>
          </w:p>
        </w:tc>
        <w:tc>
          <w:tcPr>
            <w:tcW w:w="991" w:type="dxa"/>
            <w:tcBorders>
              <w:bottom w:val="single" w:sz="4" w:space="0" w:color="auto"/>
            </w:tcBorders>
            <w:shd w:val="clear" w:color="auto" w:fill="auto"/>
            <w:vAlign w:val="center"/>
          </w:tcPr>
          <w:p w:rsidR="00766F98" w:rsidRPr="00766F98" w:rsidRDefault="00766F98" w:rsidP="00766F98">
            <w:pPr>
              <w:spacing w:after="6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0.010</w:t>
            </w:r>
          </w:p>
        </w:tc>
        <w:tc>
          <w:tcPr>
            <w:tcW w:w="1100" w:type="dxa"/>
            <w:tcBorders>
              <w:bottom w:val="single" w:sz="4" w:space="0" w:color="auto"/>
            </w:tcBorders>
            <w:shd w:val="clear" w:color="auto" w:fill="auto"/>
            <w:vAlign w:val="center"/>
          </w:tcPr>
          <w:p w:rsidR="00766F98" w:rsidRPr="00766F98" w:rsidRDefault="00766F98" w:rsidP="00766F98">
            <w:pPr>
              <w:spacing w:after="6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0.005</w:t>
            </w:r>
          </w:p>
        </w:tc>
        <w:tc>
          <w:tcPr>
            <w:tcW w:w="998" w:type="dxa"/>
            <w:tcBorders>
              <w:bottom w:val="single" w:sz="4" w:space="0" w:color="auto"/>
            </w:tcBorders>
            <w:shd w:val="clear" w:color="auto" w:fill="auto"/>
            <w:vAlign w:val="center"/>
          </w:tcPr>
          <w:p w:rsidR="00766F98" w:rsidRPr="00766F98" w:rsidRDefault="00766F98" w:rsidP="00766F98">
            <w:pPr>
              <w:spacing w:after="6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0.001</w:t>
            </w:r>
          </w:p>
        </w:tc>
        <w:tc>
          <w:tcPr>
            <w:tcW w:w="939" w:type="dxa"/>
            <w:tcBorders>
              <w:bottom w:val="single" w:sz="4" w:space="0" w:color="auto"/>
            </w:tcBorders>
            <w:shd w:val="clear" w:color="auto" w:fill="auto"/>
            <w:vAlign w:val="center"/>
          </w:tcPr>
          <w:p w:rsidR="00766F98" w:rsidRPr="00766F98" w:rsidRDefault="00766F98" w:rsidP="00766F98">
            <w:pPr>
              <w:spacing w:after="6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0.004</w:t>
            </w:r>
          </w:p>
        </w:tc>
        <w:tc>
          <w:tcPr>
            <w:tcW w:w="998" w:type="dxa"/>
            <w:tcBorders>
              <w:bottom w:val="single" w:sz="4" w:space="0" w:color="auto"/>
            </w:tcBorders>
            <w:shd w:val="clear" w:color="auto" w:fill="auto"/>
            <w:vAlign w:val="center"/>
          </w:tcPr>
          <w:p w:rsidR="00766F98" w:rsidRPr="00766F98" w:rsidRDefault="00766F98" w:rsidP="00766F98">
            <w:pPr>
              <w:spacing w:after="6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0.002</w:t>
            </w:r>
          </w:p>
        </w:tc>
        <w:tc>
          <w:tcPr>
            <w:tcW w:w="998" w:type="dxa"/>
            <w:tcBorders>
              <w:bottom w:val="single" w:sz="4" w:space="0" w:color="auto"/>
            </w:tcBorders>
            <w:shd w:val="clear" w:color="auto" w:fill="auto"/>
            <w:vAlign w:val="center"/>
          </w:tcPr>
          <w:p w:rsidR="00766F98" w:rsidRPr="00766F98" w:rsidRDefault="00766F98" w:rsidP="00766F98">
            <w:pPr>
              <w:spacing w:after="6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0.006</w:t>
            </w:r>
          </w:p>
        </w:tc>
        <w:tc>
          <w:tcPr>
            <w:tcW w:w="950" w:type="dxa"/>
            <w:tcBorders>
              <w:bottom w:val="single" w:sz="4" w:space="0" w:color="auto"/>
            </w:tcBorders>
            <w:shd w:val="clear" w:color="auto" w:fill="auto"/>
            <w:vAlign w:val="center"/>
          </w:tcPr>
          <w:p w:rsidR="00766F98" w:rsidRPr="00766F98" w:rsidRDefault="00766F98" w:rsidP="00766F98">
            <w:pPr>
              <w:spacing w:after="6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0.007</w:t>
            </w:r>
          </w:p>
        </w:tc>
      </w:tr>
      <w:tr w:rsidR="00766F98" w:rsidRPr="00766F98" w:rsidTr="00F25930">
        <w:trPr>
          <w:trHeight w:val="77"/>
        </w:trPr>
        <w:tc>
          <w:tcPr>
            <w:tcW w:w="1547" w:type="dxa"/>
            <w:tcBorders>
              <w:top w:val="single" w:sz="4" w:space="0" w:color="auto"/>
              <w:bottom w:val="single" w:sz="4" w:space="0" w:color="auto"/>
            </w:tcBorders>
            <w:shd w:val="clear" w:color="auto" w:fill="auto"/>
            <w:vAlign w:val="center"/>
          </w:tcPr>
          <w:p w:rsidR="00766F98" w:rsidRPr="00766F98" w:rsidRDefault="00766F98" w:rsidP="00766F98">
            <w:pPr>
              <w:spacing w:after="0" w:line="240" w:lineRule="auto"/>
              <w:rPr>
                <w:rFonts w:ascii="Times New Roman" w:eastAsia="Calibri" w:hAnsi="Times New Roman"/>
                <w:sz w:val="20"/>
                <w:szCs w:val="20"/>
                <w:lang w:val="en-GB"/>
              </w:rPr>
            </w:pPr>
            <w:r w:rsidRPr="00766F98">
              <w:rPr>
                <w:rFonts w:ascii="Times New Roman" w:eastAsia="Calibri" w:hAnsi="Times New Roman"/>
                <w:sz w:val="20"/>
                <w:szCs w:val="20"/>
                <w:lang w:val="en-GB"/>
              </w:rPr>
              <w:t xml:space="preserve">Summer </w:t>
            </w:r>
          </w:p>
          <w:p w:rsidR="00766F98" w:rsidRPr="00766F98" w:rsidRDefault="00766F98" w:rsidP="00766F98">
            <w:pPr>
              <w:spacing w:after="0" w:line="240" w:lineRule="auto"/>
              <w:rPr>
                <w:rFonts w:ascii="Times New Roman" w:eastAsia="Calibri" w:hAnsi="Times New Roman"/>
                <w:sz w:val="20"/>
                <w:szCs w:val="20"/>
                <w:lang w:val="en-GB"/>
              </w:rPr>
            </w:pPr>
            <w:r w:rsidRPr="00766F98">
              <w:rPr>
                <w:rFonts w:ascii="Times New Roman" w:eastAsia="Calibri" w:hAnsi="Times New Roman"/>
                <w:sz w:val="20"/>
                <w:szCs w:val="20"/>
                <w:lang w:val="en-GB"/>
              </w:rPr>
              <w:t>(Average ± SD)</w:t>
            </w:r>
          </w:p>
        </w:tc>
        <w:tc>
          <w:tcPr>
            <w:tcW w:w="721" w:type="dxa"/>
            <w:tcBorders>
              <w:top w:val="single" w:sz="4" w:space="0" w:color="auto"/>
              <w:bottom w:val="single" w:sz="4" w:space="0" w:color="auto"/>
            </w:tcBorders>
            <w:shd w:val="clear" w:color="auto" w:fill="auto"/>
            <w:vAlign w:val="center"/>
          </w:tcPr>
          <w:p w:rsidR="00766F98" w:rsidRPr="00766F98" w:rsidRDefault="00766F98" w:rsidP="00766F98">
            <w:pPr>
              <w:spacing w:after="0" w:line="240" w:lineRule="auto"/>
              <w:rPr>
                <w:rFonts w:ascii="Times New Roman" w:eastAsia="Calibri" w:hAnsi="Times New Roman"/>
                <w:sz w:val="20"/>
                <w:szCs w:val="20"/>
                <w:lang w:val="en-GB"/>
              </w:rPr>
            </w:pPr>
          </w:p>
        </w:tc>
        <w:tc>
          <w:tcPr>
            <w:tcW w:w="991" w:type="dxa"/>
            <w:tcBorders>
              <w:top w:val="single" w:sz="4" w:space="0" w:color="auto"/>
              <w:bottom w:val="single" w:sz="4" w:space="0" w:color="auto"/>
            </w:tcBorders>
            <w:shd w:val="clear" w:color="auto" w:fill="auto"/>
            <w:vAlign w:val="center"/>
          </w:tcPr>
          <w:p w:rsidR="00766F98" w:rsidRPr="00766F98" w:rsidRDefault="00766F98" w:rsidP="00766F98">
            <w:pPr>
              <w:spacing w:before="60" w:after="60" w:line="240" w:lineRule="auto"/>
              <w:jc w:val="center"/>
              <w:rPr>
                <w:rFonts w:ascii="Times New Roman" w:eastAsia="Calibri" w:hAnsi="Times New Roman"/>
                <w:sz w:val="20"/>
                <w:szCs w:val="20"/>
                <w:lang w:val="en-GB"/>
              </w:rPr>
            </w:pPr>
            <w:r w:rsidRPr="00766F98">
              <w:rPr>
                <w:rFonts w:ascii="Times New Roman" w:hAnsi="Times New Roman"/>
                <w:sz w:val="20"/>
                <w:szCs w:val="20"/>
                <w:lang w:val="en-GB"/>
              </w:rPr>
              <w:t>0.056</w:t>
            </w:r>
            <w:r w:rsidRPr="00766F98">
              <w:rPr>
                <w:rFonts w:ascii="Times New Roman" w:eastAsia="Calibri" w:hAnsi="Times New Roman"/>
                <w:sz w:val="20"/>
                <w:szCs w:val="20"/>
                <w:lang w:val="en-GB"/>
              </w:rPr>
              <w:t>±</w:t>
            </w:r>
          </w:p>
          <w:p w:rsidR="00766F98" w:rsidRPr="00766F98" w:rsidRDefault="00766F98" w:rsidP="00766F98">
            <w:pPr>
              <w:spacing w:before="60" w:after="60" w:line="240" w:lineRule="auto"/>
              <w:jc w:val="center"/>
              <w:rPr>
                <w:rFonts w:ascii="Times New Roman" w:hAnsi="Times New Roman"/>
                <w:sz w:val="20"/>
                <w:szCs w:val="20"/>
                <w:lang w:val="en-GB"/>
              </w:rPr>
            </w:pPr>
            <w:r w:rsidRPr="00766F98">
              <w:rPr>
                <w:rFonts w:ascii="Times New Roman" w:eastAsia="Calibri" w:hAnsi="Times New Roman"/>
                <w:sz w:val="20"/>
                <w:szCs w:val="20"/>
                <w:lang w:val="en-GB"/>
              </w:rPr>
              <w:t>0.048</w:t>
            </w:r>
          </w:p>
        </w:tc>
        <w:tc>
          <w:tcPr>
            <w:tcW w:w="1100" w:type="dxa"/>
            <w:tcBorders>
              <w:top w:val="single" w:sz="4" w:space="0" w:color="auto"/>
              <w:bottom w:val="single" w:sz="4" w:space="0" w:color="auto"/>
            </w:tcBorders>
            <w:shd w:val="clear" w:color="auto" w:fill="auto"/>
            <w:vAlign w:val="center"/>
          </w:tcPr>
          <w:p w:rsidR="00766F98" w:rsidRPr="00766F98" w:rsidRDefault="00766F98" w:rsidP="00766F98">
            <w:pPr>
              <w:spacing w:before="60" w:after="6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0.015±</w:t>
            </w:r>
          </w:p>
          <w:p w:rsidR="00766F98" w:rsidRPr="00766F98" w:rsidRDefault="00766F98" w:rsidP="00766F98">
            <w:pPr>
              <w:spacing w:before="60" w:after="60" w:line="240" w:lineRule="auto"/>
              <w:jc w:val="center"/>
              <w:rPr>
                <w:rFonts w:ascii="Times New Roman" w:hAnsi="Times New Roman"/>
                <w:sz w:val="20"/>
                <w:szCs w:val="20"/>
                <w:lang w:val="en-GB"/>
              </w:rPr>
            </w:pPr>
            <w:r w:rsidRPr="00766F98">
              <w:rPr>
                <w:rFonts w:ascii="Times New Roman" w:eastAsia="Calibri" w:hAnsi="Times New Roman"/>
                <w:sz w:val="20"/>
                <w:szCs w:val="20"/>
                <w:lang w:val="en-GB"/>
              </w:rPr>
              <w:t>0.009</w:t>
            </w:r>
          </w:p>
        </w:tc>
        <w:tc>
          <w:tcPr>
            <w:tcW w:w="998" w:type="dxa"/>
            <w:tcBorders>
              <w:top w:val="single" w:sz="4" w:space="0" w:color="auto"/>
              <w:bottom w:val="single" w:sz="4" w:space="0" w:color="auto"/>
            </w:tcBorders>
            <w:shd w:val="clear" w:color="auto" w:fill="auto"/>
            <w:vAlign w:val="center"/>
          </w:tcPr>
          <w:p w:rsidR="00766F98" w:rsidRPr="00766F98" w:rsidRDefault="00766F98" w:rsidP="00766F98">
            <w:pPr>
              <w:spacing w:before="60" w:after="6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0.004±</w:t>
            </w:r>
          </w:p>
          <w:p w:rsidR="00766F98" w:rsidRPr="00766F98" w:rsidRDefault="00766F98" w:rsidP="00766F98">
            <w:pPr>
              <w:spacing w:before="60" w:after="60" w:line="240" w:lineRule="auto"/>
              <w:jc w:val="center"/>
              <w:rPr>
                <w:rFonts w:ascii="Times New Roman" w:hAnsi="Times New Roman"/>
                <w:sz w:val="20"/>
                <w:szCs w:val="20"/>
                <w:lang w:val="en-GB"/>
              </w:rPr>
            </w:pPr>
            <w:r w:rsidRPr="00766F98">
              <w:rPr>
                <w:rFonts w:ascii="Times New Roman" w:eastAsia="Calibri" w:hAnsi="Times New Roman"/>
                <w:sz w:val="20"/>
                <w:szCs w:val="20"/>
                <w:lang w:val="en-GB"/>
              </w:rPr>
              <w:t>0.002</w:t>
            </w:r>
          </w:p>
        </w:tc>
        <w:tc>
          <w:tcPr>
            <w:tcW w:w="939" w:type="dxa"/>
            <w:tcBorders>
              <w:top w:val="single" w:sz="4" w:space="0" w:color="auto"/>
              <w:bottom w:val="single" w:sz="4" w:space="0" w:color="auto"/>
            </w:tcBorders>
            <w:shd w:val="clear" w:color="auto" w:fill="auto"/>
            <w:vAlign w:val="center"/>
          </w:tcPr>
          <w:p w:rsidR="00766F98" w:rsidRPr="00766F98" w:rsidRDefault="00766F98" w:rsidP="00766F98">
            <w:pPr>
              <w:spacing w:before="60" w:after="60" w:line="240" w:lineRule="auto"/>
              <w:jc w:val="center"/>
              <w:rPr>
                <w:rFonts w:ascii="Times New Roman" w:eastAsia="Calibri" w:hAnsi="Times New Roman"/>
                <w:sz w:val="20"/>
                <w:szCs w:val="20"/>
                <w:lang w:val="en-GB"/>
              </w:rPr>
            </w:pPr>
            <w:r w:rsidRPr="00766F98">
              <w:rPr>
                <w:rFonts w:ascii="Times New Roman" w:hAnsi="Times New Roman"/>
                <w:sz w:val="20"/>
                <w:szCs w:val="20"/>
                <w:lang w:val="en-GB"/>
              </w:rPr>
              <w:t>0.008</w:t>
            </w:r>
            <w:r w:rsidRPr="00766F98">
              <w:rPr>
                <w:rFonts w:ascii="Times New Roman" w:eastAsia="Calibri" w:hAnsi="Times New Roman"/>
                <w:sz w:val="20"/>
                <w:szCs w:val="20"/>
                <w:lang w:val="en-GB"/>
              </w:rPr>
              <w:t>±</w:t>
            </w:r>
          </w:p>
          <w:p w:rsidR="00766F98" w:rsidRPr="00766F98" w:rsidRDefault="00766F98" w:rsidP="00766F98">
            <w:pPr>
              <w:spacing w:before="60" w:after="60" w:line="240" w:lineRule="auto"/>
              <w:jc w:val="center"/>
              <w:rPr>
                <w:rFonts w:ascii="Times New Roman" w:hAnsi="Times New Roman"/>
                <w:sz w:val="20"/>
                <w:szCs w:val="20"/>
                <w:lang w:val="en-GB"/>
              </w:rPr>
            </w:pPr>
            <w:r w:rsidRPr="00766F98">
              <w:rPr>
                <w:rFonts w:ascii="Times New Roman" w:hAnsi="Times New Roman"/>
                <w:sz w:val="20"/>
                <w:szCs w:val="20"/>
                <w:lang w:val="en-GB"/>
              </w:rPr>
              <w:t>0.004</w:t>
            </w:r>
          </w:p>
        </w:tc>
        <w:tc>
          <w:tcPr>
            <w:tcW w:w="998" w:type="dxa"/>
            <w:tcBorders>
              <w:top w:val="single" w:sz="4" w:space="0" w:color="auto"/>
              <w:bottom w:val="single" w:sz="4" w:space="0" w:color="auto"/>
            </w:tcBorders>
            <w:shd w:val="clear" w:color="auto" w:fill="auto"/>
            <w:vAlign w:val="center"/>
          </w:tcPr>
          <w:p w:rsidR="00766F98" w:rsidRPr="00766F98" w:rsidRDefault="00766F98" w:rsidP="00766F98">
            <w:pPr>
              <w:spacing w:before="60" w:after="60" w:line="240" w:lineRule="auto"/>
              <w:jc w:val="center"/>
              <w:rPr>
                <w:rFonts w:ascii="Times New Roman" w:eastAsia="Calibri" w:hAnsi="Times New Roman"/>
                <w:sz w:val="20"/>
                <w:szCs w:val="20"/>
                <w:lang w:val="en-GB"/>
              </w:rPr>
            </w:pPr>
            <w:r w:rsidRPr="00766F98">
              <w:rPr>
                <w:rFonts w:ascii="Times New Roman" w:hAnsi="Times New Roman"/>
                <w:sz w:val="20"/>
                <w:szCs w:val="20"/>
                <w:lang w:val="en-GB"/>
              </w:rPr>
              <w:t>0.003</w:t>
            </w:r>
            <w:r w:rsidRPr="00766F98">
              <w:rPr>
                <w:rFonts w:ascii="Times New Roman" w:eastAsia="Calibri" w:hAnsi="Times New Roman"/>
                <w:sz w:val="20"/>
                <w:szCs w:val="20"/>
                <w:lang w:val="en-GB"/>
              </w:rPr>
              <w:t>±</w:t>
            </w:r>
          </w:p>
          <w:p w:rsidR="00766F98" w:rsidRPr="00766F98" w:rsidRDefault="00766F98" w:rsidP="00766F98">
            <w:pPr>
              <w:spacing w:before="60" w:after="60" w:line="240" w:lineRule="auto"/>
              <w:jc w:val="center"/>
              <w:rPr>
                <w:rFonts w:ascii="Times New Roman" w:hAnsi="Times New Roman"/>
                <w:sz w:val="20"/>
                <w:szCs w:val="20"/>
                <w:lang w:val="en-GB"/>
              </w:rPr>
            </w:pPr>
            <w:r w:rsidRPr="00766F98">
              <w:rPr>
                <w:rFonts w:ascii="Times New Roman" w:hAnsi="Times New Roman"/>
                <w:sz w:val="20"/>
                <w:szCs w:val="20"/>
                <w:lang w:val="en-GB"/>
              </w:rPr>
              <w:t>0.002</w:t>
            </w:r>
          </w:p>
        </w:tc>
        <w:tc>
          <w:tcPr>
            <w:tcW w:w="998" w:type="dxa"/>
            <w:tcBorders>
              <w:top w:val="single" w:sz="4" w:space="0" w:color="auto"/>
              <w:bottom w:val="single" w:sz="4" w:space="0" w:color="auto"/>
            </w:tcBorders>
            <w:shd w:val="clear" w:color="auto" w:fill="auto"/>
            <w:vAlign w:val="center"/>
          </w:tcPr>
          <w:p w:rsidR="00766F98" w:rsidRPr="00766F98" w:rsidRDefault="00766F98" w:rsidP="00766F98">
            <w:pPr>
              <w:spacing w:before="60" w:after="6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0.019±</w:t>
            </w:r>
          </w:p>
          <w:p w:rsidR="00766F98" w:rsidRPr="00766F98" w:rsidRDefault="00766F98" w:rsidP="00766F98">
            <w:pPr>
              <w:spacing w:before="60" w:after="60" w:line="240" w:lineRule="auto"/>
              <w:jc w:val="center"/>
              <w:rPr>
                <w:rFonts w:ascii="Times New Roman" w:hAnsi="Times New Roman"/>
                <w:sz w:val="20"/>
                <w:szCs w:val="20"/>
                <w:lang w:val="en-GB"/>
              </w:rPr>
            </w:pPr>
            <w:r w:rsidRPr="00766F98">
              <w:rPr>
                <w:rFonts w:ascii="Times New Roman" w:hAnsi="Times New Roman"/>
                <w:sz w:val="20"/>
                <w:szCs w:val="20"/>
                <w:lang w:val="en-GB"/>
              </w:rPr>
              <w:t>0.018</w:t>
            </w:r>
          </w:p>
        </w:tc>
        <w:tc>
          <w:tcPr>
            <w:tcW w:w="950" w:type="dxa"/>
            <w:tcBorders>
              <w:top w:val="single" w:sz="4" w:space="0" w:color="auto"/>
              <w:bottom w:val="single" w:sz="4" w:space="0" w:color="auto"/>
            </w:tcBorders>
            <w:shd w:val="clear" w:color="auto" w:fill="auto"/>
            <w:vAlign w:val="center"/>
          </w:tcPr>
          <w:p w:rsidR="00766F98" w:rsidRPr="00766F98" w:rsidRDefault="00766F98" w:rsidP="00766F98">
            <w:pPr>
              <w:spacing w:before="60" w:after="6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0.039±</w:t>
            </w:r>
          </w:p>
          <w:p w:rsidR="00766F98" w:rsidRPr="00766F98" w:rsidRDefault="00766F98" w:rsidP="00766F98">
            <w:pPr>
              <w:spacing w:before="60" w:after="60" w:line="240" w:lineRule="auto"/>
              <w:jc w:val="center"/>
              <w:rPr>
                <w:rFonts w:ascii="Times New Roman" w:hAnsi="Times New Roman"/>
                <w:sz w:val="20"/>
                <w:szCs w:val="20"/>
                <w:lang w:val="en-GB"/>
              </w:rPr>
            </w:pPr>
            <w:r w:rsidRPr="00766F98">
              <w:rPr>
                <w:rFonts w:ascii="Times New Roman" w:eastAsia="Calibri" w:hAnsi="Times New Roman"/>
                <w:sz w:val="20"/>
                <w:szCs w:val="20"/>
                <w:lang w:val="en-GB"/>
              </w:rPr>
              <w:t>0.048</w:t>
            </w:r>
          </w:p>
        </w:tc>
      </w:tr>
      <w:tr w:rsidR="00766F98" w:rsidRPr="00766F98" w:rsidTr="00F25930">
        <w:trPr>
          <w:trHeight w:val="287"/>
        </w:trPr>
        <w:tc>
          <w:tcPr>
            <w:tcW w:w="1547" w:type="dxa"/>
            <w:vMerge w:val="restart"/>
            <w:tcBorders>
              <w:top w:val="single" w:sz="4" w:space="0" w:color="auto"/>
            </w:tcBorders>
            <w:shd w:val="clear" w:color="auto" w:fill="auto"/>
            <w:vAlign w:val="center"/>
          </w:tcPr>
          <w:p w:rsidR="00766F98" w:rsidRPr="00766F98" w:rsidRDefault="00766F98" w:rsidP="00766F98">
            <w:pPr>
              <w:spacing w:after="0" w:line="240" w:lineRule="auto"/>
              <w:rPr>
                <w:rFonts w:ascii="Times New Roman" w:eastAsia="Calibri" w:hAnsi="Times New Roman"/>
                <w:sz w:val="20"/>
                <w:szCs w:val="20"/>
                <w:lang w:val="en-GB"/>
              </w:rPr>
            </w:pPr>
            <w:r w:rsidRPr="00766F98">
              <w:rPr>
                <w:rFonts w:ascii="Times New Roman" w:eastAsia="Calibri" w:hAnsi="Times New Roman"/>
                <w:sz w:val="20"/>
                <w:szCs w:val="20"/>
                <w:lang w:val="en-GB"/>
              </w:rPr>
              <w:t>Monsoon</w:t>
            </w:r>
          </w:p>
        </w:tc>
        <w:tc>
          <w:tcPr>
            <w:tcW w:w="721" w:type="dxa"/>
            <w:tcBorders>
              <w:top w:val="single" w:sz="4" w:space="0" w:color="auto"/>
            </w:tcBorders>
            <w:shd w:val="clear" w:color="auto" w:fill="auto"/>
            <w:vAlign w:val="center"/>
          </w:tcPr>
          <w:p w:rsidR="00766F98" w:rsidRPr="00766F98" w:rsidRDefault="00766F98" w:rsidP="00766F98">
            <w:pPr>
              <w:spacing w:before="60" w:after="0" w:line="240" w:lineRule="auto"/>
              <w:rPr>
                <w:rFonts w:ascii="Times New Roman" w:eastAsia="Calibri" w:hAnsi="Times New Roman"/>
                <w:sz w:val="20"/>
                <w:szCs w:val="20"/>
                <w:lang w:val="en-GB"/>
              </w:rPr>
            </w:pPr>
            <w:r w:rsidRPr="00766F98">
              <w:rPr>
                <w:rFonts w:ascii="Times New Roman" w:eastAsia="Calibri" w:hAnsi="Times New Roman"/>
                <w:sz w:val="20"/>
                <w:szCs w:val="20"/>
                <w:lang w:val="en-GB"/>
              </w:rPr>
              <w:t>Site-1</w:t>
            </w:r>
          </w:p>
        </w:tc>
        <w:tc>
          <w:tcPr>
            <w:tcW w:w="991" w:type="dxa"/>
            <w:tcBorders>
              <w:top w:val="single" w:sz="4" w:space="0" w:color="auto"/>
            </w:tcBorders>
            <w:shd w:val="clear" w:color="auto" w:fill="auto"/>
            <w:vAlign w:val="center"/>
          </w:tcPr>
          <w:p w:rsidR="00766F98" w:rsidRPr="00766F98" w:rsidRDefault="00766F98" w:rsidP="00766F98">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0.002</w:t>
            </w:r>
          </w:p>
        </w:tc>
        <w:tc>
          <w:tcPr>
            <w:tcW w:w="1100" w:type="dxa"/>
            <w:tcBorders>
              <w:top w:val="single" w:sz="4" w:space="0" w:color="auto"/>
            </w:tcBorders>
            <w:shd w:val="clear" w:color="auto" w:fill="auto"/>
            <w:vAlign w:val="center"/>
          </w:tcPr>
          <w:p w:rsidR="00766F98" w:rsidRPr="00766F98" w:rsidRDefault="00766F98" w:rsidP="00766F98">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0.002</w:t>
            </w:r>
          </w:p>
        </w:tc>
        <w:tc>
          <w:tcPr>
            <w:tcW w:w="998" w:type="dxa"/>
            <w:tcBorders>
              <w:top w:val="single" w:sz="4" w:space="0" w:color="auto"/>
            </w:tcBorders>
            <w:shd w:val="clear" w:color="auto" w:fill="auto"/>
            <w:vAlign w:val="center"/>
          </w:tcPr>
          <w:p w:rsidR="00766F98" w:rsidRPr="00766F98" w:rsidRDefault="00766F98" w:rsidP="00766F98">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ND</w:t>
            </w:r>
          </w:p>
        </w:tc>
        <w:tc>
          <w:tcPr>
            <w:tcW w:w="939" w:type="dxa"/>
            <w:tcBorders>
              <w:top w:val="single" w:sz="4" w:space="0" w:color="auto"/>
            </w:tcBorders>
            <w:shd w:val="clear" w:color="auto" w:fill="auto"/>
            <w:vAlign w:val="center"/>
          </w:tcPr>
          <w:p w:rsidR="00766F98" w:rsidRPr="00766F98" w:rsidRDefault="00766F98" w:rsidP="00766F98">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0.001</w:t>
            </w:r>
          </w:p>
        </w:tc>
        <w:tc>
          <w:tcPr>
            <w:tcW w:w="998" w:type="dxa"/>
            <w:tcBorders>
              <w:top w:val="single" w:sz="4" w:space="0" w:color="auto"/>
            </w:tcBorders>
            <w:shd w:val="clear" w:color="auto" w:fill="auto"/>
            <w:vAlign w:val="center"/>
          </w:tcPr>
          <w:p w:rsidR="00766F98" w:rsidRPr="00766F98" w:rsidRDefault="00766F98" w:rsidP="00766F98">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ND</w:t>
            </w:r>
          </w:p>
        </w:tc>
        <w:tc>
          <w:tcPr>
            <w:tcW w:w="998" w:type="dxa"/>
            <w:tcBorders>
              <w:top w:val="single" w:sz="4" w:space="0" w:color="auto"/>
            </w:tcBorders>
            <w:shd w:val="clear" w:color="auto" w:fill="auto"/>
            <w:vAlign w:val="center"/>
          </w:tcPr>
          <w:p w:rsidR="00766F98" w:rsidRPr="00766F98" w:rsidRDefault="00766F98" w:rsidP="00766F98">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ND</w:t>
            </w:r>
          </w:p>
        </w:tc>
        <w:tc>
          <w:tcPr>
            <w:tcW w:w="950" w:type="dxa"/>
            <w:tcBorders>
              <w:top w:val="single" w:sz="4" w:space="0" w:color="auto"/>
            </w:tcBorders>
            <w:shd w:val="clear" w:color="auto" w:fill="auto"/>
            <w:vAlign w:val="center"/>
          </w:tcPr>
          <w:p w:rsidR="00766F98" w:rsidRPr="00766F98" w:rsidRDefault="00766F98" w:rsidP="00766F98">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ND</w:t>
            </w:r>
          </w:p>
        </w:tc>
      </w:tr>
      <w:tr w:rsidR="00766F98" w:rsidRPr="00766F98" w:rsidTr="00F25930">
        <w:trPr>
          <w:trHeight w:val="262"/>
        </w:trPr>
        <w:tc>
          <w:tcPr>
            <w:tcW w:w="1547" w:type="dxa"/>
            <w:vMerge/>
            <w:shd w:val="clear" w:color="auto" w:fill="auto"/>
            <w:vAlign w:val="center"/>
          </w:tcPr>
          <w:p w:rsidR="00766F98" w:rsidRPr="00766F98" w:rsidRDefault="00766F98" w:rsidP="00766F98">
            <w:pPr>
              <w:spacing w:after="0" w:line="240" w:lineRule="auto"/>
              <w:rPr>
                <w:rFonts w:ascii="Times New Roman" w:eastAsia="Calibri" w:hAnsi="Times New Roman"/>
                <w:sz w:val="20"/>
                <w:szCs w:val="20"/>
                <w:lang w:val="en-GB"/>
              </w:rPr>
            </w:pPr>
          </w:p>
        </w:tc>
        <w:tc>
          <w:tcPr>
            <w:tcW w:w="721" w:type="dxa"/>
            <w:shd w:val="clear" w:color="auto" w:fill="auto"/>
            <w:vAlign w:val="center"/>
          </w:tcPr>
          <w:p w:rsidR="00766F98" w:rsidRPr="00766F98" w:rsidRDefault="00766F98" w:rsidP="00766F98">
            <w:pPr>
              <w:spacing w:after="0" w:line="240" w:lineRule="auto"/>
              <w:rPr>
                <w:rFonts w:ascii="Times New Roman" w:eastAsia="Calibri" w:hAnsi="Times New Roman"/>
                <w:sz w:val="20"/>
                <w:szCs w:val="20"/>
                <w:lang w:val="en-GB"/>
              </w:rPr>
            </w:pPr>
            <w:r w:rsidRPr="00766F98">
              <w:rPr>
                <w:rFonts w:ascii="Times New Roman" w:eastAsia="Calibri" w:hAnsi="Times New Roman"/>
                <w:sz w:val="20"/>
                <w:szCs w:val="20"/>
                <w:lang w:val="en-GB"/>
              </w:rPr>
              <w:t>Site-2</w:t>
            </w:r>
          </w:p>
        </w:tc>
        <w:tc>
          <w:tcPr>
            <w:tcW w:w="991" w:type="dxa"/>
            <w:shd w:val="clear" w:color="auto" w:fill="auto"/>
            <w:vAlign w:val="center"/>
          </w:tcPr>
          <w:p w:rsidR="00766F98" w:rsidRPr="00766F98" w:rsidRDefault="00766F98" w:rsidP="00766F98">
            <w:pPr>
              <w:spacing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0.006</w:t>
            </w:r>
          </w:p>
        </w:tc>
        <w:tc>
          <w:tcPr>
            <w:tcW w:w="1100" w:type="dxa"/>
            <w:shd w:val="clear" w:color="auto" w:fill="auto"/>
            <w:vAlign w:val="center"/>
          </w:tcPr>
          <w:p w:rsidR="00766F98" w:rsidRPr="00766F98" w:rsidRDefault="00766F98" w:rsidP="00766F98">
            <w:pPr>
              <w:spacing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0.001</w:t>
            </w:r>
          </w:p>
        </w:tc>
        <w:tc>
          <w:tcPr>
            <w:tcW w:w="998" w:type="dxa"/>
            <w:shd w:val="clear" w:color="auto" w:fill="auto"/>
            <w:vAlign w:val="center"/>
          </w:tcPr>
          <w:p w:rsidR="00766F98" w:rsidRPr="00766F98" w:rsidRDefault="00766F98" w:rsidP="00766F98">
            <w:pPr>
              <w:spacing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ND</w:t>
            </w:r>
          </w:p>
        </w:tc>
        <w:tc>
          <w:tcPr>
            <w:tcW w:w="939" w:type="dxa"/>
            <w:shd w:val="clear" w:color="auto" w:fill="auto"/>
            <w:vAlign w:val="center"/>
          </w:tcPr>
          <w:p w:rsidR="00766F98" w:rsidRPr="00766F98" w:rsidRDefault="00766F98" w:rsidP="00766F98">
            <w:pPr>
              <w:spacing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0.001</w:t>
            </w:r>
          </w:p>
        </w:tc>
        <w:tc>
          <w:tcPr>
            <w:tcW w:w="998" w:type="dxa"/>
            <w:shd w:val="clear" w:color="auto" w:fill="auto"/>
            <w:vAlign w:val="center"/>
          </w:tcPr>
          <w:p w:rsidR="00766F98" w:rsidRPr="00766F98" w:rsidRDefault="00766F98" w:rsidP="00766F98">
            <w:pPr>
              <w:spacing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ND</w:t>
            </w:r>
          </w:p>
        </w:tc>
        <w:tc>
          <w:tcPr>
            <w:tcW w:w="998" w:type="dxa"/>
            <w:shd w:val="clear" w:color="auto" w:fill="auto"/>
            <w:vAlign w:val="center"/>
          </w:tcPr>
          <w:p w:rsidR="00766F98" w:rsidRPr="00766F98" w:rsidRDefault="00766F98" w:rsidP="00766F98">
            <w:pPr>
              <w:spacing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0.003</w:t>
            </w:r>
          </w:p>
        </w:tc>
        <w:tc>
          <w:tcPr>
            <w:tcW w:w="950" w:type="dxa"/>
            <w:shd w:val="clear" w:color="auto" w:fill="auto"/>
            <w:vAlign w:val="center"/>
          </w:tcPr>
          <w:p w:rsidR="00766F98" w:rsidRPr="00766F98" w:rsidRDefault="00766F98" w:rsidP="00766F98">
            <w:pPr>
              <w:spacing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ND</w:t>
            </w:r>
          </w:p>
        </w:tc>
      </w:tr>
      <w:tr w:rsidR="00766F98" w:rsidRPr="00766F98" w:rsidTr="00F25930">
        <w:trPr>
          <w:trHeight w:val="280"/>
        </w:trPr>
        <w:tc>
          <w:tcPr>
            <w:tcW w:w="1547" w:type="dxa"/>
            <w:vMerge/>
            <w:shd w:val="clear" w:color="auto" w:fill="auto"/>
            <w:vAlign w:val="center"/>
          </w:tcPr>
          <w:p w:rsidR="00766F98" w:rsidRPr="00766F98" w:rsidRDefault="00766F98" w:rsidP="00766F98">
            <w:pPr>
              <w:spacing w:after="0" w:line="240" w:lineRule="auto"/>
              <w:rPr>
                <w:rFonts w:ascii="Times New Roman" w:eastAsia="Calibri" w:hAnsi="Times New Roman"/>
                <w:sz w:val="20"/>
                <w:szCs w:val="20"/>
                <w:lang w:val="en-GB"/>
              </w:rPr>
            </w:pPr>
          </w:p>
        </w:tc>
        <w:tc>
          <w:tcPr>
            <w:tcW w:w="721" w:type="dxa"/>
            <w:shd w:val="clear" w:color="auto" w:fill="auto"/>
            <w:vAlign w:val="center"/>
          </w:tcPr>
          <w:p w:rsidR="00766F98" w:rsidRPr="00766F98" w:rsidRDefault="00766F98" w:rsidP="00766F98">
            <w:pPr>
              <w:spacing w:after="0" w:line="240" w:lineRule="auto"/>
              <w:rPr>
                <w:rFonts w:ascii="Times New Roman" w:eastAsia="Calibri" w:hAnsi="Times New Roman"/>
                <w:sz w:val="20"/>
                <w:szCs w:val="20"/>
                <w:lang w:val="en-GB"/>
              </w:rPr>
            </w:pPr>
            <w:r w:rsidRPr="00766F98">
              <w:rPr>
                <w:rFonts w:ascii="Times New Roman" w:eastAsia="Calibri" w:hAnsi="Times New Roman"/>
                <w:sz w:val="20"/>
                <w:szCs w:val="20"/>
                <w:lang w:val="en-GB"/>
              </w:rPr>
              <w:t>Site-3</w:t>
            </w:r>
          </w:p>
        </w:tc>
        <w:tc>
          <w:tcPr>
            <w:tcW w:w="991" w:type="dxa"/>
            <w:shd w:val="clear" w:color="auto" w:fill="auto"/>
            <w:vAlign w:val="center"/>
          </w:tcPr>
          <w:p w:rsidR="00766F98" w:rsidRPr="00766F98" w:rsidRDefault="00766F98" w:rsidP="00766F98">
            <w:pPr>
              <w:spacing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0.005</w:t>
            </w:r>
          </w:p>
        </w:tc>
        <w:tc>
          <w:tcPr>
            <w:tcW w:w="1100" w:type="dxa"/>
            <w:shd w:val="clear" w:color="auto" w:fill="auto"/>
            <w:vAlign w:val="center"/>
          </w:tcPr>
          <w:p w:rsidR="00766F98" w:rsidRPr="00766F98" w:rsidRDefault="00766F98" w:rsidP="00766F98">
            <w:pPr>
              <w:spacing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0.003</w:t>
            </w:r>
          </w:p>
        </w:tc>
        <w:tc>
          <w:tcPr>
            <w:tcW w:w="998" w:type="dxa"/>
            <w:shd w:val="clear" w:color="auto" w:fill="auto"/>
            <w:vAlign w:val="center"/>
          </w:tcPr>
          <w:p w:rsidR="00766F98" w:rsidRPr="00766F98" w:rsidRDefault="00766F98" w:rsidP="00766F98">
            <w:pPr>
              <w:spacing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ND</w:t>
            </w:r>
          </w:p>
        </w:tc>
        <w:tc>
          <w:tcPr>
            <w:tcW w:w="939" w:type="dxa"/>
            <w:shd w:val="clear" w:color="auto" w:fill="auto"/>
            <w:vAlign w:val="center"/>
          </w:tcPr>
          <w:p w:rsidR="00766F98" w:rsidRPr="00766F98" w:rsidRDefault="00766F98" w:rsidP="00766F98">
            <w:pPr>
              <w:spacing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ND</w:t>
            </w:r>
          </w:p>
        </w:tc>
        <w:tc>
          <w:tcPr>
            <w:tcW w:w="998" w:type="dxa"/>
            <w:shd w:val="clear" w:color="auto" w:fill="auto"/>
            <w:vAlign w:val="center"/>
          </w:tcPr>
          <w:p w:rsidR="00766F98" w:rsidRPr="00766F98" w:rsidRDefault="00766F98" w:rsidP="00766F98">
            <w:pPr>
              <w:spacing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ND</w:t>
            </w:r>
          </w:p>
        </w:tc>
        <w:tc>
          <w:tcPr>
            <w:tcW w:w="998" w:type="dxa"/>
            <w:shd w:val="clear" w:color="auto" w:fill="auto"/>
            <w:vAlign w:val="center"/>
          </w:tcPr>
          <w:p w:rsidR="00766F98" w:rsidRPr="00766F98" w:rsidRDefault="00766F98" w:rsidP="00766F98">
            <w:pPr>
              <w:spacing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0.001</w:t>
            </w:r>
          </w:p>
        </w:tc>
        <w:tc>
          <w:tcPr>
            <w:tcW w:w="950" w:type="dxa"/>
            <w:shd w:val="clear" w:color="auto" w:fill="auto"/>
            <w:vAlign w:val="center"/>
          </w:tcPr>
          <w:p w:rsidR="00766F98" w:rsidRPr="00766F98" w:rsidRDefault="00766F98" w:rsidP="00766F98">
            <w:pPr>
              <w:spacing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ND</w:t>
            </w:r>
          </w:p>
        </w:tc>
      </w:tr>
      <w:tr w:rsidR="00766F98" w:rsidRPr="00766F98" w:rsidTr="00F25930">
        <w:trPr>
          <w:trHeight w:val="299"/>
        </w:trPr>
        <w:tc>
          <w:tcPr>
            <w:tcW w:w="1547" w:type="dxa"/>
            <w:vMerge/>
            <w:tcBorders>
              <w:bottom w:val="single" w:sz="4" w:space="0" w:color="auto"/>
            </w:tcBorders>
            <w:shd w:val="clear" w:color="auto" w:fill="auto"/>
            <w:vAlign w:val="center"/>
          </w:tcPr>
          <w:p w:rsidR="00766F98" w:rsidRPr="00766F98" w:rsidRDefault="00766F98" w:rsidP="00766F98">
            <w:pPr>
              <w:spacing w:after="60" w:line="240" w:lineRule="auto"/>
              <w:rPr>
                <w:rFonts w:ascii="Times New Roman" w:eastAsia="Calibri" w:hAnsi="Times New Roman"/>
                <w:sz w:val="20"/>
                <w:szCs w:val="20"/>
                <w:lang w:val="en-GB"/>
              </w:rPr>
            </w:pPr>
          </w:p>
        </w:tc>
        <w:tc>
          <w:tcPr>
            <w:tcW w:w="721" w:type="dxa"/>
            <w:tcBorders>
              <w:bottom w:val="single" w:sz="4" w:space="0" w:color="auto"/>
            </w:tcBorders>
            <w:shd w:val="clear" w:color="auto" w:fill="auto"/>
            <w:vAlign w:val="center"/>
          </w:tcPr>
          <w:p w:rsidR="00766F98" w:rsidRPr="00766F98" w:rsidRDefault="00766F98" w:rsidP="00766F98">
            <w:pPr>
              <w:spacing w:after="60" w:line="240" w:lineRule="auto"/>
              <w:rPr>
                <w:rFonts w:ascii="Times New Roman" w:eastAsia="Calibri" w:hAnsi="Times New Roman"/>
                <w:sz w:val="20"/>
                <w:szCs w:val="20"/>
                <w:lang w:val="en-GB"/>
              </w:rPr>
            </w:pPr>
            <w:r w:rsidRPr="00766F98">
              <w:rPr>
                <w:rFonts w:ascii="Times New Roman" w:eastAsia="Calibri" w:hAnsi="Times New Roman"/>
                <w:sz w:val="20"/>
                <w:szCs w:val="20"/>
                <w:lang w:val="en-GB"/>
              </w:rPr>
              <w:t>Site-4</w:t>
            </w:r>
          </w:p>
        </w:tc>
        <w:tc>
          <w:tcPr>
            <w:tcW w:w="991" w:type="dxa"/>
            <w:tcBorders>
              <w:bottom w:val="single" w:sz="4" w:space="0" w:color="auto"/>
            </w:tcBorders>
            <w:shd w:val="clear" w:color="auto" w:fill="auto"/>
            <w:vAlign w:val="center"/>
          </w:tcPr>
          <w:p w:rsidR="00766F98" w:rsidRPr="00766F98" w:rsidRDefault="00766F98" w:rsidP="00766F98">
            <w:pPr>
              <w:spacing w:after="6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0.003</w:t>
            </w:r>
          </w:p>
        </w:tc>
        <w:tc>
          <w:tcPr>
            <w:tcW w:w="1100" w:type="dxa"/>
            <w:tcBorders>
              <w:bottom w:val="single" w:sz="4" w:space="0" w:color="auto"/>
            </w:tcBorders>
            <w:shd w:val="clear" w:color="auto" w:fill="auto"/>
            <w:vAlign w:val="center"/>
          </w:tcPr>
          <w:p w:rsidR="00766F98" w:rsidRPr="00766F98" w:rsidRDefault="00766F98" w:rsidP="00766F98">
            <w:pPr>
              <w:spacing w:after="6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0.001</w:t>
            </w:r>
          </w:p>
        </w:tc>
        <w:tc>
          <w:tcPr>
            <w:tcW w:w="998" w:type="dxa"/>
            <w:tcBorders>
              <w:bottom w:val="single" w:sz="4" w:space="0" w:color="auto"/>
            </w:tcBorders>
            <w:shd w:val="clear" w:color="auto" w:fill="auto"/>
            <w:vAlign w:val="center"/>
          </w:tcPr>
          <w:p w:rsidR="00766F98" w:rsidRPr="00766F98" w:rsidRDefault="00766F98" w:rsidP="00766F98">
            <w:pPr>
              <w:spacing w:after="6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ND</w:t>
            </w:r>
          </w:p>
        </w:tc>
        <w:tc>
          <w:tcPr>
            <w:tcW w:w="939" w:type="dxa"/>
            <w:tcBorders>
              <w:bottom w:val="single" w:sz="4" w:space="0" w:color="auto"/>
            </w:tcBorders>
            <w:shd w:val="clear" w:color="auto" w:fill="auto"/>
            <w:vAlign w:val="center"/>
          </w:tcPr>
          <w:p w:rsidR="00766F98" w:rsidRPr="00766F98" w:rsidRDefault="00766F98" w:rsidP="00766F98">
            <w:pPr>
              <w:spacing w:after="6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ND</w:t>
            </w:r>
          </w:p>
        </w:tc>
        <w:tc>
          <w:tcPr>
            <w:tcW w:w="998" w:type="dxa"/>
            <w:tcBorders>
              <w:bottom w:val="single" w:sz="4" w:space="0" w:color="auto"/>
            </w:tcBorders>
            <w:shd w:val="clear" w:color="auto" w:fill="auto"/>
            <w:vAlign w:val="center"/>
          </w:tcPr>
          <w:p w:rsidR="00766F98" w:rsidRPr="00766F98" w:rsidRDefault="00766F98" w:rsidP="00766F98">
            <w:pPr>
              <w:spacing w:after="6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ND</w:t>
            </w:r>
          </w:p>
        </w:tc>
        <w:tc>
          <w:tcPr>
            <w:tcW w:w="998" w:type="dxa"/>
            <w:tcBorders>
              <w:bottom w:val="single" w:sz="4" w:space="0" w:color="auto"/>
            </w:tcBorders>
            <w:shd w:val="clear" w:color="auto" w:fill="auto"/>
            <w:vAlign w:val="center"/>
          </w:tcPr>
          <w:p w:rsidR="00766F98" w:rsidRPr="00766F98" w:rsidRDefault="00766F98" w:rsidP="00766F98">
            <w:pPr>
              <w:spacing w:after="6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ND</w:t>
            </w:r>
          </w:p>
        </w:tc>
        <w:tc>
          <w:tcPr>
            <w:tcW w:w="950" w:type="dxa"/>
            <w:tcBorders>
              <w:bottom w:val="single" w:sz="4" w:space="0" w:color="auto"/>
            </w:tcBorders>
            <w:shd w:val="clear" w:color="auto" w:fill="auto"/>
            <w:vAlign w:val="center"/>
          </w:tcPr>
          <w:p w:rsidR="00766F98" w:rsidRPr="00766F98" w:rsidRDefault="00766F98" w:rsidP="00766F98">
            <w:pPr>
              <w:spacing w:after="6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0.002</w:t>
            </w:r>
          </w:p>
        </w:tc>
      </w:tr>
      <w:tr w:rsidR="00766F98" w:rsidRPr="00766F98" w:rsidTr="00F25930">
        <w:trPr>
          <w:trHeight w:val="152"/>
        </w:trPr>
        <w:tc>
          <w:tcPr>
            <w:tcW w:w="1547" w:type="dxa"/>
            <w:tcBorders>
              <w:top w:val="single" w:sz="4" w:space="0" w:color="auto"/>
              <w:bottom w:val="single" w:sz="4" w:space="0" w:color="auto"/>
            </w:tcBorders>
            <w:shd w:val="clear" w:color="auto" w:fill="auto"/>
            <w:vAlign w:val="center"/>
          </w:tcPr>
          <w:p w:rsidR="00766F98" w:rsidRPr="00766F98" w:rsidRDefault="00766F98" w:rsidP="00766F98">
            <w:pPr>
              <w:spacing w:after="0" w:line="240" w:lineRule="auto"/>
              <w:rPr>
                <w:rFonts w:ascii="Times New Roman" w:eastAsia="Calibri" w:hAnsi="Times New Roman"/>
                <w:sz w:val="20"/>
                <w:szCs w:val="20"/>
                <w:lang w:val="en-GB"/>
              </w:rPr>
            </w:pPr>
            <w:r w:rsidRPr="00766F98">
              <w:rPr>
                <w:rFonts w:ascii="Times New Roman" w:eastAsia="Calibri" w:hAnsi="Times New Roman"/>
                <w:sz w:val="20"/>
                <w:szCs w:val="20"/>
                <w:lang w:val="en-GB"/>
              </w:rPr>
              <w:t>Monsoon (Average ± SD)</w:t>
            </w:r>
          </w:p>
        </w:tc>
        <w:tc>
          <w:tcPr>
            <w:tcW w:w="721" w:type="dxa"/>
            <w:tcBorders>
              <w:top w:val="single" w:sz="4" w:space="0" w:color="auto"/>
              <w:bottom w:val="single" w:sz="4" w:space="0" w:color="auto"/>
            </w:tcBorders>
            <w:shd w:val="clear" w:color="auto" w:fill="auto"/>
            <w:vAlign w:val="center"/>
          </w:tcPr>
          <w:p w:rsidR="00766F98" w:rsidRPr="00766F98" w:rsidRDefault="00766F98" w:rsidP="00766F98">
            <w:pPr>
              <w:spacing w:after="0" w:line="240" w:lineRule="auto"/>
              <w:rPr>
                <w:rFonts w:ascii="Times New Roman" w:eastAsia="Calibri" w:hAnsi="Times New Roman"/>
                <w:sz w:val="20"/>
                <w:szCs w:val="20"/>
                <w:lang w:val="en-GB"/>
              </w:rPr>
            </w:pPr>
          </w:p>
        </w:tc>
        <w:tc>
          <w:tcPr>
            <w:tcW w:w="991" w:type="dxa"/>
            <w:tcBorders>
              <w:top w:val="single" w:sz="4" w:space="0" w:color="auto"/>
              <w:bottom w:val="single" w:sz="4" w:space="0" w:color="auto"/>
            </w:tcBorders>
            <w:shd w:val="clear" w:color="auto" w:fill="auto"/>
            <w:vAlign w:val="center"/>
          </w:tcPr>
          <w:p w:rsidR="00766F98" w:rsidRPr="00766F98" w:rsidRDefault="00766F98" w:rsidP="00766F98">
            <w:pPr>
              <w:spacing w:before="60" w:after="6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0.004±</w:t>
            </w:r>
          </w:p>
          <w:p w:rsidR="00766F98" w:rsidRPr="00766F98" w:rsidRDefault="00766F98" w:rsidP="00766F98">
            <w:pPr>
              <w:spacing w:before="60" w:after="60" w:line="240" w:lineRule="auto"/>
              <w:jc w:val="center"/>
              <w:rPr>
                <w:rFonts w:ascii="Times New Roman" w:hAnsi="Times New Roman"/>
                <w:sz w:val="20"/>
                <w:szCs w:val="20"/>
                <w:lang w:val="en-GB"/>
              </w:rPr>
            </w:pPr>
            <w:r w:rsidRPr="00766F98">
              <w:rPr>
                <w:rFonts w:ascii="Times New Roman" w:eastAsia="Calibri" w:hAnsi="Times New Roman"/>
                <w:sz w:val="20"/>
                <w:szCs w:val="20"/>
                <w:lang w:val="en-GB"/>
              </w:rPr>
              <w:t>0.002</w:t>
            </w:r>
          </w:p>
        </w:tc>
        <w:tc>
          <w:tcPr>
            <w:tcW w:w="1100" w:type="dxa"/>
            <w:tcBorders>
              <w:top w:val="single" w:sz="4" w:space="0" w:color="auto"/>
              <w:bottom w:val="single" w:sz="4" w:space="0" w:color="auto"/>
            </w:tcBorders>
            <w:shd w:val="clear" w:color="auto" w:fill="auto"/>
            <w:vAlign w:val="center"/>
          </w:tcPr>
          <w:p w:rsidR="00766F98" w:rsidRPr="00766F98" w:rsidRDefault="00766F98" w:rsidP="00766F98">
            <w:pPr>
              <w:spacing w:before="60" w:after="60" w:line="240" w:lineRule="auto"/>
              <w:jc w:val="center"/>
              <w:rPr>
                <w:rFonts w:ascii="Times New Roman" w:eastAsia="Calibri" w:hAnsi="Times New Roman"/>
                <w:sz w:val="20"/>
                <w:szCs w:val="20"/>
                <w:lang w:val="en-GB"/>
              </w:rPr>
            </w:pPr>
            <w:r w:rsidRPr="00766F98">
              <w:rPr>
                <w:rFonts w:ascii="Times New Roman" w:hAnsi="Times New Roman"/>
                <w:sz w:val="20"/>
                <w:szCs w:val="20"/>
                <w:lang w:val="en-GB"/>
              </w:rPr>
              <w:t>0.002</w:t>
            </w:r>
            <w:r w:rsidRPr="00766F98">
              <w:rPr>
                <w:rFonts w:ascii="Times New Roman" w:eastAsia="Calibri" w:hAnsi="Times New Roman"/>
                <w:sz w:val="20"/>
                <w:szCs w:val="20"/>
                <w:lang w:val="en-GB"/>
              </w:rPr>
              <w:t>±</w:t>
            </w:r>
          </w:p>
          <w:p w:rsidR="00766F98" w:rsidRPr="00766F98" w:rsidRDefault="00766F98" w:rsidP="00766F98">
            <w:pPr>
              <w:spacing w:before="60" w:after="60" w:line="240" w:lineRule="auto"/>
              <w:jc w:val="center"/>
              <w:rPr>
                <w:rFonts w:ascii="Times New Roman" w:hAnsi="Times New Roman"/>
                <w:sz w:val="20"/>
                <w:szCs w:val="20"/>
                <w:lang w:val="en-GB"/>
              </w:rPr>
            </w:pPr>
            <w:r w:rsidRPr="00766F98">
              <w:rPr>
                <w:rFonts w:ascii="Times New Roman" w:hAnsi="Times New Roman"/>
                <w:sz w:val="20"/>
                <w:szCs w:val="20"/>
                <w:lang w:val="en-GB"/>
              </w:rPr>
              <w:t>0.001</w:t>
            </w:r>
          </w:p>
        </w:tc>
        <w:tc>
          <w:tcPr>
            <w:tcW w:w="998" w:type="dxa"/>
            <w:tcBorders>
              <w:top w:val="single" w:sz="4" w:space="0" w:color="auto"/>
              <w:bottom w:val="single" w:sz="4" w:space="0" w:color="auto"/>
            </w:tcBorders>
            <w:shd w:val="clear" w:color="auto" w:fill="auto"/>
            <w:vAlign w:val="center"/>
          </w:tcPr>
          <w:p w:rsidR="00766F98" w:rsidRPr="00766F98" w:rsidRDefault="00766F98" w:rsidP="00766F98">
            <w:pPr>
              <w:spacing w:before="60" w:after="60" w:line="240" w:lineRule="auto"/>
              <w:jc w:val="center"/>
              <w:rPr>
                <w:rFonts w:ascii="Times New Roman" w:hAnsi="Times New Roman"/>
                <w:sz w:val="20"/>
                <w:szCs w:val="20"/>
                <w:lang w:val="en-GB"/>
              </w:rPr>
            </w:pPr>
            <w:r w:rsidRPr="00766F98">
              <w:rPr>
                <w:rFonts w:ascii="Times New Roman" w:eastAsia="Calibri" w:hAnsi="Times New Roman"/>
                <w:sz w:val="20"/>
                <w:szCs w:val="20"/>
                <w:lang w:val="en-GB"/>
              </w:rPr>
              <w:t>ND</w:t>
            </w:r>
          </w:p>
        </w:tc>
        <w:tc>
          <w:tcPr>
            <w:tcW w:w="939" w:type="dxa"/>
            <w:tcBorders>
              <w:top w:val="single" w:sz="4" w:space="0" w:color="auto"/>
              <w:bottom w:val="single" w:sz="4" w:space="0" w:color="auto"/>
            </w:tcBorders>
            <w:shd w:val="clear" w:color="auto" w:fill="auto"/>
            <w:vAlign w:val="center"/>
          </w:tcPr>
          <w:p w:rsidR="00766F98" w:rsidRPr="00766F98" w:rsidRDefault="00766F98" w:rsidP="00766F98">
            <w:pPr>
              <w:spacing w:before="60" w:after="60" w:line="240" w:lineRule="auto"/>
              <w:jc w:val="center"/>
              <w:rPr>
                <w:rFonts w:ascii="Times New Roman" w:eastAsia="Calibri" w:hAnsi="Times New Roman"/>
                <w:sz w:val="20"/>
                <w:szCs w:val="20"/>
                <w:lang w:val="en-GB"/>
              </w:rPr>
            </w:pPr>
            <w:r w:rsidRPr="00766F98">
              <w:rPr>
                <w:rFonts w:ascii="Times New Roman" w:hAnsi="Times New Roman"/>
                <w:sz w:val="20"/>
                <w:szCs w:val="20"/>
                <w:lang w:val="en-GB"/>
              </w:rPr>
              <w:t>0.001</w:t>
            </w:r>
            <w:r w:rsidRPr="00766F98">
              <w:rPr>
                <w:rFonts w:ascii="Times New Roman" w:eastAsia="Calibri" w:hAnsi="Times New Roman"/>
                <w:sz w:val="20"/>
                <w:szCs w:val="20"/>
                <w:lang w:val="en-GB"/>
              </w:rPr>
              <w:t>±</w:t>
            </w:r>
          </w:p>
          <w:p w:rsidR="00766F98" w:rsidRPr="00766F98" w:rsidRDefault="00766F98" w:rsidP="00766F98">
            <w:pPr>
              <w:spacing w:before="60" w:after="60" w:line="240" w:lineRule="auto"/>
              <w:jc w:val="center"/>
              <w:rPr>
                <w:rFonts w:ascii="Times New Roman" w:hAnsi="Times New Roman"/>
                <w:sz w:val="20"/>
                <w:szCs w:val="20"/>
                <w:lang w:val="en-GB"/>
              </w:rPr>
            </w:pPr>
            <w:r w:rsidRPr="00766F98">
              <w:rPr>
                <w:rFonts w:ascii="Times New Roman" w:hAnsi="Times New Roman"/>
                <w:sz w:val="20"/>
                <w:szCs w:val="20"/>
                <w:lang w:val="en-GB"/>
              </w:rPr>
              <w:t>0.001</w:t>
            </w:r>
          </w:p>
        </w:tc>
        <w:tc>
          <w:tcPr>
            <w:tcW w:w="998" w:type="dxa"/>
            <w:tcBorders>
              <w:top w:val="single" w:sz="4" w:space="0" w:color="auto"/>
              <w:bottom w:val="single" w:sz="4" w:space="0" w:color="auto"/>
            </w:tcBorders>
            <w:shd w:val="clear" w:color="auto" w:fill="auto"/>
            <w:vAlign w:val="center"/>
          </w:tcPr>
          <w:p w:rsidR="00766F98" w:rsidRPr="00766F98" w:rsidRDefault="00766F98" w:rsidP="00766F98">
            <w:pPr>
              <w:spacing w:before="60" w:after="60" w:line="240" w:lineRule="auto"/>
              <w:jc w:val="center"/>
              <w:rPr>
                <w:rFonts w:ascii="Times New Roman" w:hAnsi="Times New Roman"/>
                <w:sz w:val="20"/>
                <w:szCs w:val="20"/>
                <w:lang w:val="en-GB"/>
              </w:rPr>
            </w:pPr>
            <w:r w:rsidRPr="00766F98">
              <w:rPr>
                <w:rFonts w:ascii="Times New Roman" w:eastAsia="Calibri" w:hAnsi="Times New Roman"/>
                <w:sz w:val="20"/>
                <w:szCs w:val="20"/>
                <w:lang w:val="en-GB"/>
              </w:rPr>
              <w:t>ND</w:t>
            </w:r>
          </w:p>
        </w:tc>
        <w:tc>
          <w:tcPr>
            <w:tcW w:w="998" w:type="dxa"/>
            <w:tcBorders>
              <w:top w:val="single" w:sz="4" w:space="0" w:color="auto"/>
              <w:bottom w:val="single" w:sz="4" w:space="0" w:color="auto"/>
            </w:tcBorders>
            <w:shd w:val="clear" w:color="auto" w:fill="auto"/>
            <w:vAlign w:val="center"/>
          </w:tcPr>
          <w:p w:rsidR="00766F98" w:rsidRPr="00766F98" w:rsidRDefault="00766F98" w:rsidP="00766F98">
            <w:pPr>
              <w:spacing w:before="60" w:after="6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0.002±</w:t>
            </w:r>
          </w:p>
          <w:p w:rsidR="00766F98" w:rsidRPr="00766F98" w:rsidRDefault="00766F98" w:rsidP="00766F98">
            <w:pPr>
              <w:spacing w:before="60" w:after="6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0.001</w:t>
            </w:r>
          </w:p>
        </w:tc>
        <w:tc>
          <w:tcPr>
            <w:tcW w:w="950" w:type="dxa"/>
            <w:tcBorders>
              <w:top w:val="single" w:sz="4" w:space="0" w:color="auto"/>
              <w:bottom w:val="single" w:sz="4" w:space="0" w:color="auto"/>
            </w:tcBorders>
            <w:shd w:val="clear" w:color="auto" w:fill="auto"/>
            <w:vAlign w:val="center"/>
          </w:tcPr>
          <w:p w:rsidR="00766F98" w:rsidRPr="00766F98" w:rsidRDefault="00766F98" w:rsidP="00766F98">
            <w:pPr>
              <w:spacing w:before="60" w:after="60" w:line="240" w:lineRule="auto"/>
              <w:jc w:val="center"/>
              <w:rPr>
                <w:rFonts w:ascii="Times New Roman" w:eastAsia="Calibri" w:hAnsi="Times New Roman"/>
                <w:sz w:val="20"/>
                <w:szCs w:val="20"/>
                <w:lang w:val="en-GB"/>
              </w:rPr>
            </w:pPr>
            <w:r w:rsidRPr="00766F98">
              <w:rPr>
                <w:rFonts w:ascii="Times New Roman" w:hAnsi="Times New Roman"/>
                <w:sz w:val="20"/>
                <w:szCs w:val="20"/>
                <w:lang w:val="en-GB"/>
              </w:rPr>
              <w:t>0.002</w:t>
            </w:r>
            <w:r w:rsidRPr="00766F98">
              <w:rPr>
                <w:rFonts w:ascii="Times New Roman" w:eastAsia="Calibri" w:hAnsi="Times New Roman"/>
                <w:sz w:val="20"/>
                <w:szCs w:val="20"/>
                <w:lang w:val="en-GB"/>
              </w:rPr>
              <w:t>±</w:t>
            </w:r>
          </w:p>
          <w:p w:rsidR="00766F98" w:rsidRPr="00766F98" w:rsidRDefault="00766F98" w:rsidP="00766F98">
            <w:pPr>
              <w:spacing w:before="60" w:after="60" w:line="240" w:lineRule="auto"/>
              <w:jc w:val="center"/>
              <w:rPr>
                <w:rFonts w:ascii="Times New Roman" w:hAnsi="Times New Roman"/>
                <w:sz w:val="20"/>
                <w:szCs w:val="20"/>
                <w:lang w:val="en-GB"/>
              </w:rPr>
            </w:pPr>
            <w:r w:rsidRPr="00766F98">
              <w:rPr>
                <w:rFonts w:ascii="Times New Roman" w:hAnsi="Times New Roman"/>
                <w:sz w:val="20"/>
                <w:szCs w:val="20"/>
                <w:lang w:val="en-GB"/>
              </w:rPr>
              <w:t>0.000</w:t>
            </w:r>
          </w:p>
        </w:tc>
      </w:tr>
    </w:tbl>
    <w:p w:rsidR="005F7593" w:rsidRDefault="005F7593" w:rsidP="00766F98">
      <w:pPr>
        <w:spacing w:after="0" w:line="240" w:lineRule="auto"/>
        <w:jc w:val="both"/>
        <w:rPr>
          <w:rFonts w:ascii="Times New Roman" w:eastAsia="Calibri" w:hAnsi="Times New Roman"/>
          <w:sz w:val="20"/>
          <w:szCs w:val="20"/>
          <w:lang w:val="en-GB"/>
        </w:rPr>
      </w:pPr>
    </w:p>
    <w:p w:rsidR="005F7593" w:rsidRDefault="005F7593" w:rsidP="00766F98">
      <w:pPr>
        <w:spacing w:after="0" w:line="240" w:lineRule="auto"/>
        <w:jc w:val="both"/>
        <w:rPr>
          <w:rFonts w:ascii="Times New Roman" w:eastAsia="Calibri" w:hAnsi="Times New Roman"/>
          <w:sz w:val="20"/>
          <w:szCs w:val="20"/>
          <w:lang w:val="en-GB"/>
        </w:rPr>
      </w:pPr>
    </w:p>
    <w:p w:rsidR="005F7593" w:rsidRDefault="005F7593" w:rsidP="00766F98">
      <w:pPr>
        <w:spacing w:after="0" w:line="240" w:lineRule="auto"/>
        <w:jc w:val="both"/>
        <w:rPr>
          <w:rFonts w:ascii="Times New Roman" w:eastAsia="Calibri" w:hAnsi="Times New Roman"/>
          <w:sz w:val="20"/>
          <w:szCs w:val="20"/>
          <w:lang w:val="en-GB"/>
        </w:rPr>
      </w:pPr>
    </w:p>
    <w:p w:rsidR="005F7593" w:rsidRDefault="005F7593" w:rsidP="005F7593">
      <w:pPr>
        <w:spacing w:after="0" w:line="240" w:lineRule="auto"/>
        <w:ind w:left="709" w:hanging="709"/>
        <w:jc w:val="center"/>
        <w:rPr>
          <w:rFonts w:ascii="Times New Roman" w:eastAsia="Calibri" w:hAnsi="Times New Roman"/>
          <w:sz w:val="20"/>
          <w:szCs w:val="20"/>
          <w:lang w:val="en-GB"/>
        </w:rPr>
      </w:pPr>
      <w:r>
        <w:rPr>
          <w:rFonts w:ascii="Times New Roman" w:eastAsia="Calibri" w:hAnsi="Times New Roman"/>
          <w:sz w:val="20"/>
          <w:szCs w:val="20"/>
          <w:lang w:val="en-GB"/>
        </w:rPr>
        <w:lastRenderedPageBreak/>
        <w:t xml:space="preserve">Table 2(cont’d).  </w:t>
      </w:r>
      <w:r w:rsidRPr="00766F98">
        <w:rPr>
          <w:rFonts w:ascii="Times New Roman" w:eastAsia="Calibri" w:hAnsi="Times New Roman"/>
          <w:sz w:val="20"/>
          <w:szCs w:val="20"/>
          <w:lang w:val="en-GB"/>
        </w:rPr>
        <w:t xml:space="preserve">Heavy metal concentrations (mg/L) at different seasons and sites of the Ganges River </w:t>
      </w:r>
    </w:p>
    <w:p w:rsidR="005F7593" w:rsidRPr="00766F98" w:rsidRDefault="005F7593" w:rsidP="005F7593">
      <w:pPr>
        <w:spacing w:after="120" w:line="240" w:lineRule="auto"/>
        <w:ind w:left="706" w:hanging="706"/>
        <w:jc w:val="center"/>
        <w:rPr>
          <w:rFonts w:ascii="Times New Roman" w:eastAsia="Calibri" w:hAnsi="Times New Roman"/>
          <w:sz w:val="20"/>
          <w:szCs w:val="20"/>
          <w:lang w:val="en-GB"/>
        </w:rPr>
      </w:pPr>
      <w:r w:rsidRPr="00766F98">
        <w:rPr>
          <w:rFonts w:ascii="Times New Roman" w:eastAsia="Calibri" w:hAnsi="Times New Roman"/>
          <w:sz w:val="20"/>
          <w:szCs w:val="20"/>
          <w:lang w:val="en-GB"/>
        </w:rPr>
        <w:t>during the study period</w:t>
      </w:r>
    </w:p>
    <w:tbl>
      <w:tblPr>
        <w:tblW w:w="9242" w:type="dxa"/>
        <w:tblBorders>
          <w:top w:val="single" w:sz="4" w:space="0" w:color="auto"/>
          <w:bottom w:val="single" w:sz="4" w:space="0" w:color="auto"/>
        </w:tblBorders>
        <w:tblLayout w:type="fixed"/>
        <w:tblLook w:val="04A0" w:firstRow="1" w:lastRow="0" w:firstColumn="1" w:lastColumn="0" w:noHBand="0" w:noVBand="1"/>
      </w:tblPr>
      <w:tblGrid>
        <w:gridCol w:w="1547"/>
        <w:gridCol w:w="721"/>
        <w:gridCol w:w="991"/>
        <w:gridCol w:w="1100"/>
        <w:gridCol w:w="998"/>
        <w:gridCol w:w="939"/>
        <w:gridCol w:w="998"/>
        <w:gridCol w:w="998"/>
        <w:gridCol w:w="950"/>
      </w:tblGrid>
      <w:tr w:rsidR="005F7593" w:rsidRPr="00766F98" w:rsidTr="00F25930">
        <w:trPr>
          <w:trHeight w:val="188"/>
        </w:trPr>
        <w:tc>
          <w:tcPr>
            <w:tcW w:w="1547" w:type="dxa"/>
            <w:tcBorders>
              <w:top w:val="single" w:sz="4" w:space="0" w:color="auto"/>
              <w:bottom w:val="single" w:sz="4" w:space="0" w:color="auto"/>
            </w:tcBorders>
            <w:shd w:val="clear" w:color="auto" w:fill="auto"/>
            <w:vAlign w:val="center"/>
          </w:tcPr>
          <w:p w:rsidR="005F7593" w:rsidRPr="00766F98" w:rsidRDefault="005F7593" w:rsidP="00F25930">
            <w:pPr>
              <w:spacing w:before="60" w:after="60" w:line="240" w:lineRule="auto"/>
              <w:rPr>
                <w:rFonts w:ascii="Times New Roman" w:eastAsia="Calibri" w:hAnsi="Times New Roman"/>
                <w:b/>
                <w:sz w:val="20"/>
                <w:szCs w:val="20"/>
                <w:lang w:val="en-GB"/>
              </w:rPr>
            </w:pPr>
            <w:r w:rsidRPr="00766F98">
              <w:rPr>
                <w:rFonts w:ascii="Times New Roman" w:eastAsia="Calibri" w:hAnsi="Times New Roman"/>
                <w:b/>
                <w:sz w:val="20"/>
                <w:szCs w:val="20"/>
                <w:lang w:val="en-GB"/>
              </w:rPr>
              <w:t>Season</w:t>
            </w:r>
          </w:p>
        </w:tc>
        <w:tc>
          <w:tcPr>
            <w:tcW w:w="721" w:type="dxa"/>
            <w:tcBorders>
              <w:top w:val="single" w:sz="4" w:space="0" w:color="auto"/>
              <w:bottom w:val="single" w:sz="4" w:space="0" w:color="auto"/>
            </w:tcBorders>
            <w:shd w:val="clear" w:color="auto" w:fill="auto"/>
            <w:vAlign w:val="center"/>
          </w:tcPr>
          <w:p w:rsidR="005F7593" w:rsidRPr="00766F98" w:rsidRDefault="005F7593" w:rsidP="00F25930">
            <w:pPr>
              <w:spacing w:before="60" w:after="60" w:line="240" w:lineRule="auto"/>
              <w:rPr>
                <w:rFonts w:ascii="Times New Roman" w:eastAsia="Calibri" w:hAnsi="Times New Roman"/>
                <w:b/>
                <w:sz w:val="20"/>
                <w:szCs w:val="20"/>
                <w:lang w:val="en-GB"/>
              </w:rPr>
            </w:pPr>
            <w:r w:rsidRPr="00766F98">
              <w:rPr>
                <w:rFonts w:ascii="Times New Roman" w:eastAsia="Calibri" w:hAnsi="Times New Roman"/>
                <w:b/>
                <w:sz w:val="20"/>
                <w:szCs w:val="20"/>
                <w:lang w:val="en-GB"/>
              </w:rPr>
              <w:t>Sites</w:t>
            </w:r>
          </w:p>
        </w:tc>
        <w:tc>
          <w:tcPr>
            <w:tcW w:w="991" w:type="dxa"/>
            <w:tcBorders>
              <w:top w:val="single" w:sz="4" w:space="0" w:color="auto"/>
              <w:bottom w:val="single" w:sz="4" w:space="0" w:color="auto"/>
            </w:tcBorders>
            <w:shd w:val="clear" w:color="auto" w:fill="auto"/>
            <w:vAlign w:val="center"/>
          </w:tcPr>
          <w:p w:rsidR="005F7593" w:rsidRPr="00766F98" w:rsidRDefault="005F7593" w:rsidP="00F25930">
            <w:pPr>
              <w:spacing w:before="60" w:after="60" w:line="240" w:lineRule="auto"/>
              <w:jc w:val="center"/>
              <w:rPr>
                <w:rFonts w:ascii="Times New Roman" w:eastAsia="Calibri" w:hAnsi="Times New Roman"/>
                <w:b/>
                <w:sz w:val="20"/>
                <w:szCs w:val="20"/>
                <w:lang w:val="en-GB"/>
              </w:rPr>
            </w:pPr>
            <w:r w:rsidRPr="00766F98">
              <w:rPr>
                <w:rFonts w:ascii="Times New Roman" w:eastAsia="Calibri" w:hAnsi="Times New Roman"/>
                <w:b/>
                <w:sz w:val="20"/>
                <w:szCs w:val="20"/>
                <w:lang w:val="en-GB"/>
              </w:rPr>
              <w:t>Cr</w:t>
            </w:r>
          </w:p>
        </w:tc>
        <w:tc>
          <w:tcPr>
            <w:tcW w:w="1100" w:type="dxa"/>
            <w:tcBorders>
              <w:top w:val="single" w:sz="4" w:space="0" w:color="auto"/>
              <w:bottom w:val="single" w:sz="4" w:space="0" w:color="auto"/>
            </w:tcBorders>
            <w:shd w:val="clear" w:color="auto" w:fill="auto"/>
            <w:vAlign w:val="center"/>
          </w:tcPr>
          <w:p w:rsidR="005F7593" w:rsidRPr="00766F98" w:rsidRDefault="005F7593" w:rsidP="00F25930">
            <w:pPr>
              <w:spacing w:before="60" w:after="60" w:line="240" w:lineRule="auto"/>
              <w:jc w:val="center"/>
              <w:rPr>
                <w:rFonts w:ascii="Times New Roman" w:eastAsia="Calibri" w:hAnsi="Times New Roman"/>
                <w:b/>
                <w:sz w:val="20"/>
                <w:szCs w:val="20"/>
                <w:lang w:val="en-GB"/>
              </w:rPr>
            </w:pPr>
            <w:r w:rsidRPr="00766F98">
              <w:rPr>
                <w:rFonts w:ascii="Times New Roman" w:eastAsia="Calibri" w:hAnsi="Times New Roman"/>
                <w:b/>
                <w:sz w:val="20"/>
                <w:szCs w:val="20"/>
                <w:lang w:val="en-GB"/>
              </w:rPr>
              <w:t>Pb</w:t>
            </w:r>
          </w:p>
        </w:tc>
        <w:tc>
          <w:tcPr>
            <w:tcW w:w="998" w:type="dxa"/>
            <w:tcBorders>
              <w:top w:val="single" w:sz="4" w:space="0" w:color="auto"/>
              <w:bottom w:val="single" w:sz="4" w:space="0" w:color="auto"/>
            </w:tcBorders>
            <w:shd w:val="clear" w:color="auto" w:fill="auto"/>
            <w:vAlign w:val="center"/>
          </w:tcPr>
          <w:p w:rsidR="005F7593" w:rsidRPr="00766F98" w:rsidRDefault="005F7593" w:rsidP="00F25930">
            <w:pPr>
              <w:spacing w:before="60" w:after="60" w:line="240" w:lineRule="auto"/>
              <w:jc w:val="center"/>
              <w:rPr>
                <w:rFonts w:ascii="Times New Roman" w:eastAsia="Calibri" w:hAnsi="Times New Roman"/>
                <w:b/>
                <w:sz w:val="20"/>
                <w:szCs w:val="20"/>
                <w:lang w:val="en-GB"/>
              </w:rPr>
            </w:pPr>
            <w:r w:rsidRPr="00766F98">
              <w:rPr>
                <w:rFonts w:ascii="Times New Roman" w:eastAsia="Calibri" w:hAnsi="Times New Roman"/>
                <w:b/>
                <w:sz w:val="20"/>
                <w:szCs w:val="20"/>
                <w:lang w:val="en-GB"/>
              </w:rPr>
              <w:t>Ni</w:t>
            </w:r>
          </w:p>
        </w:tc>
        <w:tc>
          <w:tcPr>
            <w:tcW w:w="939" w:type="dxa"/>
            <w:tcBorders>
              <w:top w:val="single" w:sz="4" w:space="0" w:color="auto"/>
              <w:bottom w:val="single" w:sz="4" w:space="0" w:color="auto"/>
            </w:tcBorders>
            <w:shd w:val="clear" w:color="auto" w:fill="auto"/>
            <w:vAlign w:val="center"/>
          </w:tcPr>
          <w:p w:rsidR="005F7593" w:rsidRPr="00766F98" w:rsidRDefault="005F7593" w:rsidP="00F25930">
            <w:pPr>
              <w:spacing w:before="60" w:after="60" w:line="240" w:lineRule="auto"/>
              <w:jc w:val="center"/>
              <w:rPr>
                <w:rFonts w:ascii="Times New Roman" w:eastAsia="Calibri" w:hAnsi="Times New Roman"/>
                <w:b/>
                <w:sz w:val="20"/>
                <w:szCs w:val="20"/>
                <w:lang w:val="en-GB"/>
              </w:rPr>
            </w:pPr>
            <w:r w:rsidRPr="00766F98">
              <w:rPr>
                <w:rFonts w:ascii="Times New Roman" w:eastAsia="Calibri" w:hAnsi="Times New Roman"/>
                <w:b/>
                <w:sz w:val="20"/>
                <w:szCs w:val="20"/>
                <w:lang w:val="en-GB"/>
              </w:rPr>
              <w:t>Cd</w:t>
            </w:r>
          </w:p>
        </w:tc>
        <w:tc>
          <w:tcPr>
            <w:tcW w:w="998" w:type="dxa"/>
            <w:tcBorders>
              <w:top w:val="single" w:sz="4" w:space="0" w:color="auto"/>
              <w:bottom w:val="single" w:sz="4" w:space="0" w:color="auto"/>
            </w:tcBorders>
            <w:shd w:val="clear" w:color="auto" w:fill="auto"/>
            <w:vAlign w:val="center"/>
          </w:tcPr>
          <w:p w:rsidR="005F7593" w:rsidRPr="00766F98" w:rsidRDefault="005F7593" w:rsidP="00F25930">
            <w:pPr>
              <w:spacing w:before="60" w:after="60" w:line="240" w:lineRule="auto"/>
              <w:jc w:val="center"/>
              <w:rPr>
                <w:rFonts w:ascii="Times New Roman" w:eastAsia="Calibri" w:hAnsi="Times New Roman"/>
                <w:b/>
                <w:sz w:val="20"/>
                <w:szCs w:val="20"/>
                <w:lang w:val="en-GB"/>
              </w:rPr>
            </w:pPr>
            <w:r w:rsidRPr="00766F98">
              <w:rPr>
                <w:rFonts w:ascii="Times New Roman" w:eastAsia="Calibri" w:hAnsi="Times New Roman"/>
                <w:b/>
                <w:sz w:val="20"/>
                <w:szCs w:val="20"/>
                <w:lang w:val="en-GB"/>
              </w:rPr>
              <w:t>As</w:t>
            </w:r>
          </w:p>
        </w:tc>
        <w:tc>
          <w:tcPr>
            <w:tcW w:w="998" w:type="dxa"/>
            <w:tcBorders>
              <w:top w:val="single" w:sz="4" w:space="0" w:color="auto"/>
              <w:bottom w:val="single" w:sz="4" w:space="0" w:color="auto"/>
            </w:tcBorders>
            <w:shd w:val="clear" w:color="auto" w:fill="auto"/>
            <w:vAlign w:val="center"/>
          </w:tcPr>
          <w:p w:rsidR="005F7593" w:rsidRPr="00766F98" w:rsidRDefault="005F7593" w:rsidP="00F25930">
            <w:pPr>
              <w:spacing w:before="60" w:after="60" w:line="240" w:lineRule="auto"/>
              <w:jc w:val="center"/>
              <w:rPr>
                <w:rFonts w:ascii="Times New Roman" w:eastAsia="Calibri" w:hAnsi="Times New Roman"/>
                <w:b/>
                <w:sz w:val="20"/>
                <w:szCs w:val="20"/>
                <w:lang w:val="en-GB"/>
              </w:rPr>
            </w:pPr>
            <w:r w:rsidRPr="00766F98">
              <w:rPr>
                <w:rFonts w:ascii="Times New Roman" w:eastAsia="Calibri" w:hAnsi="Times New Roman"/>
                <w:b/>
                <w:sz w:val="20"/>
                <w:szCs w:val="20"/>
                <w:lang w:val="en-GB"/>
              </w:rPr>
              <w:t>Cu</w:t>
            </w:r>
          </w:p>
        </w:tc>
        <w:tc>
          <w:tcPr>
            <w:tcW w:w="950" w:type="dxa"/>
            <w:tcBorders>
              <w:top w:val="single" w:sz="4" w:space="0" w:color="auto"/>
              <w:bottom w:val="single" w:sz="4" w:space="0" w:color="auto"/>
            </w:tcBorders>
            <w:shd w:val="clear" w:color="auto" w:fill="auto"/>
            <w:vAlign w:val="center"/>
          </w:tcPr>
          <w:p w:rsidR="005F7593" w:rsidRPr="00766F98" w:rsidRDefault="005F7593" w:rsidP="00F25930">
            <w:pPr>
              <w:spacing w:before="60" w:after="60" w:line="240" w:lineRule="auto"/>
              <w:jc w:val="center"/>
              <w:rPr>
                <w:rFonts w:ascii="Times New Roman" w:eastAsia="Calibri" w:hAnsi="Times New Roman"/>
                <w:b/>
                <w:sz w:val="20"/>
                <w:szCs w:val="20"/>
                <w:lang w:val="en-GB"/>
              </w:rPr>
            </w:pPr>
            <w:r w:rsidRPr="00766F98">
              <w:rPr>
                <w:rFonts w:ascii="Times New Roman" w:eastAsia="Calibri" w:hAnsi="Times New Roman"/>
                <w:b/>
                <w:sz w:val="20"/>
                <w:szCs w:val="20"/>
                <w:lang w:val="en-GB"/>
              </w:rPr>
              <w:t>Zn</w:t>
            </w:r>
          </w:p>
        </w:tc>
      </w:tr>
      <w:tr w:rsidR="005F7593" w:rsidRPr="00766F98" w:rsidTr="00F25930">
        <w:trPr>
          <w:trHeight w:val="262"/>
        </w:trPr>
        <w:tc>
          <w:tcPr>
            <w:tcW w:w="1547" w:type="dxa"/>
            <w:vMerge w:val="restart"/>
            <w:tcBorders>
              <w:top w:val="single" w:sz="4" w:space="0" w:color="auto"/>
            </w:tcBorders>
            <w:shd w:val="clear" w:color="auto" w:fill="auto"/>
            <w:vAlign w:val="center"/>
          </w:tcPr>
          <w:p w:rsidR="005F7593" w:rsidRPr="00766F98" w:rsidRDefault="005F7593" w:rsidP="00F25930">
            <w:pPr>
              <w:spacing w:after="0" w:line="240" w:lineRule="auto"/>
              <w:rPr>
                <w:rFonts w:ascii="Times New Roman" w:eastAsia="Calibri" w:hAnsi="Times New Roman"/>
                <w:sz w:val="20"/>
                <w:szCs w:val="20"/>
                <w:lang w:val="en-GB"/>
              </w:rPr>
            </w:pPr>
            <w:r w:rsidRPr="00766F98">
              <w:rPr>
                <w:rFonts w:ascii="Times New Roman" w:eastAsia="Calibri" w:hAnsi="Times New Roman"/>
                <w:sz w:val="20"/>
                <w:szCs w:val="20"/>
                <w:lang w:val="en-GB"/>
              </w:rPr>
              <w:t>Winter</w:t>
            </w:r>
          </w:p>
        </w:tc>
        <w:tc>
          <w:tcPr>
            <w:tcW w:w="721" w:type="dxa"/>
            <w:tcBorders>
              <w:top w:val="single" w:sz="4" w:space="0" w:color="auto"/>
            </w:tcBorders>
            <w:shd w:val="clear" w:color="auto" w:fill="auto"/>
            <w:vAlign w:val="center"/>
          </w:tcPr>
          <w:p w:rsidR="005F7593" w:rsidRPr="00766F98" w:rsidRDefault="005F7593" w:rsidP="00F25930">
            <w:pPr>
              <w:spacing w:before="60" w:after="0" w:line="240" w:lineRule="auto"/>
              <w:rPr>
                <w:rFonts w:ascii="Times New Roman" w:eastAsia="Calibri" w:hAnsi="Times New Roman"/>
                <w:sz w:val="20"/>
                <w:szCs w:val="20"/>
                <w:lang w:val="en-GB"/>
              </w:rPr>
            </w:pPr>
            <w:r w:rsidRPr="00766F98">
              <w:rPr>
                <w:rFonts w:ascii="Times New Roman" w:eastAsia="Calibri" w:hAnsi="Times New Roman"/>
                <w:sz w:val="20"/>
                <w:szCs w:val="20"/>
                <w:lang w:val="en-GB"/>
              </w:rPr>
              <w:t>Site-1</w:t>
            </w:r>
          </w:p>
        </w:tc>
        <w:tc>
          <w:tcPr>
            <w:tcW w:w="991" w:type="dxa"/>
            <w:tcBorders>
              <w:top w:val="single" w:sz="4" w:space="0" w:color="auto"/>
            </w:tcBorders>
            <w:shd w:val="clear" w:color="auto" w:fill="auto"/>
            <w:vAlign w:val="center"/>
          </w:tcPr>
          <w:p w:rsidR="005F7593" w:rsidRPr="00766F98" w:rsidRDefault="005F7593" w:rsidP="00F25930">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0.020</w:t>
            </w:r>
          </w:p>
        </w:tc>
        <w:tc>
          <w:tcPr>
            <w:tcW w:w="1100" w:type="dxa"/>
            <w:tcBorders>
              <w:top w:val="single" w:sz="4" w:space="0" w:color="auto"/>
            </w:tcBorders>
            <w:shd w:val="clear" w:color="auto" w:fill="auto"/>
            <w:vAlign w:val="center"/>
          </w:tcPr>
          <w:p w:rsidR="005F7593" w:rsidRPr="00766F98" w:rsidRDefault="005F7593" w:rsidP="00F25930">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0.005</w:t>
            </w:r>
          </w:p>
        </w:tc>
        <w:tc>
          <w:tcPr>
            <w:tcW w:w="998" w:type="dxa"/>
            <w:tcBorders>
              <w:top w:val="single" w:sz="4" w:space="0" w:color="auto"/>
            </w:tcBorders>
            <w:shd w:val="clear" w:color="auto" w:fill="auto"/>
            <w:vAlign w:val="center"/>
          </w:tcPr>
          <w:p w:rsidR="005F7593" w:rsidRPr="00766F98" w:rsidRDefault="005F7593" w:rsidP="00F25930">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0.001</w:t>
            </w:r>
          </w:p>
        </w:tc>
        <w:tc>
          <w:tcPr>
            <w:tcW w:w="939" w:type="dxa"/>
            <w:tcBorders>
              <w:top w:val="single" w:sz="4" w:space="0" w:color="auto"/>
            </w:tcBorders>
            <w:shd w:val="clear" w:color="auto" w:fill="auto"/>
            <w:vAlign w:val="center"/>
          </w:tcPr>
          <w:p w:rsidR="005F7593" w:rsidRPr="00766F98" w:rsidRDefault="005F7593" w:rsidP="00F25930">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0.001</w:t>
            </w:r>
          </w:p>
        </w:tc>
        <w:tc>
          <w:tcPr>
            <w:tcW w:w="998" w:type="dxa"/>
            <w:tcBorders>
              <w:top w:val="single" w:sz="4" w:space="0" w:color="auto"/>
            </w:tcBorders>
            <w:shd w:val="clear" w:color="auto" w:fill="auto"/>
            <w:vAlign w:val="center"/>
          </w:tcPr>
          <w:p w:rsidR="005F7593" w:rsidRPr="00766F98" w:rsidRDefault="005F7593" w:rsidP="00F25930">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0.001</w:t>
            </w:r>
          </w:p>
        </w:tc>
        <w:tc>
          <w:tcPr>
            <w:tcW w:w="998" w:type="dxa"/>
            <w:tcBorders>
              <w:top w:val="single" w:sz="4" w:space="0" w:color="auto"/>
            </w:tcBorders>
            <w:shd w:val="clear" w:color="auto" w:fill="auto"/>
            <w:vAlign w:val="center"/>
          </w:tcPr>
          <w:p w:rsidR="005F7593" w:rsidRPr="00766F98" w:rsidRDefault="005F7593" w:rsidP="00F25930">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0.003</w:t>
            </w:r>
          </w:p>
        </w:tc>
        <w:tc>
          <w:tcPr>
            <w:tcW w:w="950" w:type="dxa"/>
            <w:tcBorders>
              <w:top w:val="single" w:sz="4" w:space="0" w:color="auto"/>
            </w:tcBorders>
            <w:shd w:val="clear" w:color="auto" w:fill="auto"/>
            <w:vAlign w:val="center"/>
          </w:tcPr>
          <w:p w:rsidR="005F7593" w:rsidRPr="00766F98" w:rsidRDefault="005F7593" w:rsidP="00F25930">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0.040</w:t>
            </w:r>
          </w:p>
        </w:tc>
      </w:tr>
      <w:tr w:rsidR="005F7593" w:rsidRPr="00766F98" w:rsidTr="00F25930">
        <w:trPr>
          <w:trHeight w:val="280"/>
        </w:trPr>
        <w:tc>
          <w:tcPr>
            <w:tcW w:w="1547" w:type="dxa"/>
            <w:vMerge/>
            <w:shd w:val="clear" w:color="auto" w:fill="auto"/>
            <w:vAlign w:val="center"/>
          </w:tcPr>
          <w:p w:rsidR="005F7593" w:rsidRPr="00766F98" w:rsidRDefault="005F7593" w:rsidP="00F25930">
            <w:pPr>
              <w:spacing w:after="0" w:line="240" w:lineRule="auto"/>
              <w:ind w:left="113" w:right="113"/>
              <w:rPr>
                <w:rFonts w:ascii="Times New Roman" w:eastAsia="Calibri" w:hAnsi="Times New Roman"/>
                <w:sz w:val="20"/>
                <w:szCs w:val="20"/>
                <w:lang w:val="en-GB"/>
              </w:rPr>
            </w:pPr>
          </w:p>
        </w:tc>
        <w:tc>
          <w:tcPr>
            <w:tcW w:w="721" w:type="dxa"/>
            <w:shd w:val="clear" w:color="auto" w:fill="auto"/>
            <w:vAlign w:val="center"/>
          </w:tcPr>
          <w:p w:rsidR="005F7593" w:rsidRPr="00766F98" w:rsidRDefault="005F7593" w:rsidP="00F25930">
            <w:pPr>
              <w:spacing w:after="0" w:line="240" w:lineRule="auto"/>
              <w:rPr>
                <w:rFonts w:ascii="Times New Roman" w:eastAsia="Calibri" w:hAnsi="Times New Roman"/>
                <w:sz w:val="20"/>
                <w:szCs w:val="20"/>
                <w:lang w:val="en-GB"/>
              </w:rPr>
            </w:pPr>
            <w:r w:rsidRPr="00766F98">
              <w:rPr>
                <w:rFonts w:ascii="Times New Roman" w:eastAsia="Calibri" w:hAnsi="Times New Roman"/>
                <w:sz w:val="20"/>
                <w:szCs w:val="20"/>
                <w:lang w:val="en-GB"/>
              </w:rPr>
              <w:t>Site-2</w:t>
            </w:r>
          </w:p>
        </w:tc>
        <w:tc>
          <w:tcPr>
            <w:tcW w:w="991" w:type="dxa"/>
            <w:shd w:val="clear" w:color="auto" w:fill="auto"/>
            <w:vAlign w:val="center"/>
          </w:tcPr>
          <w:p w:rsidR="005F7593" w:rsidRPr="00766F98" w:rsidRDefault="005F7593" w:rsidP="00F25930">
            <w:pPr>
              <w:spacing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0.100</w:t>
            </w:r>
          </w:p>
        </w:tc>
        <w:tc>
          <w:tcPr>
            <w:tcW w:w="1100" w:type="dxa"/>
            <w:shd w:val="clear" w:color="auto" w:fill="auto"/>
            <w:vAlign w:val="center"/>
          </w:tcPr>
          <w:p w:rsidR="005F7593" w:rsidRPr="00766F98" w:rsidRDefault="005F7593" w:rsidP="00F25930">
            <w:pPr>
              <w:spacing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0.025</w:t>
            </w:r>
          </w:p>
        </w:tc>
        <w:tc>
          <w:tcPr>
            <w:tcW w:w="998" w:type="dxa"/>
            <w:shd w:val="clear" w:color="auto" w:fill="auto"/>
            <w:vAlign w:val="center"/>
          </w:tcPr>
          <w:p w:rsidR="005F7593" w:rsidRPr="00766F98" w:rsidRDefault="005F7593" w:rsidP="00F25930">
            <w:pPr>
              <w:spacing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0.003</w:t>
            </w:r>
          </w:p>
        </w:tc>
        <w:tc>
          <w:tcPr>
            <w:tcW w:w="939" w:type="dxa"/>
            <w:shd w:val="clear" w:color="auto" w:fill="auto"/>
            <w:vAlign w:val="center"/>
          </w:tcPr>
          <w:p w:rsidR="005F7593" w:rsidRPr="00766F98" w:rsidRDefault="005F7593" w:rsidP="00F25930">
            <w:pPr>
              <w:spacing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0.004</w:t>
            </w:r>
          </w:p>
        </w:tc>
        <w:tc>
          <w:tcPr>
            <w:tcW w:w="998" w:type="dxa"/>
            <w:shd w:val="clear" w:color="auto" w:fill="auto"/>
            <w:vAlign w:val="center"/>
          </w:tcPr>
          <w:p w:rsidR="005F7593" w:rsidRPr="00766F98" w:rsidRDefault="005F7593" w:rsidP="00F25930">
            <w:pPr>
              <w:spacing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0.004</w:t>
            </w:r>
          </w:p>
        </w:tc>
        <w:tc>
          <w:tcPr>
            <w:tcW w:w="998" w:type="dxa"/>
            <w:shd w:val="clear" w:color="auto" w:fill="auto"/>
            <w:vAlign w:val="center"/>
          </w:tcPr>
          <w:p w:rsidR="005F7593" w:rsidRPr="00766F98" w:rsidRDefault="005F7593" w:rsidP="00F25930">
            <w:pPr>
              <w:spacing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0.022</w:t>
            </w:r>
          </w:p>
        </w:tc>
        <w:tc>
          <w:tcPr>
            <w:tcW w:w="950" w:type="dxa"/>
            <w:shd w:val="clear" w:color="auto" w:fill="auto"/>
            <w:vAlign w:val="center"/>
          </w:tcPr>
          <w:p w:rsidR="005F7593" w:rsidRPr="00766F98" w:rsidRDefault="005F7593" w:rsidP="00F25930">
            <w:pPr>
              <w:spacing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0.078</w:t>
            </w:r>
          </w:p>
        </w:tc>
      </w:tr>
      <w:tr w:rsidR="005F7593" w:rsidRPr="00766F98" w:rsidTr="00F25930">
        <w:trPr>
          <w:trHeight w:val="262"/>
        </w:trPr>
        <w:tc>
          <w:tcPr>
            <w:tcW w:w="1547" w:type="dxa"/>
            <w:vMerge/>
            <w:shd w:val="clear" w:color="auto" w:fill="auto"/>
            <w:vAlign w:val="center"/>
          </w:tcPr>
          <w:p w:rsidR="005F7593" w:rsidRPr="00766F98" w:rsidRDefault="005F7593" w:rsidP="00F25930">
            <w:pPr>
              <w:spacing w:after="0" w:line="240" w:lineRule="auto"/>
              <w:rPr>
                <w:rFonts w:ascii="Times New Roman" w:eastAsia="Calibri" w:hAnsi="Times New Roman"/>
                <w:sz w:val="20"/>
                <w:szCs w:val="20"/>
                <w:lang w:val="en-GB"/>
              </w:rPr>
            </w:pPr>
          </w:p>
        </w:tc>
        <w:tc>
          <w:tcPr>
            <w:tcW w:w="721" w:type="dxa"/>
            <w:shd w:val="clear" w:color="auto" w:fill="auto"/>
            <w:vAlign w:val="center"/>
          </w:tcPr>
          <w:p w:rsidR="005F7593" w:rsidRPr="00766F98" w:rsidRDefault="005F7593" w:rsidP="00F25930">
            <w:pPr>
              <w:spacing w:after="0" w:line="240" w:lineRule="auto"/>
              <w:rPr>
                <w:rFonts w:ascii="Times New Roman" w:eastAsia="Calibri" w:hAnsi="Times New Roman"/>
                <w:sz w:val="20"/>
                <w:szCs w:val="20"/>
                <w:lang w:val="en-GB"/>
              </w:rPr>
            </w:pPr>
            <w:r w:rsidRPr="00766F98">
              <w:rPr>
                <w:rFonts w:ascii="Times New Roman" w:eastAsia="Calibri" w:hAnsi="Times New Roman"/>
                <w:sz w:val="20"/>
                <w:szCs w:val="20"/>
                <w:lang w:val="en-GB"/>
              </w:rPr>
              <w:t>Site-3</w:t>
            </w:r>
          </w:p>
        </w:tc>
        <w:tc>
          <w:tcPr>
            <w:tcW w:w="991" w:type="dxa"/>
            <w:shd w:val="clear" w:color="auto" w:fill="auto"/>
            <w:vAlign w:val="center"/>
          </w:tcPr>
          <w:p w:rsidR="005F7593" w:rsidRPr="00766F98" w:rsidRDefault="005F7593" w:rsidP="00F25930">
            <w:pPr>
              <w:spacing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0.087</w:t>
            </w:r>
          </w:p>
        </w:tc>
        <w:tc>
          <w:tcPr>
            <w:tcW w:w="1100" w:type="dxa"/>
            <w:shd w:val="clear" w:color="auto" w:fill="auto"/>
            <w:vAlign w:val="center"/>
          </w:tcPr>
          <w:p w:rsidR="005F7593" w:rsidRPr="00766F98" w:rsidRDefault="005F7593" w:rsidP="00F25930">
            <w:pPr>
              <w:spacing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0.014</w:t>
            </w:r>
          </w:p>
        </w:tc>
        <w:tc>
          <w:tcPr>
            <w:tcW w:w="998" w:type="dxa"/>
            <w:shd w:val="clear" w:color="auto" w:fill="auto"/>
            <w:vAlign w:val="center"/>
          </w:tcPr>
          <w:p w:rsidR="005F7593" w:rsidRPr="00766F98" w:rsidRDefault="005F7593" w:rsidP="00F25930">
            <w:pPr>
              <w:spacing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0.006</w:t>
            </w:r>
          </w:p>
        </w:tc>
        <w:tc>
          <w:tcPr>
            <w:tcW w:w="939" w:type="dxa"/>
            <w:shd w:val="clear" w:color="auto" w:fill="auto"/>
            <w:vAlign w:val="center"/>
          </w:tcPr>
          <w:p w:rsidR="005F7593" w:rsidRPr="00766F98" w:rsidRDefault="005F7593" w:rsidP="00F25930">
            <w:pPr>
              <w:spacing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0.006</w:t>
            </w:r>
          </w:p>
        </w:tc>
        <w:tc>
          <w:tcPr>
            <w:tcW w:w="998" w:type="dxa"/>
            <w:shd w:val="clear" w:color="auto" w:fill="auto"/>
            <w:vAlign w:val="center"/>
          </w:tcPr>
          <w:p w:rsidR="005F7593" w:rsidRPr="00766F98" w:rsidRDefault="005F7593" w:rsidP="00F25930">
            <w:pPr>
              <w:spacing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0.003</w:t>
            </w:r>
          </w:p>
        </w:tc>
        <w:tc>
          <w:tcPr>
            <w:tcW w:w="998" w:type="dxa"/>
            <w:shd w:val="clear" w:color="auto" w:fill="auto"/>
            <w:vAlign w:val="center"/>
          </w:tcPr>
          <w:p w:rsidR="005F7593" w:rsidRPr="00766F98" w:rsidRDefault="005F7593" w:rsidP="00F25930">
            <w:pPr>
              <w:spacing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0.016</w:t>
            </w:r>
          </w:p>
        </w:tc>
        <w:tc>
          <w:tcPr>
            <w:tcW w:w="950" w:type="dxa"/>
            <w:shd w:val="clear" w:color="auto" w:fill="auto"/>
            <w:vAlign w:val="center"/>
          </w:tcPr>
          <w:p w:rsidR="005F7593" w:rsidRPr="00766F98" w:rsidRDefault="005F7593" w:rsidP="00F25930">
            <w:pPr>
              <w:spacing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0.019</w:t>
            </w:r>
          </w:p>
        </w:tc>
      </w:tr>
      <w:tr w:rsidR="005F7593" w:rsidRPr="00766F98" w:rsidTr="005F7593">
        <w:trPr>
          <w:trHeight w:val="252"/>
        </w:trPr>
        <w:tc>
          <w:tcPr>
            <w:tcW w:w="1547" w:type="dxa"/>
            <w:vMerge/>
            <w:tcBorders>
              <w:bottom w:val="single" w:sz="4" w:space="0" w:color="auto"/>
            </w:tcBorders>
            <w:shd w:val="clear" w:color="auto" w:fill="auto"/>
            <w:vAlign w:val="center"/>
          </w:tcPr>
          <w:p w:rsidR="005F7593" w:rsidRPr="00766F98" w:rsidRDefault="005F7593" w:rsidP="00F25930">
            <w:pPr>
              <w:spacing w:after="60" w:line="240" w:lineRule="auto"/>
              <w:rPr>
                <w:rFonts w:ascii="Times New Roman" w:eastAsia="Calibri" w:hAnsi="Times New Roman"/>
                <w:sz w:val="20"/>
                <w:szCs w:val="20"/>
                <w:lang w:val="en-GB"/>
              </w:rPr>
            </w:pPr>
          </w:p>
        </w:tc>
        <w:tc>
          <w:tcPr>
            <w:tcW w:w="721" w:type="dxa"/>
            <w:tcBorders>
              <w:bottom w:val="single" w:sz="4" w:space="0" w:color="auto"/>
            </w:tcBorders>
            <w:shd w:val="clear" w:color="auto" w:fill="auto"/>
            <w:vAlign w:val="center"/>
          </w:tcPr>
          <w:p w:rsidR="005F7593" w:rsidRPr="00766F98" w:rsidRDefault="005F7593" w:rsidP="00F25930">
            <w:pPr>
              <w:spacing w:after="60" w:line="240" w:lineRule="auto"/>
              <w:rPr>
                <w:rFonts w:ascii="Times New Roman" w:eastAsia="Calibri" w:hAnsi="Times New Roman"/>
                <w:sz w:val="20"/>
                <w:szCs w:val="20"/>
                <w:lang w:val="en-GB"/>
              </w:rPr>
            </w:pPr>
            <w:r w:rsidRPr="00766F98">
              <w:rPr>
                <w:rFonts w:ascii="Times New Roman" w:eastAsia="Calibri" w:hAnsi="Times New Roman"/>
                <w:sz w:val="20"/>
                <w:szCs w:val="20"/>
                <w:lang w:val="en-GB"/>
              </w:rPr>
              <w:t>Site-4</w:t>
            </w:r>
          </w:p>
        </w:tc>
        <w:tc>
          <w:tcPr>
            <w:tcW w:w="991" w:type="dxa"/>
            <w:tcBorders>
              <w:bottom w:val="single" w:sz="4" w:space="0" w:color="auto"/>
            </w:tcBorders>
            <w:shd w:val="clear" w:color="auto" w:fill="auto"/>
            <w:vAlign w:val="center"/>
          </w:tcPr>
          <w:p w:rsidR="005F7593" w:rsidRPr="00766F98" w:rsidRDefault="005F7593" w:rsidP="00F25930">
            <w:pPr>
              <w:spacing w:after="6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0.008</w:t>
            </w:r>
          </w:p>
        </w:tc>
        <w:tc>
          <w:tcPr>
            <w:tcW w:w="1100" w:type="dxa"/>
            <w:tcBorders>
              <w:bottom w:val="single" w:sz="4" w:space="0" w:color="auto"/>
            </w:tcBorders>
            <w:shd w:val="clear" w:color="auto" w:fill="auto"/>
            <w:vAlign w:val="center"/>
          </w:tcPr>
          <w:p w:rsidR="005F7593" w:rsidRPr="00766F98" w:rsidRDefault="005F7593" w:rsidP="00F25930">
            <w:pPr>
              <w:spacing w:after="6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0.002</w:t>
            </w:r>
          </w:p>
        </w:tc>
        <w:tc>
          <w:tcPr>
            <w:tcW w:w="998" w:type="dxa"/>
            <w:tcBorders>
              <w:bottom w:val="single" w:sz="4" w:space="0" w:color="auto"/>
            </w:tcBorders>
            <w:shd w:val="clear" w:color="auto" w:fill="auto"/>
            <w:vAlign w:val="center"/>
          </w:tcPr>
          <w:p w:rsidR="005F7593" w:rsidRPr="00766F98" w:rsidRDefault="005F7593" w:rsidP="00F25930">
            <w:pPr>
              <w:spacing w:after="6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0.001</w:t>
            </w:r>
          </w:p>
        </w:tc>
        <w:tc>
          <w:tcPr>
            <w:tcW w:w="939" w:type="dxa"/>
            <w:tcBorders>
              <w:bottom w:val="single" w:sz="4" w:space="0" w:color="auto"/>
            </w:tcBorders>
            <w:shd w:val="clear" w:color="auto" w:fill="auto"/>
            <w:vAlign w:val="center"/>
          </w:tcPr>
          <w:p w:rsidR="005F7593" w:rsidRPr="00766F98" w:rsidRDefault="005F7593" w:rsidP="00F25930">
            <w:pPr>
              <w:spacing w:after="6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0.002</w:t>
            </w:r>
          </w:p>
        </w:tc>
        <w:tc>
          <w:tcPr>
            <w:tcW w:w="998" w:type="dxa"/>
            <w:tcBorders>
              <w:bottom w:val="single" w:sz="4" w:space="0" w:color="auto"/>
            </w:tcBorders>
            <w:shd w:val="clear" w:color="auto" w:fill="auto"/>
            <w:vAlign w:val="center"/>
          </w:tcPr>
          <w:p w:rsidR="005F7593" w:rsidRPr="00766F98" w:rsidRDefault="005F7593" w:rsidP="00F25930">
            <w:pPr>
              <w:spacing w:after="6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0.001</w:t>
            </w:r>
          </w:p>
        </w:tc>
        <w:tc>
          <w:tcPr>
            <w:tcW w:w="998" w:type="dxa"/>
            <w:tcBorders>
              <w:bottom w:val="single" w:sz="4" w:space="0" w:color="auto"/>
            </w:tcBorders>
            <w:shd w:val="clear" w:color="auto" w:fill="auto"/>
            <w:vAlign w:val="center"/>
          </w:tcPr>
          <w:p w:rsidR="005F7593" w:rsidRPr="00766F98" w:rsidRDefault="005F7593" w:rsidP="00F25930">
            <w:pPr>
              <w:spacing w:after="6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0.002</w:t>
            </w:r>
          </w:p>
        </w:tc>
        <w:tc>
          <w:tcPr>
            <w:tcW w:w="950" w:type="dxa"/>
            <w:tcBorders>
              <w:bottom w:val="single" w:sz="4" w:space="0" w:color="auto"/>
            </w:tcBorders>
            <w:shd w:val="clear" w:color="auto" w:fill="auto"/>
            <w:vAlign w:val="center"/>
          </w:tcPr>
          <w:p w:rsidR="005F7593" w:rsidRPr="00766F98" w:rsidRDefault="005F7593" w:rsidP="00F25930">
            <w:pPr>
              <w:spacing w:after="6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0.010</w:t>
            </w:r>
          </w:p>
        </w:tc>
      </w:tr>
      <w:tr w:rsidR="005F7593" w:rsidRPr="00766F98" w:rsidTr="005F7593">
        <w:trPr>
          <w:trHeight w:val="252"/>
        </w:trPr>
        <w:tc>
          <w:tcPr>
            <w:tcW w:w="1547" w:type="dxa"/>
            <w:tcBorders>
              <w:top w:val="single" w:sz="4" w:space="0" w:color="auto"/>
              <w:bottom w:val="single" w:sz="4" w:space="0" w:color="auto"/>
            </w:tcBorders>
            <w:shd w:val="clear" w:color="auto" w:fill="auto"/>
            <w:vAlign w:val="center"/>
          </w:tcPr>
          <w:p w:rsidR="005F7593" w:rsidRPr="00766F98" w:rsidRDefault="005F7593" w:rsidP="00F25930">
            <w:pPr>
              <w:spacing w:after="0" w:line="240" w:lineRule="auto"/>
              <w:rPr>
                <w:rFonts w:ascii="Times New Roman" w:eastAsia="Calibri" w:hAnsi="Times New Roman"/>
                <w:sz w:val="20"/>
                <w:szCs w:val="20"/>
                <w:lang w:val="en-GB"/>
              </w:rPr>
            </w:pPr>
            <w:r w:rsidRPr="00766F98">
              <w:rPr>
                <w:rFonts w:ascii="Times New Roman" w:eastAsia="Calibri" w:hAnsi="Times New Roman"/>
                <w:sz w:val="20"/>
                <w:szCs w:val="20"/>
                <w:lang w:val="en-GB"/>
              </w:rPr>
              <w:t>Winter</w:t>
            </w:r>
          </w:p>
          <w:p w:rsidR="005F7593" w:rsidRPr="00766F98" w:rsidRDefault="005F7593" w:rsidP="00F25930">
            <w:pPr>
              <w:spacing w:after="0" w:line="240" w:lineRule="auto"/>
              <w:rPr>
                <w:rFonts w:ascii="Times New Roman" w:eastAsia="Calibri" w:hAnsi="Times New Roman"/>
                <w:sz w:val="20"/>
                <w:szCs w:val="20"/>
                <w:lang w:val="en-GB"/>
              </w:rPr>
            </w:pPr>
            <w:r w:rsidRPr="00766F98">
              <w:rPr>
                <w:rFonts w:ascii="Times New Roman" w:eastAsia="Calibri" w:hAnsi="Times New Roman"/>
                <w:sz w:val="20"/>
                <w:szCs w:val="20"/>
                <w:lang w:val="en-GB"/>
              </w:rPr>
              <w:t>(Average ± SD)</w:t>
            </w:r>
          </w:p>
        </w:tc>
        <w:tc>
          <w:tcPr>
            <w:tcW w:w="721" w:type="dxa"/>
            <w:tcBorders>
              <w:top w:val="single" w:sz="4" w:space="0" w:color="auto"/>
              <w:bottom w:val="single" w:sz="4" w:space="0" w:color="auto"/>
            </w:tcBorders>
            <w:shd w:val="clear" w:color="auto" w:fill="auto"/>
            <w:vAlign w:val="center"/>
          </w:tcPr>
          <w:p w:rsidR="005F7593" w:rsidRPr="00766F98" w:rsidRDefault="005F7593" w:rsidP="00F25930">
            <w:pPr>
              <w:spacing w:after="0" w:line="240" w:lineRule="auto"/>
              <w:rPr>
                <w:rFonts w:ascii="Times New Roman" w:eastAsia="Calibri" w:hAnsi="Times New Roman"/>
                <w:sz w:val="20"/>
                <w:szCs w:val="20"/>
                <w:lang w:val="en-GB"/>
              </w:rPr>
            </w:pPr>
          </w:p>
        </w:tc>
        <w:tc>
          <w:tcPr>
            <w:tcW w:w="991" w:type="dxa"/>
            <w:tcBorders>
              <w:top w:val="single" w:sz="4" w:space="0" w:color="auto"/>
              <w:bottom w:val="single" w:sz="4" w:space="0" w:color="auto"/>
            </w:tcBorders>
            <w:shd w:val="clear" w:color="auto" w:fill="auto"/>
            <w:vAlign w:val="center"/>
          </w:tcPr>
          <w:p w:rsidR="005F7593" w:rsidRPr="00766F98" w:rsidRDefault="005F7593" w:rsidP="005F7593">
            <w:pPr>
              <w:spacing w:before="60" w:after="6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0.054±</w:t>
            </w:r>
          </w:p>
          <w:p w:rsidR="005F7593" w:rsidRPr="00766F98" w:rsidRDefault="005F7593" w:rsidP="005F7593">
            <w:pPr>
              <w:spacing w:before="60" w:after="60" w:line="240" w:lineRule="auto"/>
              <w:jc w:val="center"/>
              <w:rPr>
                <w:rFonts w:ascii="Times New Roman" w:hAnsi="Times New Roman"/>
                <w:sz w:val="20"/>
                <w:szCs w:val="20"/>
                <w:lang w:val="en-GB"/>
              </w:rPr>
            </w:pPr>
            <w:r w:rsidRPr="00766F98">
              <w:rPr>
                <w:rFonts w:ascii="Times New Roman" w:eastAsia="Calibri" w:hAnsi="Times New Roman"/>
                <w:sz w:val="20"/>
                <w:szCs w:val="20"/>
                <w:lang w:val="en-GB"/>
              </w:rPr>
              <w:t>0.046</w:t>
            </w:r>
          </w:p>
        </w:tc>
        <w:tc>
          <w:tcPr>
            <w:tcW w:w="1100" w:type="dxa"/>
            <w:tcBorders>
              <w:top w:val="single" w:sz="4" w:space="0" w:color="auto"/>
              <w:bottom w:val="single" w:sz="4" w:space="0" w:color="auto"/>
            </w:tcBorders>
            <w:shd w:val="clear" w:color="auto" w:fill="auto"/>
            <w:vAlign w:val="center"/>
          </w:tcPr>
          <w:p w:rsidR="005F7593" w:rsidRPr="00766F98" w:rsidRDefault="005F7593" w:rsidP="005F7593">
            <w:pPr>
              <w:spacing w:before="60" w:after="6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0.012±</w:t>
            </w:r>
          </w:p>
          <w:p w:rsidR="005F7593" w:rsidRPr="00766F98" w:rsidRDefault="005F7593" w:rsidP="005F7593">
            <w:pPr>
              <w:spacing w:before="60" w:after="60" w:line="240" w:lineRule="auto"/>
              <w:jc w:val="center"/>
              <w:rPr>
                <w:rFonts w:ascii="Times New Roman" w:hAnsi="Times New Roman"/>
                <w:sz w:val="20"/>
                <w:szCs w:val="20"/>
                <w:lang w:val="en-GB"/>
              </w:rPr>
            </w:pPr>
            <w:r w:rsidRPr="00766F98">
              <w:rPr>
                <w:rFonts w:ascii="Times New Roman" w:eastAsia="Calibri" w:hAnsi="Times New Roman"/>
                <w:sz w:val="20"/>
                <w:szCs w:val="20"/>
                <w:lang w:val="en-GB"/>
              </w:rPr>
              <w:t>0.010</w:t>
            </w:r>
          </w:p>
        </w:tc>
        <w:tc>
          <w:tcPr>
            <w:tcW w:w="998" w:type="dxa"/>
            <w:tcBorders>
              <w:top w:val="single" w:sz="4" w:space="0" w:color="auto"/>
              <w:bottom w:val="single" w:sz="4" w:space="0" w:color="auto"/>
            </w:tcBorders>
            <w:shd w:val="clear" w:color="auto" w:fill="auto"/>
            <w:vAlign w:val="center"/>
          </w:tcPr>
          <w:p w:rsidR="005F7593" w:rsidRPr="00766F98" w:rsidRDefault="005F7593" w:rsidP="005F7593">
            <w:pPr>
              <w:spacing w:before="60" w:after="6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0.003±</w:t>
            </w:r>
          </w:p>
          <w:p w:rsidR="005F7593" w:rsidRPr="00766F98" w:rsidRDefault="005F7593" w:rsidP="005F7593">
            <w:pPr>
              <w:spacing w:before="60" w:after="60" w:line="240" w:lineRule="auto"/>
              <w:jc w:val="center"/>
              <w:rPr>
                <w:rFonts w:ascii="Times New Roman" w:hAnsi="Times New Roman"/>
                <w:sz w:val="20"/>
                <w:szCs w:val="20"/>
                <w:lang w:val="en-GB"/>
              </w:rPr>
            </w:pPr>
            <w:r w:rsidRPr="00766F98">
              <w:rPr>
                <w:rFonts w:ascii="Times New Roman" w:eastAsia="Calibri" w:hAnsi="Times New Roman"/>
                <w:sz w:val="20"/>
                <w:szCs w:val="20"/>
                <w:lang w:val="en-GB"/>
              </w:rPr>
              <w:t>0.002</w:t>
            </w:r>
          </w:p>
        </w:tc>
        <w:tc>
          <w:tcPr>
            <w:tcW w:w="939" w:type="dxa"/>
            <w:tcBorders>
              <w:top w:val="single" w:sz="4" w:space="0" w:color="auto"/>
              <w:bottom w:val="single" w:sz="4" w:space="0" w:color="auto"/>
            </w:tcBorders>
            <w:shd w:val="clear" w:color="auto" w:fill="auto"/>
            <w:vAlign w:val="center"/>
          </w:tcPr>
          <w:p w:rsidR="005F7593" w:rsidRPr="00766F98" w:rsidRDefault="005F7593" w:rsidP="005F7593">
            <w:pPr>
              <w:spacing w:before="60" w:after="6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0.003±</w:t>
            </w:r>
          </w:p>
          <w:p w:rsidR="005F7593" w:rsidRPr="00766F98" w:rsidRDefault="005F7593" w:rsidP="005F7593">
            <w:pPr>
              <w:spacing w:before="60" w:after="60" w:line="240" w:lineRule="auto"/>
              <w:jc w:val="center"/>
              <w:rPr>
                <w:rFonts w:ascii="Times New Roman" w:hAnsi="Times New Roman"/>
                <w:sz w:val="20"/>
                <w:szCs w:val="20"/>
                <w:lang w:val="en-GB"/>
              </w:rPr>
            </w:pPr>
            <w:r w:rsidRPr="00766F98">
              <w:rPr>
                <w:rFonts w:ascii="Times New Roman" w:hAnsi="Times New Roman"/>
                <w:sz w:val="20"/>
                <w:szCs w:val="20"/>
                <w:lang w:val="en-GB"/>
              </w:rPr>
              <w:t>0.002</w:t>
            </w:r>
          </w:p>
        </w:tc>
        <w:tc>
          <w:tcPr>
            <w:tcW w:w="998" w:type="dxa"/>
            <w:tcBorders>
              <w:top w:val="single" w:sz="4" w:space="0" w:color="auto"/>
              <w:bottom w:val="single" w:sz="4" w:space="0" w:color="auto"/>
            </w:tcBorders>
            <w:shd w:val="clear" w:color="auto" w:fill="auto"/>
            <w:vAlign w:val="center"/>
          </w:tcPr>
          <w:p w:rsidR="005F7593" w:rsidRPr="00766F98" w:rsidRDefault="005F7593" w:rsidP="005F7593">
            <w:pPr>
              <w:spacing w:before="60" w:after="60" w:line="240" w:lineRule="auto"/>
              <w:jc w:val="center"/>
              <w:rPr>
                <w:rFonts w:ascii="Times New Roman" w:eastAsia="Calibri" w:hAnsi="Times New Roman"/>
                <w:sz w:val="20"/>
                <w:szCs w:val="20"/>
                <w:lang w:val="en-GB"/>
              </w:rPr>
            </w:pPr>
            <w:r w:rsidRPr="00766F98">
              <w:rPr>
                <w:rFonts w:ascii="Times New Roman" w:hAnsi="Times New Roman"/>
                <w:sz w:val="20"/>
                <w:szCs w:val="20"/>
                <w:lang w:val="en-GB"/>
              </w:rPr>
              <w:t>0.002</w:t>
            </w:r>
            <w:r w:rsidRPr="00766F98">
              <w:rPr>
                <w:rFonts w:ascii="Times New Roman" w:eastAsia="Calibri" w:hAnsi="Times New Roman"/>
                <w:sz w:val="20"/>
                <w:szCs w:val="20"/>
                <w:lang w:val="en-GB"/>
              </w:rPr>
              <w:t>±</w:t>
            </w:r>
          </w:p>
          <w:p w:rsidR="005F7593" w:rsidRPr="00766F98" w:rsidRDefault="005F7593" w:rsidP="005F7593">
            <w:pPr>
              <w:spacing w:before="60" w:after="60" w:line="240" w:lineRule="auto"/>
              <w:jc w:val="center"/>
              <w:rPr>
                <w:rFonts w:ascii="Times New Roman" w:hAnsi="Times New Roman"/>
                <w:sz w:val="20"/>
                <w:szCs w:val="20"/>
                <w:lang w:val="en-GB"/>
              </w:rPr>
            </w:pPr>
            <w:r w:rsidRPr="00766F98">
              <w:rPr>
                <w:rFonts w:ascii="Times New Roman" w:hAnsi="Times New Roman"/>
                <w:sz w:val="20"/>
                <w:szCs w:val="20"/>
                <w:lang w:val="en-GB"/>
              </w:rPr>
              <w:t>0.002</w:t>
            </w:r>
          </w:p>
        </w:tc>
        <w:tc>
          <w:tcPr>
            <w:tcW w:w="998" w:type="dxa"/>
            <w:tcBorders>
              <w:top w:val="single" w:sz="4" w:space="0" w:color="auto"/>
              <w:bottom w:val="single" w:sz="4" w:space="0" w:color="auto"/>
            </w:tcBorders>
            <w:shd w:val="clear" w:color="auto" w:fill="auto"/>
            <w:vAlign w:val="center"/>
          </w:tcPr>
          <w:p w:rsidR="005F7593" w:rsidRPr="00766F98" w:rsidRDefault="005F7593" w:rsidP="005F7593">
            <w:pPr>
              <w:spacing w:before="60" w:after="60" w:line="240" w:lineRule="auto"/>
              <w:jc w:val="center"/>
              <w:rPr>
                <w:rFonts w:ascii="Times New Roman" w:eastAsia="Calibri" w:hAnsi="Times New Roman"/>
                <w:sz w:val="20"/>
                <w:szCs w:val="20"/>
                <w:lang w:val="en-GB"/>
              </w:rPr>
            </w:pPr>
            <w:r w:rsidRPr="00766F98">
              <w:rPr>
                <w:rFonts w:ascii="Times New Roman" w:hAnsi="Times New Roman"/>
                <w:sz w:val="20"/>
                <w:szCs w:val="20"/>
                <w:lang w:val="en-GB"/>
              </w:rPr>
              <w:t>0.011</w:t>
            </w:r>
            <w:r w:rsidRPr="00766F98">
              <w:rPr>
                <w:rFonts w:ascii="Times New Roman" w:eastAsia="Calibri" w:hAnsi="Times New Roman"/>
                <w:sz w:val="20"/>
                <w:szCs w:val="20"/>
                <w:lang w:val="en-GB"/>
              </w:rPr>
              <w:t>±</w:t>
            </w:r>
          </w:p>
          <w:p w:rsidR="005F7593" w:rsidRPr="00766F98" w:rsidRDefault="005F7593" w:rsidP="005F7593">
            <w:pPr>
              <w:spacing w:before="60" w:after="60" w:line="240" w:lineRule="auto"/>
              <w:jc w:val="center"/>
              <w:rPr>
                <w:rFonts w:ascii="Times New Roman" w:hAnsi="Times New Roman"/>
                <w:sz w:val="20"/>
                <w:szCs w:val="20"/>
                <w:lang w:val="en-GB"/>
              </w:rPr>
            </w:pPr>
            <w:r w:rsidRPr="00766F98">
              <w:rPr>
                <w:rFonts w:ascii="Times New Roman" w:hAnsi="Times New Roman"/>
                <w:sz w:val="20"/>
                <w:szCs w:val="20"/>
                <w:lang w:val="en-GB"/>
              </w:rPr>
              <w:t>0.010</w:t>
            </w:r>
          </w:p>
        </w:tc>
        <w:tc>
          <w:tcPr>
            <w:tcW w:w="950" w:type="dxa"/>
            <w:tcBorders>
              <w:top w:val="single" w:sz="4" w:space="0" w:color="auto"/>
              <w:bottom w:val="single" w:sz="4" w:space="0" w:color="auto"/>
            </w:tcBorders>
            <w:shd w:val="clear" w:color="auto" w:fill="auto"/>
            <w:vAlign w:val="center"/>
          </w:tcPr>
          <w:p w:rsidR="005F7593" w:rsidRPr="00766F98" w:rsidRDefault="005F7593" w:rsidP="005F7593">
            <w:pPr>
              <w:spacing w:before="60" w:after="60" w:line="240" w:lineRule="auto"/>
              <w:jc w:val="center"/>
              <w:rPr>
                <w:rFonts w:ascii="Times New Roman" w:eastAsia="Calibri" w:hAnsi="Times New Roman"/>
                <w:sz w:val="20"/>
                <w:szCs w:val="20"/>
                <w:lang w:val="en-GB"/>
              </w:rPr>
            </w:pPr>
            <w:r w:rsidRPr="00766F98">
              <w:rPr>
                <w:rFonts w:ascii="Times New Roman" w:hAnsi="Times New Roman"/>
                <w:sz w:val="20"/>
                <w:szCs w:val="20"/>
                <w:lang w:val="en-GB"/>
              </w:rPr>
              <w:t>0.037</w:t>
            </w:r>
            <w:r w:rsidRPr="00766F98">
              <w:rPr>
                <w:rFonts w:ascii="Times New Roman" w:eastAsia="Calibri" w:hAnsi="Times New Roman"/>
                <w:sz w:val="20"/>
                <w:szCs w:val="20"/>
                <w:lang w:val="en-GB"/>
              </w:rPr>
              <w:t>±</w:t>
            </w:r>
          </w:p>
          <w:p w:rsidR="005F7593" w:rsidRPr="00766F98" w:rsidRDefault="005F7593" w:rsidP="005F7593">
            <w:pPr>
              <w:spacing w:before="60" w:after="60" w:line="240" w:lineRule="auto"/>
              <w:jc w:val="center"/>
              <w:rPr>
                <w:rFonts w:ascii="Times New Roman" w:hAnsi="Times New Roman"/>
                <w:sz w:val="20"/>
                <w:szCs w:val="20"/>
                <w:lang w:val="en-GB"/>
              </w:rPr>
            </w:pPr>
            <w:r w:rsidRPr="00766F98">
              <w:rPr>
                <w:rFonts w:ascii="Times New Roman" w:hAnsi="Times New Roman"/>
                <w:sz w:val="20"/>
                <w:szCs w:val="20"/>
                <w:lang w:val="en-GB"/>
              </w:rPr>
              <w:t>0.030</w:t>
            </w:r>
          </w:p>
        </w:tc>
      </w:tr>
      <w:tr w:rsidR="005F7593" w:rsidRPr="00766F98" w:rsidTr="005F7593">
        <w:trPr>
          <w:trHeight w:val="252"/>
        </w:trPr>
        <w:tc>
          <w:tcPr>
            <w:tcW w:w="1547" w:type="dxa"/>
            <w:tcBorders>
              <w:top w:val="single" w:sz="4" w:space="0" w:color="auto"/>
              <w:bottom w:val="single" w:sz="4" w:space="0" w:color="auto"/>
            </w:tcBorders>
            <w:shd w:val="clear" w:color="auto" w:fill="auto"/>
            <w:vAlign w:val="center"/>
          </w:tcPr>
          <w:p w:rsidR="005F7593" w:rsidRPr="00766F98" w:rsidRDefault="005F7593" w:rsidP="00F25930">
            <w:pPr>
              <w:spacing w:after="0" w:line="240" w:lineRule="auto"/>
              <w:rPr>
                <w:rFonts w:ascii="Times New Roman" w:eastAsia="Calibri" w:hAnsi="Times New Roman"/>
                <w:sz w:val="20"/>
                <w:szCs w:val="20"/>
                <w:lang w:val="en-GB"/>
              </w:rPr>
            </w:pPr>
            <w:r w:rsidRPr="00766F98">
              <w:rPr>
                <w:rFonts w:ascii="Times New Roman" w:eastAsia="Calibri" w:hAnsi="Times New Roman"/>
                <w:sz w:val="20"/>
                <w:szCs w:val="20"/>
                <w:lang w:val="en-GB"/>
              </w:rPr>
              <w:t xml:space="preserve">Total </w:t>
            </w:r>
          </w:p>
          <w:p w:rsidR="005F7593" w:rsidRPr="00766F98" w:rsidRDefault="005F7593" w:rsidP="00F25930">
            <w:pPr>
              <w:spacing w:after="0" w:line="240" w:lineRule="auto"/>
              <w:rPr>
                <w:rFonts w:ascii="Times New Roman" w:eastAsia="Calibri" w:hAnsi="Times New Roman"/>
                <w:sz w:val="20"/>
                <w:szCs w:val="20"/>
                <w:lang w:val="en-GB"/>
              </w:rPr>
            </w:pPr>
            <w:r w:rsidRPr="00766F98">
              <w:rPr>
                <w:rFonts w:ascii="Times New Roman" w:eastAsia="Calibri" w:hAnsi="Times New Roman"/>
                <w:sz w:val="20"/>
                <w:szCs w:val="20"/>
                <w:lang w:val="en-GB"/>
              </w:rPr>
              <w:t>Average ± SD</w:t>
            </w:r>
          </w:p>
        </w:tc>
        <w:tc>
          <w:tcPr>
            <w:tcW w:w="721" w:type="dxa"/>
            <w:tcBorders>
              <w:top w:val="single" w:sz="4" w:space="0" w:color="auto"/>
              <w:bottom w:val="single" w:sz="4" w:space="0" w:color="auto"/>
            </w:tcBorders>
            <w:shd w:val="clear" w:color="auto" w:fill="auto"/>
            <w:vAlign w:val="center"/>
          </w:tcPr>
          <w:p w:rsidR="005F7593" w:rsidRPr="00766F98" w:rsidRDefault="005F7593" w:rsidP="00F25930">
            <w:pPr>
              <w:spacing w:after="0" w:line="240" w:lineRule="auto"/>
              <w:rPr>
                <w:rFonts w:ascii="Times New Roman" w:hAnsi="Times New Roman"/>
                <w:sz w:val="20"/>
                <w:szCs w:val="20"/>
                <w:lang w:val="en-GB"/>
              </w:rPr>
            </w:pPr>
          </w:p>
        </w:tc>
        <w:tc>
          <w:tcPr>
            <w:tcW w:w="991" w:type="dxa"/>
            <w:tcBorders>
              <w:top w:val="single" w:sz="4" w:space="0" w:color="auto"/>
              <w:bottom w:val="single" w:sz="4" w:space="0" w:color="auto"/>
            </w:tcBorders>
            <w:shd w:val="clear" w:color="auto" w:fill="auto"/>
            <w:vAlign w:val="center"/>
          </w:tcPr>
          <w:p w:rsidR="005F7593" w:rsidRPr="00766F98" w:rsidRDefault="005F7593" w:rsidP="005F7593">
            <w:pPr>
              <w:spacing w:before="60" w:after="60" w:line="240" w:lineRule="auto"/>
              <w:jc w:val="center"/>
              <w:rPr>
                <w:rFonts w:ascii="Times New Roman" w:eastAsia="Calibri" w:hAnsi="Times New Roman"/>
                <w:sz w:val="20"/>
                <w:szCs w:val="20"/>
                <w:lang w:val="en-GB"/>
              </w:rPr>
            </w:pPr>
            <w:r w:rsidRPr="00766F98">
              <w:rPr>
                <w:rFonts w:ascii="Times New Roman" w:hAnsi="Times New Roman"/>
                <w:sz w:val="20"/>
                <w:szCs w:val="20"/>
                <w:lang w:val="en-GB"/>
              </w:rPr>
              <w:t>0.038</w:t>
            </w:r>
            <w:r w:rsidRPr="00766F98">
              <w:rPr>
                <w:rFonts w:ascii="Times New Roman" w:eastAsia="Calibri" w:hAnsi="Times New Roman"/>
                <w:sz w:val="20"/>
                <w:szCs w:val="20"/>
                <w:lang w:val="en-GB"/>
              </w:rPr>
              <w:t>±</w:t>
            </w:r>
          </w:p>
          <w:p w:rsidR="005F7593" w:rsidRPr="00766F98" w:rsidRDefault="005F7593" w:rsidP="005F7593">
            <w:pPr>
              <w:spacing w:before="60" w:after="60" w:line="240" w:lineRule="auto"/>
              <w:jc w:val="center"/>
              <w:rPr>
                <w:rFonts w:ascii="Times New Roman" w:eastAsia="Calibri" w:hAnsi="Times New Roman"/>
                <w:sz w:val="20"/>
                <w:szCs w:val="20"/>
                <w:lang w:val="en-GB"/>
              </w:rPr>
            </w:pPr>
            <w:r w:rsidRPr="00766F98">
              <w:rPr>
                <w:rFonts w:ascii="Times New Roman" w:hAnsi="Times New Roman"/>
                <w:sz w:val="20"/>
                <w:szCs w:val="20"/>
                <w:lang w:val="en-GB"/>
              </w:rPr>
              <w:t>0.043</w:t>
            </w:r>
          </w:p>
        </w:tc>
        <w:tc>
          <w:tcPr>
            <w:tcW w:w="1100" w:type="dxa"/>
            <w:tcBorders>
              <w:top w:val="single" w:sz="4" w:space="0" w:color="auto"/>
              <w:bottom w:val="single" w:sz="4" w:space="0" w:color="auto"/>
            </w:tcBorders>
            <w:shd w:val="clear" w:color="auto" w:fill="auto"/>
            <w:vAlign w:val="center"/>
          </w:tcPr>
          <w:p w:rsidR="005F7593" w:rsidRPr="00766F98" w:rsidRDefault="005F7593" w:rsidP="005F7593">
            <w:pPr>
              <w:spacing w:before="60" w:after="60" w:line="240" w:lineRule="auto"/>
              <w:jc w:val="center"/>
              <w:rPr>
                <w:rFonts w:ascii="Times New Roman" w:eastAsia="Calibri" w:hAnsi="Times New Roman"/>
                <w:sz w:val="20"/>
                <w:szCs w:val="20"/>
                <w:lang w:val="en-GB"/>
              </w:rPr>
            </w:pPr>
            <w:r w:rsidRPr="00766F98">
              <w:rPr>
                <w:rFonts w:ascii="Times New Roman" w:hAnsi="Times New Roman"/>
                <w:sz w:val="20"/>
                <w:szCs w:val="20"/>
                <w:lang w:val="en-GB"/>
              </w:rPr>
              <w:t>0.009</w:t>
            </w:r>
            <w:r w:rsidRPr="00766F98">
              <w:rPr>
                <w:rFonts w:ascii="Times New Roman" w:eastAsia="Calibri" w:hAnsi="Times New Roman"/>
                <w:sz w:val="20"/>
                <w:szCs w:val="20"/>
                <w:lang w:val="en-GB"/>
              </w:rPr>
              <w:t>±</w:t>
            </w:r>
          </w:p>
          <w:p w:rsidR="005F7593" w:rsidRPr="00766F98" w:rsidRDefault="005F7593" w:rsidP="005F7593">
            <w:pPr>
              <w:spacing w:before="60" w:after="60" w:line="240" w:lineRule="auto"/>
              <w:jc w:val="center"/>
              <w:rPr>
                <w:rFonts w:ascii="Times New Roman" w:eastAsia="Calibri" w:hAnsi="Times New Roman"/>
                <w:sz w:val="20"/>
                <w:szCs w:val="20"/>
                <w:lang w:val="en-GB"/>
              </w:rPr>
            </w:pPr>
            <w:r w:rsidRPr="00766F98">
              <w:rPr>
                <w:rFonts w:ascii="Times New Roman" w:hAnsi="Times New Roman"/>
                <w:sz w:val="20"/>
                <w:szCs w:val="20"/>
                <w:lang w:val="en-GB"/>
              </w:rPr>
              <w:t>0.009</w:t>
            </w:r>
          </w:p>
        </w:tc>
        <w:tc>
          <w:tcPr>
            <w:tcW w:w="998" w:type="dxa"/>
            <w:tcBorders>
              <w:top w:val="single" w:sz="4" w:space="0" w:color="auto"/>
              <w:bottom w:val="single" w:sz="4" w:space="0" w:color="auto"/>
            </w:tcBorders>
            <w:shd w:val="clear" w:color="auto" w:fill="auto"/>
            <w:vAlign w:val="center"/>
          </w:tcPr>
          <w:p w:rsidR="005F7593" w:rsidRPr="00766F98" w:rsidRDefault="005F7593" w:rsidP="005F7593">
            <w:pPr>
              <w:spacing w:before="60" w:after="60" w:line="240" w:lineRule="auto"/>
              <w:jc w:val="center"/>
              <w:rPr>
                <w:rFonts w:ascii="Times New Roman" w:eastAsia="Calibri" w:hAnsi="Times New Roman"/>
                <w:sz w:val="20"/>
                <w:szCs w:val="20"/>
                <w:lang w:val="en-GB"/>
              </w:rPr>
            </w:pPr>
            <w:r w:rsidRPr="00766F98">
              <w:rPr>
                <w:rFonts w:ascii="Times New Roman" w:hAnsi="Times New Roman"/>
                <w:sz w:val="20"/>
                <w:szCs w:val="20"/>
                <w:lang w:val="en-GB"/>
              </w:rPr>
              <w:t>0.004</w:t>
            </w:r>
            <w:r w:rsidRPr="00766F98">
              <w:rPr>
                <w:rFonts w:ascii="Times New Roman" w:eastAsia="Calibri" w:hAnsi="Times New Roman"/>
                <w:sz w:val="20"/>
                <w:szCs w:val="20"/>
                <w:lang w:val="en-GB"/>
              </w:rPr>
              <w:t>±</w:t>
            </w:r>
          </w:p>
          <w:p w:rsidR="005F7593" w:rsidRPr="00766F98" w:rsidRDefault="005F7593" w:rsidP="005F7593">
            <w:pPr>
              <w:spacing w:before="60" w:after="60" w:line="240" w:lineRule="auto"/>
              <w:jc w:val="center"/>
              <w:rPr>
                <w:rFonts w:ascii="Times New Roman" w:eastAsia="Calibri" w:hAnsi="Times New Roman"/>
                <w:sz w:val="20"/>
                <w:szCs w:val="20"/>
                <w:lang w:val="en-GB"/>
              </w:rPr>
            </w:pPr>
            <w:r w:rsidRPr="00766F98">
              <w:rPr>
                <w:rFonts w:ascii="Times New Roman" w:hAnsi="Times New Roman"/>
                <w:sz w:val="20"/>
                <w:szCs w:val="20"/>
                <w:lang w:val="en-GB"/>
              </w:rPr>
              <w:t>0.002</w:t>
            </w:r>
          </w:p>
        </w:tc>
        <w:tc>
          <w:tcPr>
            <w:tcW w:w="939" w:type="dxa"/>
            <w:tcBorders>
              <w:top w:val="single" w:sz="4" w:space="0" w:color="auto"/>
              <w:bottom w:val="single" w:sz="4" w:space="0" w:color="auto"/>
            </w:tcBorders>
            <w:shd w:val="clear" w:color="auto" w:fill="auto"/>
            <w:vAlign w:val="center"/>
          </w:tcPr>
          <w:p w:rsidR="005F7593" w:rsidRPr="00766F98" w:rsidRDefault="005F7593" w:rsidP="005F7593">
            <w:pPr>
              <w:spacing w:before="60" w:after="60" w:line="240" w:lineRule="auto"/>
              <w:jc w:val="center"/>
              <w:rPr>
                <w:rFonts w:ascii="Times New Roman" w:eastAsia="Calibri" w:hAnsi="Times New Roman"/>
                <w:sz w:val="20"/>
                <w:szCs w:val="20"/>
                <w:lang w:val="en-GB"/>
              </w:rPr>
            </w:pPr>
            <w:r w:rsidRPr="00766F98">
              <w:rPr>
                <w:rFonts w:ascii="Times New Roman" w:hAnsi="Times New Roman"/>
                <w:sz w:val="20"/>
                <w:szCs w:val="20"/>
                <w:lang w:val="en-GB"/>
              </w:rPr>
              <w:t>0.005</w:t>
            </w:r>
            <w:r w:rsidRPr="00766F98">
              <w:rPr>
                <w:rFonts w:ascii="Times New Roman" w:eastAsia="Calibri" w:hAnsi="Times New Roman"/>
                <w:sz w:val="20"/>
                <w:szCs w:val="20"/>
                <w:lang w:val="en-GB"/>
              </w:rPr>
              <w:t>±</w:t>
            </w:r>
          </w:p>
          <w:p w:rsidR="005F7593" w:rsidRPr="00766F98" w:rsidRDefault="005F7593" w:rsidP="005F7593">
            <w:pPr>
              <w:spacing w:before="60" w:after="60" w:line="240" w:lineRule="auto"/>
              <w:jc w:val="center"/>
              <w:rPr>
                <w:rFonts w:ascii="Times New Roman" w:eastAsia="Calibri" w:hAnsi="Times New Roman"/>
                <w:sz w:val="20"/>
                <w:szCs w:val="20"/>
                <w:lang w:val="en-GB"/>
              </w:rPr>
            </w:pPr>
            <w:r w:rsidRPr="00766F98">
              <w:rPr>
                <w:rFonts w:ascii="Times New Roman" w:hAnsi="Times New Roman"/>
                <w:sz w:val="20"/>
                <w:szCs w:val="20"/>
                <w:lang w:val="en-GB"/>
              </w:rPr>
              <w:t>0.004</w:t>
            </w:r>
          </w:p>
        </w:tc>
        <w:tc>
          <w:tcPr>
            <w:tcW w:w="998" w:type="dxa"/>
            <w:tcBorders>
              <w:top w:val="single" w:sz="4" w:space="0" w:color="auto"/>
              <w:bottom w:val="single" w:sz="4" w:space="0" w:color="auto"/>
            </w:tcBorders>
            <w:shd w:val="clear" w:color="auto" w:fill="auto"/>
            <w:vAlign w:val="center"/>
          </w:tcPr>
          <w:p w:rsidR="005F7593" w:rsidRPr="00766F98" w:rsidRDefault="005F7593" w:rsidP="005F7593">
            <w:pPr>
              <w:spacing w:before="60" w:after="60" w:line="240" w:lineRule="auto"/>
              <w:jc w:val="center"/>
              <w:rPr>
                <w:rFonts w:ascii="Times New Roman" w:eastAsia="Calibri" w:hAnsi="Times New Roman"/>
                <w:sz w:val="20"/>
                <w:szCs w:val="20"/>
                <w:lang w:val="en-GB"/>
              </w:rPr>
            </w:pPr>
            <w:r w:rsidRPr="00766F98">
              <w:rPr>
                <w:rFonts w:ascii="Times New Roman" w:hAnsi="Times New Roman"/>
                <w:sz w:val="20"/>
                <w:szCs w:val="20"/>
                <w:lang w:val="en-GB"/>
              </w:rPr>
              <w:t>0.003</w:t>
            </w:r>
            <w:r w:rsidRPr="00766F98">
              <w:rPr>
                <w:rFonts w:ascii="Times New Roman" w:eastAsia="Calibri" w:hAnsi="Times New Roman"/>
                <w:sz w:val="20"/>
                <w:szCs w:val="20"/>
                <w:lang w:val="en-GB"/>
              </w:rPr>
              <w:t>±</w:t>
            </w:r>
          </w:p>
          <w:p w:rsidR="005F7593" w:rsidRPr="00766F98" w:rsidRDefault="005F7593" w:rsidP="005F7593">
            <w:pPr>
              <w:spacing w:before="60" w:after="60" w:line="240" w:lineRule="auto"/>
              <w:jc w:val="center"/>
              <w:rPr>
                <w:rFonts w:ascii="Times New Roman" w:eastAsia="Calibri" w:hAnsi="Times New Roman"/>
                <w:sz w:val="20"/>
                <w:szCs w:val="20"/>
                <w:lang w:val="en-GB"/>
              </w:rPr>
            </w:pPr>
            <w:r w:rsidRPr="00766F98">
              <w:rPr>
                <w:rFonts w:ascii="Times New Roman" w:hAnsi="Times New Roman"/>
                <w:sz w:val="20"/>
                <w:szCs w:val="20"/>
                <w:lang w:val="en-GB"/>
              </w:rPr>
              <w:t>0.002</w:t>
            </w:r>
          </w:p>
        </w:tc>
        <w:tc>
          <w:tcPr>
            <w:tcW w:w="998" w:type="dxa"/>
            <w:tcBorders>
              <w:top w:val="single" w:sz="4" w:space="0" w:color="auto"/>
              <w:bottom w:val="single" w:sz="4" w:space="0" w:color="auto"/>
            </w:tcBorders>
            <w:shd w:val="clear" w:color="auto" w:fill="auto"/>
            <w:vAlign w:val="center"/>
          </w:tcPr>
          <w:p w:rsidR="005F7593" w:rsidRPr="00766F98" w:rsidRDefault="005F7593" w:rsidP="005F7593">
            <w:pPr>
              <w:spacing w:before="60" w:after="6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0.012±</w:t>
            </w:r>
          </w:p>
          <w:p w:rsidR="005F7593" w:rsidRPr="00766F98" w:rsidRDefault="005F7593" w:rsidP="005F7593">
            <w:pPr>
              <w:spacing w:before="60" w:after="6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0.013</w:t>
            </w:r>
          </w:p>
        </w:tc>
        <w:tc>
          <w:tcPr>
            <w:tcW w:w="950" w:type="dxa"/>
            <w:tcBorders>
              <w:top w:val="single" w:sz="4" w:space="0" w:color="auto"/>
              <w:bottom w:val="single" w:sz="4" w:space="0" w:color="auto"/>
            </w:tcBorders>
            <w:shd w:val="clear" w:color="auto" w:fill="auto"/>
            <w:vAlign w:val="center"/>
          </w:tcPr>
          <w:p w:rsidR="005F7593" w:rsidRPr="00766F98" w:rsidRDefault="005F7593" w:rsidP="005F7593">
            <w:pPr>
              <w:spacing w:before="60" w:after="6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0.030±</w:t>
            </w:r>
          </w:p>
          <w:p w:rsidR="005F7593" w:rsidRPr="00766F98" w:rsidRDefault="005F7593" w:rsidP="005F7593">
            <w:pPr>
              <w:spacing w:before="60" w:after="6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0.035</w:t>
            </w:r>
          </w:p>
        </w:tc>
      </w:tr>
      <w:tr w:rsidR="005F7593" w:rsidRPr="00766F98" w:rsidTr="005F7593">
        <w:trPr>
          <w:trHeight w:val="252"/>
        </w:trPr>
        <w:tc>
          <w:tcPr>
            <w:tcW w:w="1547" w:type="dxa"/>
            <w:tcBorders>
              <w:top w:val="single" w:sz="4" w:space="0" w:color="auto"/>
              <w:bottom w:val="nil"/>
            </w:tcBorders>
            <w:shd w:val="clear" w:color="auto" w:fill="auto"/>
            <w:vAlign w:val="center"/>
          </w:tcPr>
          <w:p w:rsidR="005F7593" w:rsidRPr="00766F98" w:rsidRDefault="005F7593" w:rsidP="005F7593">
            <w:pPr>
              <w:spacing w:before="60" w:after="0" w:line="240" w:lineRule="auto"/>
              <w:rPr>
                <w:rFonts w:ascii="Times New Roman" w:eastAsia="Calibri" w:hAnsi="Times New Roman"/>
                <w:sz w:val="20"/>
                <w:szCs w:val="20"/>
                <w:lang w:val="en-GB"/>
              </w:rPr>
            </w:pPr>
            <w:r w:rsidRPr="00766F98">
              <w:rPr>
                <w:rFonts w:ascii="Times New Roman" w:eastAsia="Calibri" w:hAnsi="Times New Roman"/>
                <w:sz w:val="20"/>
                <w:szCs w:val="20"/>
                <w:vertAlign w:val="superscript"/>
                <w:lang w:val="en-GB"/>
              </w:rPr>
              <w:t>a</w:t>
            </w:r>
            <w:r w:rsidRPr="00766F98">
              <w:rPr>
                <w:rFonts w:ascii="Times New Roman" w:eastAsia="Calibri" w:hAnsi="Times New Roman"/>
                <w:sz w:val="20"/>
                <w:szCs w:val="20"/>
                <w:lang w:val="en-GB"/>
              </w:rPr>
              <w:t>DWSB</w:t>
            </w:r>
          </w:p>
        </w:tc>
        <w:tc>
          <w:tcPr>
            <w:tcW w:w="721" w:type="dxa"/>
            <w:tcBorders>
              <w:top w:val="single" w:sz="4" w:space="0" w:color="auto"/>
              <w:bottom w:val="nil"/>
            </w:tcBorders>
            <w:shd w:val="clear" w:color="auto" w:fill="auto"/>
            <w:vAlign w:val="center"/>
          </w:tcPr>
          <w:p w:rsidR="005F7593" w:rsidRPr="00766F98" w:rsidRDefault="005F7593" w:rsidP="005F7593">
            <w:pPr>
              <w:spacing w:before="60" w:after="0" w:line="240" w:lineRule="auto"/>
              <w:rPr>
                <w:rFonts w:ascii="Times New Roman" w:eastAsia="Calibri" w:hAnsi="Times New Roman"/>
                <w:sz w:val="20"/>
                <w:szCs w:val="20"/>
                <w:lang w:val="en-GB"/>
              </w:rPr>
            </w:pPr>
          </w:p>
        </w:tc>
        <w:tc>
          <w:tcPr>
            <w:tcW w:w="991" w:type="dxa"/>
            <w:tcBorders>
              <w:top w:val="single" w:sz="4" w:space="0" w:color="auto"/>
              <w:bottom w:val="nil"/>
            </w:tcBorders>
            <w:shd w:val="clear" w:color="auto" w:fill="auto"/>
            <w:vAlign w:val="center"/>
          </w:tcPr>
          <w:p w:rsidR="005F7593" w:rsidRPr="00766F98" w:rsidRDefault="005F7593" w:rsidP="005F7593">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0.050</w:t>
            </w:r>
          </w:p>
        </w:tc>
        <w:tc>
          <w:tcPr>
            <w:tcW w:w="1100" w:type="dxa"/>
            <w:tcBorders>
              <w:top w:val="single" w:sz="4" w:space="0" w:color="auto"/>
              <w:bottom w:val="nil"/>
            </w:tcBorders>
            <w:shd w:val="clear" w:color="auto" w:fill="auto"/>
            <w:vAlign w:val="center"/>
          </w:tcPr>
          <w:p w:rsidR="005F7593" w:rsidRPr="00766F98" w:rsidRDefault="005F7593" w:rsidP="005F7593">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0.050</w:t>
            </w:r>
          </w:p>
        </w:tc>
        <w:tc>
          <w:tcPr>
            <w:tcW w:w="998" w:type="dxa"/>
            <w:tcBorders>
              <w:top w:val="single" w:sz="4" w:space="0" w:color="auto"/>
              <w:bottom w:val="nil"/>
            </w:tcBorders>
            <w:shd w:val="clear" w:color="auto" w:fill="auto"/>
            <w:vAlign w:val="center"/>
          </w:tcPr>
          <w:p w:rsidR="005F7593" w:rsidRPr="00766F98" w:rsidRDefault="005F7593" w:rsidP="005F7593">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0.100</w:t>
            </w:r>
          </w:p>
        </w:tc>
        <w:tc>
          <w:tcPr>
            <w:tcW w:w="939" w:type="dxa"/>
            <w:tcBorders>
              <w:top w:val="single" w:sz="4" w:space="0" w:color="auto"/>
              <w:bottom w:val="nil"/>
            </w:tcBorders>
            <w:shd w:val="clear" w:color="auto" w:fill="auto"/>
            <w:vAlign w:val="center"/>
          </w:tcPr>
          <w:p w:rsidR="005F7593" w:rsidRPr="00766F98" w:rsidRDefault="005F7593" w:rsidP="005F7593">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0.005</w:t>
            </w:r>
          </w:p>
        </w:tc>
        <w:tc>
          <w:tcPr>
            <w:tcW w:w="998" w:type="dxa"/>
            <w:tcBorders>
              <w:top w:val="single" w:sz="4" w:space="0" w:color="auto"/>
              <w:bottom w:val="nil"/>
            </w:tcBorders>
            <w:shd w:val="clear" w:color="auto" w:fill="auto"/>
            <w:vAlign w:val="center"/>
          </w:tcPr>
          <w:p w:rsidR="005F7593" w:rsidRPr="00766F98" w:rsidRDefault="005F7593" w:rsidP="005F7593">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0.050</w:t>
            </w:r>
          </w:p>
        </w:tc>
        <w:tc>
          <w:tcPr>
            <w:tcW w:w="998" w:type="dxa"/>
            <w:tcBorders>
              <w:top w:val="single" w:sz="4" w:space="0" w:color="auto"/>
              <w:bottom w:val="nil"/>
            </w:tcBorders>
            <w:shd w:val="clear" w:color="auto" w:fill="auto"/>
            <w:vAlign w:val="center"/>
          </w:tcPr>
          <w:p w:rsidR="005F7593" w:rsidRPr="00766F98" w:rsidRDefault="005F7593" w:rsidP="005F7593">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1.000</w:t>
            </w:r>
          </w:p>
        </w:tc>
        <w:tc>
          <w:tcPr>
            <w:tcW w:w="950" w:type="dxa"/>
            <w:tcBorders>
              <w:top w:val="single" w:sz="4" w:space="0" w:color="auto"/>
              <w:bottom w:val="nil"/>
            </w:tcBorders>
            <w:shd w:val="clear" w:color="auto" w:fill="auto"/>
            <w:vAlign w:val="center"/>
          </w:tcPr>
          <w:p w:rsidR="005F7593" w:rsidRPr="00766F98" w:rsidRDefault="005F7593" w:rsidP="005F7593">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5.000</w:t>
            </w:r>
          </w:p>
        </w:tc>
      </w:tr>
      <w:tr w:rsidR="005F7593" w:rsidRPr="00766F98" w:rsidTr="005F7593">
        <w:trPr>
          <w:trHeight w:val="252"/>
        </w:trPr>
        <w:tc>
          <w:tcPr>
            <w:tcW w:w="1547" w:type="dxa"/>
            <w:tcBorders>
              <w:top w:val="nil"/>
              <w:bottom w:val="nil"/>
            </w:tcBorders>
            <w:shd w:val="clear" w:color="auto" w:fill="auto"/>
            <w:vAlign w:val="center"/>
          </w:tcPr>
          <w:p w:rsidR="005F7593" w:rsidRPr="00766F98" w:rsidRDefault="005F7593" w:rsidP="005F7593">
            <w:pPr>
              <w:spacing w:before="60" w:after="0" w:line="240" w:lineRule="auto"/>
              <w:rPr>
                <w:rFonts w:ascii="Times New Roman" w:eastAsia="Calibri" w:hAnsi="Times New Roman"/>
                <w:sz w:val="20"/>
                <w:szCs w:val="20"/>
                <w:lang w:val="en-GB"/>
              </w:rPr>
            </w:pPr>
            <w:r w:rsidRPr="00766F98">
              <w:rPr>
                <w:rFonts w:ascii="Times New Roman" w:eastAsia="Calibri" w:hAnsi="Times New Roman"/>
                <w:sz w:val="20"/>
                <w:szCs w:val="20"/>
                <w:vertAlign w:val="superscript"/>
                <w:lang w:val="en-GB"/>
              </w:rPr>
              <w:t>b</w:t>
            </w:r>
            <w:r w:rsidRPr="00766F98">
              <w:rPr>
                <w:rFonts w:ascii="Times New Roman" w:eastAsia="Calibri" w:hAnsi="Times New Roman"/>
                <w:sz w:val="20"/>
                <w:szCs w:val="20"/>
                <w:lang w:val="en-GB"/>
              </w:rPr>
              <w:t>WHO</w:t>
            </w:r>
          </w:p>
        </w:tc>
        <w:tc>
          <w:tcPr>
            <w:tcW w:w="721" w:type="dxa"/>
            <w:tcBorders>
              <w:top w:val="nil"/>
              <w:bottom w:val="nil"/>
            </w:tcBorders>
            <w:shd w:val="clear" w:color="auto" w:fill="auto"/>
            <w:vAlign w:val="center"/>
          </w:tcPr>
          <w:p w:rsidR="005F7593" w:rsidRPr="00766F98" w:rsidRDefault="005F7593" w:rsidP="005F7593">
            <w:pPr>
              <w:spacing w:before="60" w:after="0" w:line="240" w:lineRule="auto"/>
              <w:rPr>
                <w:rFonts w:ascii="Times New Roman" w:eastAsia="Calibri" w:hAnsi="Times New Roman"/>
                <w:sz w:val="20"/>
                <w:szCs w:val="20"/>
                <w:lang w:val="en-GB"/>
              </w:rPr>
            </w:pPr>
          </w:p>
        </w:tc>
        <w:tc>
          <w:tcPr>
            <w:tcW w:w="991" w:type="dxa"/>
            <w:tcBorders>
              <w:top w:val="nil"/>
              <w:bottom w:val="nil"/>
            </w:tcBorders>
            <w:shd w:val="clear" w:color="auto" w:fill="auto"/>
            <w:vAlign w:val="center"/>
          </w:tcPr>
          <w:p w:rsidR="005F7593" w:rsidRPr="00766F98" w:rsidRDefault="005F7593" w:rsidP="005F7593">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0.050</w:t>
            </w:r>
          </w:p>
        </w:tc>
        <w:tc>
          <w:tcPr>
            <w:tcW w:w="1100" w:type="dxa"/>
            <w:tcBorders>
              <w:top w:val="nil"/>
              <w:bottom w:val="nil"/>
            </w:tcBorders>
            <w:shd w:val="clear" w:color="auto" w:fill="auto"/>
            <w:vAlign w:val="center"/>
          </w:tcPr>
          <w:p w:rsidR="005F7593" w:rsidRPr="00766F98" w:rsidRDefault="005F7593" w:rsidP="005F7593">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0.070</w:t>
            </w:r>
          </w:p>
        </w:tc>
        <w:tc>
          <w:tcPr>
            <w:tcW w:w="998" w:type="dxa"/>
            <w:tcBorders>
              <w:top w:val="nil"/>
              <w:bottom w:val="nil"/>
            </w:tcBorders>
            <w:shd w:val="clear" w:color="auto" w:fill="auto"/>
            <w:vAlign w:val="center"/>
          </w:tcPr>
          <w:p w:rsidR="005F7593" w:rsidRPr="00766F98" w:rsidRDefault="005F7593" w:rsidP="005F7593">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0.010</w:t>
            </w:r>
          </w:p>
        </w:tc>
        <w:tc>
          <w:tcPr>
            <w:tcW w:w="939" w:type="dxa"/>
            <w:tcBorders>
              <w:top w:val="nil"/>
              <w:bottom w:val="nil"/>
            </w:tcBorders>
            <w:shd w:val="clear" w:color="auto" w:fill="auto"/>
            <w:vAlign w:val="center"/>
          </w:tcPr>
          <w:p w:rsidR="005F7593" w:rsidRPr="00766F98" w:rsidRDefault="005F7593" w:rsidP="005F7593">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0.003</w:t>
            </w:r>
          </w:p>
        </w:tc>
        <w:tc>
          <w:tcPr>
            <w:tcW w:w="998" w:type="dxa"/>
            <w:tcBorders>
              <w:top w:val="nil"/>
              <w:bottom w:val="nil"/>
            </w:tcBorders>
            <w:shd w:val="clear" w:color="auto" w:fill="auto"/>
            <w:vAlign w:val="center"/>
          </w:tcPr>
          <w:p w:rsidR="005F7593" w:rsidRPr="00766F98" w:rsidRDefault="005F7593" w:rsidP="005F7593">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0.010</w:t>
            </w:r>
          </w:p>
        </w:tc>
        <w:tc>
          <w:tcPr>
            <w:tcW w:w="998" w:type="dxa"/>
            <w:tcBorders>
              <w:top w:val="nil"/>
              <w:bottom w:val="nil"/>
            </w:tcBorders>
            <w:shd w:val="clear" w:color="auto" w:fill="auto"/>
            <w:vAlign w:val="center"/>
          </w:tcPr>
          <w:p w:rsidR="005F7593" w:rsidRPr="00766F98" w:rsidRDefault="005F7593" w:rsidP="005F7593">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2.000</w:t>
            </w:r>
          </w:p>
        </w:tc>
        <w:tc>
          <w:tcPr>
            <w:tcW w:w="950" w:type="dxa"/>
            <w:tcBorders>
              <w:top w:val="nil"/>
              <w:bottom w:val="nil"/>
            </w:tcBorders>
            <w:shd w:val="clear" w:color="auto" w:fill="auto"/>
            <w:vAlign w:val="center"/>
          </w:tcPr>
          <w:p w:rsidR="005F7593" w:rsidRPr="00766F98" w:rsidRDefault="005F7593" w:rsidP="005F7593">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0.500</w:t>
            </w:r>
          </w:p>
        </w:tc>
      </w:tr>
      <w:tr w:rsidR="005F7593" w:rsidRPr="00766F98" w:rsidTr="005F7593">
        <w:trPr>
          <w:trHeight w:val="252"/>
        </w:trPr>
        <w:tc>
          <w:tcPr>
            <w:tcW w:w="1547" w:type="dxa"/>
            <w:tcBorders>
              <w:top w:val="nil"/>
              <w:bottom w:val="single" w:sz="4" w:space="0" w:color="auto"/>
            </w:tcBorders>
            <w:shd w:val="clear" w:color="auto" w:fill="auto"/>
            <w:vAlign w:val="center"/>
          </w:tcPr>
          <w:p w:rsidR="005F7593" w:rsidRPr="00766F98" w:rsidRDefault="005F7593" w:rsidP="005F7593">
            <w:pPr>
              <w:spacing w:before="60" w:after="60" w:line="240" w:lineRule="auto"/>
              <w:rPr>
                <w:rFonts w:ascii="Times New Roman" w:eastAsia="Calibri" w:hAnsi="Times New Roman"/>
                <w:sz w:val="20"/>
                <w:szCs w:val="20"/>
                <w:lang w:val="en-GB"/>
              </w:rPr>
            </w:pPr>
            <w:r w:rsidRPr="00766F98">
              <w:rPr>
                <w:rFonts w:ascii="Times New Roman" w:eastAsia="Calibri" w:hAnsi="Times New Roman"/>
                <w:sz w:val="20"/>
                <w:szCs w:val="20"/>
                <w:vertAlign w:val="superscript"/>
                <w:lang w:val="en-GB"/>
              </w:rPr>
              <w:t>c</w:t>
            </w:r>
            <w:r w:rsidRPr="00766F98">
              <w:rPr>
                <w:rFonts w:ascii="Times New Roman" w:eastAsia="Calibri" w:hAnsi="Times New Roman"/>
                <w:sz w:val="20"/>
                <w:szCs w:val="20"/>
                <w:lang w:val="en-GB"/>
              </w:rPr>
              <w:t xml:space="preserve">USEPA, </w:t>
            </w:r>
            <w:r w:rsidRPr="00766F98">
              <w:rPr>
                <w:rFonts w:ascii="Times New Roman" w:eastAsia="Calibri" w:hAnsi="Times New Roman"/>
                <w:sz w:val="20"/>
                <w:szCs w:val="20"/>
                <w:vertAlign w:val="superscript"/>
                <w:lang w:val="en-GB"/>
              </w:rPr>
              <w:t>d</w:t>
            </w:r>
            <w:r w:rsidRPr="00766F98">
              <w:rPr>
                <w:rFonts w:ascii="Times New Roman" w:eastAsia="Calibri" w:hAnsi="Times New Roman"/>
                <w:sz w:val="20"/>
                <w:szCs w:val="20"/>
                <w:lang w:val="en-GB"/>
              </w:rPr>
              <w:t>CCME</w:t>
            </w:r>
          </w:p>
        </w:tc>
        <w:tc>
          <w:tcPr>
            <w:tcW w:w="721" w:type="dxa"/>
            <w:tcBorders>
              <w:top w:val="nil"/>
              <w:bottom w:val="single" w:sz="4" w:space="0" w:color="auto"/>
            </w:tcBorders>
            <w:shd w:val="clear" w:color="auto" w:fill="auto"/>
            <w:vAlign w:val="center"/>
          </w:tcPr>
          <w:p w:rsidR="005F7593" w:rsidRPr="00766F98" w:rsidRDefault="005F7593" w:rsidP="005F7593">
            <w:pPr>
              <w:spacing w:before="60" w:after="0" w:line="240" w:lineRule="auto"/>
              <w:rPr>
                <w:rFonts w:ascii="Times New Roman" w:eastAsia="Calibri" w:hAnsi="Times New Roman"/>
                <w:sz w:val="20"/>
                <w:szCs w:val="20"/>
                <w:lang w:val="en-GB"/>
              </w:rPr>
            </w:pPr>
          </w:p>
        </w:tc>
        <w:tc>
          <w:tcPr>
            <w:tcW w:w="991" w:type="dxa"/>
            <w:tcBorders>
              <w:top w:val="nil"/>
              <w:bottom w:val="single" w:sz="4" w:space="0" w:color="auto"/>
            </w:tcBorders>
            <w:shd w:val="clear" w:color="auto" w:fill="auto"/>
            <w:vAlign w:val="center"/>
          </w:tcPr>
          <w:p w:rsidR="005F7593" w:rsidRPr="00766F98" w:rsidRDefault="005F7593" w:rsidP="005F7593">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0.016</w:t>
            </w:r>
          </w:p>
        </w:tc>
        <w:tc>
          <w:tcPr>
            <w:tcW w:w="1100" w:type="dxa"/>
            <w:tcBorders>
              <w:top w:val="nil"/>
              <w:bottom w:val="single" w:sz="4" w:space="0" w:color="auto"/>
            </w:tcBorders>
            <w:shd w:val="clear" w:color="auto" w:fill="auto"/>
            <w:vAlign w:val="center"/>
          </w:tcPr>
          <w:p w:rsidR="005F7593" w:rsidRPr="00766F98" w:rsidRDefault="005F7593" w:rsidP="005F7593">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0.065</w:t>
            </w:r>
          </w:p>
        </w:tc>
        <w:tc>
          <w:tcPr>
            <w:tcW w:w="998" w:type="dxa"/>
            <w:tcBorders>
              <w:top w:val="nil"/>
              <w:bottom w:val="single" w:sz="4" w:space="0" w:color="auto"/>
            </w:tcBorders>
            <w:shd w:val="clear" w:color="auto" w:fill="auto"/>
            <w:vAlign w:val="center"/>
          </w:tcPr>
          <w:p w:rsidR="005F7593" w:rsidRPr="00766F98" w:rsidRDefault="005F7593" w:rsidP="005F7593">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0.470</w:t>
            </w:r>
          </w:p>
        </w:tc>
        <w:tc>
          <w:tcPr>
            <w:tcW w:w="939" w:type="dxa"/>
            <w:tcBorders>
              <w:top w:val="nil"/>
              <w:bottom w:val="single" w:sz="4" w:space="0" w:color="auto"/>
            </w:tcBorders>
            <w:shd w:val="clear" w:color="auto" w:fill="auto"/>
            <w:vAlign w:val="center"/>
          </w:tcPr>
          <w:p w:rsidR="005F7593" w:rsidRPr="00766F98" w:rsidRDefault="005F7593" w:rsidP="005F7593">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0.002</w:t>
            </w:r>
          </w:p>
        </w:tc>
        <w:tc>
          <w:tcPr>
            <w:tcW w:w="998" w:type="dxa"/>
            <w:tcBorders>
              <w:top w:val="nil"/>
              <w:bottom w:val="single" w:sz="4" w:space="0" w:color="auto"/>
            </w:tcBorders>
            <w:shd w:val="clear" w:color="auto" w:fill="auto"/>
            <w:vAlign w:val="center"/>
          </w:tcPr>
          <w:p w:rsidR="005F7593" w:rsidRPr="00766F98" w:rsidRDefault="005F7593" w:rsidP="005F7593">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0.340</w:t>
            </w:r>
          </w:p>
        </w:tc>
        <w:tc>
          <w:tcPr>
            <w:tcW w:w="998" w:type="dxa"/>
            <w:tcBorders>
              <w:top w:val="nil"/>
              <w:bottom w:val="single" w:sz="4" w:space="0" w:color="auto"/>
            </w:tcBorders>
            <w:shd w:val="clear" w:color="auto" w:fill="auto"/>
            <w:vAlign w:val="center"/>
          </w:tcPr>
          <w:p w:rsidR="005F7593" w:rsidRPr="00766F98" w:rsidRDefault="005F7593" w:rsidP="005F7593">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0.013</w:t>
            </w:r>
          </w:p>
        </w:tc>
        <w:tc>
          <w:tcPr>
            <w:tcW w:w="950" w:type="dxa"/>
            <w:tcBorders>
              <w:top w:val="nil"/>
              <w:bottom w:val="single" w:sz="4" w:space="0" w:color="auto"/>
            </w:tcBorders>
            <w:shd w:val="clear" w:color="auto" w:fill="auto"/>
            <w:vAlign w:val="center"/>
          </w:tcPr>
          <w:p w:rsidR="005F7593" w:rsidRPr="00766F98" w:rsidRDefault="005F7593" w:rsidP="005F7593">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0.050</w:t>
            </w:r>
          </w:p>
        </w:tc>
      </w:tr>
    </w:tbl>
    <w:p w:rsidR="00766F98" w:rsidRPr="005F7593" w:rsidRDefault="00766F98" w:rsidP="005F7593">
      <w:pPr>
        <w:spacing w:before="60" w:after="0" w:line="240" w:lineRule="auto"/>
        <w:ind w:left="450" w:hanging="450"/>
        <w:jc w:val="both"/>
        <w:rPr>
          <w:rFonts w:ascii="Times New Roman" w:eastAsia="Calibri" w:hAnsi="Times New Roman"/>
          <w:sz w:val="18"/>
          <w:szCs w:val="18"/>
          <w:lang w:val="en-GB"/>
        </w:rPr>
      </w:pPr>
      <w:r w:rsidRPr="005F7593">
        <w:rPr>
          <w:rFonts w:ascii="Times New Roman" w:eastAsia="Calibri" w:hAnsi="Times New Roman"/>
          <w:sz w:val="18"/>
          <w:szCs w:val="18"/>
          <w:lang w:val="en-GB"/>
        </w:rPr>
        <w:t xml:space="preserve">Note: SD, standard deviation, ND = Not detected. </w:t>
      </w:r>
    </w:p>
    <w:p w:rsidR="00766F98" w:rsidRPr="005F7593" w:rsidRDefault="005F7593" w:rsidP="005F7593">
      <w:pPr>
        <w:spacing w:after="0" w:line="240" w:lineRule="auto"/>
        <w:ind w:left="450" w:hanging="450"/>
        <w:jc w:val="both"/>
        <w:rPr>
          <w:rFonts w:ascii="Times New Roman" w:eastAsia="Calibri" w:hAnsi="Times New Roman"/>
          <w:sz w:val="18"/>
          <w:szCs w:val="18"/>
          <w:lang w:val="en-GB"/>
        </w:rPr>
      </w:pPr>
      <w:r>
        <w:rPr>
          <w:rFonts w:ascii="Times New Roman" w:eastAsia="Calibri" w:hAnsi="Times New Roman"/>
          <w:sz w:val="18"/>
          <w:szCs w:val="18"/>
          <w:vertAlign w:val="superscript"/>
          <w:lang w:val="en-GB"/>
        </w:rPr>
        <w:tab/>
      </w:r>
      <w:r w:rsidR="00766F98" w:rsidRPr="005F7593">
        <w:rPr>
          <w:rFonts w:ascii="Times New Roman" w:eastAsia="Calibri" w:hAnsi="Times New Roman"/>
          <w:sz w:val="18"/>
          <w:szCs w:val="18"/>
          <w:vertAlign w:val="superscript"/>
          <w:lang w:val="en-GB"/>
        </w:rPr>
        <w:t>a</w:t>
      </w:r>
      <w:r w:rsidR="00766F98" w:rsidRPr="005F7593">
        <w:rPr>
          <w:rFonts w:ascii="Times New Roman" w:eastAsia="Calibri" w:hAnsi="Times New Roman"/>
          <w:sz w:val="18"/>
          <w:szCs w:val="18"/>
          <w:lang w:val="en-GB"/>
        </w:rPr>
        <w:t>Drinking water standard for Bangladesh proposed through ECR (Department of Environment, Government of the People’s Republic of Bangladesh, [40, 41].</w:t>
      </w:r>
    </w:p>
    <w:p w:rsidR="00766F98" w:rsidRPr="005F7593" w:rsidRDefault="005F7593" w:rsidP="005F7593">
      <w:pPr>
        <w:spacing w:after="0" w:line="240" w:lineRule="auto"/>
        <w:ind w:left="450" w:hanging="450"/>
        <w:jc w:val="both"/>
        <w:rPr>
          <w:rFonts w:ascii="Times New Roman" w:eastAsia="Calibri" w:hAnsi="Times New Roman"/>
          <w:sz w:val="18"/>
          <w:szCs w:val="18"/>
          <w:lang w:val="en-GB"/>
        </w:rPr>
      </w:pPr>
      <w:r>
        <w:rPr>
          <w:rFonts w:ascii="Times New Roman" w:eastAsia="Calibri" w:hAnsi="Times New Roman"/>
          <w:sz w:val="18"/>
          <w:szCs w:val="18"/>
          <w:vertAlign w:val="superscript"/>
          <w:lang w:val="en-GB"/>
        </w:rPr>
        <w:tab/>
      </w:r>
      <w:r w:rsidR="00766F98" w:rsidRPr="005F7593">
        <w:rPr>
          <w:rFonts w:ascii="Times New Roman" w:eastAsia="Calibri" w:hAnsi="Times New Roman"/>
          <w:sz w:val="18"/>
          <w:szCs w:val="18"/>
          <w:vertAlign w:val="superscript"/>
          <w:lang w:val="en-GB"/>
        </w:rPr>
        <w:t>b</w:t>
      </w:r>
      <w:r w:rsidR="00766F98" w:rsidRPr="005F7593">
        <w:rPr>
          <w:rFonts w:ascii="Times New Roman" w:eastAsia="Calibri" w:hAnsi="Times New Roman"/>
          <w:sz w:val="18"/>
          <w:szCs w:val="18"/>
          <w:lang w:val="en-GB"/>
        </w:rPr>
        <w:t xml:space="preserve">Drinking water standard of WHO [10, 11] </w:t>
      </w:r>
    </w:p>
    <w:p w:rsidR="00766F98" w:rsidRPr="005F7593" w:rsidRDefault="005F7593" w:rsidP="005F7593">
      <w:pPr>
        <w:spacing w:after="0" w:line="240" w:lineRule="auto"/>
        <w:ind w:left="450" w:hanging="450"/>
        <w:jc w:val="both"/>
        <w:rPr>
          <w:rFonts w:ascii="Times New Roman" w:eastAsia="Calibri" w:hAnsi="Times New Roman"/>
          <w:sz w:val="18"/>
          <w:szCs w:val="18"/>
          <w:lang w:val="en-GB"/>
        </w:rPr>
      </w:pPr>
      <w:r>
        <w:rPr>
          <w:rFonts w:ascii="Times New Roman" w:eastAsia="Calibri" w:hAnsi="Times New Roman"/>
          <w:sz w:val="18"/>
          <w:szCs w:val="18"/>
          <w:lang w:val="en-GB"/>
        </w:rPr>
        <w:tab/>
      </w:r>
      <w:r w:rsidR="00766F98" w:rsidRPr="005F7593">
        <w:rPr>
          <w:rFonts w:ascii="Times New Roman" w:eastAsia="Calibri" w:hAnsi="Times New Roman"/>
          <w:sz w:val="18"/>
          <w:szCs w:val="18"/>
          <w:lang w:val="en-GB"/>
        </w:rPr>
        <w:t xml:space="preserve">Aquatic life standard of water proposed by </w:t>
      </w:r>
      <w:r w:rsidR="00766F98" w:rsidRPr="005F7593">
        <w:rPr>
          <w:rFonts w:ascii="Times New Roman" w:eastAsia="Calibri" w:hAnsi="Times New Roman"/>
          <w:sz w:val="18"/>
          <w:szCs w:val="18"/>
          <w:vertAlign w:val="superscript"/>
          <w:lang w:val="en-GB"/>
        </w:rPr>
        <w:t>c</w:t>
      </w:r>
      <w:r w:rsidR="00766F98" w:rsidRPr="005F7593">
        <w:rPr>
          <w:rFonts w:ascii="Times New Roman" w:eastAsia="Calibri" w:hAnsi="Times New Roman"/>
          <w:sz w:val="18"/>
          <w:szCs w:val="18"/>
          <w:lang w:val="en-GB"/>
        </w:rPr>
        <w:t xml:space="preserve">USEPA [17] and </w:t>
      </w:r>
      <w:r w:rsidR="00766F98" w:rsidRPr="005F7593">
        <w:rPr>
          <w:rFonts w:ascii="Times New Roman" w:eastAsia="Calibri" w:hAnsi="Times New Roman"/>
          <w:sz w:val="18"/>
          <w:szCs w:val="18"/>
          <w:vertAlign w:val="superscript"/>
          <w:lang w:val="en-GB"/>
        </w:rPr>
        <w:t>d</w:t>
      </w:r>
      <w:r w:rsidR="00766F98" w:rsidRPr="005F7593">
        <w:rPr>
          <w:rFonts w:ascii="Times New Roman" w:eastAsia="Calibri" w:hAnsi="Times New Roman"/>
          <w:sz w:val="18"/>
          <w:szCs w:val="18"/>
          <w:lang w:val="en-GB"/>
        </w:rPr>
        <w:t xml:space="preserve">CCME [18]. </w:t>
      </w:r>
    </w:p>
    <w:p w:rsidR="00766F98" w:rsidRPr="00766F98" w:rsidRDefault="00766F98" w:rsidP="005F7593">
      <w:pPr>
        <w:spacing w:after="120" w:line="240" w:lineRule="auto"/>
        <w:jc w:val="both"/>
        <w:outlineLvl w:val="0"/>
        <w:rPr>
          <w:rFonts w:ascii="Times New Roman" w:hAnsi="Times New Roman"/>
          <w:sz w:val="20"/>
          <w:szCs w:val="20"/>
          <w:lang w:val="en-GB"/>
        </w:rPr>
      </w:pPr>
    </w:p>
    <w:p w:rsidR="00766F98" w:rsidRPr="00766F98" w:rsidRDefault="00766F98" w:rsidP="00766F98">
      <w:pPr>
        <w:spacing w:after="0" w:line="240" w:lineRule="auto"/>
        <w:jc w:val="both"/>
        <w:outlineLvl w:val="0"/>
        <w:rPr>
          <w:rFonts w:ascii="Times New Roman" w:hAnsi="Times New Roman"/>
          <w:sz w:val="20"/>
          <w:szCs w:val="20"/>
          <w:lang w:val="en-GB"/>
        </w:rPr>
      </w:pPr>
      <w:r w:rsidRPr="00766F98">
        <w:rPr>
          <w:rFonts w:ascii="Times New Roman" w:hAnsi="Times New Roman"/>
          <w:sz w:val="20"/>
          <w:szCs w:val="20"/>
          <w:lang w:val="en-GB"/>
        </w:rPr>
        <w:t>The highest concentrations of Cr, Cd, Cu and Zn were recorded at Site-2 during summer season; at the same site, Pb showed its maxima during winter season. On the other hand, As showed its highest value at Site-3 during summer season. One possible reason for the higher value during the dry season may be due to the low water level and flow in the river; these entities were not substantial enough to dilute the disposal of sewage sludge and industrial effluents from septic tanks and metal industries. Therefore, during these low flow conditions, the accumulation of these metal concentration increases in river water. Such an effect was also previously noted by Yao et al. [33] and Dey et al. [34]. As such, the lower concentrations of heavy metals during the monsoon may be due to the dilution effect of pollutant [35, 36]. These temporal variations in the metal concentrations were generally consistent with seasonal variations in metal concentrations that have been reported in other rivers [37, 38, 39]. The possible reasons for higher concentration of metals at Site-2 followed by Site-3 might be due to presence of large drains at those sites that regularly empty their contents without treatment into the river. A similar observation was also made by [39], in the Nil river, where untreated discharged sewage and poultry waste were responsible for the elevated metal levels in the water.</w:t>
      </w:r>
    </w:p>
    <w:p w:rsidR="00766F98" w:rsidRPr="00766F98" w:rsidRDefault="00766F98" w:rsidP="00766F98">
      <w:pPr>
        <w:spacing w:after="0" w:line="240" w:lineRule="auto"/>
        <w:jc w:val="both"/>
        <w:outlineLvl w:val="0"/>
        <w:rPr>
          <w:rFonts w:ascii="Times New Roman" w:hAnsi="Times New Roman"/>
          <w:sz w:val="20"/>
          <w:szCs w:val="20"/>
          <w:lang w:val="en-GB"/>
        </w:rPr>
      </w:pPr>
    </w:p>
    <w:p w:rsidR="00766F98" w:rsidRPr="00766F98" w:rsidRDefault="00766F98" w:rsidP="00766F98">
      <w:pPr>
        <w:spacing w:after="0" w:line="240" w:lineRule="auto"/>
        <w:jc w:val="both"/>
        <w:outlineLvl w:val="0"/>
        <w:rPr>
          <w:rFonts w:ascii="Times New Roman" w:hAnsi="Times New Roman"/>
          <w:sz w:val="20"/>
          <w:szCs w:val="20"/>
          <w:lang w:val="en-GB"/>
        </w:rPr>
      </w:pPr>
      <w:r w:rsidRPr="00766F98">
        <w:rPr>
          <w:rFonts w:ascii="Times New Roman" w:hAnsi="Times New Roman"/>
          <w:sz w:val="20"/>
          <w:szCs w:val="20"/>
          <w:lang w:val="en-GB"/>
        </w:rPr>
        <w:t>During the study period, the average concentrations of all the metals were below the drinking water guidelines of both Department of Environment (DoE) [40, 41] and WHO [10, 11]. However, only the average concentration of Cr (0.038 mg/L) and Cd (0.005) exceeded the aquatic life guidelines of USEPA [17] and CCME [18]. The average concentration of the studied metals in the Padma River was also higher than the previous findings in the same river [22] as tabulate in Table 3.</w:t>
      </w:r>
    </w:p>
    <w:p w:rsidR="00766F98" w:rsidRDefault="00766F98" w:rsidP="00766F98">
      <w:pPr>
        <w:spacing w:after="0" w:line="240" w:lineRule="auto"/>
        <w:jc w:val="both"/>
        <w:outlineLvl w:val="0"/>
        <w:rPr>
          <w:rFonts w:ascii="Times New Roman" w:hAnsi="Times New Roman"/>
          <w:sz w:val="20"/>
          <w:szCs w:val="20"/>
          <w:lang w:val="en-GB"/>
        </w:rPr>
      </w:pPr>
    </w:p>
    <w:p w:rsidR="00322030" w:rsidRPr="00766F98" w:rsidRDefault="00322030" w:rsidP="00322030">
      <w:pPr>
        <w:spacing w:after="0" w:line="240" w:lineRule="auto"/>
        <w:jc w:val="both"/>
        <w:rPr>
          <w:rFonts w:ascii="Times New Roman" w:hAnsi="Times New Roman"/>
          <w:sz w:val="20"/>
          <w:szCs w:val="20"/>
          <w:lang w:val="en-GB"/>
        </w:rPr>
      </w:pPr>
      <w:r w:rsidRPr="00766F98">
        <w:rPr>
          <w:rFonts w:ascii="Times New Roman" w:hAnsi="Times New Roman"/>
          <w:sz w:val="20"/>
          <w:szCs w:val="20"/>
          <w:lang w:val="en-GB"/>
        </w:rPr>
        <w:t>The Pearson’s correlation (PC) matrix for the analysed heavy metals is in Table 4. The metals showed a significant positive correlation with each other except for Cu-As, Zn-Ni and Zn-As. A significant correlation among most of the metals suggested similar sources of input (human or natural), similar levels of contamination and a mutual dependence in the river system for these metals [42, 43].</w:t>
      </w:r>
      <w:r w:rsidRPr="00766F98">
        <w:rPr>
          <w:rFonts w:ascii="Times New Roman" w:eastAsia="Calibri" w:hAnsi="Times New Roman"/>
          <w:sz w:val="20"/>
          <w:szCs w:val="20"/>
          <w:lang w:val="en-GB"/>
        </w:rPr>
        <w:t xml:space="preserve"> On the other hand, the </w:t>
      </w:r>
      <w:r w:rsidRPr="00766F98">
        <w:rPr>
          <w:rFonts w:ascii="Times New Roman" w:hAnsi="Times New Roman"/>
          <w:sz w:val="20"/>
          <w:szCs w:val="20"/>
          <w:lang w:val="en-GB"/>
        </w:rPr>
        <w:t>negative associations in the matrix indicate that the increase in one of the parameters results in the decrease of the other and vice versa. Those variables with negative associations suggest that those metals do not have identical sources of pollution, as their sources of pollution differ [44].</w:t>
      </w:r>
    </w:p>
    <w:p w:rsidR="00322030" w:rsidRPr="00766F98" w:rsidRDefault="00322030" w:rsidP="00766F98">
      <w:pPr>
        <w:spacing w:after="0" w:line="240" w:lineRule="auto"/>
        <w:jc w:val="both"/>
        <w:outlineLvl w:val="0"/>
        <w:rPr>
          <w:rFonts w:ascii="Times New Roman" w:hAnsi="Times New Roman"/>
          <w:sz w:val="20"/>
          <w:szCs w:val="20"/>
          <w:lang w:val="en-GB"/>
        </w:rPr>
      </w:pPr>
    </w:p>
    <w:p w:rsidR="00322030" w:rsidRDefault="00766F98" w:rsidP="00322030">
      <w:pPr>
        <w:spacing w:after="0" w:line="240" w:lineRule="auto"/>
        <w:ind w:left="851" w:hanging="851"/>
        <w:jc w:val="center"/>
        <w:rPr>
          <w:rFonts w:ascii="Times New Roman" w:eastAsia="Calibri" w:hAnsi="Times New Roman"/>
          <w:sz w:val="20"/>
          <w:szCs w:val="20"/>
          <w:lang w:val="en-GB"/>
        </w:rPr>
      </w:pPr>
      <w:r w:rsidRPr="00766F98">
        <w:rPr>
          <w:rFonts w:ascii="Times New Roman" w:eastAsia="Calibri" w:hAnsi="Times New Roman"/>
          <w:sz w:val="20"/>
          <w:szCs w:val="20"/>
          <w:lang w:val="en-GB"/>
        </w:rPr>
        <w:t xml:space="preserve">Table 3. </w:t>
      </w:r>
      <w:r w:rsidR="00322030">
        <w:rPr>
          <w:rFonts w:ascii="Times New Roman" w:eastAsia="Calibri" w:hAnsi="Times New Roman"/>
          <w:sz w:val="20"/>
          <w:szCs w:val="20"/>
          <w:lang w:val="en-GB"/>
        </w:rPr>
        <w:t xml:space="preserve"> </w:t>
      </w:r>
      <w:r w:rsidRPr="00766F98">
        <w:rPr>
          <w:rFonts w:ascii="Times New Roman" w:eastAsia="Calibri" w:hAnsi="Times New Roman"/>
          <w:sz w:val="20"/>
          <w:szCs w:val="20"/>
          <w:lang w:val="en-GB"/>
        </w:rPr>
        <w:t xml:space="preserve">Comparison of heavy metal concentrations (mg/L) in water of Ganges River with national </w:t>
      </w:r>
    </w:p>
    <w:p w:rsidR="00766F98" w:rsidRPr="00766F98" w:rsidRDefault="00766F98" w:rsidP="00322030">
      <w:pPr>
        <w:spacing w:after="120" w:line="240" w:lineRule="auto"/>
        <w:ind w:left="850" w:hanging="850"/>
        <w:jc w:val="center"/>
        <w:rPr>
          <w:rFonts w:ascii="Times New Roman" w:eastAsia="Calibri" w:hAnsi="Times New Roman"/>
          <w:sz w:val="20"/>
          <w:szCs w:val="20"/>
          <w:lang w:val="en-GB"/>
        </w:rPr>
      </w:pPr>
      <w:r w:rsidRPr="00766F98">
        <w:rPr>
          <w:rFonts w:ascii="Times New Roman" w:eastAsia="Calibri" w:hAnsi="Times New Roman"/>
          <w:sz w:val="20"/>
          <w:szCs w:val="20"/>
          <w:lang w:val="en-GB"/>
        </w:rPr>
        <w:t>and international rivers</w:t>
      </w:r>
    </w:p>
    <w:tbl>
      <w:tblPr>
        <w:tblW w:w="0" w:type="auto"/>
        <w:jc w:val="center"/>
        <w:tblBorders>
          <w:top w:val="single" w:sz="4" w:space="0" w:color="auto"/>
          <w:bottom w:val="single" w:sz="4" w:space="0" w:color="auto"/>
        </w:tblBorders>
        <w:tblLook w:val="04A0" w:firstRow="1" w:lastRow="0" w:firstColumn="1" w:lastColumn="0" w:noHBand="0" w:noVBand="1"/>
      </w:tblPr>
      <w:tblGrid>
        <w:gridCol w:w="2755"/>
        <w:gridCol w:w="766"/>
        <w:gridCol w:w="766"/>
        <w:gridCol w:w="766"/>
        <w:gridCol w:w="766"/>
        <w:gridCol w:w="766"/>
        <w:gridCol w:w="766"/>
        <w:gridCol w:w="766"/>
        <w:gridCol w:w="1289"/>
      </w:tblGrid>
      <w:tr w:rsidR="00766F98" w:rsidRPr="00766F98" w:rsidTr="00322030">
        <w:trPr>
          <w:jc w:val="center"/>
        </w:trPr>
        <w:tc>
          <w:tcPr>
            <w:tcW w:w="0" w:type="auto"/>
            <w:tcBorders>
              <w:top w:val="single" w:sz="4" w:space="0" w:color="auto"/>
              <w:bottom w:val="single" w:sz="4" w:space="0" w:color="auto"/>
            </w:tcBorders>
            <w:shd w:val="clear" w:color="auto" w:fill="auto"/>
            <w:vAlign w:val="center"/>
          </w:tcPr>
          <w:p w:rsidR="00766F98" w:rsidRPr="00766F98" w:rsidRDefault="00766F98" w:rsidP="00322030">
            <w:pPr>
              <w:spacing w:before="60" w:after="60" w:line="240" w:lineRule="auto"/>
              <w:rPr>
                <w:rFonts w:ascii="Times New Roman" w:eastAsia="Calibri" w:hAnsi="Times New Roman"/>
                <w:b/>
                <w:sz w:val="20"/>
                <w:szCs w:val="20"/>
                <w:lang w:val="en-GB"/>
              </w:rPr>
            </w:pPr>
            <w:r w:rsidRPr="00766F98">
              <w:rPr>
                <w:rFonts w:ascii="Times New Roman" w:eastAsia="Calibri" w:hAnsi="Times New Roman"/>
                <w:b/>
                <w:sz w:val="20"/>
                <w:szCs w:val="20"/>
                <w:lang w:val="en-GB"/>
              </w:rPr>
              <w:t>Rivers</w:t>
            </w:r>
          </w:p>
        </w:tc>
        <w:tc>
          <w:tcPr>
            <w:tcW w:w="0" w:type="auto"/>
            <w:tcBorders>
              <w:top w:val="single" w:sz="4" w:space="0" w:color="auto"/>
              <w:bottom w:val="single" w:sz="4" w:space="0" w:color="auto"/>
            </w:tcBorders>
            <w:shd w:val="clear" w:color="auto" w:fill="auto"/>
            <w:vAlign w:val="center"/>
          </w:tcPr>
          <w:p w:rsidR="00766F98" w:rsidRPr="00766F98" w:rsidRDefault="00766F98" w:rsidP="009067E2">
            <w:pPr>
              <w:spacing w:before="60" w:after="60" w:line="240" w:lineRule="auto"/>
              <w:jc w:val="center"/>
              <w:rPr>
                <w:rFonts w:ascii="Times New Roman" w:eastAsia="Calibri" w:hAnsi="Times New Roman"/>
                <w:b/>
                <w:sz w:val="20"/>
                <w:szCs w:val="20"/>
                <w:lang w:val="en-GB"/>
              </w:rPr>
            </w:pPr>
            <w:r w:rsidRPr="00766F98">
              <w:rPr>
                <w:rFonts w:ascii="Times New Roman" w:eastAsia="Calibri" w:hAnsi="Times New Roman"/>
                <w:b/>
                <w:sz w:val="20"/>
                <w:szCs w:val="20"/>
                <w:lang w:val="en-GB"/>
              </w:rPr>
              <w:t>Cr</w:t>
            </w:r>
          </w:p>
        </w:tc>
        <w:tc>
          <w:tcPr>
            <w:tcW w:w="0" w:type="auto"/>
            <w:tcBorders>
              <w:top w:val="single" w:sz="4" w:space="0" w:color="auto"/>
              <w:bottom w:val="single" w:sz="4" w:space="0" w:color="auto"/>
            </w:tcBorders>
            <w:shd w:val="clear" w:color="auto" w:fill="auto"/>
            <w:vAlign w:val="center"/>
          </w:tcPr>
          <w:p w:rsidR="00766F98" w:rsidRPr="00766F98" w:rsidRDefault="00766F98" w:rsidP="009067E2">
            <w:pPr>
              <w:spacing w:before="60" w:after="60" w:line="240" w:lineRule="auto"/>
              <w:jc w:val="center"/>
              <w:rPr>
                <w:rFonts w:ascii="Times New Roman" w:eastAsia="Calibri" w:hAnsi="Times New Roman"/>
                <w:b/>
                <w:sz w:val="20"/>
                <w:szCs w:val="20"/>
                <w:lang w:val="en-GB"/>
              </w:rPr>
            </w:pPr>
            <w:r w:rsidRPr="00766F98">
              <w:rPr>
                <w:rFonts w:ascii="Times New Roman" w:eastAsia="Calibri" w:hAnsi="Times New Roman"/>
                <w:b/>
                <w:sz w:val="20"/>
                <w:szCs w:val="20"/>
                <w:lang w:val="en-GB"/>
              </w:rPr>
              <w:t>Pb</w:t>
            </w:r>
          </w:p>
        </w:tc>
        <w:tc>
          <w:tcPr>
            <w:tcW w:w="0" w:type="auto"/>
            <w:tcBorders>
              <w:top w:val="single" w:sz="4" w:space="0" w:color="auto"/>
              <w:bottom w:val="single" w:sz="4" w:space="0" w:color="auto"/>
            </w:tcBorders>
            <w:shd w:val="clear" w:color="auto" w:fill="auto"/>
            <w:vAlign w:val="center"/>
          </w:tcPr>
          <w:p w:rsidR="00766F98" w:rsidRPr="00766F98" w:rsidRDefault="00766F98" w:rsidP="009067E2">
            <w:pPr>
              <w:spacing w:before="60" w:after="60" w:line="240" w:lineRule="auto"/>
              <w:jc w:val="center"/>
              <w:rPr>
                <w:rFonts w:ascii="Times New Roman" w:eastAsia="Calibri" w:hAnsi="Times New Roman"/>
                <w:b/>
                <w:sz w:val="20"/>
                <w:szCs w:val="20"/>
                <w:lang w:val="en-GB"/>
              </w:rPr>
            </w:pPr>
            <w:r w:rsidRPr="00766F98">
              <w:rPr>
                <w:rFonts w:ascii="Times New Roman" w:eastAsia="Calibri" w:hAnsi="Times New Roman"/>
                <w:b/>
                <w:sz w:val="20"/>
                <w:szCs w:val="20"/>
                <w:lang w:val="en-GB"/>
              </w:rPr>
              <w:t>Ni</w:t>
            </w:r>
          </w:p>
        </w:tc>
        <w:tc>
          <w:tcPr>
            <w:tcW w:w="0" w:type="auto"/>
            <w:tcBorders>
              <w:top w:val="single" w:sz="4" w:space="0" w:color="auto"/>
              <w:bottom w:val="single" w:sz="4" w:space="0" w:color="auto"/>
            </w:tcBorders>
            <w:shd w:val="clear" w:color="auto" w:fill="auto"/>
            <w:vAlign w:val="center"/>
          </w:tcPr>
          <w:p w:rsidR="00766F98" w:rsidRPr="00766F98" w:rsidRDefault="00766F98" w:rsidP="009067E2">
            <w:pPr>
              <w:spacing w:before="60" w:after="60" w:line="240" w:lineRule="auto"/>
              <w:jc w:val="center"/>
              <w:rPr>
                <w:rFonts w:ascii="Times New Roman" w:eastAsia="Calibri" w:hAnsi="Times New Roman"/>
                <w:b/>
                <w:sz w:val="20"/>
                <w:szCs w:val="20"/>
                <w:lang w:val="en-GB"/>
              </w:rPr>
            </w:pPr>
            <w:r w:rsidRPr="00766F98">
              <w:rPr>
                <w:rFonts w:ascii="Times New Roman" w:eastAsia="Calibri" w:hAnsi="Times New Roman"/>
                <w:b/>
                <w:sz w:val="20"/>
                <w:szCs w:val="20"/>
                <w:lang w:val="en-GB"/>
              </w:rPr>
              <w:t>Cd</w:t>
            </w:r>
          </w:p>
        </w:tc>
        <w:tc>
          <w:tcPr>
            <w:tcW w:w="0" w:type="auto"/>
            <w:tcBorders>
              <w:top w:val="single" w:sz="4" w:space="0" w:color="auto"/>
              <w:bottom w:val="single" w:sz="4" w:space="0" w:color="auto"/>
            </w:tcBorders>
            <w:shd w:val="clear" w:color="auto" w:fill="auto"/>
            <w:vAlign w:val="center"/>
          </w:tcPr>
          <w:p w:rsidR="00766F98" w:rsidRPr="00766F98" w:rsidRDefault="00766F98" w:rsidP="009067E2">
            <w:pPr>
              <w:spacing w:before="60" w:after="60" w:line="240" w:lineRule="auto"/>
              <w:jc w:val="center"/>
              <w:rPr>
                <w:rFonts w:ascii="Times New Roman" w:eastAsia="Calibri" w:hAnsi="Times New Roman"/>
                <w:b/>
                <w:sz w:val="20"/>
                <w:szCs w:val="20"/>
                <w:lang w:val="en-GB"/>
              </w:rPr>
            </w:pPr>
            <w:r w:rsidRPr="00766F98">
              <w:rPr>
                <w:rFonts w:ascii="Times New Roman" w:eastAsia="Calibri" w:hAnsi="Times New Roman"/>
                <w:b/>
                <w:sz w:val="20"/>
                <w:szCs w:val="20"/>
                <w:lang w:val="en-GB"/>
              </w:rPr>
              <w:t>As</w:t>
            </w:r>
          </w:p>
        </w:tc>
        <w:tc>
          <w:tcPr>
            <w:tcW w:w="0" w:type="auto"/>
            <w:tcBorders>
              <w:top w:val="single" w:sz="4" w:space="0" w:color="auto"/>
              <w:bottom w:val="single" w:sz="4" w:space="0" w:color="auto"/>
            </w:tcBorders>
            <w:shd w:val="clear" w:color="auto" w:fill="auto"/>
            <w:vAlign w:val="center"/>
          </w:tcPr>
          <w:p w:rsidR="00766F98" w:rsidRPr="00766F98" w:rsidRDefault="00766F98" w:rsidP="009067E2">
            <w:pPr>
              <w:spacing w:before="60" w:after="60" w:line="240" w:lineRule="auto"/>
              <w:jc w:val="center"/>
              <w:rPr>
                <w:rFonts w:ascii="Times New Roman" w:eastAsia="Calibri" w:hAnsi="Times New Roman"/>
                <w:b/>
                <w:sz w:val="20"/>
                <w:szCs w:val="20"/>
                <w:lang w:val="en-GB"/>
              </w:rPr>
            </w:pPr>
            <w:r w:rsidRPr="00766F98">
              <w:rPr>
                <w:rFonts w:ascii="Times New Roman" w:eastAsia="Calibri" w:hAnsi="Times New Roman"/>
                <w:b/>
                <w:sz w:val="20"/>
                <w:szCs w:val="20"/>
                <w:lang w:val="en-GB"/>
              </w:rPr>
              <w:t>Cu</w:t>
            </w:r>
          </w:p>
        </w:tc>
        <w:tc>
          <w:tcPr>
            <w:tcW w:w="0" w:type="auto"/>
            <w:tcBorders>
              <w:top w:val="single" w:sz="4" w:space="0" w:color="auto"/>
              <w:bottom w:val="single" w:sz="4" w:space="0" w:color="auto"/>
            </w:tcBorders>
            <w:shd w:val="clear" w:color="auto" w:fill="auto"/>
            <w:vAlign w:val="center"/>
          </w:tcPr>
          <w:p w:rsidR="00766F98" w:rsidRPr="00766F98" w:rsidRDefault="00766F98" w:rsidP="009067E2">
            <w:pPr>
              <w:spacing w:before="60" w:after="60" w:line="240" w:lineRule="auto"/>
              <w:jc w:val="center"/>
              <w:rPr>
                <w:rFonts w:ascii="Times New Roman" w:eastAsia="Calibri" w:hAnsi="Times New Roman"/>
                <w:b/>
                <w:sz w:val="20"/>
                <w:szCs w:val="20"/>
                <w:lang w:val="en-GB"/>
              </w:rPr>
            </w:pPr>
            <w:r w:rsidRPr="00766F98">
              <w:rPr>
                <w:rFonts w:ascii="Times New Roman" w:eastAsia="Calibri" w:hAnsi="Times New Roman"/>
                <w:b/>
                <w:sz w:val="20"/>
                <w:szCs w:val="20"/>
                <w:lang w:val="en-GB"/>
              </w:rPr>
              <w:t>Zn</w:t>
            </w:r>
          </w:p>
        </w:tc>
        <w:tc>
          <w:tcPr>
            <w:tcW w:w="0" w:type="auto"/>
            <w:tcBorders>
              <w:top w:val="single" w:sz="4" w:space="0" w:color="auto"/>
              <w:bottom w:val="single" w:sz="4" w:space="0" w:color="auto"/>
            </w:tcBorders>
            <w:shd w:val="clear" w:color="auto" w:fill="auto"/>
            <w:vAlign w:val="center"/>
          </w:tcPr>
          <w:p w:rsidR="00766F98" w:rsidRPr="00766F98" w:rsidRDefault="00766F98" w:rsidP="00322030">
            <w:pPr>
              <w:spacing w:before="60" w:after="60" w:line="240" w:lineRule="auto"/>
              <w:rPr>
                <w:rFonts w:ascii="Times New Roman" w:eastAsia="Calibri" w:hAnsi="Times New Roman"/>
                <w:b/>
                <w:sz w:val="20"/>
                <w:szCs w:val="20"/>
                <w:lang w:val="en-GB"/>
              </w:rPr>
            </w:pPr>
            <w:r w:rsidRPr="00766F98">
              <w:rPr>
                <w:rFonts w:ascii="Times New Roman" w:eastAsia="Calibri" w:hAnsi="Times New Roman"/>
                <w:b/>
                <w:sz w:val="20"/>
                <w:szCs w:val="20"/>
                <w:lang w:val="en-GB"/>
              </w:rPr>
              <w:t>References</w:t>
            </w:r>
          </w:p>
        </w:tc>
      </w:tr>
      <w:tr w:rsidR="00766F98" w:rsidRPr="00766F98" w:rsidTr="00322030">
        <w:trPr>
          <w:jc w:val="center"/>
        </w:trPr>
        <w:tc>
          <w:tcPr>
            <w:tcW w:w="0" w:type="auto"/>
            <w:tcBorders>
              <w:top w:val="single" w:sz="4" w:space="0" w:color="auto"/>
            </w:tcBorders>
            <w:shd w:val="clear" w:color="auto" w:fill="auto"/>
            <w:vAlign w:val="center"/>
          </w:tcPr>
          <w:p w:rsidR="00766F98" w:rsidRPr="00766F98" w:rsidRDefault="00766F98" w:rsidP="00322030">
            <w:pPr>
              <w:spacing w:before="60" w:after="0" w:line="240" w:lineRule="auto"/>
              <w:rPr>
                <w:rFonts w:ascii="Times New Roman" w:eastAsia="Calibri" w:hAnsi="Times New Roman"/>
                <w:sz w:val="20"/>
                <w:szCs w:val="20"/>
                <w:lang w:val="en-GB"/>
              </w:rPr>
            </w:pPr>
            <w:r w:rsidRPr="00766F98">
              <w:rPr>
                <w:rFonts w:ascii="Times New Roman" w:eastAsia="Calibri" w:hAnsi="Times New Roman"/>
                <w:sz w:val="20"/>
                <w:szCs w:val="20"/>
                <w:lang w:val="en-GB"/>
              </w:rPr>
              <w:t>Ganges River, Bangladesh</w:t>
            </w:r>
          </w:p>
        </w:tc>
        <w:tc>
          <w:tcPr>
            <w:tcW w:w="0" w:type="auto"/>
            <w:tcBorders>
              <w:top w:val="single" w:sz="4" w:space="0" w:color="auto"/>
            </w:tcBorders>
            <w:shd w:val="clear" w:color="auto" w:fill="auto"/>
            <w:vAlign w:val="center"/>
          </w:tcPr>
          <w:p w:rsidR="00766F98" w:rsidRPr="00766F98" w:rsidRDefault="00766F98" w:rsidP="009067E2">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0.0378</w:t>
            </w:r>
          </w:p>
        </w:tc>
        <w:tc>
          <w:tcPr>
            <w:tcW w:w="0" w:type="auto"/>
            <w:tcBorders>
              <w:top w:val="single" w:sz="4" w:space="0" w:color="auto"/>
            </w:tcBorders>
            <w:shd w:val="clear" w:color="auto" w:fill="auto"/>
            <w:vAlign w:val="center"/>
          </w:tcPr>
          <w:p w:rsidR="00766F98" w:rsidRPr="00766F98" w:rsidRDefault="00766F98" w:rsidP="009067E2">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0.0093</w:t>
            </w:r>
          </w:p>
        </w:tc>
        <w:tc>
          <w:tcPr>
            <w:tcW w:w="0" w:type="auto"/>
            <w:tcBorders>
              <w:top w:val="single" w:sz="4" w:space="0" w:color="auto"/>
            </w:tcBorders>
            <w:shd w:val="clear" w:color="auto" w:fill="auto"/>
            <w:vAlign w:val="center"/>
          </w:tcPr>
          <w:p w:rsidR="00766F98" w:rsidRPr="00766F98" w:rsidRDefault="00766F98" w:rsidP="009067E2">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0.0035</w:t>
            </w:r>
          </w:p>
        </w:tc>
        <w:tc>
          <w:tcPr>
            <w:tcW w:w="0" w:type="auto"/>
            <w:tcBorders>
              <w:top w:val="single" w:sz="4" w:space="0" w:color="auto"/>
            </w:tcBorders>
            <w:shd w:val="clear" w:color="auto" w:fill="auto"/>
            <w:vAlign w:val="center"/>
          </w:tcPr>
          <w:p w:rsidR="00766F98" w:rsidRPr="00766F98" w:rsidRDefault="00766F98" w:rsidP="009067E2">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0.0048</w:t>
            </w:r>
          </w:p>
        </w:tc>
        <w:tc>
          <w:tcPr>
            <w:tcW w:w="0" w:type="auto"/>
            <w:tcBorders>
              <w:top w:val="single" w:sz="4" w:space="0" w:color="auto"/>
            </w:tcBorders>
            <w:shd w:val="clear" w:color="auto" w:fill="auto"/>
            <w:vAlign w:val="center"/>
          </w:tcPr>
          <w:p w:rsidR="00766F98" w:rsidRPr="00766F98" w:rsidRDefault="00766F98" w:rsidP="009067E2">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0.0028</w:t>
            </w:r>
          </w:p>
        </w:tc>
        <w:tc>
          <w:tcPr>
            <w:tcW w:w="0" w:type="auto"/>
            <w:tcBorders>
              <w:top w:val="single" w:sz="4" w:space="0" w:color="auto"/>
            </w:tcBorders>
            <w:shd w:val="clear" w:color="auto" w:fill="auto"/>
            <w:vAlign w:val="center"/>
          </w:tcPr>
          <w:p w:rsidR="00766F98" w:rsidRPr="00766F98" w:rsidRDefault="00766F98" w:rsidP="009067E2">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0.0121</w:t>
            </w:r>
          </w:p>
        </w:tc>
        <w:tc>
          <w:tcPr>
            <w:tcW w:w="0" w:type="auto"/>
            <w:tcBorders>
              <w:top w:val="single" w:sz="4" w:space="0" w:color="auto"/>
            </w:tcBorders>
            <w:shd w:val="clear" w:color="auto" w:fill="auto"/>
            <w:vAlign w:val="center"/>
          </w:tcPr>
          <w:p w:rsidR="00766F98" w:rsidRPr="00766F98" w:rsidRDefault="00766F98" w:rsidP="009067E2">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0.0304</w:t>
            </w:r>
          </w:p>
        </w:tc>
        <w:tc>
          <w:tcPr>
            <w:tcW w:w="0" w:type="auto"/>
            <w:tcBorders>
              <w:top w:val="single" w:sz="4" w:space="0" w:color="auto"/>
            </w:tcBorders>
            <w:shd w:val="clear" w:color="auto" w:fill="auto"/>
            <w:vAlign w:val="center"/>
          </w:tcPr>
          <w:p w:rsidR="00766F98" w:rsidRPr="00766F98" w:rsidRDefault="00766F98" w:rsidP="00322030">
            <w:pPr>
              <w:spacing w:before="60" w:after="0" w:line="240" w:lineRule="auto"/>
              <w:rPr>
                <w:rFonts w:ascii="Times New Roman" w:eastAsia="Calibri" w:hAnsi="Times New Roman"/>
                <w:sz w:val="20"/>
                <w:szCs w:val="20"/>
                <w:lang w:val="en-GB"/>
              </w:rPr>
            </w:pPr>
            <w:r w:rsidRPr="00766F98">
              <w:rPr>
                <w:rFonts w:ascii="Times New Roman" w:eastAsia="Calibri" w:hAnsi="Times New Roman"/>
                <w:sz w:val="20"/>
                <w:szCs w:val="20"/>
                <w:lang w:val="en-GB"/>
              </w:rPr>
              <w:t>Present study</w:t>
            </w:r>
          </w:p>
        </w:tc>
      </w:tr>
      <w:tr w:rsidR="00766F98" w:rsidRPr="00766F98" w:rsidTr="00F25930">
        <w:trPr>
          <w:jc w:val="center"/>
        </w:trPr>
        <w:tc>
          <w:tcPr>
            <w:tcW w:w="0" w:type="auto"/>
            <w:shd w:val="clear" w:color="auto" w:fill="auto"/>
            <w:vAlign w:val="center"/>
          </w:tcPr>
          <w:p w:rsidR="00766F98" w:rsidRPr="00766F98" w:rsidRDefault="00766F98" w:rsidP="00322030">
            <w:pPr>
              <w:spacing w:before="60" w:after="0" w:line="240" w:lineRule="auto"/>
              <w:rPr>
                <w:rFonts w:ascii="Times New Roman" w:eastAsia="Calibri" w:hAnsi="Times New Roman"/>
                <w:sz w:val="20"/>
                <w:szCs w:val="20"/>
                <w:lang w:val="en-GB"/>
              </w:rPr>
            </w:pPr>
            <w:r w:rsidRPr="00766F98">
              <w:rPr>
                <w:rFonts w:ascii="Times New Roman" w:eastAsia="Calibri" w:hAnsi="Times New Roman"/>
                <w:sz w:val="20"/>
                <w:szCs w:val="20"/>
                <w:lang w:val="en-GB"/>
              </w:rPr>
              <w:t>Padma River, Bangladesh</w:t>
            </w:r>
          </w:p>
        </w:tc>
        <w:tc>
          <w:tcPr>
            <w:tcW w:w="0" w:type="auto"/>
            <w:shd w:val="clear" w:color="auto" w:fill="auto"/>
            <w:vAlign w:val="center"/>
          </w:tcPr>
          <w:p w:rsidR="00766F98" w:rsidRPr="00766F98" w:rsidRDefault="00766F98" w:rsidP="009067E2">
            <w:pPr>
              <w:spacing w:before="60" w:after="0" w:line="240" w:lineRule="auto"/>
              <w:jc w:val="center"/>
              <w:rPr>
                <w:rFonts w:ascii="Times New Roman" w:hAnsi="Times New Roman"/>
                <w:sz w:val="20"/>
                <w:szCs w:val="20"/>
                <w:lang w:val="en-GB"/>
              </w:rPr>
            </w:pPr>
            <w:r w:rsidRPr="00766F98">
              <w:rPr>
                <w:rFonts w:ascii="Times New Roman" w:hAnsi="Times New Roman"/>
                <w:sz w:val="20"/>
                <w:szCs w:val="20"/>
                <w:lang w:val="en-GB"/>
              </w:rPr>
              <w:t>0.0030</w:t>
            </w:r>
          </w:p>
        </w:tc>
        <w:tc>
          <w:tcPr>
            <w:tcW w:w="0" w:type="auto"/>
            <w:shd w:val="clear" w:color="auto" w:fill="auto"/>
            <w:vAlign w:val="center"/>
          </w:tcPr>
          <w:p w:rsidR="00766F98" w:rsidRPr="00766F98" w:rsidRDefault="00766F98" w:rsidP="009067E2">
            <w:pPr>
              <w:spacing w:before="60" w:after="0" w:line="240" w:lineRule="auto"/>
              <w:jc w:val="center"/>
              <w:rPr>
                <w:rFonts w:ascii="Times New Roman" w:hAnsi="Times New Roman"/>
                <w:sz w:val="20"/>
                <w:szCs w:val="20"/>
                <w:lang w:val="en-GB"/>
              </w:rPr>
            </w:pPr>
            <w:r w:rsidRPr="00766F98">
              <w:rPr>
                <w:rFonts w:ascii="Times New Roman" w:hAnsi="Times New Roman"/>
                <w:sz w:val="20"/>
                <w:szCs w:val="20"/>
                <w:lang w:val="en-GB"/>
              </w:rPr>
              <w:t>0.0015</w:t>
            </w:r>
          </w:p>
        </w:tc>
        <w:tc>
          <w:tcPr>
            <w:tcW w:w="0" w:type="auto"/>
            <w:shd w:val="clear" w:color="auto" w:fill="auto"/>
            <w:vAlign w:val="center"/>
          </w:tcPr>
          <w:p w:rsidR="00766F98" w:rsidRPr="00766F98" w:rsidRDefault="00766F98" w:rsidP="009067E2">
            <w:pPr>
              <w:spacing w:before="60" w:after="0" w:line="240" w:lineRule="auto"/>
              <w:jc w:val="center"/>
              <w:rPr>
                <w:rFonts w:ascii="Times New Roman" w:hAnsi="Times New Roman"/>
                <w:sz w:val="20"/>
                <w:szCs w:val="20"/>
                <w:lang w:val="en-GB"/>
              </w:rPr>
            </w:pPr>
            <w:r w:rsidRPr="00766F98">
              <w:rPr>
                <w:rFonts w:ascii="Times New Roman" w:hAnsi="Times New Roman"/>
                <w:sz w:val="20"/>
                <w:szCs w:val="20"/>
                <w:lang w:val="en-GB"/>
              </w:rPr>
              <w:t>0.0081</w:t>
            </w:r>
          </w:p>
        </w:tc>
        <w:tc>
          <w:tcPr>
            <w:tcW w:w="0" w:type="auto"/>
            <w:shd w:val="clear" w:color="auto" w:fill="auto"/>
            <w:vAlign w:val="center"/>
          </w:tcPr>
          <w:p w:rsidR="00766F98" w:rsidRPr="00766F98" w:rsidRDefault="00766F98" w:rsidP="009067E2">
            <w:pPr>
              <w:spacing w:before="60" w:after="0" w:line="240" w:lineRule="auto"/>
              <w:jc w:val="center"/>
              <w:rPr>
                <w:rFonts w:ascii="Times New Roman" w:hAnsi="Times New Roman"/>
                <w:sz w:val="20"/>
                <w:szCs w:val="20"/>
                <w:lang w:val="en-GB"/>
              </w:rPr>
            </w:pPr>
            <w:r w:rsidRPr="00766F98">
              <w:rPr>
                <w:rFonts w:ascii="Times New Roman" w:hAnsi="Times New Roman"/>
                <w:sz w:val="20"/>
                <w:szCs w:val="20"/>
                <w:lang w:val="en-GB"/>
              </w:rPr>
              <w:t>0.0020</w:t>
            </w:r>
          </w:p>
        </w:tc>
        <w:tc>
          <w:tcPr>
            <w:tcW w:w="0" w:type="auto"/>
            <w:shd w:val="clear" w:color="auto" w:fill="auto"/>
            <w:vAlign w:val="center"/>
          </w:tcPr>
          <w:p w:rsidR="00766F98" w:rsidRPr="00766F98" w:rsidRDefault="00766F98" w:rsidP="009067E2">
            <w:pPr>
              <w:spacing w:before="60" w:after="0" w:line="240" w:lineRule="auto"/>
              <w:jc w:val="center"/>
              <w:rPr>
                <w:rFonts w:ascii="Times New Roman" w:hAnsi="Times New Roman"/>
                <w:sz w:val="20"/>
                <w:szCs w:val="20"/>
                <w:lang w:val="en-GB"/>
              </w:rPr>
            </w:pPr>
            <w:r w:rsidRPr="00766F98">
              <w:rPr>
                <w:rFonts w:ascii="Times New Roman" w:hAnsi="Times New Roman"/>
                <w:sz w:val="20"/>
                <w:szCs w:val="20"/>
                <w:lang w:val="en-GB"/>
              </w:rPr>
              <w:t>0.0015</w:t>
            </w:r>
          </w:p>
        </w:tc>
        <w:tc>
          <w:tcPr>
            <w:tcW w:w="0" w:type="auto"/>
            <w:shd w:val="clear" w:color="auto" w:fill="auto"/>
            <w:vAlign w:val="center"/>
          </w:tcPr>
          <w:p w:rsidR="00766F98" w:rsidRPr="00766F98" w:rsidRDefault="00766F98" w:rsidP="009067E2">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0.0200</w:t>
            </w:r>
          </w:p>
        </w:tc>
        <w:tc>
          <w:tcPr>
            <w:tcW w:w="0" w:type="auto"/>
            <w:shd w:val="clear" w:color="auto" w:fill="auto"/>
            <w:vAlign w:val="center"/>
          </w:tcPr>
          <w:p w:rsidR="00766F98" w:rsidRPr="00766F98" w:rsidRDefault="00766F98" w:rsidP="009067E2">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0.0073</w:t>
            </w:r>
          </w:p>
        </w:tc>
        <w:tc>
          <w:tcPr>
            <w:tcW w:w="0" w:type="auto"/>
            <w:shd w:val="clear" w:color="auto" w:fill="auto"/>
            <w:vAlign w:val="center"/>
          </w:tcPr>
          <w:p w:rsidR="00766F98" w:rsidRPr="00766F98" w:rsidRDefault="00766F98" w:rsidP="00322030">
            <w:pPr>
              <w:spacing w:before="60" w:after="0" w:line="240" w:lineRule="auto"/>
              <w:rPr>
                <w:rFonts w:ascii="Times New Roman" w:eastAsia="Calibri" w:hAnsi="Times New Roman"/>
                <w:sz w:val="20"/>
                <w:szCs w:val="20"/>
                <w:lang w:val="en-GB"/>
              </w:rPr>
            </w:pPr>
            <w:r w:rsidRPr="00766F98">
              <w:rPr>
                <w:rFonts w:ascii="Times New Roman" w:eastAsia="Calibri" w:hAnsi="Times New Roman"/>
                <w:sz w:val="20"/>
                <w:szCs w:val="20"/>
                <w:lang w:val="en-GB"/>
              </w:rPr>
              <w:t>[22]</w:t>
            </w:r>
          </w:p>
        </w:tc>
      </w:tr>
      <w:tr w:rsidR="00766F98" w:rsidRPr="00766F98" w:rsidTr="00F25930">
        <w:trPr>
          <w:jc w:val="center"/>
        </w:trPr>
        <w:tc>
          <w:tcPr>
            <w:tcW w:w="0" w:type="auto"/>
            <w:shd w:val="clear" w:color="auto" w:fill="auto"/>
            <w:vAlign w:val="center"/>
          </w:tcPr>
          <w:p w:rsidR="00766F98" w:rsidRPr="00766F98" w:rsidRDefault="00766F98" w:rsidP="00322030">
            <w:pPr>
              <w:spacing w:before="60" w:after="0" w:line="240" w:lineRule="auto"/>
              <w:rPr>
                <w:rFonts w:ascii="Times New Roman" w:eastAsia="Calibri" w:hAnsi="Times New Roman"/>
                <w:sz w:val="20"/>
                <w:szCs w:val="20"/>
                <w:lang w:val="en-GB"/>
              </w:rPr>
            </w:pPr>
            <w:r w:rsidRPr="00766F98">
              <w:rPr>
                <w:rFonts w:ascii="Times New Roman" w:eastAsia="Calibri" w:hAnsi="Times New Roman"/>
                <w:sz w:val="20"/>
                <w:szCs w:val="20"/>
                <w:lang w:val="en-GB"/>
              </w:rPr>
              <w:t>Meghna River, Bangladesh</w:t>
            </w:r>
          </w:p>
        </w:tc>
        <w:tc>
          <w:tcPr>
            <w:tcW w:w="0" w:type="auto"/>
            <w:shd w:val="clear" w:color="auto" w:fill="auto"/>
            <w:vAlign w:val="center"/>
          </w:tcPr>
          <w:p w:rsidR="00766F98" w:rsidRPr="00766F98" w:rsidRDefault="00766F98" w:rsidP="009067E2">
            <w:pPr>
              <w:spacing w:before="60" w:after="0" w:line="240" w:lineRule="auto"/>
              <w:jc w:val="center"/>
              <w:rPr>
                <w:rFonts w:ascii="Times New Roman" w:hAnsi="Times New Roman"/>
                <w:sz w:val="20"/>
                <w:szCs w:val="20"/>
                <w:lang w:val="en-GB"/>
              </w:rPr>
            </w:pPr>
            <w:r w:rsidRPr="00766F98">
              <w:rPr>
                <w:rFonts w:ascii="Times New Roman" w:hAnsi="Times New Roman"/>
                <w:sz w:val="20"/>
                <w:szCs w:val="20"/>
                <w:lang w:val="en-GB"/>
              </w:rPr>
              <w:t>0.0346</w:t>
            </w:r>
          </w:p>
        </w:tc>
        <w:tc>
          <w:tcPr>
            <w:tcW w:w="0" w:type="auto"/>
            <w:shd w:val="clear" w:color="auto" w:fill="auto"/>
            <w:vAlign w:val="center"/>
          </w:tcPr>
          <w:p w:rsidR="00766F98" w:rsidRPr="00766F98" w:rsidRDefault="00766F98" w:rsidP="009067E2">
            <w:pPr>
              <w:spacing w:before="60" w:after="0" w:line="240" w:lineRule="auto"/>
              <w:jc w:val="center"/>
              <w:rPr>
                <w:rFonts w:ascii="Times New Roman" w:hAnsi="Times New Roman"/>
                <w:sz w:val="20"/>
                <w:szCs w:val="20"/>
                <w:lang w:val="en-GB"/>
              </w:rPr>
            </w:pPr>
            <w:r w:rsidRPr="00766F98">
              <w:rPr>
                <w:rFonts w:ascii="Times New Roman" w:hAnsi="Times New Roman"/>
                <w:sz w:val="20"/>
                <w:szCs w:val="20"/>
                <w:lang w:val="en-GB"/>
              </w:rPr>
              <w:t>-</w:t>
            </w:r>
          </w:p>
        </w:tc>
        <w:tc>
          <w:tcPr>
            <w:tcW w:w="0" w:type="auto"/>
            <w:shd w:val="clear" w:color="auto" w:fill="auto"/>
            <w:vAlign w:val="center"/>
          </w:tcPr>
          <w:p w:rsidR="00766F98" w:rsidRPr="00766F98" w:rsidRDefault="00766F98" w:rsidP="009067E2">
            <w:pPr>
              <w:spacing w:before="60" w:after="0" w:line="240" w:lineRule="auto"/>
              <w:jc w:val="center"/>
              <w:rPr>
                <w:rFonts w:ascii="Times New Roman" w:hAnsi="Times New Roman"/>
                <w:sz w:val="20"/>
                <w:szCs w:val="20"/>
                <w:lang w:val="en-GB"/>
              </w:rPr>
            </w:pPr>
            <w:r w:rsidRPr="00766F98">
              <w:rPr>
                <w:rFonts w:ascii="Times New Roman" w:hAnsi="Times New Roman"/>
                <w:sz w:val="20"/>
                <w:szCs w:val="20"/>
                <w:lang w:val="en-GB"/>
              </w:rPr>
              <w:t>-</w:t>
            </w:r>
          </w:p>
        </w:tc>
        <w:tc>
          <w:tcPr>
            <w:tcW w:w="0" w:type="auto"/>
            <w:shd w:val="clear" w:color="auto" w:fill="auto"/>
            <w:vAlign w:val="center"/>
          </w:tcPr>
          <w:p w:rsidR="00766F98" w:rsidRPr="00766F98" w:rsidRDefault="00766F98" w:rsidP="009067E2">
            <w:pPr>
              <w:spacing w:before="60" w:after="0" w:line="240" w:lineRule="auto"/>
              <w:jc w:val="center"/>
              <w:rPr>
                <w:rFonts w:ascii="Times New Roman" w:hAnsi="Times New Roman"/>
                <w:sz w:val="20"/>
                <w:szCs w:val="20"/>
                <w:lang w:val="en-GB"/>
              </w:rPr>
            </w:pPr>
            <w:r w:rsidRPr="00766F98">
              <w:rPr>
                <w:rFonts w:ascii="Times New Roman" w:hAnsi="Times New Roman"/>
                <w:sz w:val="20"/>
                <w:szCs w:val="20"/>
                <w:lang w:val="en-GB"/>
              </w:rPr>
              <w:t>0.0030</w:t>
            </w:r>
          </w:p>
        </w:tc>
        <w:tc>
          <w:tcPr>
            <w:tcW w:w="0" w:type="auto"/>
            <w:shd w:val="clear" w:color="auto" w:fill="auto"/>
            <w:vAlign w:val="center"/>
          </w:tcPr>
          <w:p w:rsidR="00766F98" w:rsidRPr="00766F98" w:rsidRDefault="00766F98" w:rsidP="009067E2">
            <w:pPr>
              <w:spacing w:before="60" w:after="0" w:line="240" w:lineRule="auto"/>
              <w:jc w:val="center"/>
              <w:rPr>
                <w:rFonts w:ascii="Times New Roman" w:hAnsi="Times New Roman"/>
                <w:sz w:val="20"/>
                <w:szCs w:val="20"/>
                <w:lang w:val="en-GB"/>
              </w:rPr>
            </w:pPr>
            <w:r w:rsidRPr="00766F98">
              <w:rPr>
                <w:rFonts w:ascii="Times New Roman" w:hAnsi="Times New Roman"/>
                <w:sz w:val="20"/>
                <w:szCs w:val="20"/>
                <w:lang w:val="en-GB"/>
              </w:rPr>
              <w:t>-</w:t>
            </w:r>
          </w:p>
        </w:tc>
        <w:tc>
          <w:tcPr>
            <w:tcW w:w="0" w:type="auto"/>
            <w:shd w:val="clear" w:color="auto" w:fill="auto"/>
            <w:vAlign w:val="center"/>
          </w:tcPr>
          <w:p w:rsidR="00766F98" w:rsidRPr="00766F98" w:rsidRDefault="00766F98" w:rsidP="009067E2">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w:t>
            </w:r>
          </w:p>
        </w:tc>
        <w:tc>
          <w:tcPr>
            <w:tcW w:w="0" w:type="auto"/>
            <w:shd w:val="clear" w:color="auto" w:fill="auto"/>
            <w:vAlign w:val="center"/>
          </w:tcPr>
          <w:p w:rsidR="00766F98" w:rsidRPr="00766F98" w:rsidRDefault="00766F98" w:rsidP="009067E2">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0.0364</w:t>
            </w:r>
          </w:p>
        </w:tc>
        <w:tc>
          <w:tcPr>
            <w:tcW w:w="0" w:type="auto"/>
            <w:shd w:val="clear" w:color="auto" w:fill="auto"/>
            <w:vAlign w:val="center"/>
          </w:tcPr>
          <w:p w:rsidR="00766F98" w:rsidRPr="00766F98" w:rsidRDefault="00766F98" w:rsidP="00322030">
            <w:pPr>
              <w:spacing w:before="60" w:after="0" w:line="240" w:lineRule="auto"/>
              <w:rPr>
                <w:rFonts w:ascii="Times New Roman" w:eastAsia="Calibri" w:hAnsi="Times New Roman"/>
                <w:sz w:val="20"/>
                <w:szCs w:val="20"/>
                <w:lang w:val="en-GB"/>
              </w:rPr>
            </w:pPr>
            <w:r w:rsidRPr="00766F98">
              <w:rPr>
                <w:rFonts w:ascii="Times New Roman" w:eastAsia="Calibri" w:hAnsi="Times New Roman"/>
                <w:sz w:val="20"/>
                <w:szCs w:val="20"/>
                <w:lang w:val="en-GB"/>
              </w:rPr>
              <w:t>[23]</w:t>
            </w:r>
          </w:p>
        </w:tc>
      </w:tr>
      <w:tr w:rsidR="00766F98" w:rsidRPr="00766F98" w:rsidTr="00F25930">
        <w:trPr>
          <w:jc w:val="center"/>
        </w:trPr>
        <w:tc>
          <w:tcPr>
            <w:tcW w:w="0" w:type="auto"/>
            <w:shd w:val="clear" w:color="auto" w:fill="auto"/>
            <w:vAlign w:val="center"/>
          </w:tcPr>
          <w:p w:rsidR="00766F98" w:rsidRPr="00766F98" w:rsidRDefault="00766F98" w:rsidP="00322030">
            <w:pPr>
              <w:spacing w:before="60" w:after="0" w:line="240" w:lineRule="auto"/>
              <w:rPr>
                <w:rFonts w:ascii="Times New Roman" w:eastAsia="Calibri" w:hAnsi="Times New Roman"/>
                <w:sz w:val="20"/>
                <w:szCs w:val="20"/>
                <w:lang w:val="en-GB"/>
              </w:rPr>
            </w:pPr>
            <w:r w:rsidRPr="00766F98">
              <w:rPr>
                <w:rFonts w:ascii="Times New Roman" w:eastAsia="Calibri" w:hAnsi="Times New Roman"/>
                <w:sz w:val="20"/>
                <w:szCs w:val="20"/>
                <w:lang w:val="en-GB"/>
              </w:rPr>
              <w:t>Buriganga River, Bangladesh</w:t>
            </w:r>
          </w:p>
        </w:tc>
        <w:tc>
          <w:tcPr>
            <w:tcW w:w="0" w:type="auto"/>
            <w:shd w:val="clear" w:color="auto" w:fill="auto"/>
            <w:vAlign w:val="center"/>
          </w:tcPr>
          <w:p w:rsidR="00766F98" w:rsidRPr="00766F98" w:rsidRDefault="00766F98" w:rsidP="009067E2">
            <w:pPr>
              <w:spacing w:before="60" w:after="0" w:line="240" w:lineRule="auto"/>
              <w:jc w:val="center"/>
              <w:rPr>
                <w:rFonts w:ascii="Times New Roman" w:hAnsi="Times New Roman"/>
                <w:sz w:val="20"/>
                <w:szCs w:val="20"/>
                <w:lang w:val="en-GB"/>
              </w:rPr>
            </w:pPr>
            <w:r w:rsidRPr="00766F98">
              <w:rPr>
                <w:rFonts w:ascii="Times New Roman" w:hAnsi="Times New Roman"/>
                <w:sz w:val="20"/>
                <w:szCs w:val="20"/>
                <w:lang w:val="en-GB"/>
              </w:rPr>
              <w:t>0.1140</w:t>
            </w:r>
          </w:p>
        </w:tc>
        <w:tc>
          <w:tcPr>
            <w:tcW w:w="0" w:type="auto"/>
            <w:shd w:val="clear" w:color="auto" w:fill="auto"/>
            <w:vAlign w:val="center"/>
          </w:tcPr>
          <w:p w:rsidR="00766F98" w:rsidRPr="00766F98" w:rsidRDefault="00766F98" w:rsidP="009067E2">
            <w:pPr>
              <w:spacing w:before="60" w:after="0" w:line="240" w:lineRule="auto"/>
              <w:jc w:val="center"/>
              <w:rPr>
                <w:rFonts w:ascii="Times New Roman" w:hAnsi="Times New Roman"/>
                <w:sz w:val="20"/>
                <w:szCs w:val="20"/>
                <w:lang w:val="en-GB"/>
              </w:rPr>
            </w:pPr>
            <w:r w:rsidRPr="00766F98">
              <w:rPr>
                <w:rFonts w:ascii="Times New Roman" w:hAnsi="Times New Roman"/>
                <w:sz w:val="20"/>
                <w:szCs w:val="20"/>
                <w:lang w:val="en-GB"/>
              </w:rPr>
              <w:t>0.1119</w:t>
            </w:r>
          </w:p>
        </w:tc>
        <w:tc>
          <w:tcPr>
            <w:tcW w:w="0" w:type="auto"/>
            <w:shd w:val="clear" w:color="auto" w:fill="auto"/>
            <w:vAlign w:val="center"/>
          </w:tcPr>
          <w:p w:rsidR="00766F98" w:rsidRPr="00766F98" w:rsidRDefault="00766F98" w:rsidP="009067E2">
            <w:pPr>
              <w:spacing w:before="60" w:after="0" w:line="240" w:lineRule="auto"/>
              <w:jc w:val="center"/>
              <w:rPr>
                <w:rFonts w:ascii="Times New Roman" w:hAnsi="Times New Roman"/>
                <w:sz w:val="20"/>
                <w:szCs w:val="20"/>
                <w:lang w:val="en-GB"/>
              </w:rPr>
            </w:pPr>
            <w:r w:rsidRPr="00766F98">
              <w:rPr>
                <w:rFonts w:ascii="Times New Roman" w:hAnsi="Times New Roman"/>
                <w:sz w:val="20"/>
                <w:szCs w:val="20"/>
                <w:lang w:val="en-GB"/>
              </w:rPr>
              <w:t>0.1500</w:t>
            </w:r>
          </w:p>
        </w:tc>
        <w:tc>
          <w:tcPr>
            <w:tcW w:w="0" w:type="auto"/>
            <w:shd w:val="clear" w:color="auto" w:fill="auto"/>
            <w:vAlign w:val="center"/>
          </w:tcPr>
          <w:p w:rsidR="00766F98" w:rsidRPr="00766F98" w:rsidRDefault="00766F98" w:rsidP="009067E2">
            <w:pPr>
              <w:spacing w:before="60" w:after="0" w:line="240" w:lineRule="auto"/>
              <w:jc w:val="center"/>
              <w:rPr>
                <w:rFonts w:ascii="Times New Roman" w:hAnsi="Times New Roman"/>
                <w:sz w:val="20"/>
                <w:szCs w:val="20"/>
                <w:lang w:val="en-GB"/>
              </w:rPr>
            </w:pPr>
            <w:r w:rsidRPr="00766F98">
              <w:rPr>
                <w:rFonts w:ascii="Times New Roman" w:hAnsi="Times New Roman"/>
                <w:sz w:val="20"/>
                <w:szCs w:val="20"/>
                <w:lang w:val="en-GB"/>
              </w:rPr>
              <w:t>0.0590</w:t>
            </w:r>
          </w:p>
        </w:tc>
        <w:tc>
          <w:tcPr>
            <w:tcW w:w="0" w:type="auto"/>
            <w:shd w:val="clear" w:color="auto" w:fill="auto"/>
            <w:vAlign w:val="center"/>
          </w:tcPr>
          <w:p w:rsidR="00766F98" w:rsidRPr="00766F98" w:rsidRDefault="00766F98" w:rsidP="009067E2">
            <w:pPr>
              <w:spacing w:before="60" w:after="0" w:line="240" w:lineRule="auto"/>
              <w:jc w:val="center"/>
              <w:rPr>
                <w:rFonts w:ascii="Times New Roman" w:hAnsi="Times New Roman"/>
                <w:sz w:val="20"/>
                <w:szCs w:val="20"/>
                <w:lang w:val="en-GB"/>
              </w:rPr>
            </w:pPr>
            <w:r w:rsidRPr="00766F98">
              <w:rPr>
                <w:rFonts w:ascii="Times New Roman" w:hAnsi="Times New Roman"/>
                <w:sz w:val="20"/>
                <w:szCs w:val="20"/>
                <w:lang w:val="en-GB"/>
              </w:rPr>
              <w:t>-</w:t>
            </w:r>
          </w:p>
        </w:tc>
        <w:tc>
          <w:tcPr>
            <w:tcW w:w="0" w:type="auto"/>
            <w:shd w:val="clear" w:color="auto" w:fill="auto"/>
            <w:vAlign w:val="center"/>
          </w:tcPr>
          <w:p w:rsidR="00766F98" w:rsidRPr="00766F98" w:rsidRDefault="00766F98" w:rsidP="009067E2">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w:t>
            </w:r>
          </w:p>
        </w:tc>
        <w:tc>
          <w:tcPr>
            <w:tcW w:w="0" w:type="auto"/>
            <w:shd w:val="clear" w:color="auto" w:fill="auto"/>
            <w:vAlign w:val="center"/>
          </w:tcPr>
          <w:p w:rsidR="00766F98" w:rsidRPr="00766F98" w:rsidRDefault="00766F98" w:rsidP="009067E2">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0.3320</w:t>
            </w:r>
          </w:p>
        </w:tc>
        <w:tc>
          <w:tcPr>
            <w:tcW w:w="0" w:type="auto"/>
            <w:shd w:val="clear" w:color="auto" w:fill="auto"/>
            <w:vAlign w:val="center"/>
          </w:tcPr>
          <w:p w:rsidR="00766F98" w:rsidRPr="00766F98" w:rsidRDefault="00766F98" w:rsidP="00322030">
            <w:pPr>
              <w:spacing w:before="60" w:after="0" w:line="240" w:lineRule="auto"/>
              <w:rPr>
                <w:rFonts w:ascii="Times New Roman" w:eastAsia="Calibri" w:hAnsi="Times New Roman"/>
                <w:sz w:val="20"/>
                <w:szCs w:val="20"/>
                <w:lang w:val="en-GB"/>
              </w:rPr>
            </w:pPr>
            <w:r w:rsidRPr="00766F98">
              <w:rPr>
                <w:rFonts w:ascii="Times New Roman" w:eastAsia="Calibri" w:hAnsi="Times New Roman"/>
                <w:sz w:val="20"/>
                <w:szCs w:val="20"/>
                <w:lang w:val="en-GB"/>
              </w:rPr>
              <w:t>[24]</w:t>
            </w:r>
          </w:p>
        </w:tc>
      </w:tr>
      <w:tr w:rsidR="00766F98" w:rsidRPr="00766F98" w:rsidTr="00F25930">
        <w:trPr>
          <w:jc w:val="center"/>
        </w:trPr>
        <w:tc>
          <w:tcPr>
            <w:tcW w:w="0" w:type="auto"/>
            <w:shd w:val="clear" w:color="auto" w:fill="auto"/>
            <w:vAlign w:val="center"/>
          </w:tcPr>
          <w:p w:rsidR="00766F98" w:rsidRPr="00766F98" w:rsidRDefault="00766F98" w:rsidP="00322030">
            <w:pPr>
              <w:spacing w:before="60" w:after="0" w:line="240" w:lineRule="auto"/>
              <w:rPr>
                <w:rFonts w:ascii="Times New Roman" w:eastAsia="Calibri" w:hAnsi="Times New Roman"/>
                <w:sz w:val="20"/>
                <w:szCs w:val="20"/>
                <w:lang w:val="en-GB"/>
              </w:rPr>
            </w:pPr>
            <w:r w:rsidRPr="00766F98">
              <w:rPr>
                <w:rFonts w:ascii="Times New Roman" w:eastAsia="Calibri" w:hAnsi="Times New Roman"/>
                <w:sz w:val="20"/>
                <w:szCs w:val="20"/>
                <w:lang w:val="en-GB"/>
              </w:rPr>
              <w:t>Dhaleshwari River, Bangladesh</w:t>
            </w:r>
          </w:p>
        </w:tc>
        <w:tc>
          <w:tcPr>
            <w:tcW w:w="0" w:type="auto"/>
            <w:shd w:val="clear" w:color="auto" w:fill="auto"/>
            <w:vAlign w:val="center"/>
          </w:tcPr>
          <w:p w:rsidR="00766F98" w:rsidRPr="00766F98" w:rsidRDefault="00766F98" w:rsidP="009067E2">
            <w:pPr>
              <w:spacing w:before="60" w:after="0" w:line="240" w:lineRule="auto"/>
              <w:jc w:val="center"/>
              <w:rPr>
                <w:rFonts w:ascii="Times New Roman" w:hAnsi="Times New Roman"/>
                <w:sz w:val="20"/>
                <w:szCs w:val="20"/>
                <w:lang w:val="en-GB"/>
              </w:rPr>
            </w:pPr>
            <w:r w:rsidRPr="00766F98">
              <w:rPr>
                <w:rFonts w:ascii="Times New Roman" w:hAnsi="Times New Roman"/>
                <w:sz w:val="20"/>
                <w:szCs w:val="20"/>
                <w:lang w:val="en-GB"/>
              </w:rPr>
              <w:t>0.4413</w:t>
            </w:r>
          </w:p>
        </w:tc>
        <w:tc>
          <w:tcPr>
            <w:tcW w:w="0" w:type="auto"/>
            <w:shd w:val="clear" w:color="auto" w:fill="auto"/>
            <w:vAlign w:val="center"/>
          </w:tcPr>
          <w:p w:rsidR="00766F98" w:rsidRPr="00766F98" w:rsidRDefault="00766F98" w:rsidP="009067E2">
            <w:pPr>
              <w:spacing w:before="60" w:after="0" w:line="240" w:lineRule="auto"/>
              <w:jc w:val="center"/>
              <w:rPr>
                <w:rFonts w:ascii="Times New Roman" w:hAnsi="Times New Roman"/>
                <w:sz w:val="20"/>
                <w:szCs w:val="20"/>
                <w:lang w:val="en-GB"/>
              </w:rPr>
            </w:pPr>
            <w:r w:rsidRPr="00766F98">
              <w:rPr>
                <w:rFonts w:ascii="Times New Roman" w:hAnsi="Times New Roman"/>
                <w:sz w:val="20"/>
                <w:szCs w:val="20"/>
                <w:lang w:val="en-GB"/>
              </w:rPr>
              <w:t>0.0500</w:t>
            </w:r>
          </w:p>
        </w:tc>
        <w:tc>
          <w:tcPr>
            <w:tcW w:w="0" w:type="auto"/>
            <w:shd w:val="clear" w:color="auto" w:fill="auto"/>
            <w:vAlign w:val="center"/>
          </w:tcPr>
          <w:p w:rsidR="00766F98" w:rsidRPr="00766F98" w:rsidRDefault="00766F98" w:rsidP="009067E2">
            <w:pPr>
              <w:spacing w:before="60" w:after="0" w:line="240" w:lineRule="auto"/>
              <w:jc w:val="center"/>
              <w:rPr>
                <w:rFonts w:ascii="Times New Roman" w:hAnsi="Times New Roman"/>
                <w:sz w:val="20"/>
                <w:szCs w:val="20"/>
                <w:lang w:val="en-GB"/>
              </w:rPr>
            </w:pPr>
            <w:r w:rsidRPr="00766F98">
              <w:rPr>
                <w:rFonts w:ascii="Times New Roman" w:hAnsi="Times New Roman"/>
                <w:sz w:val="20"/>
                <w:szCs w:val="20"/>
                <w:lang w:val="en-GB"/>
              </w:rPr>
              <w:t>0.0072</w:t>
            </w:r>
          </w:p>
        </w:tc>
        <w:tc>
          <w:tcPr>
            <w:tcW w:w="0" w:type="auto"/>
            <w:shd w:val="clear" w:color="auto" w:fill="auto"/>
            <w:vAlign w:val="center"/>
          </w:tcPr>
          <w:p w:rsidR="00766F98" w:rsidRPr="00766F98" w:rsidRDefault="00766F98" w:rsidP="009067E2">
            <w:pPr>
              <w:spacing w:before="60" w:after="0" w:line="240" w:lineRule="auto"/>
              <w:jc w:val="center"/>
              <w:rPr>
                <w:rFonts w:ascii="Times New Roman" w:hAnsi="Times New Roman"/>
                <w:sz w:val="20"/>
                <w:szCs w:val="20"/>
                <w:lang w:val="en-GB"/>
              </w:rPr>
            </w:pPr>
            <w:r w:rsidRPr="00766F98">
              <w:rPr>
                <w:rFonts w:ascii="Times New Roman" w:hAnsi="Times New Roman"/>
                <w:sz w:val="20"/>
                <w:szCs w:val="20"/>
                <w:lang w:val="en-GB"/>
              </w:rPr>
              <w:t>0.0065</w:t>
            </w:r>
          </w:p>
        </w:tc>
        <w:tc>
          <w:tcPr>
            <w:tcW w:w="0" w:type="auto"/>
            <w:shd w:val="clear" w:color="auto" w:fill="auto"/>
            <w:vAlign w:val="center"/>
          </w:tcPr>
          <w:p w:rsidR="00766F98" w:rsidRPr="00766F98" w:rsidRDefault="00766F98" w:rsidP="009067E2">
            <w:pPr>
              <w:spacing w:before="60" w:after="0" w:line="240" w:lineRule="auto"/>
              <w:jc w:val="center"/>
              <w:rPr>
                <w:rFonts w:ascii="Times New Roman" w:hAnsi="Times New Roman"/>
                <w:sz w:val="20"/>
                <w:szCs w:val="20"/>
                <w:lang w:val="en-GB"/>
              </w:rPr>
            </w:pPr>
            <w:r w:rsidRPr="00766F98">
              <w:rPr>
                <w:rFonts w:ascii="Times New Roman" w:hAnsi="Times New Roman"/>
                <w:sz w:val="20"/>
                <w:szCs w:val="20"/>
                <w:lang w:val="en-GB"/>
              </w:rPr>
              <w:t>-</w:t>
            </w:r>
          </w:p>
        </w:tc>
        <w:tc>
          <w:tcPr>
            <w:tcW w:w="0" w:type="auto"/>
            <w:shd w:val="clear" w:color="auto" w:fill="auto"/>
            <w:vAlign w:val="center"/>
          </w:tcPr>
          <w:p w:rsidR="00766F98" w:rsidRPr="00766F98" w:rsidRDefault="00766F98" w:rsidP="009067E2">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0.1547</w:t>
            </w:r>
          </w:p>
        </w:tc>
        <w:tc>
          <w:tcPr>
            <w:tcW w:w="0" w:type="auto"/>
            <w:shd w:val="clear" w:color="auto" w:fill="auto"/>
            <w:vAlign w:val="center"/>
          </w:tcPr>
          <w:p w:rsidR="00766F98" w:rsidRPr="00766F98" w:rsidRDefault="00766F98" w:rsidP="009067E2">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w:t>
            </w:r>
          </w:p>
        </w:tc>
        <w:tc>
          <w:tcPr>
            <w:tcW w:w="0" w:type="auto"/>
            <w:shd w:val="clear" w:color="auto" w:fill="auto"/>
            <w:vAlign w:val="center"/>
          </w:tcPr>
          <w:p w:rsidR="00766F98" w:rsidRPr="00766F98" w:rsidRDefault="00766F98" w:rsidP="00322030">
            <w:pPr>
              <w:spacing w:before="60" w:after="0" w:line="240" w:lineRule="auto"/>
              <w:rPr>
                <w:rFonts w:ascii="Times New Roman" w:eastAsia="Calibri" w:hAnsi="Times New Roman"/>
                <w:sz w:val="20"/>
                <w:szCs w:val="20"/>
                <w:lang w:val="en-GB"/>
              </w:rPr>
            </w:pPr>
            <w:r w:rsidRPr="00766F98">
              <w:rPr>
                <w:rFonts w:ascii="Times New Roman" w:eastAsia="Calibri" w:hAnsi="Times New Roman"/>
                <w:sz w:val="20"/>
                <w:szCs w:val="20"/>
                <w:lang w:val="en-GB"/>
              </w:rPr>
              <w:t>[25]</w:t>
            </w:r>
          </w:p>
        </w:tc>
      </w:tr>
      <w:tr w:rsidR="00766F98" w:rsidRPr="00766F98" w:rsidTr="00F25930">
        <w:trPr>
          <w:jc w:val="center"/>
        </w:trPr>
        <w:tc>
          <w:tcPr>
            <w:tcW w:w="0" w:type="auto"/>
            <w:shd w:val="clear" w:color="auto" w:fill="auto"/>
            <w:vAlign w:val="center"/>
          </w:tcPr>
          <w:p w:rsidR="00766F98" w:rsidRPr="00766F98" w:rsidRDefault="00766F98" w:rsidP="00322030">
            <w:pPr>
              <w:spacing w:before="60" w:after="0" w:line="240" w:lineRule="auto"/>
              <w:rPr>
                <w:rFonts w:ascii="Times New Roman" w:eastAsia="Calibri" w:hAnsi="Times New Roman"/>
                <w:sz w:val="20"/>
                <w:szCs w:val="20"/>
                <w:lang w:val="en-GB"/>
              </w:rPr>
            </w:pPr>
            <w:r w:rsidRPr="00766F98">
              <w:rPr>
                <w:rFonts w:ascii="Times New Roman" w:eastAsia="Calibri" w:hAnsi="Times New Roman"/>
                <w:sz w:val="20"/>
                <w:szCs w:val="20"/>
                <w:lang w:val="en-GB"/>
              </w:rPr>
              <w:t>Ganga river, India</w:t>
            </w:r>
          </w:p>
        </w:tc>
        <w:tc>
          <w:tcPr>
            <w:tcW w:w="0" w:type="auto"/>
            <w:shd w:val="clear" w:color="auto" w:fill="auto"/>
            <w:vAlign w:val="center"/>
          </w:tcPr>
          <w:p w:rsidR="00766F98" w:rsidRPr="00766F98" w:rsidRDefault="00766F98" w:rsidP="009067E2">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w:t>
            </w:r>
          </w:p>
        </w:tc>
        <w:tc>
          <w:tcPr>
            <w:tcW w:w="0" w:type="auto"/>
            <w:shd w:val="clear" w:color="auto" w:fill="auto"/>
            <w:vAlign w:val="center"/>
          </w:tcPr>
          <w:p w:rsidR="00766F98" w:rsidRPr="00766F98" w:rsidRDefault="00766F98" w:rsidP="009067E2">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0.1200</w:t>
            </w:r>
          </w:p>
        </w:tc>
        <w:tc>
          <w:tcPr>
            <w:tcW w:w="0" w:type="auto"/>
            <w:shd w:val="clear" w:color="auto" w:fill="auto"/>
            <w:vAlign w:val="center"/>
          </w:tcPr>
          <w:p w:rsidR="00766F98" w:rsidRPr="00766F98" w:rsidRDefault="00766F98" w:rsidP="009067E2">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0.1400</w:t>
            </w:r>
          </w:p>
        </w:tc>
        <w:tc>
          <w:tcPr>
            <w:tcW w:w="0" w:type="auto"/>
            <w:shd w:val="clear" w:color="auto" w:fill="auto"/>
            <w:vAlign w:val="center"/>
          </w:tcPr>
          <w:p w:rsidR="00766F98" w:rsidRPr="00766F98" w:rsidRDefault="00766F98" w:rsidP="009067E2">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0.0500</w:t>
            </w:r>
          </w:p>
        </w:tc>
        <w:tc>
          <w:tcPr>
            <w:tcW w:w="0" w:type="auto"/>
            <w:shd w:val="clear" w:color="auto" w:fill="auto"/>
            <w:vAlign w:val="center"/>
          </w:tcPr>
          <w:p w:rsidR="00766F98" w:rsidRPr="00766F98" w:rsidRDefault="00766F98" w:rsidP="009067E2">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w:t>
            </w:r>
          </w:p>
        </w:tc>
        <w:tc>
          <w:tcPr>
            <w:tcW w:w="0" w:type="auto"/>
            <w:shd w:val="clear" w:color="auto" w:fill="auto"/>
            <w:vAlign w:val="center"/>
          </w:tcPr>
          <w:p w:rsidR="00766F98" w:rsidRPr="00766F98" w:rsidRDefault="00766F98" w:rsidP="009067E2">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0.0100</w:t>
            </w:r>
          </w:p>
        </w:tc>
        <w:tc>
          <w:tcPr>
            <w:tcW w:w="0" w:type="auto"/>
            <w:shd w:val="clear" w:color="auto" w:fill="auto"/>
            <w:vAlign w:val="center"/>
          </w:tcPr>
          <w:p w:rsidR="00766F98" w:rsidRPr="00766F98" w:rsidRDefault="00766F98" w:rsidP="009067E2">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0.0600</w:t>
            </w:r>
          </w:p>
        </w:tc>
        <w:tc>
          <w:tcPr>
            <w:tcW w:w="0" w:type="auto"/>
            <w:shd w:val="clear" w:color="auto" w:fill="auto"/>
            <w:vAlign w:val="center"/>
          </w:tcPr>
          <w:p w:rsidR="00766F98" w:rsidRPr="00766F98" w:rsidRDefault="00766F98" w:rsidP="00322030">
            <w:pPr>
              <w:spacing w:before="60" w:after="0" w:line="240" w:lineRule="auto"/>
              <w:rPr>
                <w:rFonts w:ascii="Times New Roman" w:eastAsia="Calibri" w:hAnsi="Times New Roman"/>
                <w:sz w:val="20"/>
                <w:szCs w:val="20"/>
                <w:lang w:val="en-GB"/>
              </w:rPr>
            </w:pPr>
            <w:r w:rsidRPr="00766F98">
              <w:rPr>
                <w:rFonts w:ascii="Times New Roman" w:eastAsia="Calibri" w:hAnsi="Times New Roman"/>
                <w:sz w:val="20"/>
                <w:szCs w:val="20"/>
                <w:lang w:val="en-GB"/>
              </w:rPr>
              <w:t>[26]</w:t>
            </w:r>
          </w:p>
        </w:tc>
      </w:tr>
      <w:tr w:rsidR="00766F98" w:rsidRPr="00766F98" w:rsidTr="009067E2">
        <w:trPr>
          <w:trHeight w:val="170"/>
          <w:jc w:val="center"/>
        </w:trPr>
        <w:tc>
          <w:tcPr>
            <w:tcW w:w="0" w:type="auto"/>
            <w:tcBorders>
              <w:bottom w:val="nil"/>
            </w:tcBorders>
            <w:shd w:val="clear" w:color="auto" w:fill="auto"/>
            <w:vAlign w:val="center"/>
          </w:tcPr>
          <w:p w:rsidR="00766F98" w:rsidRPr="00766F98" w:rsidRDefault="00766F98" w:rsidP="00322030">
            <w:pPr>
              <w:spacing w:before="60" w:after="0" w:line="240" w:lineRule="auto"/>
              <w:rPr>
                <w:rFonts w:ascii="Times New Roman" w:eastAsia="Calibri" w:hAnsi="Times New Roman"/>
                <w:sz w:val="20"/>
                <w:szCs w:val="20"/>
                <w:lang w:val="en-GB"/>
              </w:rPr>
            </w:pPr>
            <w:r w:rsidRPr="00766F98">
              <w:rPr>
                <w:rFonts w:ascii="Times New Roman" w:eastAsia="Calibri" w:hAnsi="Times New Roman"/>
                <w:bCs/>
                <w:sz w:val="20"/>
                <w:szCs w:val="20"/>
                <w:lang w:val="en-GB"/>
              </w:rPr>
              <w:t>Mahrut River, Iraq</w:t>
            </w:r>
          </w:p>
        </w:tc>
        <w:tc>
          <w:tcPr>
            <w:tcW w:w="0" w:type="auto"/>
            <w:tcBorders>
              <w:bottom w:val="nil"/>
            </w:tcBorders>
            <w:shd w:val="clear" w:color="auto" w:fill="auto"/>
            <w:vAlign w:val="center"/>
          </w:tcPr>
          <w:p w:rsidR="00766F98" w:rsidRPr="00766F98" w:rsidRDefault="00766F98" w:rsidP="009067E2">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0.4961</w:t>
            </w:r>
          </w:p>
        </w:tc>
        <w:tc>
          <w:tcPr>
            <w:tcW w:w="0" w:type="auto"/>
            <w:tcBorders>
              <w:bottom w:val="nil"/>
            </w:tcBorders>
            <w:shd w:val="clear" w:color="auto" w:fill="auto"/>
            <w:vAlign w:val="center"/>
          </w:tcPr>
          <w:p w:rsidR="00766F98" w:rsidRPr="00766F98" w:rsidRDefault="00766F98" w:rsidP="009067E2">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0.2180</w:t>
            </w:r>
          </w:p>
        </w:tc>
        <w:tc>
          <w:tcPr>
            <w:tcW w:w="0" w:type="auto"/>
            <w:tcBorders>
              <w:bottom w:val="nil"/>
            </w:tcBorders>
            <w:shd w:val="clear" w:color="auto" w:fill="auto"/>
            <w:vAlign w:val="center"/>
          </w:tcPr>
          <w:p w:rsidR="00766F98" w:rsidRPr="00766F98" w:rsidRDefault="00766F98" w:rsidP="009067E2">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0.0860</w:t>
            </w:r>
          </w:p>
        </w:tc>
        <w:tc>
          <w:tcPr>
            <w:tcW w:w="0" w:type="auto"/>
            <w:tcBorders>
              <w:bottom w:val="nil"/>
            </w:tcBorders>
            <w:shd w:val="clear" w:color="auto" w:fill="auto"/>
            <w:vAlign w:val="center"/>
          </w:tcPr>
          <w:p w:rsidR="00766F98" w:rsidRPr="00766F98" w:rsidRDefault="00766F98" w:rsidP="009067E2">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0.0080</w:t>
            </w:r>
          </w:p>
        </w:tc>
        <w:tc>
          <w:tcPr>
            <w:tcW w:w="0" w:type="auto"/>
            <w:tcBorders>
              <w:bottom w:val="nil"/>
            </w:tcBorders>
            <w:shd w:val="clear" w:color="auto" w:fill="auto"/>
            <w:vAlign w:val="center"/>
          </w:tcPr>
          <w:p w:rsidR="00766F98" w:rsidRPr="00766F98" w:rsidRDefault="00766F98" w:rsidP="009067E2">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w:t>
            </w:r>
          </w:p>
        </w:tc>
        <w:tc>
          <w:tcPr>
            <w:tcW w:w="0" w:type="auto"/>
            <w:tcBorders>
              <w:bottom w:val="nil"/>
            </w:tcBorders>
            <w:shd w:val="clear" w:color="auto" w:fill="auto"/>
            <w:vAlign w:val="center"/>
          </w:tcPr>
          <w:p w:rsidR="00766F98" w:rsidRPr="00766F98" w:rsidRDefault="00766F98" w:rsidP="009067E2">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w:t>
            </w:r>
          </w:p>
        </w:tc>
        <w:tc>
          <w:tcPr>
            <w:tcW w:w="0" w:type="auto"/>
            <w:tcBorders>
              <w:bottom w:val="nil"/>
            </w:tcBorders>
            <w:shd w:val="clear" w:color="auto" w:fill="auto"/>
            <w:vAlign w:val="center"/>
          </w:tcPr>
          <w:p w:rsidR="00766F98" w:rsidRPr="00766F98" w:rsidRDefault="00766F98" w:rsidP="009067E2">
            <w:pPr>
              <w:spacing w:before="60" w:after="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0.0028</w:t>
            </w:r>
          </w:p>
        </w:tc>
        <w:tc>
          <w:tcPr>
            <w:tcW w:w="0" w:type="auto"/>
            <w:tcBorders>
              <w:bottom w:val="nil"/>
            </w:tcBorders>
            <w:shd w:val="clear" w:color="auto" w:fill="auto"/>
            <w:vAlign w:val="center"/>
          </w:tcPr>
          <w:p w:rsidR="00766F98" w:rsidRPr="00766F98" w:rsidRDefault="00766F98" w:rsidP="00322030">
            <w:pPr>
              <w:spacing w:before="60" w:after="0" w:line="240" w:lineRule="auto"/>
              <w:rPr>
                <w:rFonts w:ascii="Times New Roman" w:eastAsia="Calibri" w:hAnsi="Times New Roman"/>
                <w:sz w:val="20"/>
                <w:szCs w:val="20"/>
                <w:lang w:val="en-GB"/>
              </w:rPr>
            </w:pPr>
            <w:r w:rsidRPr="00766F98">
              <w:rPr>
                <w:rFonts w:ascii="Times New Roman" w:eastAsia="Calibri" w:hAnsi="Times New Roman"/>
                <w:bCs/>
                <w:sz w:val="20"/>
                <w:szCs w:val="20"/>
                <w:lang w:val="en-GB"/>
              </w:rPr>
              <w:t>[27]</w:t>
            </w:r>
          </w:p>
        </w:tc>
      </w:tr>
      <w:tr w:rsidR="00766F98" w:rsidRPr="00766F98" w:rsidTr="009067E2">
        <w:trPr>
          <w:trHeight w:val="74"/>
          <w:jc w:val="center"/>
        </w:trPr>
        <w:tc>
          <w:tcPr>
            <w:tcW w:w="0" w:type="auto"/>
            <w:tcBorders>
              <w:top w:val="nil"/>
              <w:bottom w:val="single" w:sz="4" w:space="0" w:color="auto"/>
            </w:tcBorders>
            <w:shd w:val="clear" w:color="auto" w:fill="auto"/>
            <w:vAlign w:val="center"/>
          </w:tcPr>
          <w:p w:rsidR="00766F98" w:rsidRPr="00766F98" w:rsidRDefault="00766F98" w:rsidP="009067E2">
            <w:pPr>
              <w:spacing w:before="60" w:after="60" w:line="240" w:lineRule="auto"/>
              <w:rPr>
                <w:rFonts w:ascii="Times New Roman" w:eastAsia="Calibri" w:hAnsi="Times New Roman"/>
                <w:sz w:val="20"/>
                <w:szCs w:val="20"/>
                <w:lang w:val="en-GB"/>
              </w:rPr>
            </w:pPr>
            <w:r w:rsidRPr="00766F98">
              <w:rPr>
                <w:rFonts w:ascii="Times New Roman" w:eastAsia="Calibri" w:hAnsi="Times New Roman"/>
                <w:sz w:val="20"/>
                <w:szCs w:val="20"/>
                <w:lang w:val="en-GB"/>
              </w:rPr>
              <w:t>Yangtz River, China</w:t>
            </w:r>
          </w:p>
        </w:tc>
        <w:tc>
          <w:tcPr>
            <w:tcW w:w="0" w:type="auto"/>
            <w:tcBorders>
              <w:top w:val="nil"/>
              <w:bottom w:val="single" w:sz="4" w:space="0" w:color="auto"/>
            </w:tcBorders>
            <w:shd w:val="clear" w:color="auto" w:fill="auto"/>
            <w:vAlign w:val="center"/>
          </w:tcPr>
          <w:p w:rsidR="00766F98" w:rsidRPr="00766F98" w:rsidRDefault="00766F98" w:rsidP="009067E2">
            <w:pPr>
              <w:spacing w:before="60" w:after="6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0.0210</w:t>
            </w:r>
          </w:p>
        </w:tc>
        <w:tc>
          <w:tcPr>
            <w:tcW w:w="0" w:type="auto"/>
            <w:tcBorders>
              <w:top w:val="nil"/>
              <w:bottom w:val="single" w:sz="4" w:space="0" w:color="auto"/>
            </w:tcBorders>
            <w:shd w:val="clear" w:color="auto" w:fill="auto"/>
            <w:vAlign w:val="center"/>
          </w:tcPr>
          <w:p w:rsidR="00766F98" w:rsidRPr="00766F98" w:rsidRDefault="00766F98" w:rsidP="009067E2">
            <w:pPr>
              <w:spacing w:before="60" w:after="6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0.0550</w:t>
            </w:r>
          </w:p>
        </w:tc>
        <w:tc>
          <w:tcPr>
            <w:tcW w:w="0" w:type="auto"/>
            <w:tcBorders>
              <w:top w:val="nil"/>
              <w:bottom w:val="single" w:sz="4" w:space="0" w:color="auto"/>
            </w:tcBorders>
            <w:shd w:val="clear" w:color="auto" w:fill="auto"/>
            <w:vAlign w:val="center"/>
          </w:tcPr>
          <w:p w:rsidR="00766F98" w:rsidRPr="00766F98" w:rsidRDefault="00766F98" w:rsidP="009067E2">
            <w:pPr>
              <w:spacing w:before="60" w:after="6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w:t>
            </w:r>
          </w:p>
        </w:tc>
        <w:tc>
          <w:tcPr>
            <w:tcW w:w="0" w:type="auto"/>
            <w:tcBorders>
              <w:top w:val="nil"/>
              <w:bottom w:val="single" w:sz="4" w:space="0" w:color="auto"/>
            </w:tcBorders>
            <w:shd w:val="clear" w:color="auto" w:fill="auto"/>
            <w:vAlign w:val="center"/>
          </w:tcPr>
          <w:p w:rsidR="00766F98" w:rsidRPr="00766F98" w:rsidRDefault="00766F98" w:rsidP="009067E2">
            <w:pPr>
              <w:spacing w:before="60" w:after="6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0.0047</w:t>
            </w:r>
          </w:p>
        </w:tc>
        <w:tc>
          <w:tcPr>
            <w:tcW w:w="0" w:type="auto"/>
            <w:tcBorders>
              <w:top w:val="nil"/>
              <w:bottom w:val="single" w:sz="4" w:space="0" w:color="auto"/>
            </w:tcBorders>
            <w:shd w:val="clear" w:color="auto" w:fill="auto"/>
            <w:vAlign w:val="center"/>
          </w:tcPr>
          <w:p w:rsidR="00766F98" w:rsidRPr="00766F98" w:rsidRDefault="00766F98" w:rsidP="009067E2">
            <w:pPr>
              <w:spacing w:before="60" w:after="6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w:t>
            </w:r>
          </w:p>
        </w:tc>
        <w:tc>
          <w:tcPr>
            <w:tcW w:w="0" w:type="auto"/>
            <w:tcBorders>
              <w:top w:val="nil"/>
              <w:bottom w:val="single" w:sz="4" w:space="0" w:color="auto"/>
            </w:tcBorders>
            <w:shd w:val="clear" w:color="auto" w:fill="auto"/>
            <w:vAlign w:val="center"/>
          </w:tcPr>
          <w:p w:rsidR="00766F98" w:rsidRPr="00766F98" w:rsidRDefault="00766F98" w:rsidP="009067E2">
            <w:pPr>
              <w:spacing w:before="60" w:after="6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0.0110</w:t>
            </w:r>
          </w:p>
        </w:tc>
        <w:tc>
          <w:tcPr>
            <w:tcW w:w="0" w:type="auto"/>
            <w:tcBorders>
              <w:top w:val="nil"/>
              <w:bottom w:val="single" w:sz="4" w:space="0" w:color="auto"/>
            </w:tcBorders>
            <w:shd w:val="clear" w:color="auto" w:fill="auto"/>
            <w:vAlign w:val="center"/>
          </w:tcPr>
          <w:p w:rsidR="00766F98" w:rsidRPr="00766F98" w:rsidRDefault="00766F98" w:rsidP="009067E2">
            <w:pPr>
              <w:spacing w:before="60" w:after="6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0.0094</w:t>
            </w:r>
          </w:p>
        </w:tc>
        <w:tc>
          <w:tcPr>
            <w:tcW w:w="0" w:type="auto"/>
            <w:tcBorders>
              <w:top w:val="nil"/>
              <w:bottom w:val="single" w:sz="4" w:space="0" w:color="auto"/>
            </w:tcBorders>
            <w:shd w:val="clear" w:color="auto" w:fill="auto"/>
            <w:vAlign w:val="center"/>
          </w:tcPr>
          <w:p w:rsidR="00766F98" w:rsidRPr="00766F98" w:rsidRDefault="00766F98" w:rsidP="009067E2">
            <w:pPr>
              <w:spacing w:before="60" w:after="60" w:line="240" w:lineRule="auto"/>
              <w:rPr>
                <w:rFonts w:ascii="Times New Roman" w:eastAsia="Calibri" w:hAnsi="Times New Roman"/>
                <w:sz w:val="20"/>
                <w:szCs w:val="20"/>
                <w:lang w:val="en-GB"/>
              </w:rPr>
            </w:pPr>
            <w:r w:rsidRPr="00766F98">
              <w:rPr>
                <w:rFonts w:ascii="Times New Roman" w:eastAsia="Calibri" w:hAnsi="Times New Roman"/>
                <w:sz w:val="20"/>
                <w:szCs w:val="20"/>
                <w:lang w:val="en-GB"/>
              </w:rPr>
              <w:t>[28]</w:t>
            </w:r>
          </w:p>
        </w:tc>
      </w:tr>
    </w:tbl>
    <w:p w:rsidR="00766F98" w:rsidRPr="00766F98" w:rsidRDefault="00766F98" w:rsidP="00766F98">
      <w:pPr>
        <w:spacing w:after="0" w:line="240" w:lineRule="auto"/>
        <w:jc w:val="both"/>
        <w:rPr>
          <w:rFonts w:ascii="Times New Roman" w:hAnsi="Times New Roman"/>
          <w:sz w:val="20"/>
          <w:szCs w:val="20"/>
          <w:lang w:val="en-GB"/>
        </w:rPr>
      </w:pPr>
    </w:p>
    <w:p w:rsidR="00766F98" w:rsidRPr="00766F98" w:rsidRDefault="00766F98" w:rsidP="00766F98">
      <w:pPr>
        <w:spacing w:after="0" w:line="240" w:lineRule="auto"/>
        <w:jc w:val="both"/>
        <w:outlineLvl w:val="0"/>
        <w:rPr>
          <w:rFonts w:ascii="Times New Roman" w:hAnsi="Times New Roman"/>
          <w:sz w:val="20"/>
          <w:szCs w:val="20"/>
          <w:lang w:val="en-GB"/>
        </w:rPr>
      </w:pPr>
    </w:p>
    <w:p w:rsidR="00766F98" w:rsidRPr="00766F98" w:rsidRDefault="00766F98" w:rsidP="009067E2">
      <w:pPr>
        <w:tabs>
          <w:tab w:val="left" w:pos="965"/>
        </w:tabs>
        <w:spacing w:after="120" w:line="240" w:lineRule="auto"/>
        <w:jc w:val="center"/>
        <w:rPr>
          <w:rFonts w:ascii="Times New Roman" w:eastAsia="Calibri" w:hAnsi="Times New Roman"/>
          <w:sz w:val="20"/>
          <w:szCs w:val="20"/>
          <w:lang w:val="en-GB"/>
        </w:rPr>
      </w:pPr>
      <w:r w:rsidRPr="00766F98">
        <w:rPr>
          <w:rFonts w:ascii="Times New Roman" w:eastAsia="Calibri" w:hAnsi="Times New Roman"/>
          <w:sz w:val="20"/>
          <w:szCs w:val="20"/>
          <w:lang w:val="en-GB"/>
        </w:rPr>
        <w:t xml:space="preserve">Table 4. </w:t>
      </w:r>
      <w:r w:rsidR="009067E2">
        <w:rPr>
          <w:rFonts w:ascii="Times New Roman" w:eastAsia="Calibri" w:hAnsi="Times New Roman"/>
          <w:sz w:val="20"/>
          <w:szCs w:val="20"/>
          <w:lang w:val="en-GB"/>
        </w:rPr>
        <w:t xml:space="preserve"> </w:t>
      </w:r>
      <w:r w:rsidRPr="00766F98">
        <w:rPr>
          <w:rFonts w:ascii="Times New Roman" w:eastAsia="Calibri" w:hAnsi="Times New Roman"/>
          <w:sz w:val="20"/>
          <w:szCs w:val="20"/>
          <w:lang w:val="en-GB"/>
        </w:rPr>
        <w:t>Correlation among the heavy metals in water of Ganges River, Bangladesh</w:t>
      </w:r>
    </w:p>
    <w:tbl>
      <w:tblPr>
        <w:tblW w:w="0" w:type="auto"/>
        <w:jc w:val="center"/>
        <w:tblInd w:w="-322" w:type="dxa"/>
        <w:tblCellMar>
          <w:left w:w="0" w:type="dxa"/>
          <w:right w:w="0" w:type="dxa"/>
        </w:tblCellMar>
        <w:tblLook w:val="04A0" w:firstRow="1" w:lastRow="0" w:firstColumn="1" w:lastColumn="0" w:noHBand="0" w:noVBand="1"/>
      </w:tblPr>
      <w:tblGrid>
        <w:gridCol w:w="562"/>
        <w:gridCol w:w="864"/>
        <w:gridCol w:w="864"/>
        <w:gridCol w:w="864"/>
        <w:gridCol w:w="864"/>
        <w:gridCol w:w="864"/>
        <w:gridCol w:w="864"/>
        <w:gridCol w:w="864"/>
      </w:tblGrid>
      <w:tr w:rsidR="00766F98" w:rsidRPr="00766F98" w:rsidTr="009067E2">
        <w:trPr>
          <w:cantSplit/>
          <w:trHeight w:val="77"/>
          <w:jc w:val="center"/>
        </w:trPr>
        <w:tc>
          <w:tcPr>
            <w:tcW w:w="562" w:type="dxa"/>
            <w:tcBorders>
              <w:top w:val="single" w:sz="4" w:space="0" w:color="auto"/>
              <w:bottom w:val="single" w:sz="4" w:space="0" w:color="auto"/>
            </w:tcBorders>
            <w:shd w:val="clear" w:color="auto" w:fill="auto"/>
            <w:vAlign w:val="center"/>
          </w:tcPr>
          <w:p w:rsidR="00766F98" w:rsidRPr="00766F98" w:rsidRDefault="00766F98" w:rsidP="009067E2">
            <w:pPr>
              <w:adjustRightInd w:val="0"/>
              <w:spacing w:before="60" w:after="60" w:line="240" w:lineRule="auto"/>
              <w:ind w:left="58" w:right="58"/>
              <w:jc w:val="both"/>
              <w:rPr>
                <w:rFonts w:ascii="Times New Roman" w:eastAsia="Calibri" w:hAnsi="Times New Roman"/>
                <w:sz w:val="20"/>
                <w:szCs w:val="20"/>
                <w:lang w:val="en-GB"/>
              </w:rPr>
            </w:pPr>
          </w:p>
        </w:tc>
        <w:tc>
          <w:tcPr>
            <w:tcW w:w="864" w:type="dxa"/>
            <w:tcBorders>
              <w:top w:val="single" w:sz="4" w:space="0" w:color="auto"/>
              <w:bottom w:val="single" w:sz="4" w:space="0" w:color="auto"/>
            </w:tcBorders>
            <w:shd w:val="clear" w:color="auto" w:fill="auto"/>
            <w:vAlign w:val="center"/>
          </w:tcPr>
          <w:p w:rsidR="00766F98" w:rsidRPr="00766F98" w:rsidRDefault="00766F98" w:rsidP="009067E2">
            <w:pPr>
              <w:adjustRightInd w:val="0"/>
              <w:spacing w:before="60" w:after="60" w:line="240" w:lineRule="auto"/>
              <w:ind w:left="58" w:right="58"/>
              <w:jc w:val="both"/>
              <w:rPr>
                <w:rFonts w:ascii="Times New Roman" w:eastAsia="Calibri" w:hAnsi="Times New Roman"/>
                <w:b/>
                <w:sz w:val="20"/>
                <w:szCs w:val="20"/>
                <w:lang w:val="en-GB"/>
              </w:rPr>
            </w:pPr>
            <w:r w:rsidRPr="00766F98">
              <w:rPr>
                <w:rFonts w:ascii="Times New Roman" w:eastAsia="Calibri" w:hAnsi="Times New Roman"/>
                <w:b/>
                <w:sz w:val="20"/>
                <w:szCs w:val="20"/>
                <w:lang w:val="en-GB"/>
              </w:rPr>
              <w:t>Cr</w:t>
            </w:r>
          </w:p>
        </w:tc>
        <w:tc>
          <w:tcPr>
            <w:tcW w:w="864" w:type="dxa"/>
            <w:tcBorders>
              <w:top w:val="single" w:sz="4" w:space="0" w:color="auto"/>
              <w:bottom w:val="single" w:sz="4" w:space="0" w:color="auto"/>
            </w:tcBorders>
            <w:shd w:val="clear" w:color="auto" w:fill="auto"/>
            <w:vAlign w:val="center"/>
          </w:tcPr>
          <w:p w:rsidR="00766F98" w:rsidRPr="00766F98" w:rsidRDefault="00766F98" w:rsidP="009067E2">
            <w:pPr>
              <w:adjustRightInd w:val="0"/>
              <w:spacing w:before="60" w:after="60" w:line="240" w:lineRule="auto"/>
              <w:ind w:left="58" w:right="58"/>
              <w:jc w:val="both"/>
              <w:rPr>
                <w:rFonts w:ascii="Times New Roman" w:eastAsia="Calibri" w:hAnsi="Times New Roman"/>
                <w:b/>
                <w:sz w:val="20"/>
                <w:szCs w:val="20"/>
                <w:lang w:val="en-GB"/>
              </w:rPr>
            </w:pPr>
            <w:r w:rsidRPr="00766F98">
              <w:rPr>
                <w:rFonts w:ascii="Times New Roman" w:eastAsia="Calibri" w:hAnsi="Times New Roman"/>
                <w:b/>
                <w:sz w:val="20"/>
                <w:szCs w:val="20"/>
                <w:lang w:val="en-GB"/>
              </w:rPr>
              <w:t>Pb</w:t>
            </w:r>
          </w:p>
        </w:tc>
        <w:tc>
          <w:tcPr>
            <w:tcW w:w="864" w:type="dxa"/>
            <w:tcBorders>
              <w:top w:val="single" w:sz="4" w:space="0" w:color="auto"/>
              <w:bottom w:val="single" w:sz="4" w:space="0" w:color="auto"/>
            </w:tcBorders>
            <w:shd w:val="clear" w:color="auto" w:fill="auto"/>
            <w:vAlign w:val="center"/>
          </w:tcPr>
          <w:p w:rsidR="00766F98" w:rsidRPr="00766F98" w:rsidRDefault="00766F98" w:rsidP="009067E2">
            <w:pPr>
              <w:adjustRightInd w:val="0"/>
              <w:spacing w:before="60" w:after="60" w:line="240" w:lineRule="auto"/>
              <w:ind w:left="58" w:right="58"/>
              <w:jc w:val="both"/>
              <w:rPr>
                <w:rFonts w:ascii="Times New Roman" w:eastAsia="Calibri" w:hAnsi="Times New Roman"/>
                <w:b/>
                <w:sz w:val="20"/>
                <w:szCs w:val="20"/>
                <w:lang w:val="en-GB"/>
              </w:rPr>
            </w:pPr>
            <w:r w:rsidRPr="00766F98">
              <w:rPr>
                <w:rFonts w:ascii="Times New Roman" w:eastAsia="Calibri" w:hAnsi="Times New Roman"/>
                <w:b/>
                <w:sz w:val="20"/>
                <w:szCs w:val="20"/>
                <w:lang w:val="en-GB"/>
              </w:rPr>
              <w:t>Ni</w:t>
            </w:r>
          </w:p>
        </w:tc>
        <w:tc>
          <w:tcPr>
            <w:tcW w:w="864" w:type="dxa"/>
            <w:tcBorders>
              <w:top w:val="single" w:sz="4" w:space="0" w:color="auto"/>
              <w:bottom w:val="single" w:sz="4" w:space="0" w:color="auto"/>
            </w:tcBorders>
            <w:shd w:val="clear" w:color="auto" w:fill="auto"/>
            <w:vAlign w:val="center"/>
          </w:tcPr>
          <w:p w:rsidR="00766F98" w:rsidRPr="00766F98" w:rsidRDefault="00766F98" w:rsidP="009067E2">
            <w:pPr>
              <w:adjustRightInd w:val="0"/>
              <w:spacing w:before="60" w:after="60" w:line="240" w:lineRule="auto"/>
              <w:ind w:left="58" w:right="58"/>
              <w:jc w:val="both"/>
              <w:rPr>
                <w:rFonts w:ascii="Times New Roman" w:eastAsia="Calibri" w:hAnsi="Times New Roman"/>
                <w:b/>
                <w:sz w:val="20"/>
                <w:szCs w:val="20"/>
                <w:lang w:val="en-GB"/>
              </w:rPr>
            </w:pPr>
            <w:r w:rsidRPr="00766F98">
              <w:rPr>
                <w:rFonts w:ascii="Times New Roman" w:eastAsia="Calibri" w:hAnsi="Times New Roman"/>
                <w:b/>
                <w:sz w:val="20"/>
                <w:szCs w:val="20"/>
                <w:lang w:val="en-GB"/>
              </w:rPr>
              <w:t>Cd</w:t>
            </w:r>
          </w:p>
        </w:tc>
        <w:tc>
          <w:tcPr>
            <w:tcW w:w="864" w:type="dxa"/>
            <w:tcBorders>
              <w:top w:val="single" w:sz="4" w:space="0" w:color="auto"/>
              <w:bottom w:val="single" w:sz="4" w:space="0" w:color="auto"/>
            </w:tcBorders>
            <w:shd w:val="clear" w:color="auto" w:fill="auto"/>
            <w:vAlign w:val="center"/>
          </w:tcPr>
          <w:p w:rsidR="00766F98" w:rsidRPr="00766F98" w:rsidRDefault="00766F98" w:rsidP="009067E2">
            <w:pPr>
              <w:adjustRightInd w:val="0"/>
              <w:spacing w:before="60" w:after="60" w:line="240" w:lineRule="auto"/>
              <w:ind w:left="58" w:right="58"/>
              <w:jc w:val="both"/>
              <w:rPr>
                <w:rFonts w:ascii="Times New Roman" w:eastAsia="Calibri" w:hAnsi="Times New Roman"/>
                <w:b/>
                <w:sz w:val="20"/>
                <w:szCs w:val="20"/>
                <w:lang w:val="en-GB"/>
              </w:rPr>
            </w:pPr>
            <w:r w:rsidRPr="00766F98">
              <w:rPr>
                <w:rFonts w:ascii="Times New Roman" w:eastAsia="Calibri" w:hAnsi="Times New Roman"/>
                <w:b/>
                <w:sz w:val="20"/>
                <w:szCs w:val="20"/>
                <w:lang w:val="en-GB"/>
              </w:rPr>
              <w:t>As</w:t>
            </w:r>
          </w:p>
        </w:tc>
        <w:tc>
          <w:tcPr>
            <w:tcW w:w="864" w:type="dxa"/>
            <w:tcBorders>
              <w:top w:val="single" w:sz="4" w:space="0" w:color="auto"/>
              <w:bottom w:val="single" w:sz="4" w:space="0" w:color="auto"/>
            </w:tcBorders>
            <w:shd w:val="clear" w:color="auto" w:fill="auto"/>
            <w:vAlign w:val="center"/>
          </w:tcPr>
          <w:p w:rsidR="00766F98" w:rsidRPr="00766F98" w:rsidRDefault="00766F98" w:rsidP="009067E2">
            <w:pPr>
              <w:adjustRightInd w:val="0"/>
              <w:spacing w:before="60" w:after="60" w:line="240" w:lineRule="auto"/>
              <w:ind w:left="58" w:right="58"/>
              <w:jc w:val="both"/>
              <w:rPr>
                <w:rFonts w:ascii="Times New Roman" w:eastAsia="Calibri" w:hAnsi="Times New Roman"/>
                <w:b/>
                <w:sz w:val="20"/>
                <w:szCs w:val="20"/>
                <w:lang w:val="en-GB"/>
              </w:rPr>
            </w:pPr>
            <w:r w:rsidRPr="00766F98">
              <w:rPr>
                <w:rFonts w:ascii="Times New Roman" w:eastAsia="Calibri" w:hAnsi="Times New Roman"/>
                <w:b/>
                <w:sz w:val="20"/>
                <w:szCs w:val="20"/>
                <w:lang w:val="en-GB"/>
              </w:rPr>
              <w:t>Cu</w:t>
            </w:r>
          </w:p>
        </w:tc>
        <w:tc>
          <w:tcPr>
            <w:tcW w:w="864" w:type="dxa"/>
            <w:tcBorders>
              <w:top w:val="single" w:sz="4" w:space="0" w:color="auto"/>
              <w:bottom w:val="single" w:sz="4" w:space="0" w:color="auto"/>
            </w:tcBorders>
            <w:shd w:val="clear" w:color="auto" w:fill="auto"/>
            <w:vAlign w:val="center"/>
          </w:tcPr>
          <w:p w:rsidR="00766F98" w:rsidRPr="00766F98" w:rsidRDefault="00766F98" w:rsidP="009067E2">
            <w:pPr>
              <w:adjustRightInd w:val="0"/>
              <w:spacing w:before="60" w:after="60" w:line="240" w:lineRule="auto"/>
              <w:ind w:left="58" w:right="58"/>
              <w:jc w:val="both"/>
              <w:rPr>
                <w:rFonts w:ascii="Times New Roman" w:eastAsia="Calibri" w:hAnsi="Times New Roman"/>
                <w:b/>
                <w:sz w:val="20"/>
                <w:szCs w:val="20"/>
                <w:lang w:val="en-GB"/>
              </w:rPr>
            </w:pPr>
            <w:r w:rsidRPr="00766F98">
              <w:rPr>
                <w:rFonts w:ascii="Times New Roman" w:eastAsia="Calibri" w:hAnsi="Times New Roman"/>
                <w:b/>
                <w:sz w:val="20"/>
                <w:szCs w:val="20"/>
                <w:lang w:val="en-GB"/>
              </w:rPr>
              <w:t>Zn</w:t>
            </w:r>
          </w:p>
        </w:tc>
      </w:tr>
      <w:tr w:rsidR="00766F98" w:rsidRPr="00766F98" w:rsidTr="009067E2">
        <w:trPr>
          <w:cantSplit/>
          <w:jc w:val="center"/>
        </w:trPr>
        <w:tc>
          <w:tcPr>
            <w:tcW w:w="562" w:type="dxa"/>
            <w:tcBorders>
              <w:top w:val="single" w:sz="4" w:space="0" w:color="auto"/>
            </w:tcBorders>
            <w:shd w:val="clear" w:color="auto" w:fill="FFFFFF"/>
            <w:vAlign w:val="center"/>
          </w:tcPr>
          <w:p w:rsidR="00766F98" w:rsidRPr="00766F98" w:rsidRDefault="00766F98" w:rsidP="009067E2">
            <w:pPr>
              <w:adjustRightInd w:val="0"/>
              <w:spacing w:before="60" w:after="0" w:line="240" w:lineRule="auto"/>
              <w:ind w:left="60" w:right="60"/>
              <w:jc w:val="both"/>
              <w:rPr>
                <w:rFonts w:ascii="Times New Roman" w:eastAsia="Calibri" w:hAnsi="Times New Roman"/>
                <w:sz w:val="20"/>
                <w:szCs w:val="20"/>
                <w:lang w:val="en-GB"/>
              </w:rPr>
            </w:pPr>
            <w:r w:rsidRPr="00766F98">
              <w:rPr>
                <w:rFonts w:ascii="Times New Roman" w:eastAsia="Calibri" w:hAnsi="Times New Roman"/>
                <w:sz w:val="20"/>
                <w:szCs w:val="20"/>
                <w:lang w:val="en-GB"/>
              </w:rPr>
              <w:t>Cr</w:t>
            </w:r>
          </w:p>
        </w:tc>
        <w:tc>
          <w:tcPr>
            <w:tcW w:w="864" w:type="dxa"/>
            <w:tcBorders>
              <w:top w:val="single" w:sz="4" w:space="0" w:color="auto"/>
            </w:tcBorders>
            <w:shd w:val="clear" w:color="auto" w:fill="FFFFFF"/>
            <w:vAlign w:val="center"/>
          </w:tcPr>
          <w:p w:rsidR="00766F98" w:rsidRPr="00766F98" w:rsidRDefault="00766F98" w:rsidP="009067E2">
            <w:pPr>
              <w:adjustRightInd w:val="0"/>
              <w:spacing w:before="60" w:after="0" w:line="240" w:lineRule="auto"/>
              <w:ind w:left="60" w:right="60"/>
              <w:jc w:val="both"/>
              <w:rPr>
                <w:rFonts w:ascii="Times New Roman" w:eastAsia="Calibri" w:hAnsi="Times New Roman"/>
                <w:sz w:val="20"/>
                <w:szCs w:val="20"/>
                <w:lang w:val="en-GB"/>
              </w:rPr>
            </w:pPr>
            <w:r w:rsidRPr="00766F98">
              <w:rPr>
                <w:rFonts w:ascii="Times New Roman" w:eastAsia="Calibri" w:hAnsi="Times New Roman"/>
                <w:sz w:val="20"/>
                <w:szCs w:val="20"/>
                <w:lang w:val="en-GB"/>
              </w:rPr>
              <w:t>1</w:t>
            </w:r>
          </w:p>
        </w:tc>
        <w:tc>
          <w:tcPr>
            <w:tcW w:w="864" w:type="dxa"/>
            <w:tcBorders>
              <w:top w:val="single" w:sz="4" w:space="0" w:color="auto"/>
            </w:tcBorders>
            <w:shd w:val="clear" w:color="auto" w:fill="FFFFFF"/>
            <w:vAlign w:val="center"/>
          </w:tcPr>
          <w:p w:rsidR="00766F98" w:rsidRPr="00766F98" w:rsidRDefault="00766F98" w:rsidP="009067E2">
            <w:pPr>
              <w:adjustRightInd w:val="0"/>
              <w:spacing w:before="60" w:after="0" w:line="240" w:lineRule="auto"/>
              <w:ind w:left="60" w:right="60"/>
              <w:jc w:val="both"/>
              <w:rPr>
                <w:rFonts w:ascii="Times New Roman" w:eastAsia="Calibri" w:hAnsi="Times New Roman"/>
                <w:sz w:val="20"/>
                <w:szCs w:val="20"/>
                <w:lang w:val="en-GB"/>
              </w:rPr>
            </w:pPr>
          </w:p>
        </w:tc>
        <w:tc>
          <w:tcPr>
            <w:tcW w:w="864" w:type="dxa"/>
            <w:tcBorders>
              <w:top w:val="single" w:sz="4" w:space="0" w:color="auto"/>
            </w:tcBorders>
            <w:shd w:val="clear" w:color="auto" w:fill="FFFFFF"/>
            <w:vAlign w:val="center"/>
          </w:tcPr>
          <w:p w:rsidR="00766F98" w:rsidRPr="00766F98" w:rsidRDefault="00766F98" w:rsidP="009067E2">
            <w:pPr>
              <w:adjustRightInd w:val="0"/>
              <w:spacing w:before="60" w:after="0" w:line="240" w:lineRule="auto"/>
              <w:ind w:left="60" w:right="60"/>
              <w:jc w:val="both"/>
              <w:rPr>
                <w:rFonts w:ascii="Times New Roman" w:eastAsia="Calibri" w:hAnsi="Times New Roman"/>
                <w:sz w:val="20"/>
                <w:szCs w:val="20"/>
                <w:lang w:val="en-GB"/>
              </w:rPr>
            </w:pPr>
          </w:p>
        </w:tc>
        <w:tc>
          <w:tcPr>
            <w:tcW w:w="864" w:type="dxa"/>
            <w:tcBorders>
              <w:top w:val="single" w:sz="4" w:space="0" w:color="auto"/>
            </w:tcBorders>
            <w:shd w:val="clear" w:color="auto" w:fill="FFFFFF"/>
            <w:vAlign w:val="center"/>
          </w:tcPr>
          <w:p w:rsidR="00766F98" w:rsidRPr="00766F98" w:rsidRDefault="00766F98" w:rsidP="009067E2">
            <w:pPr>
              <w:adjustRightInd w:val="0"/>
              <w:spacing w:before="60" w:after="0" w:line="240" w:lineRule="auto"/>
              <w:ind w:left="60" w:right="60"/>
              <w:jc w:val="both"/>
              <w:rPr>
                <w:rFonts w:ascii="Times New Roman" w:eastAsia="Calibri" w:hAnsi="Times New Roman"/>
                <w:sz w:val="20"/>
                <w:szCs w:val="20"/>
                <w:lang w:val="en-GB"/>
              </w:rPr>
            </w:pPr>
          </w:p>
        </w:tc>
        <w:tc>
          <w:tcPr>
            <w:tcW w:w="864" w:type="dxa"/>
            <w:tcBorders>
              <w:top w:val="single" w:sz="4" w:space="0" w:color="auto"/>
            </w:tcBorders>
            <w:shd w:val="clear" w:color="auto" w:fill="FFFFFF"/>
            <w:vAlign w:val="center"/>
          </w:tcPr>
          <w:p w:rsidR="00766F98" w:rsidRPr="00766F98" w:rsidRDefault="00766F98" w:rsidP="009067E2">
            <w:pPr>
              <w:adjustRightInd w:val="0"/>
              <w:spacing w:before="60" w:after="0" w:line="240" w:lineRule="auto"/>
              <w:ind w:left="60" w:right="60"/>
              <w:jc w:val="both"/>
              <w:rPr>
                <w:rFonts w:ascii="Times New Roman" w:eastAsia="Calibri" w:hAnsi="Times New Roman"/>
                <w:sz w:val="20"/>
                <w:szCs w:val="20"/>
                <w:lang w:val="en-GB"/>
              </w:rPr>
            </w:pPr>
          </w:p>
        </w:tc>
        <w:tc>
          <w:tcPr>
            <w:tcW w:w="864" w:type="dxa"/>
            <w:tcBorders>
              <w:top w:val="single" w:sz="4" w:space="0" w:color="auto"/>
            </w:tcBorders>
            <w:shd w:val="clear" w:color="auto" w:fill="FFFFFF"/>
            <w:vAlign w:val="center"/>
          </w:tcPr>
          <w:p w:rsidR="00766F98" w:rsidRPr="00766F98" w:rsidRDefault="00766F98" w:rsidP="009067E2">
            <w:pPr>
              <w:adjustRightInd w:val="0"/>
              <w:spacing w:before="60" w:after="0" w:line="240" w:lineRule="auto"/>
              <w:ind w:left="60" w:right="60"/>
              <w:jc w:val="both"/>
              <w:rPr>
                <w:rFonts w:ascii="Times New Roman" w:eastAsia="Calibri" w:hAnsi="Times New Roman"/>
                <w:sz w:val="20"/>
                <w:szCs w:val="20"/>
                <w:lang w:val="en-GB"/>
              </w:rPr>
            </w:pPr>
          </w:p>
        </w:tc>
        <w:tc>
          <w:tcPr>
            <w:tcW w:w="864" w:type="dxa"/>
            <w:tcBorders>
              <w:top w:val="single" w:sz="4" w:space="0" w:color="auto"/>
            </w:tcBorders>
            <w:shd w:val="clear" w:color="auto" w:fill="FFFFFF"/>
            <w:vAlign w:val="center"/>
          </w:tcPr>
          <w:p w:rsidR="00766F98" w:rsidRPr="00766F98" w:rsidRDefault="00766F98" w:rsidP="009067E2">
            <w:pPr>
              <w:adjustRightInd w:val="0"/>
              <w:spacing w:before="60" w:after="0" w:line="240" w:lineRule="auto"/>
              <w:ind w:left="60" w:right="60"/>
              <w:jc w:val="both"/>
              <w:rPr>
                <w:rFonts w:ascii="Times New Roman" w:eastAsia="Calibri" w:hAnsi="Times New Roman"/>
                <w:sz w:val="20"/>
                <w:szCs w:val="20"/>
                <w:lang w:val="en-GB"/>
              </w:rPr>
            </w:pPr>
          </w:p>
        </w:tc>
      </w:tr>
      <w:tr w:rsidR="00766F98" w:rsidRPr="00766F98" w:rsidTr="009067E2">
        <w:trPr>
          <w:cantSplit/>
          <w:jc w:val="center"/>
        </w:trPr>
        <w:tc>
          <w:tcPr>
            <w:tcW w:w="562" w:type="dxa"/>
            <w:shd w:val="clear" w:color="auto" w:fill="FFFFFF"/>
            <w:vAlign w:val="center"/>
          </w:tcPr>
          <w:p w:rsidR="00766F98" w:rsidRPr="00766F98" w:rsidRDefault="00766F98" w:rsidP="009067E2">
            <w:pPr>
              <w:adjustRightInd w:val="0"/>
              <w:spacing w:before="60" w:after="0" w:line="240" w:lineRule="auto"/>
              <w:ind w:left="60" w:right="60"/>
              <w:jc w:val="both"/>
              <w:rPr>
                <w:rFonts w:ascii="Times New Roman" w:eastAsia="Calibri" w:hAnsi="Times New Roman"/>
                <w:sz w:val="20"/>
                <w:szCs w:val="20"/>
                <w:lang w:val="en-GB"/>
              </w:rPr>
            </w:pPr>
            <w:r w:rsidRPr="00766F98">
              <w:rPr>
                <w:rFonts w:ascii="Times New Roman" w:eastAsia="Calibri" w:hAnsi="Times New Roman"/>
                <w:sz w:val="20"/>
                <w:szCs w:val="20"/>
                <w:lang w:val="en-GB"/>
              </w:rPr>
              <w:t>Pb</w:t>
            </w:r>
          </w:p>
        </w:tc>
        <w:tc>
          <w:tcPr>
            <w:tcW w:w="864" w:type="dxa"/>
            <w:shd w:val="clear" w:color="auto" w:fill="FFFFFF"/>
            <w:vAlign w:val="center"/>
          </w:tcPr>
          <w:p w:rsidR="00766F98" w:rsidRPr="00766F98" w:rsidRDefault="00766F98" w:rsidP="009067E2">
            <w:pPr>
              <w:adjustRightInd w:val="0"/>
              <w:spacing w:before="60" w:after="0" w:line="240" w:lineRule="auto"/>
              <w:ind w:left="60" w:right="60"/>
              <w:jc w:val="both"/>
              <w:rPr>
                <w:rFonts w:ascii="Times New Roman" w:eastAsia="Calibri" w:hAnsi="Times New Roman"/>
                <w:sz w:val="20"/>
                <w:szCs w:val="20"/>
                <w:lang w:val="en-GB"/>
              </w:rPr>
            </w:pPr>
            <w:r w:rsidRPr="00766F98">
              <w:rPr>
                <w:rFonts w:ascii="Times New Roman" w:eastAsia="Calibri" w:hAnsi="Times New Roman"/>
                <w:sz w:val="20"/>
                <w:szCs w:val="20"/>
                <w:lang w:val="en-GB"/>
              </w:rPr>
              <w:t>0.964</w:t>
            </w:r>
            <w:r w:rsidRPr="00766F98">
              <w:rPr>
                <w:rFonts w:ascii="Times New Roman" w:eastAsia="Calibri" w:hAnsi="Times New Roman"/>
                <w:sz w:val="20"/>
                <w:szCs w:val="20"/>
                <w:vertAlign w:val="superscript"/>
                <w:lang w:val="en-GB"/>
              </w:rPr>
              <w:t>**</w:t>
            </w:r>
          </w:p>
        </w:tc>
        <w:tc>
          <w:tcPr>
            <w:tcW w:w="864" w:type="dxa"/>
            <w:shd w:val="clear" w:color="auto" w:fill="FFFFFF"/>
            <w:vAlign w:val="center"/>
          </w:tcPr>
          <w:p w:rsidR="00766F98" w:rsidRPr="00766F98" w:rsidRDefault="00766F98" w:rsidP="009067E2">
            <w:pPr>
              <w:adjustRightInd w:val="0"/>
              <w:spacing w:before="60" w:after="0" w:line="240" w:lineRule="auto"/>
              <w:ind w:left="60" w:right="60"/>
              <w:jc w:val="both"/>
              <w:rPr>
                <w:rFonts w:ascii="Times New Roman" w:eastAsia="Calibri" w:hAnsi="Times New Roman"/>
                <w:sz w:val="20"/>
                <w:szCs w:val="20"/>
                <w:lang w:val="en-GB"/>
              </w:rPr>
            </w:pPr>
            <w:r w:rsidRPr="00766F98">
              <w:rPr>
                <w:rFonts w:ascii="Times New Roman" w:eastAsia="Calibri" w:hAnsi="Times New Roman"/>
                <w:sz w:val="20"/>
                <w:szCs w:val="20"/>
                <w:lang w:val="en-GB"/>
              </w:rPr>
              <w:t>1</w:t>
            </w:r>
          </w:p>
        </w:tc>
        <w:tc>
          <w:tcPr>
            <w:tcW w:w="864" w:type="dxa"/>
            <w:shd w:val="clear" w:color="auto" w:fill="FFFFFF"/>
            <w:vAlign w:val="center"/>
          </w:tcPr>
          <w:p w:rsidR="00766F98" w:rsidRPr="00766F98" w:rsidRDefault="00766F98" w:rsidP="009067E2">
            <w:pPr>
              <w:adjustRightInd w:val="0"/>
              <w:spacing w:before="60" w:after="0" w:line="240" w:lineRule="auto"/>
              <w:ind w:left="60" w:right="60"/>
              <w:jc w:val="both"/>
              <w:rPr>
                <w:rFonts w:ascii="Times New Roman" w:eastAsia="Calibri" w:hAnsi="Times New Roman"/>
                <w:sz w:val="20"/>
                <w:szCs w:val="20"/>
                <w:lang w:val="en-GB"/>
              </w:rPr>
            </w:pPr>
          </w:p>
        </w:tc>
        <w:tc>
          <w:tcPr>
            <w:tcW w:w="864" w:type="dxa"/>
            <w:shd w:val="clear" w:color="auto" w:fill="FFFFFF"/>
            <w:vAlign w:val="center"/>
          </w:tcPr>
          <w:p w:rsidR="00766F98" w:rsidRPr="00766F98" w:rsidRDefault="00766F98" w:rsidP="009067E2">
            <w:pPr>
              <w:adjustRightInd w:val="0"/>
              <w:spacing w:before="60" w:after="0" w:line="240" w:lineRule="auto"/>
              <w:ind w:left="60" w:right="60"/>
              <w:jc w:val="both"/>
              <w:rPr>
                <w:rFonts w:ascii="Times New Roman" w:eastAsia="Calibri" w:hAnsi="Times New Roman"/>
                <w:sz w:val="20"/>
                <w:szCs w:val="20"/>
                <w:lang w:val="en-GB"/>
              </w:rPr>
            </w:pPr>
          </w:p>
        </w:tc>
        <w:tc>
          <w:tcPr>
            <w:tcW w:w="864" w:type="dxa"/>
            <w:shd w:val="clear" w:color="auto" w:fill="FFFFFF"/>
            <w:vAlign w:val="center"/>
          </w:tcPr>
          <w:p w:rsidR="00766F98" w:rsidRPr="00766F98" w:rsidRDefault="00766F98" w:rsidP="009067E2">
            <w:pPr>
              <w:adjustRightInd w:val="0"/>
              <w:spacing w:before="60" w:after="0" w:line="240" w:lineRule="auto"/>
              <w:ind w:left="60" w:right="60"/>
              <w:jc w:val="both"/>
              <w:rPr>
                <w:rFonts w:ascii="Times New Roman" w:eastAsia="Calibri" w:hAnsi="Times New Roman"/>
                <w:sz w:val="20"/>
                <w:szCs w:val="20"/>
                <w:lang w:val="en-GB"/>
              </w:rPr>
            </w:pPr>
          </w:p>
        </w:tc>
        <w:tc>
          <w:tcPr>
            <w:tcW w:w="864" w:type="dxa"/>
            <w:shd w:val="clear" w:color="auto" w:fill="FFFFFF"/>
            <w:vAlign w:val="center"/>
          </w:tcPr>
          <w:p w:rsidR="00766F98" w:rsidRPr="00766F98" w:rsidRDefault="00766F98" w:rsidP="009067E2">
            <w:pPr>
              <w:adjustRightInd w:val="0"/>
              <w:spacing w:before="60" w:after="0" w:line="240" w:lineRule="auto"/>
              <w:ind w:left="60" w:right="60"/>
              <w:jc w:val="both"/>
              <w:rPr>
                <w:rFonts w:ascii="Times New Roman" w:eastAsia="Calibri" w:hAnsi="Times New Roman"/>
                <w:sz w:val="20"/>
                <w:szCs w:val="20"/>
                <w:lang w:val="en-GB"/>
              </w:rPr>
            </w:pPr>
          </w:p>
        </w:tc>
        <w:tc>
          <w:tcPr>
            <w:tcW w:w="864" w:type="dxa"/>
            <w:shd w:val="clear" w:color="auto" w:fill="FFFFFF"/>
            <w:vAlign w:val="center"/>
          </w:tcPr>
          <w:p w:rsidR="00766F98" w:rsidRPr="00766F98" w:rsidRDefault="00766F98" w:rsidP="009067E2">
            <w:pPr>
              <w:adjustRightInd w:val="0"/>
              <w:spacing w:before="60" w:after="0" w:line="240" w:lineRule="auto"/>
              <w:ind w:left="60" w:right="60"/>
              <w:jc w:val="both"/>
              <w:rPr>
                <w:rFonts w:ascii="Times New Roman" w:eastAsia="Calibri" w:hAnsi="Times New Roman"/>
                <w:sz w:val="20"/>
                <w:szCs w:val="20"/>
                <w:lang w:val="en-GB"/>
              </w:rPr>
            </w:pPr>
          </w:p>
        </w:tc>
      </w:tr>
      <w:tr w:rsidR="00766F98" w:rsidRPr="00766F98" w:rsidTr="009067E2">
        <w:trPr>
          <w:cantSplit/>
          <w:jc w:val="center"/>
        </w:trPr>
        <w:tc>
          <w:tcPr>
            <w:tcW w:w="562" w:type="dxa"/>
            <w:shd w:val="clear" w:color="auto" w:fill="FFFFFF"/>
            <w:vAlign w:val="center"/>
          </w:tcPr>
          <w:p w:rsidR="00766F98" w:rsidRPr="00766F98" w:rsidRDefault="00766F98" w:rsidP="009067E2">
            <w:pPr>
              <w:adjustRightInd w:val="0"/>
              <w:spacing w:before="60" w:after="0" w:line="240" w:lineRule="auto"/>
              <w:ind w:left="60" w:right="60"/>
              <w:jc w:val="both"/>
              <w:rPr>
                <w:rFonts w:ascii="Times New Roman" w:eastAsia="Calibri" w:hAnsi="Times New Roman"/>
                <w:sz w:val="20"/>
                <w:szCs w:val="20"/>
                <w:lang w:val="en-GB"/>
              </w:rPr>
            </w:pPr>
            <w:r w:rsidRPr="00766F98">
              <w:rPr>
                <w:rFonts w:ascii="Times New Roman" w:eastAsia="Calibri" w:hAnsi="Times New Roman"/>
                <w:sz w:val="20"/>
                <w:szCs w:val="20"/>
                <w:lang w:val="en-GB"/>
              </w:rPr>
              <w:t>Ni</w:t>
            </w:r>
          </w:p>
        </w:tc>
        <w:tc>
          <w:tcPr>
            <w:tcW w:w="864" w:type="dxa"/>
            <w:shd w:val="clear" w:color="auto" w:fill="FFFFFF"/>
            <w:vAlign w:val="center"/>
          </w:tcPr>
          <w:p w:rsidR="00766F98" w:rsidRPr="00766F98" w:rsidRDefault="00766F98" w:rsidP="009067E2">
            <w:pPr>
              <w:adjustRightInd w:val="0"/>
              <w:spacing w:before="60" w:after="0" w:line="240" w:lineRule="auto"/>
              <w:ind w:left="60" w:right="60"/>
              <w:jc w:val="both"/>
              <w:rPr>
                <w:rFonts w:ascii="Times New Roman" w:eastAsia="Calibri" w:hAnsi="Times New Roman"/>
                <w:sz w:val="20"/>
                <w:szCs w:val="20"/>
                <w:lang w:val="en-GB"/>
              </w:rPr>
            </w:pPr>
            <w:r w:rsidRPr="00766F98">
              <w:rPr>
                <w:rFonts w:ascii="Times New Roman" w:eastAsia="Calibri" w:hAnsi="Times New Roman"/>
                <w:sz w:val="20"/>
                <w:szCs w:val="20"/>
                <w:lang w:val="en-GB"/>
              </w:rPr>
              <w:t>0.817</w:t>
            </w:r>
            <w:r w:rsidRPr="00766F98">
              <w:rPr>
                <w:rFonts w:ascii="Times New Roman" w:eastAsia="Calibri" w:hAnsi="Times New Roman"/>
                <w:sz w:val="20"/>
                <w:szCs w:val="20"/>
                <w:vertAlign w:val="superscript"/>
                <w:lang w:val="en-GB"/>
              </w:rPr>
              <w:t>**</w:t>
            </w:r>
          </w:p>
        </w:tc>
        <w:tc>
          <w:tcPr>
            <w:tcW w:w="864" w:type="dxa"/>
            <w:shd w:val="clear" w:color="auto" w:fill="FFFFFF"/>
            <w:vAlign w:val="center"/>
          </w:tcPr>
          <w:p w:rsidR="00766F98" w:rsidRPr="00766F98" w:rsidRDefault="00766F98" w:rsidP="009067E2">
            <w:pPr>
              <w:adjustRightInd w:val="0"/>
              <w:spacing w:before="60" w:after="0" w:line="240" w:lineRule="auto"/>
              <w:ind w:left="60" w:right="60"/>
              <w:jc w:val="both"/>
              <w:rPr>
                <w:rFonts w:ascii="Times New Roman" w:eastAsia="Calibri" w:hAnsi="Times New Roman"/>
                <w:sz w:val="20"/>
                <w:szCs w:val="20"/>
                <w:lang w:val="en-GB"/>
              </w:rPr>
            </w:pPr>
            <w:r w:rsidRPr="00766F98">
              <w:rPr>
                <w:rFonts w:ascii="Times New Roman" w:eastAsia="Calibri" w:hAnsi="Times New Roman"/>
                <w:sz w:val="20"/>
                <w:szCs w:val="20"/>
                <w:lang w:val="en-GB"/>
              </w:rPr>
              <w:t>0.794</w:t>
            </w:r>
            <w:r w:rsidRPr="00766F98">
              <w:rPr>
                <w:rFonts w:ascii="Times New Roman" w:eastAsia="Calibri" w:hAnsi="Times New Roman"/>
                <w:sz w:val="20"/>
                <w:szCs w:val="20"/>
                <w:vertAlign w:val="superscript"/>
                <w:lang w:val="en-GB"/>
              </w:rPr>
              <w:t>**</w:t>
            </w:r>
          </w:p>
        </w:tc>
        <w:tc>
          <w:tcPr>
            <w:tcW w:w="864" w:type="dxa"/>
            <w:shd w:val="clear" w:color="auto" w:fill="FFFFFF"/>
            <w:vAlign w:val="center"/>
          </w:tcPr>
          <w:p w:rsidR="00766F98" w:rsidRPr="00766F98" w:rsidRDefault="00766F98" w:rsidP="009067E2">
            <w:pPr>
              <w:adjustRightInd w:val="0"/>
              <w:spacing w:before="60" w:after="0" w:line="240" w:lineRule="auto"/>
              <w:ind w:left="60" w:right="60"/>
              <w:jc w:val="both"/>
              <w:rPr>
                <w:rFonts w:ascii="Times New Roman" w:eastAsia="Calibri" w:hAnsi="Times New Roman"/>
                <w:sz w:val="20"/>
                <w:szCs w:val="20"/>
                <w:lang w:val="en-GB"/>
              </w:rPr>
            </w:pPr>
            <w:r w:rsidRPr="00766F98">
              <w:rPr>
                <w:rFonts w:ascii="Times New Roman" w:eastAsia="Calibri" w:hAnsi="Times New Roman"/>
                <w:sz w:val="20"/>
                <w:szCs w:val="20"/>
                <w:lang w:val="en-GB"/>
              </w:rPr>
              <w:t>1</w:t>
            </w:r>
          </w:p>
        </w:tc>
        <w:tc>
          <w:tcPr>
            <w:tcW w:w="864" w:type="dxa"/>
            <w:shd w:val="clear" w:color="auto" w:fill="FFFFFF"/>
            <w:vAlign w:val="center"/>
          </w:tcPr>
          <w:p w:rsidR="00766F98" w:rsidRPr="00766F98" w:rsidRDefault="00766F98" w:rsidP="009067E2">
            <w:pPr>
              <w:adjustRightInd w:val="0"/>
              <w:spacing w:before="60" w:after="0" w:line="240" w:lineRule="auto"/>
              <w:ind w:left="60" w:right="60"/>
              <w:jc w:val="both"/>
              <w:rPr>
                <w:rFonts w:ascii="Times New Roman" w:eastAsia="Calibri" w:hAnsi="Times New Roman"/>
                <w:sz w:val="20"/>
                <w:szCs w:val="20"/>
                <w:lang w:val="en-GB"/>
              </w:rPr>
            </w:pPr>
          </w:p>
        </w:tc>
        <w:tc>
          <w:tcPr>
            <w:tcW w:w="864" w:type="dxa"/>
            <w:shd w:val="clear" w:color="auto" w:fill="FFFFFF"/>
            <w:vAlign w:val="center"/>
          </w:tcPr>
          <w:p w:rsidR="00766F98" w:rsidRPr="00766F98" w:rsidRDefault="00766F98" w:rsidP="009067E2">
            <w:pPr>
              <w:adjustRightInd w:val="0"/>
              <w:spacing w:before="60" w:after="0" w:line="240" w:lineRule="auto"/>
              <w:ind w:left="60" w:right="60"/>
              <w:jc w:val="both"/>
              <w:rPr>
                <w:rFonts w:ascii="Times New Roman" w:eastAsia="Calibri" w:hAnsi="Times New Roman"/>
                <w:sz w:val="20"/>
                <w:szCs w:val="20"/>
                <w:lang w:val="en-GB"/>
              </w:rPr>
            </w:pPr>
          </w:p>
        </w:tc>
        <w:tc>
          <w:tcPr>
            <w:tcW w:w="864" w:type="dxa"/>
            <w:shd w:val="clear" w:color="auto" w:fill="FFFFFF"/>
            <w:vAlign w:val="center"/>
          </w:tcPr>
          <w:p w:rsidR="00766F98" w:rsidRPr="00766F98" w:rsidRDefault="00766F98" w:rsidP="009067E2">
            <w:pPr>
              <w:adjustRightInd w:val="0"/>
              <w:spacing w:before="60" w:after="0" w:line="240" w:lineRule="auto"/>
              <w:ind w:left="60" w:right="60"/>
              <w:jc w:val="both"/>
              <w:rPr>
                <w:rFonts w:ascii="Times New Roman" w:eastAsia="Calibri" w:hAnsi="Times New Roman"/>
                <w:sz w:val="20"/>
                <w:szCs w:val="20"/>
                <w:lang w:val="en-GB"/>
              </w:rPr>
            </w:pPr>
          </w:p>
        </w:tc>
        <w:tc>
          <w:tcPr>
            <w:tcW w:w="864" w:type="dxa"/>
            <w:shd w:val="clear" w:color="auto" w:fill="FFFFFF"/>
            <w:vAlign w:val="center"/>
          </w:tcPr>
          <w:p w:rsidR="00766F98" w:rsidRPr="00766F98" w:rsidRDefault="00766F98" w:rsidP="009067E2">
            <w:pPr>
              <w:adjustRightInd w:val="0"/>
              <w:spacing w:before="60" w:after="0" w:line="240" w:lineRule="auto"/>
              <w:ind w:left="60" w:right="60"/>
              <w:jc w:val="both"/>
              <w:rPr>
                <w:rFonts w:ascii="Times New Roman" w:eastAsia="Calibri" w:hAnsi="Times New Roman"/>
                <w:sz w:val="20"/>
                <w:szCs w:val="20"/>
                <w:lang w:val="en-GB"/>
              </w:rPr>
            </w:pPr>
          </w:p>
        </w:tc>
      </w:tr>
      <w:tr w:rsidR="00766F98" w:rsidRPr="00766F98" w:rsidTr="009067E2">
        <w:trPr>
          <w:cantSplit/>
          <w:jc w:val="center"/>
        </w:trPr>
        <w:tc>
          <w:tcPr>
            <w:tcW w:w="562" w:type="dxa"/>
            <w:shd w:val="clear" w:color="auto" w:fill="FFFFFF"/>
            <w:vAlign w:val="center"/>
          </w:tcPr>
          <w:p w:rsidR="00766F98" w:rsidRPr="00766F98" w:rsidRDefault="00766F98" w:rsidP="009067E2">
            <w:pPr>
              <w:adjustRightInd w:val="0"/>
              <w:spacing w:before="60" w:after="0" w:line="240" w:lineRule="auto"/>
              <w:ind w:left="60" w:right="60"/>
              <w:jc w:val="both"/>
              <w:rPr>
                <w:rFonts w:ascii="Times New Roman" w:eastAsia="Calibri" w:hAnsi="Times New Roman"/>
                <w:sz w:val="20"/>
                <w:szCs w:val="20"/>
                <w:lang w:val="en-GB"/>
              </w:rPr>
            </w:pPr>
            <w:r w:rsidRPr="00766F98">
              <w:rPr>
                <w:rFonts w:ascii="Times New Roman" w:eastAsia="Calibri" w:hAnsi="Times New Roman"/>
                <w:sz w:val="20"/>
                <w:szCs w:val="20"/>
                <w:lang w:val="en-GB"/>
              </w:rPr>
              <w:t>Cd</w:t>
            </w:r>
          </w:p>
        </w:tc>
        <w:tc>
          <w:tcPr>
            <w:tcW w:w="864" w:type="dxa"/>
            <w:shd w:val="clear" w:color="auto" w:fill="FFFFFF"/>
            <w:vAlign w:val="center"/>
          </w:tcPr>
          <w:p w:rsidR="00766F98" w:rsidRPr="00766F98" w:rsidRDefault="00766F98" w:rsidP="009067E2">
            <w:pPr>
              <w:adjustRightInd w:val="0"/>
              <w:spacing w:before="60" w:after="0" w:line="240" w:lineRule="auto"/>
              <w:ind w:left="60" w:right="60"/>
              <w:jc w:val="both"/>
              <w:rPr>
                <w:rFonts w:ascii="Times New Roman" w:eastAsia="Calibri" w:hAnsi="Times New Roman"/>
                <w:sz w:val="20"/>
                <w:szCs w:val="20"/>
                <w:lang w:val="en-GB"/>
              </w:rPr>
            </w:pPr>
            <w:r w:rsidRPr="00766F98">
              <w:rPr>
                <w:rFonts w:ascii="Times New Roman" w:eastAsia="Calibri" w:hAnsi="Times New Roman"/>
                <w:sz w:val="20"/>
                <w:szCs w:val="20"/>
                <w:lang w:val="en-GB"/>
              </w:rPr>
              <w:t>0.781</w:t>
            </w:r>
            <w:r w:rsidRPr="00766F98">
              <w:rPr>
                <w:rFonts w:ascii="Times New Roman" w:eastAsia="Calibri" w:hAnsi="Times New Roman"/>
                <w:sz w:val="20"/>
                <w:szCs w:val="20"/>
                <w:vertAlign w:val="superscript"/>
                <w:lang w:val="en-GB"/>
              </w:rPr>
              <w:t>**</w:t>
            </w:r>
          </w:p>
        </w:tc>
        <w:tc>
          <w:tcPr>
            <w:tcW w:w="864" w:type="dxa"/>
            <w:shd w:val="clear" w:color="auto" w:fill="FFFFFF"/>
            <w:vAlign w:val="center"/>
          </w:tcPr>
          <w:p w:rsidR="00766F98" w:rsidRPr="00766F98" w:rsidRDefault="00766F98" w:rsidP="009067E2">
            <w:pPr>
              <w:adjustRightInd w:val="0"/>
              <w:spacing w:before="60" w:after="0" w:line="240" w:lineRule="auto"/>
              <w:ind w:left="60" w:right="60"/>
              <w:jc w:val="both"/>
              <w:rPr>
                <w:rFonts w:ascii="Times New Roman" w:eastAsia="Calibri" w:hAnsi="Times New Roman"/>
                <w:sz w:val="20"/>
                <w:szCs w:val="20"/>
                <w:lang w:val="en-GB"/>
              </w:rPr>
            </w:pPr>
            <w:r w:rsidRPr="00766F98">
              <w:rPr>
                <w:rFonts w:ascii="Times New Roman" w:eastAsia="Calibri" w:hAnsi="Times New Roman"/>
                <w:sz w:val="20"/>
                <w:szCs w:val="20"/>
                <w:lang w:val="en-GB"/>
              </w:rPr>
              <w:t>0.786</w:t>
            </w:r>
            <w:r w:rsidRPr="00766F98">
              <w:rPr>
                <w:rFonts w:ascii="Times New Roman" w:eastAsia="Calibri" w:hAnsi="Times New Roman"/>
                <w:sz w:val="20"/>
                <w:szCs w:val="20"/>
                <w:vertAlign w:val="superscript"/>
                <w:lang w:val="en-GB"/>
              </w:rPr>
              <w:t>**</w:t>
            </w:r>
          </w:p>
        </w:tc>
        <w:tc>
          <w:tcPr>
            <w:tcW w:w="864" w:type="dxa"/>
            <w:shd w:val="clear" w:color="auto" w:fill="FFFFFF"/>
            <w:vAlign w:val="center"/>
          </w:tcPr>
          <w:p w:rsidR="00766F98" w:rsidRPr="00766F98" w:rsidRDefault="00766F98" w:rsidP="009067E2">
            <w:pPr>
              <w:adjustRightInd w:val="0"/>
              <w:spacing w:before="60" w:after="0" w:line="240" w:lineRule="auto"/>
              <w:ind w:left="60" w:right="60"/>
              <w:jc w:val="both"/>
              <w:rPr>
                <w:rFonts w:ascii="Times New Roman" w:eastAsia="Calibri" w:hAnsi="Times New Roman"/>
                <w:sz w:val="20"/>
                <w:szCs w:val="20"/>
                <w:lang w:val="en-GB"/>
              </w:rPr>
            </w:pPr>
            <w:r w:rsidRPr="00766F98">
              <w:rPr>
                <w:rFonts w:ascii="Times New Roman" w:eastAsia="Calibri" w:hAnsi="Times New Roman"/>
                <w:sz w:val="20"/>
                <w:szCs w:val="20"/>
                <w:lang w:val="en-GB"/>
              </w:rPr>
              <w:t>0.879</w:t>
            </w:r>
            <w:r w:rsidRPr="00766F98">
              <w:rPr>
                <w:rFonts w:ascii="Times New Roman" w:eastAsia="Calibri" w:hAnsi="Times New Roman"/>
                <w:sz w:val="20"/>
                <w:szCs w:val="20"/>
                <w:vertAlign w:val="superscript"/>
                <w:lang w:val="en-GB"/>
              </w:rPr>
              <w:t>**</w:t>
            </w:r>
          </w:p>
        </w:tc>
        <w:tc>
          <w:tcPr>
            <w:tcW w:w="864" w:type="dxa"/>
            <w:shd w:val="clear" w:color="auto" w:fill="FFFFFF"/>
            <w:vAlign w:val="center"/>
          </w:tcPr>
          <w:p w:rsidR="00766F98" w:rsidRPr="00766F98" w:rsidRDefault="00766F98" w:rsidP="009067E2">
            <w:pPr>
              <w:adjustRightInd w:val="0"/>
              <w:spacing w:before="60" w:after="0" w:line="240" w:lineRule="auto"/>
              <w:ind w:left="60" w:right="60"/>
              <w:jc w:val="both"/>
              <w:rPr>
                <w:rFonts w:ascii="Times New Roman" w:eastAsia="Calibri" w:hAnsi="Times New Roman"/>
                <w:sz w:val="20"/>
                <w:szCs w:val="20"/>
                <w:lang w:val="en-GB"/>
              </w:rPr>
            </w:pPr>
            <w:r w:rsidRPr="00766F98">
              <w:rPr>
                <w:rFonts w:ascii="Times New Roman" w:eastAsia="Calibri" w:hAnsi="Times New Roman"/>
                <w:sz w:val="20"/>
                <w:szCs w:val="20"/>
                <w:lang w:val="en-GB"/>
              </w:rPr>
              <w:t>1</w:t>
            </w:r>
          </w:p>
        </w:tc>
        <w:tc>
          <w:tcPr>
            <w:tcW w:w="864" w:type="dxa"/>
            <w:shd w:val="clear" w:color="auto" w:fill="FFFFFF"/>
            <w:vAlign w:val="center"/>
          </w:tcPr>
          <w:p w:rsidR="00766F98" w:rsidRPr="00766F98" w:rsidRDefault="00766F98" w:rsidP="009067E2">
            <w:pPr>
              <w:adjustRightInd w:val="0"/>
              <w:spacing w:before="60" w:after="0" w:line="240" w:lineRule="auto"/>
              <w:ind w:left="60" w:right="60"/>
              <w:jc w:val="both"/>
              <w:rPr>
                <w:rFonts w:ascii="Times New Roman" w:eastAsia="Calibri" w:hAnsi="Times New Roman"/>
                <w:sz w:val="20"/>
                <w:szCs w:val="20"/>
                <w:lang w:val="en-GB"/>
              </w:rPr>
            </w:pPr>
          </w:p>
        </w:tc>
        <w:tc>
          <w:tcPr>
            <w:tcW w:w="864" w:type="dxa"/>
            <w:shd w:val="clear" w:color="auto" w:fill="FFFFFF"/>
            <w:vAlign w:val="center"/>
          </w:tcPr>
          <w:p w:rsidR="00766F98" w:rsidRPr="00766F98" w:rsidRDefault="00766F98" w:rsidP="009067E2">
            <w:pPr>
              <w:adjustRightInd w:val="0"/>
              <w:spacing w:before="60" w:after="0" w:line="240" w:lineRule="auto"/>
              <w:ind w:left="60" w:right="60"/>
              <w:jc w:val="both"/>
              <w:rPr>
                <w:rFonts w:ascii="Times New Roman" w:eastAsia="Calibri" w:hAnsi="Times New Roman"/>
                <w:sz w:val="20"/>
                <w:szCs w:val="20"/>
                <w:lang w:val="en-GB"/>
              </w:rPr>
            </w:pPr>
          </w:p>
        </w:tc>
        <w:tc>
          <w:tcPr>
            <w:tcW w:w="864" w:type="dxa"/>
            <w:shd w:val="clear" w:color="auto" w:fill="FFFFFF"/>
            <w:vAlign w:val="center"/>
          </w:tcPr>
          <w:p w:rsidR="00766F98" w:rsidRPr="00766F98" w:rsidRDefault="00766F98" w:rsidP="009067E2">
            <w:pPr>
              <w:adjustRightInd w:val="0"/>
              <w:spacing w:before="60" w:after="0" w:line="240" w:lineRule="auto"/>
              <w:ind w:left="60" w:right="60"/>
              <w:jc w:val="both"/>
              <w:rPr>
                <w:rFonts w:ascii="Times New Roman" w:eastAsia="Calibri" w:hAnsi="Times New Roman"/>
                <w:sz w:val="20"/>
                <w:szCs w:val="20"/>
                <w:lang w:val="en-GB"/>
              </w:rPr>
            </w:pPr>
          </w:p>
        </w:tc>
      </w:tr>
      <w:tr w:rsidR="00766F98" w:rsidRPr="00766F98" w:rsidTr="009067E2">
        <w:trPr>
          <w:cantSplit/>
          <w:jc w:val="center"/>
        </w:trPr>
        <w:tc>
          <w:tcPr>
            <w:tcW w:w="562" w:type="dxa"/>
            <w:shd w:val="clear" w:color="auto" w:fill="FFFFFF"/>
            <w:vAlign w:val="center"/>
          </w:tcPr>
          <w:p w:rsidR="00766F98" w:rsidRPr="00766F98" w:rsidRDefault="00766F98" w:rsidP="009067E2">
            <w:pPr>
              <w:adjustRightInd w:val="0"/>
              <w:spacing w:before="60" w:after="0" w:line="240" w:lineRule="auto"/>
              <w:ind w:left="60" w:right="60"/>
              <w:jc w:val="both"/>
              <w:rPr>
                <w:rFonts w:ascii="Times New Roman" w:eastAsia="Calibri" w:hAnsi="Times New Roman"/>
                <w:sz w:val="20"/>
                <w:szCs w:val="20"/>
                <w:lang w:val="en-GB"/>
              </w:rPr>
            </w:pPr>
            <w:r w:rsidRPr="00766F98">
              <w:rPr>
                <w:rFonts w:ascii="Times New Roman" w:eastAsia="Calibri" w:hAnsi="Times New Roman"/>
                <w:sz w:val="20"/>
                <w:szCs w:val="20"/>
                <w:lang w:val="en-GB"/>
              </w:rPr>
              <w:t>As</w:t>
            </w:r>
          </w:p>
        </w:tc>
        <w:tc>
          <w:tcPr>
            <w:tcW w:w="864" w:type="dxa"/>
            <w:shd w:val="clear" w:color="auto" w:fill="FFFFFF"/>
            <w:vAlign w:val="center"/>
          </w:tcPr>
          <w:p w:rsidR="00766F98" w:rsidRPr="00766F98" w:rsidRDefault="00766F98" w:rsidP="009067E2">
            <w:pPr>
              <w:adjustRightInd w:val="0"/>
              <w:spacing w:before="60" w:after="0" w:line="240" w:lineRule="auto"/>
              <w:ind w:left="60" w:right="60"/>
              <w:jc w:val="both"/>
              <w:rPr>
                <w:rFonts w:ascii="Times New Roman" w:eastAsia="Calibri" w:hAnsi="Times New Roman"/>
                <w:sz w:val="20"/>
                <w:szCs w:val="20"/>
                <w:lang w:val="en-GB"/>
              </w:rPr>
            </w:pPr>
            <w:r w:rsidRPr="00766F98">
              <w:rPr>
                <w:rFonts w:ascii="Times New Roman" w:eastAsia="Calibri" w:hAnsi="Times New Roman"/>
                <w:sz w:val="20"/>
                <w:szCs w:val="20"/>
                <w:lang w:val="en-GB"/>
              </w:rPr>
              <w:t>0.861</w:t>
            </w:r>
            <w:r w:rsidRPr="00766F98">
              <w:rPr>
                <w:rFonts w:ascii="Times New Roman" w:eastAsia="Calibri" w:hAnsi="Times New Roman"/>
                <w:sz w:val="20"/>
                <w:szCs w:val="20"/>
                <w:vertAlign w:val="superscript"/>
                <w:lang w:val="en-GB"/>
              </w:rPr>
              <w:t>**</w:t>
            </w:r>
          </w:p>
        </w:tc>
        <w:tc>
          <w:tcPr>
            <w:tcW w:w="864" w:type="dxa"/>
            <w:shd w:val="clear" w:color="auto" w:fill="FFFFFF"/>
            <w:vAlign w:val="center"/>
          </w:tcPr>
          <w:p w:rsidR="00766F98" w:rsidRPr="00766F98" w:rsidRDefault="00766F98" w:rsidP="009067E2">
            <w:pPr>
              <w:adjustRightInd w:val="0"/>
              <w:spacing w:before="60" w:after="0" w:line="240" w:lineRule="auto"/>
              <w:ind w:left="60" w:right="60"/>
              <w:jc w:val="both"/>
              <w:rPr>
                <w:rFonts w:ascii="Times New Roman" w:eastAsia="Calibri" w:hAnsi="Times New Roman"/>
                <w:sz w:val="20"/>
                <w:szCs w:val="20"/>
                <w:lang w:val="en-GB"/>
              </w:rPr>
            </w:pPr>
            <w:r w:rsidRPr="00766F98">
              <w:rPr>
                <w:rFonts w:ascii="Times New Roman" w:eastAsia="Calibri" w:hAnsi="Times New Roman"/>
                <w:sz w:val="20"/>
                <w:szCs w:val="20"/>
                <w:lang w:val="en-GB"/>
              </w:rPr>
              <w:t>0.910</w:t>
            </w:r>
            <w:r w:rsidRPr="00766F98">
              <w:rPr>
                <w:rFonts w:ascii="Times New Roman" w:eastAsia="Calibri" w:hAnsi="Times New Roman"/>
                <w:sz w:val="20"/>
                <w:szCs w:val="20"/>
                <w:vertAlign w:val="superscript"/>
                <w:lang w:val="en-GB"/>
              </w:rPr>
              <w:t>**</w:t>
            </w:r>
          </w:p>
        </w:tc>
        <w:tc>
          <w:tcPr>
            <w:tcW w:w="864" w:type="dxa"/>
            <w:shd w:val="clear" w:color="auto" w:fill="FFFFFF"/>
            <w:vAlign w:val="center"/>
          </w:tcPr>
          <w:p w:rsidR="00766F98" w:rsidRPr="00766F98" w:rsidRDefault="00766F98" w:rsidP="009067E2">
            <w:pPr>
              <w:adjustRightInd w:val="0"/>
              <w:spacing w:before="60" w:after="0" w:line="240" w:lineRule="auto"/>
              <w:ind w:left="60" w:right="60"/>
              <w:jc w:val="both"/>
              <w:rPr>
                <w:rFonts w:ascii="Times New Roman" w:eastAsia="Calibri" w:hAnsi="Times New Roman"/>
                <w:sz w:val="20"/>
                <w:szCs w:val="20"/>
                <w:lang w:val="en-GB"/>
              </w:rPr>
            </w:pPr>
            <w:r w:rsidRPr="00766F98">
              <w:rPr>
                <w:rFonts w:ascii="Times New Roman" w:eastAsia="Calibri" w:hAnsi="Times New Roman"/>
                <w:sz w:val="20"/>
                <w:szCs w:val="20"/>
                <w:lang w:val="en-GB"/>
              </w:rPr>
              <w:t>0.779</w:t>
            </w:r>
            <w:r w:rsidRPr="00766F98">
              <w:rPr>
                <w:rFonts w:ascii="Times New Roman" w:eastAsia="Calibri" w:hAnsi="Times New Roman"/>
                <w:sz w:val="20"/>
                <w:szCs w:val="20"/>
                <w:vertAlign w:val="superscript"/>
                <w:lang w:val="en-GB"/>
              </w:rPr>
              <w:t>**</w:t>
            </w:r>
          </w:p>
        </w:tc>
        <w:tc>
          <w:tcPr>
            <w:tcW w:w="864" w:type="dxa"/>
            <w:shd w:val="clear" w:color="auto" w:fill="FFFFFF"/>
            <w:vAlign w:val="center"/>
          </w:tcPr>
          <w:p w:rsidR="00766F98" w:rsidRPr="00766F98" w:rsidRDefault="00766F98" w:rsidP="009067E2">
            <w:pPr>
              <w:adjustRightInd w:val="0"/>
              <w:spacing w:before="60" w:after="0" w:line="240" w:lineRule="auto"/>
              <w:ind w:left="60" w:right="60"/>
              <w:jc w:val="both"/>
              <w:rPr>
                <w:rFonts w:ascii="Times New Roman" w:eastAsia="Calibri" w:hAnsi="Times New Roman"/>
                <w:sz w:val="20"/>
                <w:szCs w:val="20"/>
                <w:lang w:val="en-GB"/>
              </w:rPr>
            </w:pPr>
            <w:r w:rsidRPr="00766F98">
              <w:rPr>
                <w:rFonts w:ascii="Times New Roman" w:eastAsia="Calibri" w:hAnsi="Times New Roman"/>
                <w:sz w:val="20"/>
                <w:szCs w:val="20"/>
                <w:lang w:val="en-GB"/>
              </w:rPr>
              <w:t>0.737</w:t>
            </w:r>
            <w:r w:rsidRPr="00766F98">
              <w:rPr>
                <w:rFonts w:ascii="Times New Roman" w:eastAsia="Calibri" w:hAnsi="Times New Roman"/>
                <w:sz w:val="20"/>
                <w:szCs w:val="20"/>
                <w:vertAlign w:val="superscript"/>
                <w:lang w:val="en-GB"/>
              </w:rPr>
              <w:t>**</w:t>
            </w:r>
          </w:p>
        </w:tc>
        <w:tc>
          <w:tcPr>
            <w:tcW w:w="864" w:type="dxa"/>
            <w:shd w:val="clear" w:color="auto" w:fill="FFFFFF"/>
            <w:vAlign w:val="center"/>
          </w:tcPr>
          <w:p w:rsidR="00766F98" w:rsidRPr="00766F98" w:rsidRDefault="00766F98" w:rsidP="009067E2">
            <w:pPr>
              <w:adjustRightInd w:val="0"/>
              <w:spacing w:before="60" w:after="0" w:line="240" w:lineRule="auto"/>
              <w:ind w:left="60" w:right="60"/>
              <w:jc w:val="both"/>
              <w:rPr>
                <w:rFonts w:ascii="Times New Roman" w:eastAsia="Calibri" w:hAnsi="Times New Roman"/>
                <w:sz w:val="20"/>
                <w:szCs w:val="20"/>
                <w:lang w:val="en-GB"/>
              </w:rPr>
            </w:pPr>
            <w:r w:rsidRPr="00766F98">
              <w:rPr>
                <w:rFonts w:ascii="Times New Roman" w:eastAsia="Calibri" w:hAnsi="Times New Roman"/>
                <w:sz w:val="20"/>
                <w:szCs w:val="20"/>
                <w:lang w:val="en-GB"/>
              </w:rPr>
              <w:t>1</w:t>
            </w:r>
          </w:p>
        </w:tc>
        <w:tc>
          <w:tcPr>
            <w:tcW w:w="864" w:type="dxa"/>
            <w:shd w:val="clear" w:color="auto" w:fill="FFFFFF"/>
            <w:vAlign w:val="center"/>
          </w:tcPr>
          <w:p w:rsidR="00766F98" w:rsidRPr="00766F98" w:rsidRDefault="00766F98" w:rsidP="009067E2">
            <w:pPr>
              <w:adjustRightInd w:val="0"/>
              <w:spacing w:before="60" w:after="0" w:line="240" w:lineRule="auto"/>
              <w:ind w:left="60" w:right="60"/>
              <w:jc w:val="both"/>
              <w:rPr>
                <w:rFonts w:ascii="Times New Roman" w:eastAsia="Calibri" w:hAnsi="Times New Roman"/>
                <w:sz w:val="20"/>
                <w:szCs w:val="20"/>
                <w:lang w:val="en-GB"/>
              </w:rPr>
            </w:pPr>
          </w:p>
        </w:tc>
        <w:tc>
          <w:tcPr>
            <w:tcW w:w="864" w:type="dxa"/>
            <w:shd w:val="clear" w:color="auto" w:fill="FFFFFF"/>
            <w:vAlign w:val="center"/>
          </w:tcPr>
          <w:p w:rsidR="00766F98" w:rsidRPr="00766F98" w:rsidRDefault="00766F98" w:rsidP="009067E2">
            <w:pPr>
              <w:adjustRightInd w:val="0"/>
              <w:spacing w:before="60" w:after="0" w:line="240" w:lineRule="auto"/>
              <w:ind w:left="60" w:right="60"/>
              <w:jc w:val="both"/>
              <w:rPr>
                <w:rFonts w:ascii="Times New Roman" w:eastAsia="Calibri" w:hAnsi="Times New Roman"/>
                <w:sz w:val="20"/>
                <w:szCs w:val="20"/>
                <w:lang w:val="en-GB"/>
              </w:rPr>
            </w:pPr>
          </w:p>
        </w:tc>
      </w:tr>
      <w:tr w:rsidR="00766F98" w:rsidRPr="00766F98" w:rsidTr="009067E2">
        <w:trPr>
          <w:cantSplit/>
          <w:jc w:val="center"/>
        </w:trPr>
        <w:tc>
          <w:tcPr>
            <w:tcW w:w="562" w:type="dxa"/>
            <w:shd w:val="clear" w:color="auto" w:fill="FFFFFF"/>
            <w:vAlign w:val="center"/>
          </w:tcPr>
          <w:p w:rsidR="00766F98" w:rsidRPr="00766F98" w:rsidRDefault="00766F98" w:rsidP="009067E2">
            <w:pPr>
              <w:adjustRightInd w:val="0"/>
              <w:spacing w:before="60" w:after="0" w:line="240" w:lineRule="auto"/>
              <w:ind w:left="60" w:right="60"/>
              <w:jc w:val="both"/>
              <w:rPr>
                <w:rFonts w:ascii="Times New Roman" w:eastAsia="Calibri" w:hAnsi="Times New Roman"/>
                <w:sz w:val="20"/>
                <w:szCs w:val="20"/>
                <w:lang w:val="en-GB"/>
              </w:rPr>
            </w:pPr>
            <w:r w:rsidRPr="00766F98">
              <w:rPr>
                <w:rFonts w:ascii="Times New Roman" w:eastAsia="Calibri" w:hAnsi="Times New Roman"/>
                <w:sz w:val="20"/>
                <w:szCs w:val="20"/>
                <w:lang w:val="en-GB"/>
              </w:rPr>
              <w:t>Cu</w:t>
            </w:r>
          </w:p>
        </w:tc>
        <w:tc>
          <w:tcPr>
            <w:tcW w:w="864" w:type="dxa"/>
            <w:shd w:val="clear" w:color="auto" w:fill="FFFFFF"/>
            <w:vAlign w:val="center"/>
          </w:tcPr>
          <w:p w:rsidR="00766F98" w:rsidRPr="00766F98" w:rsidRDefault="00766F98" w:rsidP="009067E2">
            <w:pPr>
              <w:adjustRightInd w:val="0"/>
              <w:spacing w:before="60" w:after="0" w:line="240" w:lineRule="auto"/>
              <w:ind w:left="60" w:right="60"/>
              <w:jc w:val="both"/>
              <w:rPr>
                <w:rFonts w:ascii="Times New Roman" w:eastAsia="Calibri" w:hAnsi="Times New Roman"/>
                <w:sz w:val="20"/>
                <w:szCs w:val="20"/>
                <w:lang w:val="en-GB"/>
              </w:rPr>
            </w:pPr>
            <w:r w:rsidRPr="00766F98">
              <w:rPr>
                <w:rFonts w:ascii="Times New Roman" w:eastAsia="Calibri" w:hAnsi="Times New Roman"/>
                <w:sz w:val="20"/>
                <w:szCs w:val="20"/>
                <w:lang w:val="en-GB"/>
              </w:rPr>
              <w:t>0.812</w:t>
            </w:r>
            <w:r w:rsidRPr="00766F98">
              <w:rPr>
                <w:rFonts w:ascii="Times New Roman" w:eastAsia="Calibri" w:hAnsi="Times New Roman"/>
                <w:sz w:val="20"/>
                <w:szCs w:val="20"/>
                <w:vertAlign w:val="superscript"/>
                <w:lang w:val="en-GB"/>
              </w:rPr>
              <w:t>**</w:t>
            </w:r>
          </w:p>
        </w:tc>
        <w:tc>
          <w:tcPr>
            <w:tcW w:w="864" w:type="dxa"/>
            <w:shd w:val="clear" w:color="auto" w:fill="FFFFFF"/>
            <w:vAlign w:val="center"/>
          </w:tcPr>
          <w:p w:rsidR="00766F98" w:rsidRPr="00766F98" w:rsidRDefault="00766F98" w:rsidP="009067E2">
            <w:pPr>
              <w:adjustRightInd w:val="0"/>
              <w:spacing w:before="60" w:after="0" w:line="240" w:lineRule="auto"/>
              <w:ind w:left="60" w:right="60"/>
              <w:jc w:val="both"/>
              <w:rPr>
                <w:rFonts w:ascii="Times New Roman" w:eastAsia="Calibri" w:hAnsi="Times New Roman"/>
                <w:sz w:val="20"/>
                <w:szCs w:val="20"/>
                <w:lang w:val="en-GB"/>
              </w:rPr>
            </w:pPr>
            <w:r w:rsidRPr="00766F98">
              <w:rPr>
                <w:rFonts w:ascii="Times New Roman" w:eastAsia="Calibri" w:hAnsi="Times New Roman"/>
                <w:sz w:val="20"/>
                <w:szCs w:val="20"/>
                <w:lang w:val="en-GB"/>
              </w:rPr>
              <w:t>0.793</w:t>
            </w:r>
            <w:r w:rsidRPr="00766F98">
              <w:rPr>
                <w:rFonts w:ascii="Times New Roman" w:eastAsia="Calibri" w:hAnsi="Times New Roman"/>
                <w:sz w:val="20"/>
                <w:szCs w:val="20"/>
                <w:vertAlign w:val="superscript"/>
                <w:lang w:val="en-GB"/>
              </w:rPr>
              <w:t>**</w:t>
            </w:r>
          </w:p>
        </w:tc>
        <w:tc>
          <w:tcPr>
            <w:tcW w:w="864" w:type="dxa"/>
            <w:shd w:val="clear" w:color="auto" w:fill="FFFFFF"/>
            <w:vAlign w:val="center"/>
          </w:tcPr>
          <w:p w:rsidR="00766F98" w:rsidRPr="00766F98" w:rsidRDefault="00766F98" w:rsidP="009067E2">
            <w:pPr>
              <w:adjustRightInd w:val="0"/>
              <w:spacing w:before="60" w:after="0" w:line="240" w:lineRule="auto"/>
              <w:ind w:left="60" w:right="60"/>
              <w:jc w:val="both"/>
              <w:rPr>
                <w:rFonts w:ascii="Times New Roman" w:eastAsia="Calibri" w:hAnsi="Times New Roman"/>
                <w:sz w:val="20"/>
                <w:szCs w:val="20"/>
                <w:lang w:val="en-GB"/>
              </w:rPr>
            </w:pPr>
            <w:r w:rsidRPr="00766F98">
              <w:rPr>
                <w:rFonts w:ascii="Times New Roman" w:eastAsia="Calibri" w:hAnsi="Times New Roman"/>
                <w:sz w:val="20"/>
                <w:szCs w:val="20"/>
                <w:lang w:val="en-GB"/>
              </w:rPr>
              <w:t>0.770</w:t>
            </w:r>
            <w:r w:rsidRPr="00766F98">
              <w:rPr>
                <w:rFonts w:ascii="Times New Roman" w:eastAsia="Calibri" w:hAnsi="Times New Roman"/>
                <w:sz w:val="20"/>
                <w:szCs w:val="20"/>
                <w:vertAlign w:val="superscript"/>
                <w:lang w:val="en-GB"/>
              </w:rPr>
              <w:t>**</w:t>
            </w:r>
          </w:p>
        </w:tc>
        <w:tc>
          <w:tcPr>
            <w:tcW w:w="864" w:type="dxa"/>
            <w:shd w:val="clear" w:color="auto" w:fill="FFFFFF"/>
            <w:vAlign w:val="center"/>
          </w:tcPr>
          <w:p w:rsidR="00766F98" w:rsidRPr="00766F98" w:rsidRDefault="00766F98" w:rsidP="009067E2">
            <w:pPr>
              <w:adjustRightInd w:val="0"/>
              <w:spacing w:before="60" w:after="0" w:line="240" w:lineRule="auto"/>
              <w:ind w:left="60" w:right="60"/>
              <w:jc w:val="both"/>
              <w:rPr>
                <w:rFonts w:ascii="Times New Roman" w:eastAsia="Calibri" w:hAnsi="Times New Roman"/>
                <w:sz w:val="20"/>
                <w:szCs w:val="20"/>
                <w:lang w:val="en-GB"/>
              </w:rPr>
            </w:pPr>
            <w:r w:rsidRPr="00766F98">
              <w:rPr>
                <w:rFonts w:ascii="Times New Roman" w:eastAsia="Calibri" w:hAnsi="Times New Roman"/>
                <w:sz w:val="20"/>
                <w:szCs w:val="20"/>
                <w:lang w:val="en-GB"/>
              </w:rPr>
              <w:t>0.884</w:t>
            </w:r>
            <w:r w:rsidRPr="00766F98">
              <w:rPr>
                <w:rFonts w:ascii="Times New Roman" w:eastAsia="Calibri" w:hAnsi="Times New Roman"/>
                <w:sz w:val="20"/>
                <w:szCs w:val="20"/>
                <w:vertAlign w:val="superscript"/>
                <w:lang w:val="en-GB"/>
              </w:rPr>
              <w:t>**</w:t>
            </w:r>
          </w:p>
        </w:tc>
        <w:tc>
          <w:tcPr>
            <w:tcW w:w="864" w:type="dxa"/>
            <w:shd w:val="clear" w:color="auto" w:fill="FFFFFF"/>
            <w:vAlign w:val="center"/>
          </w:tcPr>
          <w:p w:rsidR="00766F98" w:rsidRPr="00766F98" w:rsidRDefault="00766F98" w:rsidP="009067E2">
            <w:pPr>
              <w:adjustRightInd w:val="0"/>
              <w:spacing w:before="60" w:after="0" w:line="240" w:lineRule="auto"/>
              <w:ind w:left="60" w:right="60"/>
              <w:jc w:val="both"/>
              <w:rPr>
                <w:rFonts w:ascii="Times New Roman" w:eastAsia="Calibri" w:hAnsi="Times New Roman"/>
                <w:sz w:val="20"/>
                <w:szCs w:val="20"/>
                <w:lang w:val="en-GB"/>
              </w:rPr>
            </w:pPr>
            <w:r w:rsidRPr="00766F98">
              <w:rPr>
                <w:rFonts w:ascii="Times New Roman" w:eastAsia="Calibri" w:hAnsi="Times New Roman"/>
                <w:sz w:val="20"/>
                <w:szCs w:val="20"/>
                <w:lang w:val="en-GB"/>
              </w:rPr>
              <w:t>0.574</w:t>
            </w:r>
          </w:p>
        </w:tc>
        <w:tc>
          <w:tcPr>
            <w:tcW w:w="864" w:type="dxa"/>
            <w:shd w:val="clear" w:color="auto" w:fill="FFFFFF"/>
            <w:vAlign w:val="center"/>
          </w:tcPr>
          <w:p w:rsidR="00766F98" w:rsidRPr="00766F98" w:rsidRDefault="00766F98" w:rsidP="009067E2">
            <w:pPr>
              <w:adjustRightInd w:val="0"/>
              <w:spacing w:before="60" w:after="0" w:line="240" w:lineRule="auto"/>
              <w:ind w:left="60" w:right="60"/>
              <w:jc w:val="both"/>
              <w:rPr>
                <w:rFonts w:ascii="Times New Roman" w:eastAsia="Calibri" w:hAnsi="Times New Roman"/>
                <w:sz w:val="20"/>
                <w:szCs w:val="20"/>
                <w:lang w:val="en-GB"/>
              </w:rPr>
            </w:pPr>
            <w:r w:rsidRPr="00766F98">
              <w:rPr>
                <w:rFonts w:ascii="Times New Roman" w:eastAsia="Calibri" w:hAnsi="Times New Roman"/>
                <w:sz w:val="20"/>
                <w:szCs w:val="20"/>
                <w:lang w:val="en-GB"/>
              </w:rPr>
              <w:t>1</w:t>
            </w:r>
          </w:p>
        </w:tc>
        <w:tc>
          <w:tcPr>
            <w:tcW w:w="864" w:type="dxa"/>
            <w:shd w:val="clear" w:color="auto" w:fill="FFFFFF"/>
            <w:vAlign w:val="center"/>
          </w:tcPr>
          <w:p w:rsidR="00766F98" w:rsidRPr="00766F98" w:rsidRDefault="00766F98" w:rsidP="009067E2">
            <w:pPr>
              <w:adjustRightInd w:val="0"/>
              <w:spacing w:before="60" w:after="0" w:line="240" w:lineRule="auto"/>
              <w:ind w:left="60" w:right="60"/>
              <w:jc w:val="both"/>
              <w:rPr>
                <w:rFonts w:ascii="Times New Roman" w:eastAsia="Calibri" w:hAnsi="Times New Roman"/>
                <w:sz w:val="20"/>
                <w:szCs w:val="20"/>
                <w:lang w:val="en-GB"/>
              </w:rPr>
            </w:pPr>
          </w:p>
        </w:tc>
      </w:tr>
      <w:tr w:rsidR="00766F98" w:rsidRPr="00766F98" w:rsidTr="009067E2">
        <w:trPr>
          <w:cantSplit/>
          <w:jc w:val="center"/>
        </w:trPr>
        <w:tc>
          <w:tcPr>
            <w:tcW w:w="562" w:type="dxa"/>
            <w:tcBorders>
              <w:bottom w:val="single" w:sz="4" w:space="0" w:color="auto"/>
            </w:tcBorders>
            <w:shd w:val="clear" w:color="auto" w:fill="FFFFFF"/>
            <w:vAlign w:val="center"/>
          </w:tcPr>
          <w:p w:rsidR="00766F98" w:rsidRPr="00766F98" w:rsidRDefault="00766F98" w:rsidP="009067E2">
            <w:pPr>
              <w:adjustRightInd w:val="0"/>
              <w:spacing w:before="60" w:after="60" w:line="240" w:lineRule="auto"/>
              <w:ind w:left="58" w:right="58"/>
              <w:jc w:val="both"/>
              <w:rPr>
                <w:rFonts w:ascii="Times New Roman" w:eastAsia="Calibri" w:hAnsi="Times New Roman"/>
                <w:sz w:val="20"/>
                <w:szCs w:val="20"/>
                <w:lang w:val="en-GB"/>
              </w:rPr>
            </w:pPr>
            <w:r w:rsidRPr="00766F98">
              <w:rPr>
                <w:rFonts w:ascii="Times New Roman" w:eastAsia="Calibri" w:hAnsi="Times New Roman"/>
                <w:sz w:val="20"/>
                <w:szCs w:val="20"/>
                <w:lang w:val="en-GB"/>
              </w:rPr>
              <w:t>Zn</w:t>
            </w:r>
          </w:p>
        </w:tc>
        <w:tc>
          <w:tcPr>
            <w:tcW w:w="864" w:type="dxa"/>
            <w:tcBorders>
              <w:bottom w:val="single" w:sz="4" w:space="0" w:color="auto"/>
            </w:tcBorders>
            <w:shd w:val="clear" w:color="auto" w:fill="FFFFFF"/>
            <w:vAlign w:val="center"/>
          </w:tcPr>
          <w:p w:rsidR="00766F98" w:rsidRPr="00766F98" w:rsidRDefault="00766F98" w:rsidP="009067E2">
            <w:pPr>
              <w:adjustRightInd w:val="0"/>
              <w:spacing w:before="60" w:after="60" w:line="240" w:lineRule="auto"/>
              <w:ind w:left="58" w:right="58"/>
              <w:jc w:val="both"/>
              <w:rPr>
                <w:rFonts w:ascii="Times New Roman" w:eastAsia="Calibri" w:hAnsi="Times New Roman"/>
                <w:sz w:val="20"/>
                <w:szCs w:val="20"/>
                <w:lang w:val="en-GB"/>
              </w:rPr>
            </w:pPr>
            <w:r w:rsidRPr="00766F98">
              <w:rPr>
                <w:rFonts w:ascii="Times New Roman" w:eastAsia="Calibri" w:hAnsi="Times New Roman"/>
                <w:sz w:val="20"/>
                <w:szCs w:val="20"/>
                <w:lang w:val="en-GB"/>
              </w:rPr>
              <w:t>0.777</w:t>
            </w:r>
            <w:r w:rsidRPr="00766F98">
              <w:rPr>
                <w:rFonts w:ascii="Times New Roman" w:eastAsia="Calibri" w:hAnsi="Times New Roman"/>
                <w:sz w:val="20"/>
                <w:szCs w:val="20"/>
                <w:vertAlign w:val="superscript"/>
                <w:lang w:val="en-GB"/>
              </w:rPr>
              <w:t>**</w:t>
            </w:r>
          </w:p>
        </w:tc>
        <w:tc>
          <w:tcPr>
            <w:tcW w:w="864" w:type="dxa"/>
            <w:tcBorders>
              <w:bottom w:val="single" w:sz="4" w:space="0" w:color="auto"/>
            </w:tcBorders>
            <w:shd w:val="clear" w:color="auto" w:fill="FFFFFF"/>
            <w:vAlign w:val="center"/>
          </w:tcPr>
          <w:p w:rsidR="00766F98" w:rsidRPr="00766F98" w:rsidRDefault="00766F98" w:rsidP="009067E2">
            <w:pPr>
              <w:adjustRightInd w:val="0"/>
              <w:spacing w:before="60" w:after="60" w:line="240" w:lineRule="auto"/>
              <w:ind w:left="58" w:right="58"/>
              <w:jc w:val="both"/>
              <w:rPr>
                <w:rFonts w:ascii="Times New Roman" w:eastAsia="Calibri" w:hAnsi="Times New Roman"/>
                <w:sz w:val="20"/>
                <w:szCs w:val="20"/>
                <w:lang w:val="en-GB"/>
              </w:rPr>
            </w:pPr>
            <w:r w:rsidRPr="00766F98">
              <w:rPr>
                <w:rFonts w:ascii="Times New Roman" w:eastAsia="Calibri" w:hAnsi="Times New Roman"/>
                <w:sz w:val="20"/>
                <w:szCs w:val="20"/>
                <w:lang w:val="en-GB"/>
              </w:rPr>
              <w:t>0.781</w:t>
            </w:r>
            <w:r w:rsidRPr="00766F98">
              <w:rPr>
                <w:rFonts w:ascii="Times New Roman" w:eastAsia="Calibri" w:hAnsi="Times New Roman"/>
                <w:sz w:val="20"/>
                <w:szCs w:val="20"/>
                <w:vertAlign w:val="superscript"/>
                <w:lang w:val="en-GB"/>
              </w:rPr>
              <w:t>**</w:t>
            </w:r>
          </w:p>
        </w:tc>
        <w:tc>
          <w:tcPr>
            <w:tcW w:w="864" w:type="dxa"/>
            <w:tcBorders>
              <w:bottom w:val="single" w:sz="4" w:space="0" w:color="auto"/>
            </w:tcBorders>
            <w:shd w:val="clear" w:color="auto" w:fill="FFFFFF"/>
            <w:vAlign w:val="center"/>
          </w:tcPr>
          <w:p w:rsidR="00766F98" w:rsidRPr="00766F98" w:rsidRDefault="00766F98" w:rsidP="009067E2">
            <w:pPr>
              <w:adjustRightInd w:val="0"/>
              <w:spacing w:before="60" w:after="60" w:line="240" w:lineRule="auto"/>
              <w:ind w:left="58" w:right="58"/>
              <w:jc w:val="both"/>
              <w:rPr>
                <w:rFonts w:ascii="Times New Roman" w:eastAsia="Calibri" w:hAnsi="Times New Roman"/>
                <w:sz w:val="20"/>
                <w:szCs w:val="20"/>
                <w:lang w:val="en-GB"/>
              </w:rPr>
            </w:pPr>
            <w:r w:rsidRPr="00766F98">
              <w:rPr>
                <w:rFonts w:ascii="Times New Roman" w:eastAsia="Calibri" w:hAnsi="Times New Roman"/>
                <w:sz w:val="20"/>
                <w:szCs w:val="20"/>
                <w:lang w:val="en-GB"/>
              </w:rPr>
              <w:t>0.568</w:t>
            </w:r>
          </w:p>
        </w:tc>
        <w:tc>
          <w:tcPr>
            <w:tcW w:w="864" w:type="dxa"/>
            <w:tcBorders>
              <w:bottom w:val="single" w:sz="4" w:space="0" w:color="auto"/>
            </w:tcBorders>
            <w:shd w:val="clear" w:color="auto" w:fill="FFFFFF"/>
            <w:vAlign w:val="center"/>
          </w:tcPr>
          <w:p w:rsidR="00766F98" w:rsidRPr="00766F98" w:rsidRDefault="00766F98" w:rsidP="009067E2">
            <w:pPr>
              <w:adjustRightInd w:val="0"/>
              <w:spacing w:before="60" w:after="60" w:line="240" w:lineRule="auto"/>
              <w:ind w:left="58" w:right="58"/>
              <w:jc w:val="both"/>
              <w:rPr>
                <w:rFonts w:ascii="Times New Roman" w:eastAsia="Calibri" w:hAnsi="Times New Roman"/>
                <w:sz w:val="20"/>
                <w:szCs w:val="20"/>
                <w:lang w:val="en-GB"/>
              </w:rPr>
            </w:pPr>
            <w:r w:rsidRPr="00766F98">
              <w:rPr>
                <w:rFonts w:ascii="Times New Roman" w:eastAsia="Calibri" w:hAnsi="Times New Roman"/>
                <w:sz w:val="20"/>
                <w:szCs w:val="20"/>
                <w:lang w:val="en-GB"/>
              </w:rPr>
              <w:t>0.707</w:t>
            </w:r>
            <w:r w:rsidRPr="00766F98">
              <w:rPr>
                <w:rFonts w:ascii="Times New Roman" w:eastAsia="Calibri" w:hAnsi="Times New Roman"/>
                <w:sz w:val="20"/>
                <w:szCs w:val="20"/>
                <w:vertAlign w:val="superscript"/>
                <w:lang w:val="en-GB"/>
              </w:rPr>
              <w:t>*</w:t>
            </w:r>
          </w:p>
        </w:tc>
        <w:tc>
          <w:tcPr>
            <w:tcW w:w="864" w:type="dxa"/>
            <w:tcBorders>
              <w:bottom w:val="single" w:sz="4" w:space="0" w:color="auto"/>
            </w:tcBorders>
            <w:shd w:val="clear" w:color="auto" w:fill="FFFFFF"/>
            <w:vAlign w:val="center"/>
          </w:tcPr>
          <w:p w:rsidR="00766F98" w:rsidRPr="00766F98" w:rsidRDefault="00766F98" w:rsidP="009067E2">
            <w:pPr>
              <w:adjustRightInd w:val="0"/>
              <w:spacing w:before="60" w:after="60" w:line="240" w:lineRule="auto"/>
              <w:ind w:left="58" w:right="58"/>
              <w:jc w:val="both"/>
              <w:rPr>
                <w:rFonts w:ascii="Times New Roman" w:eastAsia="Calibri" w:hAnsi="Times New Roman"/>
                <w:sz w:val="20"/>
                <w:szCs w:val="20"/>
                <w:lang w:val="en-GB"/>
              </w:rPr>
            </w:pPr>
            <w:r w:rsidRPr="00766F98">
              <w:rPr>
                <w:rFonts w:ascii="Times New Roman" w:eastAsia="Calibri" w:hAnsi="Times New Roman"/>
                <w:sz w:val="20"/>
                <w:szCs w:val="20"/>
                <w:lang w:val="en-GB"/>
              </w:rPr>
              <w:t>0.534</w:t>
            </w:r>
          </w:p>
        </w:tc>
        <w:tc>
          <w:tcPr>
            <w:tcW w:w="864" w:type="dxa"/>
            <w:tcBorders>
              <w:bottom w:val="single" w:sz="4" w:space="0" w:color="auto"/>
            </w:tcBorders>
            <w:shd w:val="clear" w:color="auto" w:fill="FFFFFF"/>
            <w:vAlign w:val="center"/>
          </w:tcPr>
          <w:p w:rsidR="00766F98" w:rsidRPr="00766F98" w:rsidRDefault="00766F98" w:rsidP="009067E2">
            <w:pPr>
              <w:adjustRightInd w:val="0"/>
              <w:spacing w:before="60" w:after="60" w:line="240" w:lineRule="auto"/>
              <w:ind w:left="58" w:right="58"/>
              <w:jc w:val="both"/>
              <w:rPr>
                <w:rFonts w:ascii="Times New Roman" w:eastAsia="Calibri" w:hAnsi="Times New Roman"/>
                <w:sz w:val="20"/>
                <w:szCs w:val="20"/>
                <w:lang w:val="en-GB"/>
              </w:rPr>
            </w:pPr>
            <w:r w:rsidRPr="00766F98">
              <w:rPr>
                <w:rFonts w:ascii="Times New Roman" w:eastAsia="Calibri" w:hAnsi="Times New Roman"/>
                <w:sz w:val="20"/>
                <w:szCs w:val="20"/>
                <w:lang w:val="en-GB"/>
              </w:rPr>
              <w:t>0.901</w:t>
            </w:r>
            <w:r w:rsidRPr="00766F98">
              <w:rPr>
                <w:rFonts w:ascii="Times New Roman" w:eastAsia="Calibri" w:hAnsi="Times New Roman"/>
                <w:sz w:val="20"/>
                <w:szCs w:val="20"/>
                <w:vertAlign w:val="superscript"/>
                <w:lang w:val="en-GB"/>
              </w:rPr>
              <w:t>**</w:t>
            </w:r>
          </w:p>
        </w:tc>
        <w:tc>
          <w:tcPr>
            <w:tcW w:w="864" w:type="dxa"/>
            <w:tcBorders>
              <w:bottom w:val="single" w:sz="4" w:space="0" w:color="auto"/>
            </w:tcBorders>
            <w:shd w:val="clear" w:color="auto" w:fill="FFFFFF"/>
            <w:vAlign w:val="center"/>
          </w:tcPr>
          <w:p w:rsidR="00766F98" w:rsidRPr="00766F98" w:rsidRDefault="00766F98" w:rsidP="009067E2">
            <w:pPr>
              <w:adjustRightInd w:val="0"/>
              <w:spacing w:before="60" w:after="60" w:line="240" w:lineRule="auto"/>
              <w:ind w:left="58" w:right="58"/>
              <w:jc w:val="both"/>
              <w:rPr>
                <w:rFonts w:ascii="Times New Roman" w:eastAsia="Calibri" w:hAnsi="Times New Roman"/>
                <w:sz w:val="20"/>
                <w:szCs w:val="20"/>
                <w:lang w:val="en-GB"/>
              </w:rPr>
            </w:pPr>
            <w:r w:rsidRPr="00766F98">
              <w:rPr>
                <w:rFonts w:ascii="Times New Roman" w:eastAsia="Calibri" w:hAnsi="Times New Roman"/>
                <w:sz w:val="20"/>
                <w:szCs w:val="20"/>
                <w:lang w:val="en-GB"/>
              </w:rPr>
              <w:t>1</w:t>
            </w:r>
          </w:p>
        </w:tc>
      </w:tr>
    </w:tbl>
    <w:p w:rsidR="00766F98" w:rsidRPr="009067E2" w:rsidRDefault="00766F98" w:rsidP="009067E2">
      <w:pPr>
        <w:spacing w:before="60" w:after="0" w:line="240" w:lineRule="auto"/>
        <w:ind w:left="1440" w:hanging="90"/>
        <w:jc w:val="both"/>
        <w:rPr>
          <w:rFonts w:ascii="Times New Roman" w:eastAsia="Calibri" w:hAnsi="Times New Roman"/>
          <w:sz w:val="18"/>
          <w:szCs w:val="18"/>
          <w:lang w:val="en-GB"/>
        </w:rPr>
      </w:pPr>
      <w:r w:rsidRPr="009067E2">
        <w:rPr>
          <w:rFonts w:ascii="Times New Roman" w:eastAsia="Calibri" w:hAnsi="Times New Roman"/>
          <w:sz w:val="18"/>
          <w:szCs w:val="18"/>
          <w:lang w:val="en-GB"/>
        </w:rPr>
        <w:t>** Correlation is significa</w:t>
      </w:r>
      <w:r w:rsidR="009067E2">
        <w:rPr>
          <w:rFonts w:ascii="Times New Roman" w:eastAsia="Calibri" w:hAnsi="Times New Roman"/>
          <w:sz w:val="18"/>
          <w:szCs w:val="18"/>
          <w:lang w:val="en-GB"/>
        </w:rPr>
        <w:t>nt at the 0.01 level (2-tailed)</w:t>
      </w:r>
    </w:p>
    <w:p w:rsidR="00766F98" w:rsidRPr="009067E2" w:rsidRDefault="00766F98" w:rsidP="009067E2">
      <w:pPr>
        <w:spacing w:after="0" w:line="240" w:lineRule="auto"/>
        <w:ind w:left="1440" w:hanging="90"/>
        <w:jc w:val="both"/>
        <w:rPr>
          <w:rFonts w:ascii="Times New Roman" w:hAnsi="Times New Roman"/>
          <w:sz w:val="18"/>
          <w:szCs w:val="18"/>
          <w:lang w:val="en-GB"/>
        </w:rPr>
      </w:pPr>
      <w:r w:rsidRPr="009067E2">
        <w:rPr>
          <w:rFonts w:ascii="Times New Roman" w:eastAsia="Calibri" w:hAnsi="Times New Roman"/>
          <w:sz w:val="18"/>
          <w:szCs w:val="18"/>
          <w:lang w:val="en-GB"/>
        </w:rPr>
        <w:t xml:space="preserve"> * Correlation (R</w:t>
      </w:r>
      <w:r w:rsidRPr="009067E2">
        <w:rPr>
          <w:rFonts w:ascii="Times New Roman" w:eastAsia="Calibri" w:hAnsi="Times New Roman"/>
          <w:sz w:val="18"/>
          <w:szCs w:val="18"/>
          <w:vertAlign w:val="superscript"/>
          <w:lang w:val="en-GB"/>
        </w:rPr>
        <w:t>2</w:t>
      </w:r>
      <w:r w:rsidRPr="009067E2">
        <w:rPr>
          <w:rFonts w:ascii="Times New Roman" w:eastAsia="Calibri" w:hAnsi="Times New Roman"/>
          <w:sz w:val="18"/>
          <w:szCs w:val="18"/>
          <w:lang w:val="en-GB"/>
        </w:rPr>
        <w:t>) is significa</w:t>
      </w:r>
      <w:r w:rsidR="009067E2">
        <w:rPr>
          <w:rFonts w:ascii="Times New Roman" w:eastAsia="Calibri" w:hAnsi="Times New Roman"/>
          <w:sz w:val="18"/>
          <w:szCs w:val="18"/>
          <w:lang w:val="en-GB"/>
        </w:rPr>
        <w:t>nt at the 0.05 level (2-tailed)</w:t>
      </w:r>
    </w:p>
    <w:p w:rsidR="00766F98" w:rsidRPr="009067E2" w:rsidRDefault="00766F98" w:rsidP="009067E2">
      <w:pPr>
        <w:spacing w:after="120" w:line="240" w:lineRule="auto"/>
        <w:jc w:val="both"/>
        <w:outlineLvl w:val="0"/>
        <w:rPr>
          <w:rFonts w:ascii="Times New Roman" w:hAnsi="Times New Roman"/>
          <w:sz w:val="20"/>
          <w:szCs w:val="20"/>
          <w:lang w:val="en-GB"/>
        </w:rPr>
      </w:pPr>
    </w:p>
    <w:p w:rsidR="00766F98" w:rsidRPr="00766F98" w:rsidRDefault="00766F98" w:rsidP="00766F98">
      <w:pPr>
        <w:spacing w:after="0" w:line="240" w:lineRule="auto"/>
        <w:jc w:val="both"/>
        <w:rPr>
          <w:rFonts w:ascii="Times New Roman" w:hAnsi="Times New Roman"/>
          <w:b/>
          <w:sz w:val="20"/>
          <w:szCs w:val="20"/>
          <w:lang w:val="en-GB"/>
        </w:rPr>
      </w:pPr>
      <w:r w:rsidRPr="00766F98">
        <w:rPr>
          <w:rFonts w:ascii="Times New Roman" w:hAnsi="Times New Roman"/>
          <w:b/>
          <w:sz w:val="20"/>
          <w:szCs w:val="20"/>
          <w:lang w:val="en-GB"/>
        </w:rPr>
        <w:t>Pollution evaluation indices: Heavy metal pollution index</w:t>
      </w:r>
    </w:p>
    <w:p w:rsidR="00766F98" w:rsidRPr="00766F98" w:rsidRDefault="00766F98" w:rsidP="00766F98">
      <w:pPr>
        <w:spacing w:after="0" w:line="240" w:lineRule="auto"/>
        <w:jc w:val="both"/>
        <w:rPr>
          <w:rFonts w:ascii="Times New Roman" w:hAnsi="Times New Roman"/>
          <w:b/>
          <w:sz w:val="20"/>
          <w:szCs w:val="20"/>
          <w:lang w:val="en-GB"/>
        </w:rPr>
      </w:pPr>
      <w:r w:rsidRPr="00766F98">
        <w:rPr>
          <w:rFonts w:ascii="Times New Roman" w:hAnsi="Times New Roman"/>
          <w:sz w:val="20"/>
          <w:szCs w:val="20"/>
          <w:lang w:val="en-GB"/>
        </w:rPr>
        <w:t xml:space="preserve">The heavy metal pollution index (HPI) was in order the of: summer &gt; winter &gt; monsoon during the study period (Figure 2). The HPI value of summer season was far above the critical index value (100) for drinking water and aquatic life standards. This finding may be attributed to the disposal of domestic and municipal sewage and their lower dilution rate. During dry seasons, the river basin was available for agricultural activities, which also contributes to the increasing level of HPI during this season. Similarly, a previous study found agricultural activities as a major source of heavy meal in a </w:t>
      </w:r>
      <w:r w:rsidRPr="00766F98">
        <w:rPr>
          <w:rFonts w:ascii="Times New Roman" w:eastAsia="Calibri" w:hAnsi="Times New Roman"/>
          <w:bCs/>
          <w:sz w:val="20"/>
          <w:szCs w:val="20"/>
          <w:lang w:val="en-GB"/>
        </w:rPr>
        <w:t xml:space="preserve">tropical mountainous river in India </w:t>
      </w:r>
      <w:r w:rsidRPr="00766F98">
        <w:rPr>
          <w:rFonts w:ascii="Times New Roman" w:hAnsi="Times New Roman"/>
          <w:sz w:val="20"/>
          <w:szCs w:val="20"/>
          <w:lang w:val="en-GB"/>
        </w:rPr>
        <w:t>[45]</w:t>
      </w:r>
      <w:r w:rsidRPr="00766F98">
        <w:rPr>
          <w:rFonts w:ascii="Times New Roman" w:eastAsia="Calibri" w:hAnsi="Times New Roman"/>
          <w:bCs/>
          <w:sz w:val="20"/>
          <w:szCs w:val="20"/>
          <w:lang w:val="en-GB"/>
        </w:rPr>
        <w:t xml:space="preserve">. Therefore, the </w:t>
      </w:r>
      <w:r w:rsidRPr="00766F98">
        <w:rPr>
          <w:rFonts w:ascii="Times New Roman" w:hAnsi="Times New Roman"/>
          <w:sz w:val="20"/>
          <w:szCs w:val="20"/>
          <w:lang w:val="en-GB"/>
        </w:rPr>
        <w:t xml:space="preserve">HPI index suggested that better agricultural management practices need to be implemented during dry season for maintaining ecological integrity and protecting the lotic system from further degradation. However, the low computed value of HPI during monsoon season might be a result of the dilution of pollutants as was previously reported [6]. </w:t>
      </w:r>
    </w:p>
    <w:p w:rsidR="00766F98" w:rsidRDefault="00766F98" w:rsidP="00766F98">
      <w:pPr>
        <w:spacing w:after="0" w:line="240" w:lineRule="auto"/>
        <w:jc w:val="both"/>
        <w:rPr>
          <w:rFonts w:ascii="Times New Roman" w:hAnsi="Times New Roman"/>
          <w:b/>
          <w:sz w:val="20"/>
          <w:szCs w:val="20"/>
          <w:lang w:val="en-GB"/>
        </w:rPr>
      </w:pPr>
    </w:p>
    <w:p w:rsidR="009067E2" w:rsidRDefault="009067E2" w:rsidP="00766F98">
      <w:pPr>
        <w:spacing w:after="0" w:line="240" w:lineRule="auto"/>
        <w:jc w:val="both"/>
        <w:rPr>
          <w:rFonts w:ascii="Times New Roman" w:hAnsi="Times New Roman"/>
          <w:b/>
          <w:sz w:val="20"/>
          <w:szCs w:val="20"/>
          <w:lang w:val="en-GB"/>
        </w:rPr>
      </w:pPr>
    </w:p>
    <w:p w:rsidR="009067E2" w:rsidRDefault="009067E2" w:rsidP="00766F98">
      <w:pPr>
        <w:spacing w:after="0" w:line="240" w:lineRule="auto"/>
        <w:jc w:val="both"/>
        <w:rPr>
          <w:rFonts w:ascii="Times New Roman" w:hAnsi="Times New Roman"/>
          <w:b/>
          <w:sz w:val="20"/>
          <w:szCs w:val="20"/>
          <w:lang w:val="en-GB"/>
        </w:rPr>
      </w:pPr>
    </w:p>
    <w:p w:rsidR="009067E2" w:rsidRDefault="009067E2" w:rsidP="00766F98">
      <w:pPr>
        <w:spacing w:after="0" w:line="240" w:lineRule="auto"/>
        <w:jc w:val="both"/>
        <w:rPr>
          <w:rFonts w:ascii="Times New Roman" w:hAnsi="Times New Roman"/>
          <w:b/>
          <w:sz w:val="20"/>
          <w:szCs w:val="20"/>
          <w:lang w:val="en-GB"/>
        </w:rPr>
      </w:pPr>
    </w:p>
    <w:p w:rsidR="009067E2" w:rsidRDefault="009067E2" w:rsidP="00766F98">
      <w:pPr>
        <w:spacing w:after="0" w:line="240" w:lineRule="auto"/>
        <w:jc w:val="both"/>
        <w:rPr>
          <w:rFonts w:ascii="Times New Roman" w:hAnsi="Times New Roman"/>
          <w:b/>
          <w:sz w:val="20"/>
          <w:szCs w:val="20"/>
          <w:lang w:val="en-GB"/>
        </w:rPr>
      </w:pPr>
    </w:p>
    <w:p w:rsidR="009067E2" w:rsidRDefault="009067E2" w:rsidP="00766F98">
      <w:pPr>
        <w:spacing w:after="0" w:line="240" w:lineRule="auto"/>
        <w:jc w:val="both"/>
        <w:rPr>
          <w:rFonts w:ascii="Times New Roman" w:hAnsi="Times New Roman"/>
          <w:b/>
          <w:sz w:val="20"/>
          <w:szCs w:val="20"/>
          <w:lang w:val="en-GB"/>
        </w:rPr>
      </w:pPr>
    </w:p>
    <w:p w:rsidR="009067E2" w:rsidRDefault="009067E2" w:rsidP="00766F98">
      <w:pPr>
        <w:spacing w:after="0" w:line="240" w:lineRule="auto"/>
        <w:jc w:val="both"/>
        <w:rPr>
          <w:rFonts w:ascii="Times New Roman" w:hAnsi="Times New Roman"/>
          <w:b/>
          <w:sz w:val="20"/>
          <w:szCs w:val="20"/>
          <w:lang w:val="en-GB"/>
        </w:rPr>
      </w:pPr>
    </w:p>
    <w:p w:rsidR="009067E2" w:rsidRDefault="009067E2" w:rsidP="00766F98">
      <w:pPr>
        <w:spacing w:after="0" w:line="240" w:lineRule="auto"/>
        <w:jc w:val="both"/>
        <w:rPr>
          <w:rFonts w:ascii="Times New Roman" w:hAnsi="Times New Roman"/>
          <w:b/>
          <w:sz w:val="20"/>
          <w:szCs w:val="20"/>
          <w:lang w:val="en-GB"/>
        </w:rPr>
      </w:pPr>
    </w:p>
    <w:p w:rsidR="009067E2" w:rsidRDefault="009067E2" w:rsidP="00766F98">
      <w:pPr>
        <w:spacing w:after="0" w:line="240" w:lineRule="auto"/>
        <w:jc w:val="both"/>
        <w:rPr>
          <w:rFonts w:ascii="Times New Roman" w:hAnsi="Times New Roman"/>
          <w:b/>
          <w:sz w:val="20"/>
          <w:szCs w:val="20"/>
          <w:lang w:val="en-GB"/>
        </w:rPr>
      </w:pPr>
    </w:p>
    <w:p w:rsidR="009067E2" w:rsidRPr="00766F98" w:rsidRDefault="009067E2" w:rsidP="00766F98">
      <w:pPr>
        <w:spacing w:after="0" w:line="240" w:lineRule="auto"/>
        <w:jc w:val="both"/>
        <w:rPr>
          <w:rFonts w:ascii="Times New Roman" w:hAnsi="Times New Roman"/>
          <w:b/>
          <w:sz w:val="20"/>
          <w:szCs w:val="20"/>
          <w:lang w:val="en-GB"/>
        </w:rPr>
      </w:pPr>
    </w:p>
    <w:p w:rsidR="00766F98" w:rsidRPr="00766F98" w:rsidRDefault="00766F98" w:rsidP="00766F98">
      <w:pPr>
        <w:spacing w:after="0" w:line="240" w:lineRule="auto"/>
        <w:jc w:val="both"/>
        <w:rPr>
          <w:rFonts w:ascii="Times New Roman" w:hAnsi="Times New Roman"/>
          <w:b/>
          <w:sz w:val="20"/>
          <w:szCs w:val="20"/>
          <w:lang w:val="en-GB"/>
        </w:rPr>
      </w:pPr>
      <w:r w:rsidRPr="00766F98">
        <w:rPr>
          <w:rFonts w:ascii="Times New Roman" w:hAnsi="Times New Roman"/>
          <w:noProof/>
          <w:sz w:val="20"/>
          <w:szCs w:val="20"/>
          <w:lang w:bidi="ar-SA"/>
        </w:rPr>
        <w:lastRenderedPageBreak/>
        <w:drawing>
          <wp:anchor distT="0" distB="0" distL="0" distR="0" simplePos="0" relativeHeight="251666944" behindDoc="0" locked="0" layoutInCell="1" allowOverlap="1" wp14:anchorId="24F1410F" wp14:editId="56599EAF">
            <wp:simplePos x="0" y="0"/>
            <wp:positionH relativeFrom="column">
              <wp:posOffset>699715</wp:posOffset>
            </wp:positionH>
            <wp:positionV relativeFrom="paragraph">
              <wp:posOffset>32632</wp:posOffset>
            </wp:positionV>
            <wp:extent cx="4206606" cy="1844703"/>
            <wp:effectExtent l="0" t="0" r="3810" b="3175"/>
            <wp:wrapNone/>
            <wp:docPr id="1034" name="Image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p>
    <w:p w:rsidR="00766F98" w:rsidRPr="00766F98" w:rsidRDefault="00766F98" w:rsidP="00766F98">
      <w:pPr>
        <w:spacing w:after="0" w:line="240" w:lineRule="auto"/>
        <w:jc w:val="both"/>
        <w:rPr>
          <w:rFonts w:ascii="Times New Roman" w:hAnsi="Times New Roman"/>
          <w:sz w:val="20"/>
          <w:szCs w:val="20"/>
          <w:lang w:val="en-GB"/>
        </w:rPr>
      </w:pPr>
    </w:p>
    <w:p w:rsidR="00766F98" w:rsidRPr="00766F98" w:rsidRDefault="00766F98" w:rsidP="00766F98">
      <w:pPr>
        <w:spacing w:after="0" w:line="240" w:lineRule="auto"/>
        <w:jc w:val="both"/>
        <w:rPr>
          <w:rFonts w:ascii="Times New Roman" w:hAnsi="Times New Roman"/>
          <w:sz w:val="20"/>
          <w:szCs w:val="20"/>
          <w:lang w:val="en-GB"/>
        </w:rPr>
      </w:pPr>
    </w:p>
    <w:p w:rsidR="00766F98" w:rsidRPr="00766F98" w:rsidRDefault="00766F98" w:rsidP="00766F98">
      <w:pPr>
        <w:spacing w:after="0" w:line="240" w:lineRule="auto"/>
        <w:jc w:val="both"/>
        <w:rPr>
          <w:rFonts w:ascii="Times New Roman" w:hAnsi="Times New Roman"/>
          <w:sz w:val="20"/>
          <w:szCs w:val="20"/>
          <w:lang w:val="en-GB"/>
        </w:rPr>
      </w:pPr>
    </w:p>
    <w:p w:rsidR="00766F98" w:rsidRPr="00766F98" w:rsidRDefault="00766F98" w:rsidP="00766F98">
      <w:pPr>
        <w:spacing w:after="0" w:line="240" w:lineRule="auto"/>
        <w:jc w:val="both"/>
        <w:rPr>
          <w:rFonts w:ascii="Times New Roman" w:hAnsi="Times New Roman"/>
          <w:sz w:val="20"/>
          <w:szCs w:val="20"/>
          <w:lang w:val="en-GB"/>
        </w:rPr>
      </w:pPr>
    </w:p>
    <w:p w:rsidR="00766F98" w:rsidRPr="00766F98" w:rsidRDefault="00766F98" w:rsidP="00766F98">
      <w:pPr>
        <w:spacing w:after="0" w:line="240" w:lineRule="auto"/>
        <w:jc w:val="both"/>
        <w:rPr>
          <w:rFonts w:ascii="Times New Roman" w:hAnsi="Times New Roman"/>
          <w:sz w:val="20"/>
          <w:szCs w:val="20"/>
          <w:lang w:val="en-GB"/>
        </w:rPr>
      </w:pPr>
    </w:p>
    <w:p w:rsidR="00766F98" w:rsidRPr="00766F98" w:rsidRDefault="00766F98" w:rsidP="00766F98">
      <w:pPr>
        <w:spacing w:after="0" w:line="240" w:lineRule="auto"/>
        <w:jc w:val="both"/>
        <w:rPr>
          <w:rFonts w:ascii="Times New Roman" w:hAnsi="Times New Roman"/>
          <w:sz w:val="20"/>
          <w:szCs w:val="20"/>
          <w:lang w:val="en-GB"/>
        </w:rPr>
      </w:pPr>
    </w:p>
    <w:p w:rsidR="00766F98" w:rsidRPr="00766F98" w:rsidRDefault="00766F98" w:rsidP="00766F98">
      <w:pPr>
        <w:spacing w:after="0" w:line="240" w:lineRule="auto"/>
        <w:jc w:val="both"/>
        <w:rPr>
          <w:rFonts w:ascii="Times New Roman" w:eastAsia="Calibri" w:hAnsi="Times New Roman"/>
          <w:sz w:val="20"/>
          <w:szCs w:val="20"/>
          <w:lang w:val="en-GB"/>
        </w:rPr>
      </w:pPr>
    </w:p>
    <w:p w:rsidR="00766F98" w:rsidRPr="00766F98" w:rsidRDefault="00766F98" w:rsidP="00766F98">
      <w:pPr>
        <w:spacing w:after="0" w:line="240" w:lineRule="auto"/>
        <w:jc w:val="both"/>
        <w:rPr>
          <w:rFonts w:ascii="Times New Roman" w:eastAsia="Calibri" w:hAnsi="Times New Roman"/>
          <w:sz w:val="20"/>
          <w:szCs w:val="20"/>
          <w:lang w:val="en-GB"/>
        </w:rPr>
      </w:pPr>
    </w:p>
    <w:p w:rsidR="00766F98" w:rsidRPr="00766F98" w:rsidRDefault="00766F98" w:rsidP="00766F98">
      <w:pPr>
        <w:spacing w:after="0" w:line="240" w:lineRule="auto"/>
        <w:ind w:left="851" w:hanging="851"/>
        <w:jc w:val="both"/>
        <w:rPr>
          <w:rFonts w:ascii="Times New Roman" w:eastAsia="Calibri" w:hAnsi="Times New Roman"/>
          <w:sz w:val="20"/>
          <w:szCs w:val="20"/>
          <w:lang w:val="en-GB"/>
        </w:rPr>
      </w:pPr>
    </w:p>
    <w:p w:rsidR="009067E2" w:rsidRDefault="009067E2" w:rsidP="00766F98">
      <w:pPr>
        <w:spacing w:after="0" w:line="240" w:lineRule="auto"/>
        <w:ind w:left="851" w:hanging="851"/>
        <w:jc w:val="both"/>
        <w:rPr>
          <w:rFonts w:ascii="Times New Roman" w:eastAsia="Calibri" w:hAnsi="Times New Roman"/>
          <w:sz w:val="20"/>
          <w:szCs w:val="20"/>
          <w:lang w:val="en-GB"/>
        </w:rPr>
      </w:pPr>
    </w:p>
    <w:p w:rsidR="009067E2" w:rsidRDefault="009067E2" w:rsidP="00766F98">
      <w:pPr>
        <w:spacing w:after="0" w:line="240" w:lineRule="auto"/>
        <w:ind w:left="851" w:hanging="851"/>
        <w:jc w:val="both"/>
        <w:rPr>
          <w:rFonts w:ascii="Times New Roman" w:eastAsia="Calibri" w:hAnsi="Times New Roman"/>
          <w:sz w:val="20"/>
          <w:szCs w:val="20"/>
          <w:lang w:val="en-GB"/>
        </w:rPr>
      </w:pPr>
    </w:p>
    <w:p w:rsidR="009067E2" w:rsidRDefault="009067E2" w:rsidP="00766F98">
      <w:pPr>
        <w:spacing w:after="0" w:line="240" w:lineRule="auto"/>
        <w:ind w:left="851" w:hanging="851"/>
        <w:jc w:val="both"/>
        <w:rPr>
          <w:rFonts w:ascii="Times New Roman" w:eastAsia="Calibri" w:hAnsi="Times New Roman"/>
          <w:sz w:val="20"/>
          <w:szCs w:val="20"/>
          <w:lang w:val="en-GB"/>
        </w:rPr>
      </w:pPr>
    </w:p>
    <w:p w:rsidR="00766F98" w:rsidRPr="00766F98" w:rsidRDefault="00766F98" w:rsidP="009067E2">
      <w:pPr>
        <w:spacing w:before="120" w:after="0" w:line="240" w:lineRule="auto"/>
        <w:ind w:left="850" w:hanging="850"/>
        <w:jc w:val="both"/>
        <w:rPr>
          <w:rFonts w:ascii="Times New Roman" w:eastAsia="Calibri" w:hAnsi="Times New Roman"/>
          <w:sz w:val="20"/>
          <w:szCs w:val="20"/>
          <w:lang w:val="en-GB"/>
        </w:rPr>
      </w:pPr>
      <w:r w:rsidRPr="00766F98">
        <w:rPr>
          <w:rFonts w:ascii="Times New Roman" w:eastAsia="Calibri" w:hAnsi="Times New Roman"/>
          <w:sz w:val="20"/>
          <w:szCs w:val="20"/>
          <w:lang w:val="en-GB"/>
        </w:rPr>
        <w:t xml:space="preserve">Figure 2. </w:t>
      </w:r>
      <w:r w:rsidR="009067E2">
        <w:rPr>
          <w:rFonts w:ascii="Times New Roman" w:eastAsia="Calibri" w:hAnsi="Times New Roman"/>
          <w:sz w:val="20"/>
          <w:szCs w:val="20"/>
          <w:lang w:val="en-GB"/>
        </w:rPr>
        <w:tab/>
      </w:r>
      <w:r w:rsidRPr="00766F98">
        <w:rPr>
          <w:rFonts w:ascii="Times New Roman" w:eastAsia="Calibri" w:hAnsi="Times New Roman"/>
          <w:sz w:val="20"/>
          <w:szCs w:val="20"/>
          <w:lang w:val="en-GB"/>
        </w:rPr>
        <w:t>Heavy metal pollution index (HPI) in the Ganges River water according to the guideline levels of drinking and aquatic life water</w:t>
      </w:r>
    </w:p>
    <w:p w:rsidR="00766F98" w:rsidRPr="00766F98" w:rsidRDefault="00766F98" w:rsidP="009067E2">
      <w:pPr>
        <w:spacing w:after="120" w:line="240" w:lineRule="auto"/>
        <w:ind w:left="850" w:hanging="850"/>
        <w:jc w:val="both"/>
        <w:rPr>
          <w:rFonts w:ascii="Times New Roman" w:eastAsia="Calibri" w:hAnsi="Times New Roman"/>
          <w:sz w:val="20"/>
          <w:szCs w:val="20"/>
          <w:lang w:val="en-GB"/>
        </w:rPr>
      </w:pPr>
    </w:p>
    <w:p w:rsidR="00766F98" w:rsidRPr="00766F98" w:rsidRDefault="00766F98" w:rsidP="00766F98">
      <w:pPr>
        <w:spacing w:after="0" w:line="240" w:lineRule="auto"/>
        <w:jc w:val="both"/>
        <w:rPr>
          <w:rFonts w:ascii="Times New Roman" w:hAnsi="Times New Roman"/>
          <w:b/>
          <w:sz w:val="20"/>
          <w:szCs w:val="20"/>
          <w:lang w:val="en-GB"/>
        </w:rPr>
      </w:pPr>
      <w:r w:rsidRPr="00766F98">
        <w:rPr>
          <w:rFonts w:ascii="Times New Roman" w:hAnsi="Times New Roman"/>
          <w:b/>
          <w:sz w:val="20"/>
          <w:szCs w:val="20"/>
          <w:lang w:val="en-GB"/>
        </w:rPr>
        <w:t>Metal index</w:t>
      </w:r>
    </w:p>
    <w:p w:rsidR="00766F98" w:rsidRPr="00766F98" w:rsidRDefault="00766F98" w:rsidP="00766F98">
      <w:pPr>
        <w:spacing w:after="0" w:line="240" w:lineRule="auto"/>
        <w:jc w:val="both"/>
        <w:rPr>
          <w:rFonts w:ascii="Times New Roman" w:hAnsi="Times New Roman"/>
          <w:sz w:val="20"/>
          <w:szCs w:val="20"/>
          <w:lang w:val="en-GB"/>
        </w:rPr>
      </w:pPr>
      <w:r w:rsidRPr="00766F98">
        <w:rPr>
          <w:rFonts w:ascii="Times New Roman" w:hAnsi="Times New Roman"/>
          <w:sz w:val="20"/>
          <w:szCs w:val="20"/>
          <w:lang w:val="en-GB"/>
        </w:rPr>
        <w:t xml:space="preserve">The metal index (MI), which was used for a better understanding of pollution status of Ganges River water during different seasons, is shown in Figure 3. The MI showed great variability among the seasons. According to the index value (9.99), during the summer season, the river water was seriously affected with heavy metals that can endanger the existence of the aquatic life. However, during the monsoon season, the dilution effect of flood water resulted in the reduction of the concentrations of the metals and thus the value of the MI. The effect of dilution on metal concentration have also been evident by Giri and Singh [46].  </w:t>
      </w:r>
    </w:p>
    <w:p w:rsidR="00766F98" w:rsidRPr="00766F98" w:rsidRDefault="00766F98" w:rsidP="00766F98">
      <w:pPr>
        <w:spacing w:after="0" w:line="240" w:lineRule="auto"/>
        <w:jc w:val="both"/>
        <w:rPr>
          <w:rFonts w:ascii="Times New Roman" w:hAnsi="Times New Roman"/>
          <w:sz w:val="20"/>
          <w:szCs w:val="20"/>
          <w:lang w:val="en-GB"/>
        </w:rPr>
      </w:pPr>
    </w:p>
    <w:p w:rsidR="00766F98" w:rsidRPr="00766F98" w:rsidRDefault="00766F98" w:rsidP="00766F98">
      <w:pPr>
        <w:spacing w:after="0" w:line="240" w:lineRule="auto"/>
        <w:jc w:val="both"/>
        <w:rPr>
          <w:rFonts w:ascii="Times New Roman" w:hAnsi="Times New Roman"/>
          <w:sz w:val="20"/>
          <w:szCs w:val="20"/>
          <w:lang w:val="en-GB"/>
        </w:rPr>
      </w:pPr>
    </w:p>
    <w:p w:rsidR="00766F98" w:rsidRPr="00766F98" w:rsidRDefault="009067E2" w:rsidP="00766F98">
      <w:pPr>
        <w:spacing w:after="0" w:line="240" w:lineRule="auto"/>
        <w:jc w:val="both"/>
        <w:rPr>
          <w:rFonts w:ascii="Times New Roman" w:hAnsi="Times New Roman"/>
          <w:sz w:val="20"/>
          <w:szCs w:val="20"/>
          <w:lang w:val="en-GB"/>
        </w:rPr>
      </w:pPr>
      <w:r w:rsidRPr="00766F98">
        <w:rPr>
          <w:rFonts w:ascii="Times New Roman" w:hAnsi="Times New Roman"/>
          <w:noProof/>
          <w:sz w:val="20"/>
          <w:szCs w:val="20"/>
          <w:lang w:bidi="ar-SA"/>
        </w:rPr>
        <w:drawing>
          <wp:anchor distT="0" distB="0" distL="0" distR="0" simplePos="0" relativeHeight="251667968" behindDoc="0" locked="0" layoutInCell="1" allowOverlap="1" wp14:anchorId="1AF773F4" wp14:editId="22280B1E">
            <wp:simplePos x="0" y="0"/>
            <wp:positionH relativeFrom="column">
              <wp:posOffset>922655</wp:posOffset>
            </wp:positionH>
            <wp:positionV relativeFrom="paragraph">
              <wp:posOffset>34290</wp:posOffset>
            </wp:positionV>
            <wp:extent cx="4125595" cy="1814195"/>
            <wp:effectExtent l="0" t="0" r="27305" b="14605"/>
            <wp:wrapNone/>
            <wp:docPr id="1035" name="Image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rsidR="00766F98" w:rsidRPr="00766F98" w:rsidRDefault="00766F98" w:rsidP="00766F98">
      <w:pPr>
        <w:spacing w:after="0" w:line="240" w:lineRule="auto"/>
        <w:jc w:val="both"/>
        <w:rPr>
          <w:rFonts w:ascii="Times New Roman" w:hAnsi="Times New Roman"/>
          <w:sz w:val="20"/>
          <w:szCs w:val="20"/>
          <w:lang w:val="en-GB"/>
        </w:rPr>
      </w:pPr>
    </w:p>
    <w:p w:rsidR="00766F98" w:rsidRPr="00766F98" w:rsidRDefault="00766F98" w:rsidP="00766F98">
      <w:pPr>
        <w:spacing w:after="0" w:line="240" w:lineRule="auto"/>
        <w:jc w:val="both"/>
        <w:rPr>
          <w:rFonts w:ascii="Times New Roman" w:hAnsi="Times New Roman"/>
          <w:sz w:val="20"/>
          <w:szCs w:val="20"/>
          <w:lang w:val="en-GB"/>
        </w:rPr>
      </w:pPr>
    </w:p>
    <w:p w:rsidR="00766F98" w:rsidRPr="00766F98" w:rsidRDefault="00766F98" w:rsidP="00766F98">
      <w:pPr>
        <w:spacing w:after="0" w:line="240" w:lineRule="auto"/>
        <w:jc w:val="both"/>
        <w:rPr>
          <w:rFonts w:ascii="Times New Roman" w:eastAsia="Calibri" w:hAnsi="Times New Roman"/>
          <w:sz w:val="20"/>
          <w:szCs w:val="20"/>
          <w:lang w:val="en-GB"/>
        </w:rPr>
      </w:pPr>
    </w:p>
    <w:p w:rsidR="00766F98" w:rsidRPr="00766F98" w:rsidRDefault="00766F98" w:rsidP="00766F98">
      <w:pPr>
        <w:spacing w:after="0" w:line="240" w:lineRule="auto"/>
        <w:jc w:val="both"/>
        <w:rPr>
          <w:rFonts w:ascii="Times New Roman" w:eastAsia="Calibri" w:hAnsi="Times New Roman"/>
          <w:sz w:val="20"/>
          <w:szCs w:val="20"/>
          <w:lang w:val="en-GB"/>
        </w:rPr>
      </w:pPr>
    </w:p>
    <w:p w:rsidR="00766F98" w:rsidRPr="00766F98" w:rsidRDefault="00766F98" w:rsidP="00766F98">
      <w:pPr>
        <w:spacing w:after="0" w:line="240" w:lineRule="auto"/>
        <w:jc w:val="both"/>
        <w:rPr>
          <w:rFonts w:ascii="Times New Roman" w:eastAsia="Calibri" w:hAnsi="Times New Roman"/>
          <w:sz w:val="20"/>
          <w:szCs w:val="20"/>
          <w:lang w:val="en-GB"/>
        </w:rPr>
      </w:pPr>
    </w:p>
    <w:p w:rsidR="00766F98" w:rsidRPr="00766F98" w:rsidRDefault="00766F98" w:rsidP="00766F98">
      <w:pPr>
        <w:spacing w:after="0" w:line="240" w:lineRule="auto"/>
        <w:jc w:val="both"/>
        <w:rPr>
          <w:rFonts w:ascii="Times New Roman" w:eastAsia="Calibri" w:hAnsi="Times New Roman"/>
          <w:sz w:val="20"/>
          <w:szCs w:val="20"/>
          <w:lang w:val="en-GB"/>
        </w:rPr>
      </w:pPr>
    </w:p>
    <w:p w:rsidR="00766F98" w:rsidRPr="00766F98" w:rsidRDefault="00766F98" w:rsidP="00766F98">
      <w:pPr>
        <w:spacing w:after="0" w:line="240" w:lineRule="auto"/>
        <w:jc w:val="both"/>
        <w:rPr>
          <w:rFonts w:ascii="Times New Roman" w:eastAsia="Calibri" w:hAnsi="Times New Roman"/>
          <w:sz w:val="20"/>
          <w:szCs w:val="20"/>
          <w:lang w:val="en-GB"/>
        </w:rPr>
      </w:pPr>
    </w:p>
    <w:p w:rsidR="009067E2" w:rsidRDefault="009067E2" w:rsidP="00766F98">
      <w:pPr>
        <w:spacing w:after="0" w:line="240" w:lineRule="auto"/>
        <w:ind w:left="720" w:hanging="720"/>
        <w:jc w:val="both"/>
        <w:rPr>
          <w:rFonts w:ascii="Times New Roman" w:eastAsia="Calibri" w:hAnsi="Times New Roman"/>
          <w:sz w:val="20"/>
          <w:szCs w:val="20"/>
          <w:lang w:val="en-GB"/>
        </w:rPr>
      </w:pPr>
    </w:p>
    <w:p w:rsidR="009067E2" w:rsidRDefault="009067E2" w:rsidP="00766F98">
      <w:pPr>
        <w:spacing w:after="0" w:line="240" w:lineRule="auto"/>
        <w:ind w:left="720" w:hanging="720"/>
        <w:jc w:val="both"/>
        <w:rPr>
          <w:rFonts w:ascii="Times New Roman" w:eastAsia="Calibri" w:hAnsi="Times New Roman"/>
          <w:sz w:val="20"/>
          <w:szCs w:val="20"/>
          <w:lang w:val="en-GB"/>
        </w:rPr>
      </w:pPr>
    </w:p>
    <w:p w:rsidR="009067E2" w:rsidRDefault="009067E2" w:rsidP="00766F98">
      <w:pPr>
        <w:spacing w:after="0" w:line="240" w:lineRule="auto"/>
        <w:ind w:left="720" w:hanging="720"/>
        <w:jc w:val="both"/>
        <w:rPr>
          <w:rFonts w:ascii="Times New Roman" w:eastAsia="Calibri" w:hAnsi="Times New Roman"/>
          <w:sz w:val="20"/>
          <w:szCs w:val="20"/>
          <w:lang w:val="en-GB"/>
        </w:rPr>
      </w:pPr>
    </w:p>
    <w:p w:rsidR="009067E2" w:rsidRDefault="009067E2" w:rsidP="00766F98">
      <w:pPr>
        <w:spacing w:after="0" w:line="240" w:lineRule="auto"/>
        <w:ind w:left="720" w:hanging="720"/>
        <w:jc w:val="both"/>
        <w:rPr>
          <w:rFonts w:ascii="Times New Roman" w:eastAsia="Calibri" w:hAnsi="Times New Roman"/>
          <w:sz w:val="20"/>
          <w:szCs w:val="20"/>
          <w:lang w:val="en-GB"/>
        </w:rPr>
      </w:pPr>
    </w:p>
    <w:p w:rsidR="009067E2" w:rsidRDefault="009067E2" w:rsidP="009067E2">
      <w:pPr>
        <w:spacing w:after="120" w:line="240" w:lineRule="auto"/>
        <w:ind w:left="720" w:hanging="720"/>
        <w:jc w:val="both"/>
        <w:rPr>
          <w:rFonts w:ascii="Times New Roman" w:eastAsia="Calibri" w:hAnsi="Times New Roman"/>
          <w:sz w:val="20"/>
          <w:szCs w:val="20"/>
          <w:lang w:val="en-GB"/>
        </w:rPr>
      </w:pPr>
    </w:p>
    <w:p w:rsidR="00766F98" w:rsidRPr="00766F98" w:rsidRDefault="00766F98" w:rsidP="009067E2">
      <w:pPr>
        <w:spacing w:after="0" w:line="240" w:lineRule="auto"/>
        <w:ind w:left="810" w:hanging="810"/>
        <w:jc w:val="both"/>
        <w:rPr>
          <w:rFonts w:ascii="Times New Roman" w:eastAsia="Calibri" w:hAnsi="Times New Roman"/>
          <w:sz w:val="20"/>
          <w:szCs w:val="20"/>
          <w:lang w:val="en-GB"/>
        </w:rPr>
      </w:pPr>
      <w:r w:rsidRPr="00766F98">
        <w:rPr>
          <w:rFonts w:ascii="Times New Roman" w:eastAsia="Calibri" w:hAnsi="Times New Roman"/>
          <w:sz w:val="20"/>
          <w:szCs w:val="20"/>
          <w:lang w:val="en-GB"/>
        </w:rPr>
        <w:t xml:space="preserve">Figure 3. </w:t>
      </w:r>
      <w:r w:rsidR="009067E2">
        <w:rPr>
          <w:rFonts w:ascii="Times New Roman" w:eastAsia="Calibri" w:hAnsi="Times New Roman"/>
          <w:sz w:val="20"/>
          <w:szCs w:val="20"/>
          <w:lang w:val="en-GB"/>
        </w:rPr>
        <w:tab/>
      </w:r>
      <w:r w:rsidRPr="00766F98">
        <w:rPr>
          <w:rFonts w:ascii="Times New Roman" w:eastAsia="Calibri" w:hAnsi="Times New Roman"/>
          <w:sz w:val="20"/>
          <w:szCs w:val="20"/>
          <w:lang w:val="en-GB"/>
        </w:rPr>
        <w:t>Metal index (MI) of surface water in the Ganges River according to the guideline levels of drinking and aquatic life water</w:t>
      </w:r>
    </w:p>
    <w:p w:rsidR="009067E2" w:rsidRPr="009067E2" w:rsidRDefault="009067E2" w:rsidP="009067E2">
      <w:pPr>
        <w:spacing w:after="120" w:line="240" w:lineRule="auto"/>
        <w:jc w:val="both"/>
        <w:rPr>
          <w:rFonts w:ascii="Times New Roman" w:hAnsi="Times New Roman"/>
          <w:sz w:val="20"/>
          <w:szCs w:val="20"/>
          <w:lang w:val="en-GB"/>
        </w:rPr>
      </w:pPr>
    </w:p>
    <w:p w:rsidR="00766F98" w:rsidRPr="00766F98" w:rsidRDefault="00766F98" w:rsidP="00766F98">
      <w:pPr>
        <w:spacing w:after="0" w:line="240" w:lineRule="auto"/>
        <w:jc w:val="both"/>
        <w:rPr>
          <w:rFonts w:ascii="Times New Roman" w:hAnsi="Times New Roman"/>
          <w:b/>
          <w:sz w:val="20"/>
          <w:szCs w:val="20"/>
          <w:lang w:val="en-GB"/>
        </w:rPr>
      </w:pPr>
      <w:r w:rsidRPr="00766F98">
        <w:rPr>
          <w:rFonts w:ascii="Times New Roman" w:hAnsi="Times New Roman"/>
          <w:b/>
          <w:sz w:val="20"/>
          <w:szCs w:val="20"/>
          <w:lang w:val="en-GB"/>
        </w:rPr>
        <w:t xml:space="preserve">Potential ecological risk index </w:t>
      </w:r>
    </w:p>
    <w:p w:rsidR="00766F98" w:rsidRPr="00766F98" w:rsidRDefault="00766F98" w:rsidP="00766F98">
      <w:pPr>
        <w:spacing w:after="0" w:line="240" w:lineRule="auto"/>
        <w:jc w:val="both"/>
        <w:rPr>
          <w:rFonts w:ascii="Times New Roman" w:hAnsi="Times New Roman"/>
          <w:sz w:val="20"/>
          <w:szCs w:val="20"/>
          <w:lang w:val="en-GB"/>
        </w:rPr>
      </w:pPr>
      <w:r w:rsidRPr="00766F98">
        <w:rPr>
          <w:rFonts w:ascii="Times New Roman" w:hAnsi="Times New Roman"/>
          <w:sz w:val="20"/>
          <w:szCs w:val="20"/>
          <w:lang w:val="en-GB"/>
        </w:rPr>
        <w:t>The contamination factors of a single regulator</w:t>
      </w:r>
      <m:oMath>
        <m:sSubSup>
          <m:sSubSupPr>
            <m:ctrlPr>
              <w:rPr>
                <w:rFonts w:ascii="Cambria Math" w:hAnsi="Cambria Math"/>
                <w:bCs/>
                <w:i/>
                <w:sz w:val="20"/>
                <w:szCs w:val="20"/>
                <w:lang w:val="en-GB"/>
              </w:rPr>
            </m:ctrlPr>
          </m:sSubSupPr>
          <m:e>
            <m:r>
              <w:rPr>
                <w:rFonts w:ascii="Cambria Math" w:hAnsi="Cambria Math"/>
                <w:sz w:val="20"/>
                <w:szCs w:val="20"/>
                <w:lang w:val="en-GB"/>
              </w:rPr>
              <m:t xml:space="preserve"> (C</m:t>
            </m:r>
          </m:e>
          <m:sub>
            <m:r>
              <w:rPr>
                <w:rFonts w:ascii="Cambria Math" w:hAnsi="Cambria Math"/>
                <w:sz w:val="20"/>
                <w:szCs w:val="20"/>
                <w:lang w:val="en-GB"/>
              </w:rPr>
              <m:t>f</m:t>
            </m:r>
          </m:sub>
          <m:sup>
            <m:r>
              <w:rPr>
                <w:rFonts w:ascii="Cambria Math" w:hAnsi="Cambria Math"/>
                <w:sz w:val="20"/>
                <w:szCs w:val="20"/>
                <w:lang w:val="en-GB"/>
              </w:rPr>
              <m:t>i</m:t>
            </m:r>
          </m:sup>
        </m:sSubSup>
      </m:oMath>
      <w:r w:rsidRPr="00766F98">
        <w:rPr>
          <w:rFonts w:ascii="Times New Roman" w:hAnsi="Times New Roman"/>
          <w:bCs/>
          <w:sz w:val="20"/>
          <w:szCs w:val="20"/>
          <w:lang w:val="en-GB"/>
        </w:rPr>
        <w:t>)</w:t>
      </w:r>
      <w:r w:rsidRPr="00766F98">
        <w:rPr>
          <w:rFonts w:ascii="Times New Roman" w:hAnsi="Times New Roman"/>
          <w:sz w:val="20"/>
          <w:szCs w:val="20"/>
          <w:lang w:val="en-GB"/>
        </w:rPr>
        <w:t xml:space="preserve"> and the degree of contamination </w:t>
      </w:r>
      <m:oMath>
        <m:r>
          <w:rPr>
            <w:rFonts w:ascii="Cambria Math" w:hAnsi="Cambria Math"/>
            <w:sz w:val="20"/>
            <w:szCs w:val="20"/>
            <w:lang w:val="en-GB"/>
          </w:rPr>
          <m:t>(</m:t>
        </m:r>
        <m:nary>
          <m:naryPr>
            <m:chr m:val="∑"/>
            <m:limLoc m:val="undOvr"/>
            <m:grow m:val="1"/>
            <m:subHide m:val="1"/>
            <m:supHide m:val="1"/>
            <m:ctrlPr>
              <w:rPr>
                <w:rFonts w:ascii="Cambria Math" w:hAnsi="Cambria Math"/>
                <w:i/>
                <w:sz w:val="20"/>
                <w:szCs w:val="20"/>
                <w:lang w:val="en-GB"/>
              </w:rPr>
            </m:ctrlPr>
          </m:naryPr>
          <m:sub/>
          <m:sup/>
          <m:e>
            <m:sSubSup>
              <m:sSubSupPr>
                <m:ctrlPr>
                  <w:rPr>
                    <w:rFonts w:ascii="Cambria Math" w:hAnsi="Cambria Math"/>
                    <w:i/>
                    <w:sz w:val="20"/>
                    <w:szCs w:val="20"/>
                    <w:lang w:val="en-GB"/>
                  </w:rPr>
                </m:ctrlPr>
              </m:sSubSupPr>
              <m:e>
                <m:r>
                  <w:rPr>
                    <w:rFonts w:ascii="Cambria Math" w:hAnsi="Cambria Math"/>
                    <w:sz w:val="20"/>
                    <w:szCs w:val="20"/>
                    <w:lang w:val="en-GB"/>
                  </w:rPr>
                  <m:t>C</m:t>
                </m:r>
              </m:e>
              <m:sub>
                <m:argPr>
                  <m:argSz m:val="-1"/>
                </m:argPr>
                <m:r>
                  <w:rPr>
                    <w:rFonts w:ascii="Cambria Math" w:hAnsi="Cambria Math"/>
                    <w:sz w:val="20"/>
                    <w:szCs w:val="20"/>
                    <w:lang w:val="en-GB"/>
                  </w:rPr>
                  <m:t>f</m:t>
                </m:r>
              </m:sub>
              <m:sup>
                <m:r>
                  <w:rPr>
                    <w:rFonts w:ascii="Cambria Math" w:hAnsi="Cambria Math"/>
                    <w:sz w:val="20"/>
                    <w:szCs w:val="20"/>
                    <w:lang w:val="en-GB"/>
                  </w:rPr>
                  <m:t>i</m:t>
                </m:r>
              </m:sup>
            </m:sSubSup>
            <m:r>
              <w:rPr>
                <w:rFonts w:ascii="Cambria Math" w:hAnsi="Cambria Math"/>
                <w:sz w:val="20"/>
                <w:szCs w:val="20"/>
                <w:lang w:val="en-GB"/>
              </w:rPr>
              <m:t>)</m:t>
            </m:r>
          </m:e>
        </m:nary>
      </m:oMath>
      <w:r w:rsidRPr="00766F98">
        <w:rPr>
          <w:rFonts w:ascii="Times New Roman" w:hAnsi="Times New Roman"/>
          <w:sz w:val="20"/>
          <w:szCs w:val="20"/>
          <w:lang w:val="en-GB"/>
        </w:rPr>
        <w:t xml:space="preserve"> are shown in Table 5. The contamination factors of the seven heavy metals in this study decreased in the following order: Cr &gt; Cd &gt; Cu &gt; Zn &gt; Pb &gt; Ni and As. Therefore, according to the contamination factor, the surface water of Ganges River was moderately contaminated with Cr and lightly contaminated with Cd and Cu. The surface water was not-contaminated with Pb, Ni, As and Zn. The degree of contamination indicates the moderate contamination of water during summer and low contamination during other two seasons. </w:t>
      </w:r>
    </w:p>
    <w:p w:rsidR="00766F98" w:rsidRDefault="00766F98" w:rsidP="00766F98">
      <w:pPr>
        <w:spacing w:after="0" w:line="240" w:lineRule="auto"/>
        <w:jc w:val="both"/>
        <w:rPr>
          <w:rFonts w:ascii="Times New Roman" w:hAnsi="Times New Roman"/>
          <w:sz w:val="20"/>
          <w:szCs w:val="20"/>
          <w:lang w:val="en-GB"/>
        </w:rPr>
      </w:pPr>
    </w:p>
    <w:p w:rsidR="009067E2" w:rsidRDefault="009067E2" w:rsidP="00766F98">
      <w:pPr>
        <w:spacing w:after="0" w:line="240" w:lineRule="auto"/>
        <w:jc w:val="both"/>
        <w:rPr>
          <w:rFonts w:ascii="Times New Roman" w:hAnsi="Times New Roman"/>
          <w:sz w:val="20"/>
          <w:szCs w:val="20"/>
          <w:lang w:val="en-GB"/>
        </w:rPr>
      </w:pPr>
    </w:p>
    <w:p w:rsidR="009067E2" w:rsidRPr="00766F98" w:rsidRDefault="009067E2" w:rsidP="00766F98">
      <w:pPr>
        <w:spacing w:after="0" w:line="240" w:lineRule="auto"/>
        <w:jc w:val="both"/>
        <w:rPr>
          <w:rFonts w:ascii="Times New Roman" w:hAnsi="Times New Roman"/>
          <w:sz w:val="20"/>
          <w:szCs w:val="20"/>
          <w:lang w:val="en-GB"/>
        </w:rPr>
      </w:pPr>
    </w:p>
    <w:p w:rsidR="009067E2" w:rsidRPr="00E315CF" w:rsidRDefault="00766F98" w:rsidP="009067E2">
      <w:pPr>
        <w:spacing w:after="0" w:line="240" w:lineRule="auto"/>
        <w:ind w:left="709" w:hanging="709"/>
        <w:jc w:val="center"/>
        <w:rPr>
          <w:rFonts w:ascii="Times New Roman" w:eastAsia="Calibri" w:hAnsi="Times New Roman"/>
          <w:bCs/>
          <w:sz w:val="18"/>
          <w:szCs w:val="18"/>
          <w:lang w:val="en-GB"/>
        </w:rPr>
      </w:pPr>
      <w:r w:rsidRPr="00E315CF">
        <w:rPr>
          <w:rFonts w:ascii="Times New Roman" w:eastAsia="Calibri" w:hAnsi="Times New Roman"/>
          <w:sz w:val="18"/>
          <w:szCs w:val="18"/>
          <w:lang w:val="en-GB"/>
        </w:rPr>
        <w:lastRenderedPageBreak/>
        <w:t xml:space="preserve">Table 5. </w:t>
      </w:r>
      <w:r w:rsidR="009067E2" w:rsidRPr="00E315CF">
        <w:rPr>
          <w:rFonts w:ascii="Times New Roman" w:eastAsia="Calibri" w:hAnsi="Times New Roman"/>
          <w:sz w:val="18"/>
          <w:szCs w:val="18"/>
          <w:lang w:val="en-GB"/>
        </w:rPr>
        <w:t xml:space="preserve"> </w:t>
      </w:r>
      <w:r w:rsidRPr="00E315CF">
        <w:rPr>
          <w:rFonts w:ascii="Times New Roman" w:eastAsia="Calibri" w:hAnsi="Times New Roman"/>
          <w:sz w:val="18"/>
          <w:szCs w:val="18"/>
          <w:lang w:val="en-GB"/>
        </w:rPr>
        <w:t>Contamination factor (</w:t>
      </w:r>
      <m:oMath>
        <m:sSubSup>
          <m:sSubSupPr>
            <m:ctrlPr>
              <w:rPr>
                <w:rFonts w:ascii="Cambria Math" w:eastAsia="Calibri" w:hAnsi="Cambria Math"/>
                <w:bCs/>
                <w:i/>
                <w:sz w:val="18"/>
                <w:szCs w:val="18"/>
                <w:lang w:val="en-GB"/>
              </w:rPr>
            </m:ctrlPr>
          </m:sSubSupPr>
          <m:e>
            <m:r>
              <w:rPr>
                <w:rFonts w:ascii="Cambria Math" w:eastAsia="Calibri" w:hAnsi="Cambria Math"/>
                <w:sz w:val="18"/>
                <w:szCs w:val="18"/>
                <w:lang w:val="en-GB"/>
              </w:rPr>
              <m:t>C</m:t>
            </m:r>
          </m:e>
          <m:sub>
            <m:r>
              <w:rPr>
                <w:rFonts w:ascii="Cambria Math" w:eastAsia="Calibri" w:hAnsi="Cambria Math"/>
                <w:sz w:val="18"/>
                <w:szCs w:val="18"/>
                <w:lang w:val="en-GB"/>
              </w:rPr>
              <m:t>f</m:t>
            </m:r>
          </m:sub>
          <m:sup>
            <m:r>
              <w:rPr>
                <w:rFonts w:ascii="Cambria Math" w:eastAsia="Calibri" w:hAnsi="Cambria Math"/>
                <w:sz w:val="18"/>
                <w:szCs w:val="18"/>
                <w:lang w:val="en-GB"/>
              </w:rPr>
              <m:t>i</m:t>
            </m:r>
          </m:sup>
        </m:sSubSup>
      </m:oMath>
      <w:r w:rsidRPr="00E315CF">
        <w:rPr>
          <w:rFonts w:ascii="Times New Roman" w:hAnsi="Times New Roman"/>
          <w:bCs/>
          <w:sz w:val="18"/>
          <w:szCs w:val="18"/>
          <w:lang w:val="en-GB"/>
        </w:rPr>
        <w:t xml:space="preserve">) </w:t>
      </w:r>
      <w:r w:rsidRPr="00E315CF">
        <w:rPr>
          <w:rFonts w:ascii="Times New Roman" w:eastAsia="Calibri" w:hAnsi="Times New Roman"/>
          <w:sz w:val="18"/>
          <w:szCs w:val="18"/>
          <w:lang w:val="en-GB"/>
        </w:rPr>
        <w:t>and degree of contamination (</w:t>
      </w:r>
      <w:r w:rsidRPr="00E315CF">
        <w:rPr>
          <w:rFonts w:ascii="Times New Roman" w:eastAsia="Calibri" w:hAnsi="Times New Roman"/>
          <w:i/>
          <w:sz w:val="18"/>
          <w:szCs w:val="18"/>
          <w:lang w:val="en-GB"/>
        </w:rPr>
        <w:t>Cd</w:t>
      </w:r>
      <w:r w:rsidRPr="00E315CF">
        <w:rPr>
          <w:rFonts w:ascii="Times New Roman" w:eastAsia="Calibri" w:hAnsi="Times New Roman"/>
          <w:sz w:val="18"/>
          <w:szCs w:val="18"/>
          <w:lang w:val="en-GB"/>
        </w:rPr>
        <w:t xml:space="preserve">) </w:t>
      </w:r>
      <w:r w:rsidRPr="00E315CF">
        <w:rPr>
          <w:rFonts w:ascii="Times New Roman" w:eastAsia="Calibri" w:hAnsi="Times New Roman"/>
          <w:bCs/>
          <w:sz w:val="18"/>
          <w:szCs w:val="18"/>
          <w:lang w:val="en-GB"/>
        </w:rPr>
        <w:t xml:space="preserve">of heavy metals of surface water in </w:t>
      </w:r>
    </w:p>
    <w:p w:rsidR="00766F98" w:rsidRPr="00E315CF" w:rsidRDefault="00766F98" w:rsidP="009067E2">
      <w:pPr>
        <w:spacing w:after="120" w:line="240" w:lineRule="auto"/>
        <w:ind w:left="706" w:hanging="706"/>
        <w:jc w:val="center"/>
        <w:rPr>
          <w:rFonts w:ascii="Times New Roman" w:eastAsia="Calibri" w:hAnsi="Times New Roman"/>
          <w:sz w:val="18"/>
          <w:szCs w:val="18"/>
          <w:lang w:val="en-GB"/>
        </w:rPr>
      </w:pPr>
      <w:r w:rsidRPr="00E315CF">
        <w:rPr>
          <w:rFonts w:ascii="Times New Roman" w:eastAsia="Calibri" w:hAnsi="Times New Roman"/>
          <w:bCs/>
          <w:sz w:val="18"/>
          <w:szCs w:val="18"/>
          <w:lang w:val="en-GB"/>
        </w:rPr>
        <w:t>Ganges River, Bangladesh</w:t>
      </w:r>
    </w:p>
    <w:tbl>
      <w:tblPr>
        <w:tblStyle w:val="TableGrid5"/>
        <w:tblW w:w="9888" w:type="dxa"/>
        <w:jc w:val="center"/>
        <w:tblInd w:w="-237"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9"/>
        <w:gridCol w:w="1303"/>
        <w:gridCol w:w="987"/>
        <w:gridCol w:w="1212"/>
        <w:gridCol w:w="1218"/>
        <w:gridCol w:w="614"/>
        <w:gridCol w:w="1186"/>
        <w:gridCol w:w="659"/>
        <w:gridCol w:w="602"/>
        <w:gridCol w:w="90"/>
        <w:gridCol w:w="900"/>
        <w:gridCol w:w="8"/>
        <w:gridCol w:w="890"/>
        <w:gridCol w:w="92"/>
        <w:gridCol w:w="8"/>
      </w:tblGrid>
      <w:tr w:rsidR="00E315CF" w:rsidRPr="00B97FDA" w:rsidTr="00E315CF">
        <w:trPr>
          <w:gridBefore w:val="1"/>
          <w:gridAfter w:val="1"/>
          <w:wBefore w:w="119" w:type="dxa"/>
          <w:wAfter w:w="8" w:type="dxa"/>
          <w:trHeight w:val="156"/>
          <w:jc w:val="center"/>
        </w:trPr>
        <w:tc>
          <w:tcPr>
            <w:tcW w:w="1303" w:type="dxa"/>
            <w:vMerge w:val="restart"/>
            <w:tcBorders>
              <w:top w:val="single" w:sz="4" w:space="0" w:color="auto"/>
              <w:bottom w:val="nil"/>
            </w:tcBorders>
            <w:vAlign w:val="center"/>
          </w:tcPr>
          <w:p w:rsidR="00766F98" w:rsidRPr="00B97FDA" w:rsidRDefault="00766F98" w:rsidP="00F25930">
            <w:pPr>
              <w:spacing w:after="0" w:line="240" w:lineRule="auto"/>
              <w:jc w:val="both"/>
              <w:rPr>
                <w:rFonts w:eastAsia="Calibri"/>
                <w:b/>
                <w:sz w:val="18"/>
                <w:szCs w:val="18"/>
                <w:lang w:val="en-GB"/>
              </w:rPr>
            </w:pPr>
            <w:r w:rsidRPr="00B97FDA">
              <w:rPr>
                <w:rFonts w:eastAsia="Calibri"/>
                <w:b/>
                <w:sz w:val="18"/>
                <w:szCs w:val="18"/>
                <w:lang w:val="en-GB"/>
              </w:rPr>
              <w:t>Seasons</w:t>
            </w:r>
          </w:p>
        </w:tc>
        <w:tc>
          <w:tcPr>
            <w:tcW w:w="6478" w:type="dxa"/>
            <w:gridSpan w:val="7"/>
            <w:tcBorders>
              <w:top w:val="single" w:sz="4" w:space="0" w:color="auto"/>
              <w:bottom w:val="single" w:sz="4" w:space="0" w:color="auto"/>
            </w:tcBorders>
            <w:vAlign w:val="center"/>
          </w:tcPr>
          <w:p w:rsidR="00766F98" w:rsidRPr="00B97FDA" w:rsidRDefault="00766F98" w:rsidP="009067E2">
            <w:pPr>
              <w:spacing w:before="60" w:after="0" w:line="240" w:lineRule="auto"/>
              <w:jc w:val="center"/>
              <w:rPr>
                <w:rFonts w:eastAsia="Calibri"/>
                <w:b/>
                <w:sz w:val="18"/>
                <w:szCs w:val="18"/>
                <w:lang w:val="en-GB"/>
              </w:rPr>
            </w:pPr>
            <w:r w:rsidRPr="00B97FDA">
              <w:rPr>
                <w:rFonts w:eastAsia="Calibri"/>
                <w:b/>
                <w:sz w:val="18"/>
                <w:szCs w:val="18"/>
                <w:lang w:val="en-GB"/>
              </w:rPr>
              <w:t>Contamination factor (</w:t>
            </w:r>
            <m:oMath>
              <m:sSubSup>
                <m:sSubSupPr>
                  <m:ctrlPr>
                    <w:rPr>
                      <w:rFonts w:ascii="Cambria Math" w:eastAsia="Calibri" w:hAnsi="Cambria Math"/>
                      <w:b/>
                      <w:bCs/>
                      <w:i/>
                      <w:sz w:val="18"/>
                      <w:szCs w:val="18"/>
                      <w:lang w:val="en-GB"/>
                    </w:rPr>
                  </m:ctrlPr>
                </m:sSubSupPr>
                <m:e>
                  <m:r>
                    <m:rPr>
                      <m:sty m:val="bi"/>
                    </m:rPr>
                    <w:rPr>
                      <w:rFonts w:ascii="Cambria Math" w:eastAsia="Calibri" w:hAnsi="Cambria Math"/>
                      <w:sz w:val="18"/>
                      <w:szCs w:val="18"/>
                      <w:lang w:val="en-GB"/>
                    </w:rPr>
                    <m:t>C</m:t>
                  </m:r>
                </m:e>
                <m:sub>
                  <m:r>
                    <m:rPr>
                      <m:sty m:val="bi"/>
                    </m:rPr>
                    <w:rPr>
                      <w:rFonts w:ascii="Cambria Math" w:eastAsia="Calibri" w:hAnsi="Cambria Math"/>
                      <w:sz w:val="18"/>
                      <w:szCs w:val="18"/>
                      <w:lang w:val="en-GB"/>
                    </w:rPr>
                    <m:t>f</m:t>
                  </m:r>
                </m:sub>
                <m:sup>
                  <m:r>
                    <m:rPr>
                      <m:sty m:val="bi"/>
                    </m:rPr>
                    <w:rPr>
                      <w:rFonts w:ascii="Cambria Math" w:eastAsia="Calibri" w:hAnsi="Cambria Math"/>
                      <w:sz w:val="18"/>
                      <w:szCs w:val="18"/>
                      <w:lang w:val="en-GB"/>
                    </w:rPr>
                    <m:t>i</m:t>
                  </m:r>
                </m:sup>
              </m:sSubSup>
            </m:oMath>
            <w:r w:rsidRPr="00B97FDA">
              <w:rPr>
                <w:b/>
                <w:bCs/>
                <w:sz w:val="18"/>
                <w:szCs w:val="18"/>
                <w:lang w:val="en-GB"/>
              </w:rPr>
              <w:t>)</w:t>
            </w:r>
          </w:p>
        </w:tc>
        <w:tc>
          <w:tcPr>
            <w:tcW w:w="990" w:type="dxa"/>
            <w:gridSpan w:val="2"/>
            <w:tcBorders>
              <w:top w:val="single" w:sz="4" w:space="0" w:color="auto"/>
              <w:bottom w:val="nil"/>
            </w:tcBorders>
            <w:vAlign w:val="center"/>
          </w:tcPr>
          <w:p w:rsidR="00766F98" w:rsidRPr="00B97FDA" w:rsidRDefault="00766F98" w:rsidP="00E315CF">
            <w:pPr>
              <w:spacing w:before="60" w:after="0" w:line="240" w:lineRule="auto"/>
              <w:jc w:val="center"/>
              <w:rPr>
                <w:rFonts w:eastAsia="Calibri"/>
                <w:b/>
                <w:smallCaps/>
                <w:sz w:val="18"/>
                <w:szCs w:val="18"/>
                <w:lang w:val="en-GB"/>
              </w:rPr>
            </w:pPr>
            <m:oMathPara>
              <m:oMath>
                <m:r>
                  <m:rPr>
                    <m:sty m:val="bi"/>
                  </m:rPr>
                  <w:rPr>
                    <w:rFonts w:ascii="Cambria Math" w:eastAsia="Calibri" w:hAnsi="Cambria Math"/>
                    <w:smallCaps/>
                    <w:sz w:val="18"/>
                    <w:szCs w:val="18"/>
                    <w:lang w:val="en-GB"/>
                  </w:rPr>
                  <m:t>Cd    =</m:t>
                </m:r>
                <m:nary>
                  <m:naryPr>
                    <m:chr m:val="∑"/>
                    <m:limLoc m:val="undOvr"/>
                    <m:grow m:val="1"/>
                    <m:subHide m:val="1"/>
                    <m:supHide m:val="1"/>
                    <m:ctrlPr>
                      <w:rPr>
                        <w:rFonts w:ascii="Cambria Math" w:eastAsia="Calibri" w:hAnsi="Cambria Math"/>
                        <w:b/>
                        <w:i/>
                        <w:smallCaps/>
                        <w:sz w:val="18"/>
                        <w:szCs w:val="18"/>
                        <w:lang w:val="en-GB"/>
                      </w:rPr>
                    </m:ctrlPr>
                  </m:naryPr>
                  <m:sub/>
                  <m:sup/>
                  <m:e>
                    <m:sSubSup>
                      <m:sSubSupPr>
                        <m:ctrlPr>
                          <w:rPr>
                            <w:rFonts w:ascii="Cambria Math" w:eastAsia="Calibri" w:hAnsi="Cambria Math"/>
                            <w:b/>
                            <w:i/>
                            <w:smallCaps/>
                            <w:sz w:val="18"/>
                            <w:szCs w:val="18"/>
                            <w:lang w:val="en-GB"/>
                          </w:rPr>
                        </m:ctrlPr>
                      </m:sSubSupPr>
                      <m:e>
                        <m:r>
                          <m:rPr>
                            <m:sty m:val="bi"/>
                          </m:rPr>
                          <w:rPr>
                            <w:rFonts w:ascii="Cambria Math" w:eastAsia="Calibri" w:hAnsi="Cambria Math"/>
                            <w:smallCaps/>
                            <w:sz w:val="18"/>
                            <w:szCs w:val="18"/>
                            <w:lang w:val="en-GB"/>
                          </w:rPr>
                          <m:t>C</m:t>
                        </m:r>
                      </m:e>
                      <m:sub>
                        <m:argPr>
                          <m:argSz m:val="-1"/>
                        </m:argPr>
                        <m:r>
                          <m:rPr>
                            <m:sty m:val="bi"/>
                          </m:rPr>
                          <w:rPr>
                            <w:rFonts w:ascii="Cambria Math" w:eastAsia="Calibri" w:hAnsi="Cambria Math"/>
                            <w:smallCaps/>
                            <w:sz w:val="18"/>
                            <w:szCs w:val="18"/>
                            <w:lang w:val="en-GB"/>
                          </w:rPr>
                          <m:t>f</m:t>
                        </m:r>
                      </m:sub>
                      <m:sup>
                        <m:r>
                          <m:rPr>
                            <m:sty m:val="bi"/>
                          </m:rPr>
                          <w:rPr>
                            <w:rFonts w:ascii="Cambria Math" w:eastAsia="Calibri" w:hAnsi="Cambria Math"/>
                            <w:smallCaps/>
                            <w:sz w:val="18"/>
                            <w:szCs w:val="18"/>
                            <w:lang w:val="en-GB"/>
                          </w:rPr>
                          <m:t>i</m:t>
                        </m:r>
                      </m:sup>
                    </m:sSubSup>
                  </m:e>
                </m:nary>
              </m:oMath>
            </m:oMathPara>
          </w:p>
        </w:tc>
        <w:tc>
          <w:tcPr>
            <w:tcW w:w="990" w:type="dxa"/>
            <w:gridSpan w:val="3"/>
            <w:tcBorders>
              <w:top w:val="single" w:sz="4" w:space="0" w:color="auto"/>
              <w:bottom w:val="nil"/>
            </w:tcBorders>
            <w:vAlign w:val="center"/>
          </w:tcPr>
          <w:p w:rsidR="00766F98" w:rsidRPr="00B97FDA" w:rsidRDefault="00766F98" w:rsidP="000F1F12">
            <w:pPr>
              <w:spacing w:before="240" w:after="0" w:line="240" w:lineRule="auto"/>
              <w:rPr>
                <w:rFonts w:eastAsia="Calibri"/>
                <w:b/>
                <w:sz w:val="18"/>
                <w:szCs w:val="18"/>
                <w:lang w:val="en-GB"/>
              </w:rPr>
            </w:pPr>
            <w:r w:rsidRPr="00B97FDA">
              <w:rPr>
                <w:rFonts w:eastAsia="Calibri"/>
                <w:b/>
                <w:sz w:val="18"/>
                <w:szCs w:val="18"/>
                <w:lang w:val="en-GB"/>
              </w:rPr>
              <w:t>Level</w:t>
            </w:r>
          </w:p>
        </w:tc>
      </w:tr>
      <w:tr w:rsidR="00C40BB8" w:rsidRPr="00B97FDA" w:rsidTr="00E315CF">
        <w:trPr>
          <w:gridBefore w:val="1"/>
          <w:wBefore w:w="119" w:type="dxa"/>
          <w:trHeight w:val="82"/>
          <w:jc w:val="center"/>
        </w:trPr>
        <w:tc>
          <w:tcPr>
            <w:tcW w:w="1303" w:type="dxa"/>
            <w:vMerge/>
            <w:tcBorders>
              <w:top w:val="nil"/>
              <w:bottom w:val="single" w:sz="4" w:space="0" w:color="auto"/>
            </w:tcBorders>
            <w:vAlign w:val="center"/>
          </w:tcPr>
          <w:p w:rsidR="00766F98" w:rsidRPr="00B97FDA" w:rsidRDefault="00766F98" w:rsidP="00F25930">
            <w:pPr>
              <w:spacing w:after="0" w:line="240" w:lineRule="auto"/>
              <w:jc w:val="both"/>
              <w:rPr>
                <w:rFonts w:eastAsia="Calibri"/>
                <w:sz w:val="18"/>
                <w:szCs w:val="18"/>
                <w:lang w:val="en-GB"/>
              </w:rPr>
            </w:pPr>
          </w:p>
        </w:tc>
        <w:tc>
          <w:tcPr>
            <w:tcW w:w="987" w:type="dxa"/>
            <w:tcBorders>
              <w:top w:val="single" w:sz="4" w:space="0" w:color="auto"/>
              <w:bottom w:val="single" w:sz="4" w:space="0" w:color="auto"/>
            </w:tcBorders>
            <w:vAlign w:val="center"/>
          </w:tcPr>
          <w:p w:rsidR="00766F98" w:rsidRPr="00B97FDA" w:rsidRDefault="00766F98" w:rsidP="00B97FDA">
            <w:pPr>
              <w:spacing w:after="0" w:line="240" w:lineRule="auto"/>
              <w:rPr>
                <w:rFonts w:eastAsia="Calibri"/>
                <w:b/>
                <w:sz w:val="18"/>
                <w:szCs w:val="18"/>
                <w:lang w:val="en-GB"/>
              </w:rPr>
            </w:pPr>
            <w:r w:rsidRPr="00B97FDA">
              <w:rPr>
                <w:rFonts w:eastAsia="Calibri"/>
                <w:b/>
                <w:sz w:val="18"/>
                <w:szCs w:val="18"/>
                <w:lang w:val="en-GB"/>
              </w:rPr>
              <w:t>Cr</w:t>
            </w:r>
          </w:p>
        </w:tc>
        <w:tc>
          <w:tcPr>
            <w:tcW w:w="1212" w:type="dxa"/>
            <w:tcBorders>
              <w:top w:val="single" w:sz="4" w:space="0" w:color="auto"/>
              <w:bottom w:val="single" w:sz="4" w:space="0" w:color="auto"/>
            </w:tcBorders>
            <w:vAlign w:val="center"/>
          </w:tcPr>
          <w:p w:rsidR="00766F98" w:rsidRPr="00B97FDA" w:rsidRDefault="00766F98" w:rsidP="00B97FDA">
            <w:pPr>
              <w:spacing w:after="0" w:line="240" w:lineRule="auto"/>
              <w:rPr>
                <w:rFonts w:eastAsia="Calibri"/>
                <w:b/>
                <w:sz w:val="18"/>
                <w:szCs w:val="18"/>
                <w:lang w:val="en-GB"/>
              </w:rPr>
            </w:pPr>
            <w:r w:rsidRPr="00B97FDA">
              <w:rPr>
                <w:rFonts w:eastAsia="Calibri"/>
                <w:b/>
                <w:sz w:val="18"/>
                <w:szCs w:val="18"/>
                <w:lang w:val="en-GB"/>
              </w:rPr>
              <w:t>Pb</w:t>
            </w:r>
          </w:p>
        </w:tc>
        <w:tc>
          <w:tcPr>
            <w:tcW w:w="1218" w:type="dxa"/>
            <w:tcBorders>
              <w:top w:val="single" w:sz="4" w:space="0" w:color="auto"/>
              <w:bottom w:val="single" w:sz="4" w:space="0" w:color="auto"/>
            </w:tcBorders>
            <w:vAlign w:val="center"/>
          </w:tcPr>
          <w:p w:rsidR="00766F98" w:rsidRPr="00B97FDA" w:rsidRDefault="00766F98" w:rsidP="00B97FDA">
            <w:pPr>
              <w:spacing w:after="0" w:line="240" w:lineRule="auto"/>
              <w:rPr>
                <w:rFonts w:eastAsia="Calibri"/>
                <w:b/>
                <w:sz w:val="18"/>
                <w:szCs w:val="18"/>
                <w:lang w:val="en-GB"/>
              </w:rPr>
            </w:pPr>
            <w:r w:rsidRPr="00B97FDA">
              <w:rPr>
                <w:rFonts w:eastAsia="Calibri"/>
                <w:b/>
                <w:sz w:val="18"/>
                <w:szCs w:val="18"/>
                <w:lang w:val="en-GB"/>
              </w:rPr>
              <w:t>Ni</w:t>
            </w:r>
          </w:p>
        </w:tc>
        <w:tc>
          <w:tcPr>
            <w:tcW w:w="614" w:type="dxa"/>
            <w:tcBorders>
              <w:top w:val="single" w:sz="4" w:space="0" w:color="auto"/>
              <w:bottom w:val="single" w:sz="4" w:space="0" w:color="auto"/>
            </w:tcBorders>
            <w:vAlign w:val="center"/>
          </w:tcPr>
          <w:p w:rsidR="00766F98" w:rsidRPr="00B97FDA" w:rsidRDefault="00766F98" w:rsidP="00B97FDA">
            <w:pPr>
              <w:spacing w:after="0" w:line="240" w:lineRule="auto"/>
              <w:rPr>
                <w:rFonts w:eastAsia="Calibri"/>
                <w:b/>
                <w:sz w:val="18"/>
                <w:szCs w:val="18"/>
                <w:lang w:val="en-GB"/>
              </w:rPr>
            </w:pPr>
            <w:r w:rsidRPr="00B97FDA">
              <w:rPr>
                <w:rFonts w:eastAsia="Calibri"/>
                <w:b/>
                <w:sz w:val="18"/>
                <w:szCs w:val="18"/>
                <w:lang w:val="en-GB"/>
              </w:rPr>
              <w:t>Cd</w:t>
            </w:r>
          </w:p>
        </w:tc>
        <w:tc>
          <w:tcPr>
            <w:tcW w:w="1186" w:type="dxa"/>
            <w:tcBorders>
              <w:top w:val="single" w:sz="4" w:space="0" w:color="auto"/>
              <w:bottom w:val="single" w:sz="4" w:space="0" w:color="auto"/>
            </w:tcBorders>
            <w:vAlign w:val="center"/>
          </w:tcPr>
          <w:p w:rsidR="00766F98" w:rsidRPr="00B97FDA" w:rsidRDefault="00766F98" w:rsidP="00E315CF">
            <w:pPr>
              <w:spacing w:after="0" w:line="240" w:lineRule="auto"/>
              <w:rPr>
                <w:rFonts w:eastAsia="Calibri"/>
                <w:b/>
                <w:sz w:val="18"/>
                <w:szCs w:val="18"/>
                <w:lang w:val="en-GB"/>
              </w:rPr>
            </w:pPr>
            <w:r w:rsidRPr="00B97FDA">
              <w:rPr>
                <w:rFonts w:eastAsia="Calibri"/>
                <w:b/>
                <w:sz w:val="18"/>
                <w:szCs w:val="18"/>
                <w:lang w:val="en-GB"/>
              </w:rPr>
              <w:t>As</w:t>
            </w:r>
          </w:p>
        </w:tc>
        <w:tc>
          <w:tcPr>
            <w:tcW w:w="659" w:type="dxa"/>
            <w:tcBorders>
              <w:top w:val="single" w:sz="4" w:space="0" w:color="auto"/>
              <w:bottom w:val="single" w:sz="4" w:space="0" w:color="auto"/>
            </w:tcBorders>
            <w:vAlign w:val="center"/>
          </w:tcPr>
          <w:p w:rsidR="00766F98" w:rsidRPr="00B97FDA" w:rsidRDefault="00766F98" w:rsidP="00E315CF">
            <w:pPr>
              <w:spacing w:after="0" w:line="240" w:lineRule="auto"/>
              <w:rPr>
                <w:rFonts w:eastAsia="Calibri"/>
                <w:b/>
                <w:sz w:val="18"/>
                <w:szCs w:val="18"/>
                <w:lang w:val="en-GB"/>
              </w:rPr>
            </w:pPr>
            <w:r w:rsidRPr="00B97FDA">
              <w:rPr>
                <w:rFonts w:eastAsia="Calibri"/>
                <w:b/>
                <w:sz w:val="18"/>
                <w:szCs w:val="18"/>
                <w:lang w:val="en-GB"/>
              </w:rPr>
              <w:t>Cu</w:t>
            </w:r>
          </w:p>
        </w:tc>
        <w:tc>
          <w:tcPr>
            <w:tcW w:w="692" w:type="dxa"/>
            <w:gridSpan w:val="2"/>
            <w:tcBorders>
              <w:top w:val="single" w:sz="4" w:space="0" w:color="auto"/>
              <w:bottom w:val="single" w:sz="4" w:space="0" w:color="auto"/>
            </w:tcBorders>
            <w:vAlign w:val="center"/>
          </w:tcPr>
          <w:p w:rsidR="00766F98" w:rsidRPr="00B97FDA" w:rsidRDefault="00766F98" w:rsidP="00B97FDA">
            <w:pPr>
              <w:spacing w:after="60" w:line="240" w:lineRule="auto"/>
              <w:rPr>
                <w:rFonts w:eastAsia="Calibri"/>
                <w:b/>
                <w:sz w:val="18"/>
                <w:szCs w:val="18"/>
                <w:lang w:val="en-GB"/>
              </w:rPr>
            </w:pPr>
            <w:r w:rsidRPr="00B97FDA">
              <w:rPr>
                <w:rFonts w:eastAsia="Calibri"/>
                <w:b/>
                <w:sz w:val="18"/>
                <w:szCs w:val="18"/>
                <w:lang w:val="en-GB"/>
              </w:rPr>
              <w:t>Zn</w:t>
            </w:r>
          </w:p>
        </w:tc>
        <w:tc>
          <w:tcPr>
            <w:tcW w:w="908" w:type="dxa"/>
            <w:gridSpan w:val="2"/>
            <w:tcBorders>
              <w:top w:val="nil"/>
              <w:bottom w:val="single" w:sz="4" w:space="0" w:color="auto"/>
            </w:tcBorders>
            <w:vAlign w:val="center"/>
          </w:tcPr>
          <w:p w:rsidR="00766F98" w:rsidRPr="00B97FDA" w:rsidRDefault="00766F98" w:rsidP="000F1F12">
            <w:pPr>
              <w:spacing w:after="0" w:line="240" w:lineRule="auto"/>
              <w:jc w:val="center"/>
              <w:rPr>
                <w:rFonts w:eastAsia="Calibri"/>
                <w:sz w:val="18"/>
                <w:szCs w:val="18"/>
                <w:lang w:val="en-GB"/>
              </w:rPr>
            </w:pPr>
          </w:p>
        </w:tc>
        <w:tc>
          <w:tcPr>
            <w:tcW w:w="990" w:type="dxa"/>
            <w:gridSpan w:val="3"/>
            <w:tcBorders>
              <w:top w:val="nil"/>
              <w:bottom w:val="single" w:sz="4" w:space="0" w:color="auto"/>
            </w:tcBorders>
            <w:vAlign w:val="center"/>
          </w:tcPr>
          <w:p w:rsidR="00766F98" w:rsidRPr="00B97FDA" w:rsidRDefault="00766F98" w:rsidP="000F1F12">
            <w:pPr>
              <w:spacing w:after="0" w:line="240" w:lineRule="auto"/>
              <w:rPr>
                <w:rFonts w:eastAsia="Calibri"/>
                <w:sz w:val="18"/>
                <w:szCs w:val="18"/>
                <w:lang w:val="en-GB"/>
              </w:rPr>
            </w:pPr>
          </w:p>
        </w:tc>
      </w:tr>
      <w:tr w:rsidR="00C40BB8" w:rsidRPr="00B97FDA" w:rsidTr="00E315CF">
        <w:trPr>
          <w:trHeight w:val="191"/>
          <w:jc w:val="center"/>
        </w:trPr>
        <w:tc>
          <w:tcPr>
            <w:tcW w:w="1422" w:type="dxa"/>
            <w:gridSpan w:val="2"/>
            <w:tcBorders>
              <w:top w:val="single" w:sz="4" w:space="0" w:color="auto"/>
              <w:bottom w:val="nil"/>
            </w:tcBorders>
            <w:vAlign w:val="center"/>
          </w:tcPr>
          <w:p w:rsidR="00766F98" w:rsidRPr="00B97FDA" w:rsidRDefault="00766F98" w:rsidP="000F1F12">
            <w:pPr>
              <w:spacing w:before="60" w:after="0" w:line="240" w:lineRule="auto"/>
              <w:jc w:val="both"/>
              <w:rPr>
                <w:rFonts w:eastAsia="Calibri"/>
                <w:sz w:val="18"/>
                <w:szCs w:val="18"/>
                <w:lang w:val="en-GB"/>
              </w:rPr>
            </w:pPr>
            <w:r w:rsidRPr="00B97FDA">
              <w:rPr>
                <w:rFonts w:eastAsia="Calibri"/>
                <w:sz w:val="18"/>
                <w:szCs w:val="18"/>
                <w:lang w:val="en-GB"/>
              </w:rPr>
              <w:t xml:space="preserve">Summer </w:t>
            </w:r>
          </w:p>
        </w:tc>
        <w:tc>
          <w:tcPr>
            <w:tcW w:w="987" w:type="dxa"/>
            <w:tcBorders>
              <w:top w:val="single" w:sz="4" w:space="0" w:color="auto"/>
              <w:bottom w:val="nil"/>
            </w:tcBorders>
            <w:vAlign w:val="center"/>
          </w:tcPr>
          <w:p w:rsidR="00766F98" w:rsidRPr="00B97FDA" w:rsidRDefault="00766F98" w:rsidP="00B97FDA">
            <w:pPr>
              <w:spacing w:before="60" w:after="0" w:line="240" w:lineRule="auto"/>
              <w:rPr>
                <w:rFonts w:eastAsia="Calibri"/>
                <w:sz w:val="18"/>
                <w:szCs w:val="18"/>
                <w:lang w:val="en-GB"/>
              </w:rPr>
            </w:pPr>
            <w:r w:rsidRPr="00B97FDA">
              <w:rPr>
                <w:rFonts w:eastAsia="Calibri"/>
                <w:sz w:val="18"/>
                <w:szCs w:val="18"/>
                <w:lang w:val="en-GB"/>
              </w:rPr>
              <w:t>3.50</w:t>
            </w:r>
          </w:p>
        </w:tc>
        <w:tc>
          <w:tcPr>
            <w:tcW w:w="1212" w:type="dxa"/>
            <w:tcBorders>
              <w:top w:val="single" w:sz="4" w:space="0" w:color="auto"/>
              <w:bottom w:val="nil"/>
            </w:tcBorders>
            <w:vAlign w:val="center"/>
          </w:tcPr>
          <w:p w:rsidR="00766F98" w:rsidRPr="00B97FDA" w:rsidRDefault="00766F98" w:rsidP="00B97FDA">
            <w:pPr>
              <w:spacing w:before="60" w:after="0" w:line="240" w:lineRule="auto"/>
              <w:rPr>
                <w:rFonts w:eastAsia="Calibri"/>
                <w:sz w:val="18"/>
                <w:szCs w:val="18"/>
                <w:lang w:val="en-GB"/>
              </w:rPr>
            </w:pPr>
            <w:r w:rsidRPr="00B97FDA">
              <w:rPr>
                <w:rFonts w:eastAsia="Calibri"/>
                <w:sz w:val="18"/>
                <w:szCs w:val="18"/>
                <w:lang w:val="en-GB"/>
              </w:rPr>
              <w:t>0.23</w:t>
            </w:r>
          </w:p>
        </w:tc>
        <w:tc>
          <w:tcPr>
            <w:tcW w:w="1218" w:type="dxa"/>
            <w:tcBorders>
              <w:top w:val="single" w:sz="4" w:space="0" w:color="auto"/>
              <w:bottom w:val="nil"/>
            </w:tcBorders>
            <w:vAlign w:val="center"/>
          </w:tcPr>
          <w:p w:rsidR="00766F98" w:rsidRPr="00B97FDA" w:rsidRDefault="00766F98" w:rsidP="00B97FDA">
            <w:pPr>
              <w:spacing w:before="60" w:after="0" w:line="240" w:lineRule="auto"/>
              <w:rPr>
                <w:rFonts w:eastAsia="Calibri"/>
                <w:sz w:val="18"/>
                <w:szCs w:val="18"/>
                <w:lang w:val="en-GB"/>
              </w:rPr>
            </w:pPr>
            <w:r w:rsidRPr="00B97FDA">
              <w:rPr>
                <w:rFonts w:eastAsia="Calibri"/>
                <w:sz w:val="18"/>
                <w:szCs w:val="18"/>
                <w:lang w:val="en-GB"/>
              </w:rPr>
              <w:t>0.01</w:t>
            </w:r>
          </w:p>
        </w:tc>
        <w:tc>
          <w:tcPr>
            <w:tcW w:w="614" w:type="dxa"/>
            <w:tcBorders>
              <w:top w:val="single" w:sz="4" w:space="0" w:color="auto"/>
              <w:bottom w:val="nil"/>
            </w:tcBorders>
            <w:vAlign w:val="center"/>
          </w:tcPr>
          <w:p w:rsidR="00766F98" w:rsidRPr="00B97FDA" w:rsidRDefault="00766F98" w:rsidP="00B97FDA">
            <w:pPr>
              <w:spacing w:before="60" w:after="0" w:line="240" w:lineRule="auto"/>
              <w:rPr>
                <w:rFonts w:eastAsia="Calibri"/>
                <w:sz w:val="18"/>
                <w:szCs w:val="18"/>
                <w:lang w:val="en-GB"/>
              </w:rPr>
            </w:pPr>
            <w:r w:rsidRPr="00B97FDA">
              <w:rPr>
                <w:rFonts w:eastAsia="Calibri"/>
                <w:sz w:val="18"/>
                <w:szCs w:val="18"/>
                <w:lang w:val="en-GB"/>
              </w:rPr>
              <w:t>4.00</w:t>
            </w:r>
          </w:p>
        </w:tc>
        <w:tc>
          <w:tcPr>
            <w:tcW w:w="1186" w:type="dxa"/>
            <w:tcBorders>
              <w:top w:val="single" w:sz="4" w:space="0" w:color="auto"/>
              <w:bottom w:val="nil"/>
            </w:tcBorders>
            <w:vAlign w:val="center"/>
          </w:tcPr>
          <w:p w:rsidR="00766F98" w:rsidRPr="00B97FDA" w:rsidRDefault="00766F98" w:rsidP="00B97FDA">
            <w:pPr>
              <w:spacing w:before="60" w:after="0" w:line="240" w:lineRule="auto"/>
              <w:rPr>
                <w:rFonts w:eastAsia="Calibri"/>
                <w:sz w:val="18"/>
                <w:szCs w:val="18"/>
                <w:lang w:val="en-GB"/>
              </w:rPr>
            </w:pPr>
            <w:r w:rsidRPr="00B97FDA">
              <w:rPr>
                <w:rFonts w:eastAsia="Calibri"/>
                <w:sz w:val="18"/>
                <w:szCs w:val="18"/>
                <w:lang w:val="en-GB"/>
              </w:rPr>
              <w:t>0.01</w:t>
            </w:r>
          </w:p>
        </w:tc>
        <w:tc>
          <w:tcPr>
            <w:tcW w:w="659" w:type="dxa"/>
            <w:tcBorders>
              <w:top w:val="single" w:sz="4" w:space="0" w:color="auto"/>
              <w:bottom w:val="nil"/>
            </w:tcBorders>
            <w:vAlign w:val="center"/>
          </w:tcPr>
          <w:p w:rsidR="00766F98" w:rsidRPr="00B97FDA" w:rsidRDefault="00766F98" w:rsidP="00E315CF">
            <w:pPr>
              <w:spacing w:before="60" w:after="0" w:line="240" w:lineRule="auto"/>
              <w:rPr>
                <w:rFonts w:eastAsia="Calibri"/>
                <w:sz w:val="18"/>
                <w:szCs w:val="18"/>
                <w:lang w:val="en-GB"/>
              </w:rPr>
            </w:pPr>
            <w:r w:rsidRPr="00B97FDA">
              <w:rPr>
                <w:rFonts w:eastAsia="Calibri"/>
                <w:sz w:val="18"/>
                <w:szCs w:val="18"/>
                <w:lang w:val="en-GB"/>
              </w:rPr>
              <w:t>1.46</w:t>
            </w:r>
          </w:p>
        </w:tc>
        <w:tc>
          <w:tcPr>
            <w:tcW w:w="692" w:type="dxa"/>
            <w:gridSpan w:val="2"/>
            <w:tcBorders>
              <w:top w:val="single" w:sz="4" w:space="0" w:color="auto"/>
              <w:bottom w:val="nil"/>
            </w:tcBorders>
            <w:vAlign w:val="center"/>
          </w:tcPr>
          <w:p w:rsidR="00766F98" w:rsidRPr="00B97FDA" w:rsidRDefault="00766F98" w:rsidP="00B97FDA">
            <w:pPr>
              <w:spacing w:before="60" w:after="0" w:line="240" w:lineRule="auto"/>
              <w:rPr>
                <w:rFonts w:eastAsia="Calibri"/>
                <w:sz w:val="18"/>
                <w:szCs w:val="18"/>
                <w:lang w:val="en-GB"/>
              </w:rPr>
            </w:pPr>
            <w:r w:rsidRPr="00B97FDA">
              <w:rPr>
                <w:rFonts w:eastAsia="Calibri"/>
                <w:sz w:val="18"/>
                <w:szCs w:val="18"/>
                <w:lang w:val="en-GB"/>
              </w:rPr>
              <w:t>0.78</w:t>
            </w:r>
          </w:p>
        </w:tc>
        <w:tc>
          <w:tcPr>
            <w:tcW w:w="908" w:type="dxa"/>
            <w:gridSpan w:val="2"/>
            <w:tcBorders>
              <w:top w:val="single" w:sz="4" w:space="0" w:color="auto"/>
              <w:bottom w:val="nil"/>
            </w:tcBorders>
            <w:vAlign w:val="center"/>
          </w:tcPr>
          <w:p w:rsidR="00766F98" w:rsidRPr="00B97FDA" w:rsidRDefault="00766F98" w:rsidP="000F1F12">
            <w:pPr>
              <w:spacing w:before="60" w:after="0" w:line="240" w:lineRule="auto"/>
              <w:jc w:val="center"/>
              <w:rPr>
                <w:rFonts w:eastAsia="Calibri"/>
                <w:sz w:val="18"/>
                <w:szCs w:val="18"/>
                <w:lang w:val="en-GB"/>
              </w:rPr>
            </w:pPr>
            <w:r w:rsidRPr="00B97FDA">
              <w:rPr>
                <w:rFonts w:eastAsia="Calibri"/>
                <w:sz w:val="18"/>
                <w:szCs w:val="18"/>
                <w:lang w:val="en-GB"/>
              </w:rPr>
              <w:t>9.99</w:t>
            </w:r>
          </w:p>
        </w:tc>
        <w:tc>
          <w:tcPr>
            <w:tcW w:w="990" w:type="dxa"/>
            <w:gridSpan w:val="3"/>
            <w:tcBorders>
              <w:top w:val="single" w:sz="4" w:space="0" w:color="auto"/>
              <w:bottom w:val="nil"/>
            </w:tcBorders>
            <w:vAlign w:val="center"/>
          </w:tcPr>
          <w:p w:rsidR="00766F98" w:rsidRPr="00B97FDA" w:rsidRDefault="00766F98" w:rsidP="000F1F12">
            <w:pPr>
              <w:spacing w:before="60" w:after="0" w:line="240" w:lineRule="auto"/>
              <w:rPr>
                <w:rFonts w:eastAsia="Calibri"/>
                <w:sz w:val="18"/>
                <w:szCs w:val="18"/>
                <w:lang w:val="en-GB"/>
              </w:rPr>
            </w:pPr>
            <w:r w:rsidRPr="00B97FDA">
              <w:rPr>
                <w:rFonts w:eastAsia="Calibri"/>
                <w:sz w:val="18"/>
                <w:szCs w:val="18"/>
                <w:lang w:val="en-GB"/>
              </w:rPr>
              <w:t>Moderate</w:t>
            </w:r>
          </w:p>
        </w:tc>
      </w:tr>
      <w:tr w:rsidR="00C40BB8" w:rsidRPr="00B97FDA" w:rsidTr="00E315CF">
        <w:trPr>
          <w:trHeight w:val="206"/>
          <w:jc w:val="center"/>
        </w:trPr>
        <w:tc>
          <w:tcPr>
            <w:tcW w:w="1422" w:type="dxa"/>
            <w:gridSpan w:val="2"/>
            <w:tcBorders>
              <w:top w:val="nil"/>
            </w:tcBorders>
            <w:vAlign w:val="center"/>
          </w:tcPr>
          <w:p w:rsidR="00766F98" w:rsidRPr="00B97FDA" w:rsidRDefault="00766F98" w:rsidP="000F1F12">
            <w:pPr>
              <w:spacing w:before="60" w:after="0" w:line="240" w:lineRule="auto"/>
              <w:jc w:val="both"/>
              <w:rPr>
                <w:rFonts w:eastAsia="Calibri"/>
                <w:sz w:val="18"/>
                <w:szCs w:val="18"/>
                <w:lang w:val="en-GB"/>
              </w:rPr>
            </w:pPr>
            <w:r w:rsidRPr="00B97FDA">
              <w:rPr>
                <w:rFonts w:eastAsia="Calibri"/>
                <w:sz w:val="18"/>
                <w:szCs w:val="18"/>
                <w:lang w:val="en-GB"/>
              </w:rPr>
              <w:t>Monsoon</w:t>
            </w:r>
          </w:p>
        </w:tc>
        <w:tc>
          <w:tcPr>
            <w:tcW w:w="987" w:type="dxa"/>
            <w:tcBorders>
              <w:top w:val="nil"/>
            </w:tcBorders>
            <w:vAlign w:val="center"/>
          </w:tcPr>
          <w:p w:rsidR="00766F98" w:rsidRPr="00B97FDA" w:rsidRDefault="00766F98" w:rsidP="00B97FDA">
            <w:pPr>
              <w:spacing w:before="60" w:after="0" w:line="240" w:lineRule="auto"/>
              <w:rPr>
                <w:rFonts w:eastAsia="Calibri"/>
                <w:sz w:val="18"/>
                <w:szCs w:val="18"/>
                <w:lang w:val="en-GB"/>
              </w:rPr>
            </w:pPr>
            <w:r w:rsidRPr="00B97FDA">
              <w:rPr>
                <w:rFonts w:eastAsia="Calibri"/>
                <w:sz w:val="18"/>
                <w:szCs w:val="18"/>
                <w:lang w:val="en-GB"/>
              </w:rPr>
              <w:t>0.25</w:t>
            </w:r>
          </w:p>
        </w:tc>
        <w:tc>
          <w:tcPr>
            <w:tcW w:w="1212" w:type="dxa"/>
            <w:tcBorders>
              <w:top w:val="nil"/>
            </w:tcBorders>
            <w:vAlign w:val="center"/>
          </w:tcPr>
          <w:p w:rsidR="00766F98" w:rsidRPr="00B97FDA" w:rsidRDefault="00766F98" w:rsidP="00B97FDA">
            <w:pPr>
              <w:spacing w:before="60" w:after="0" w:line="240" w:lineRule="auto"/>
              <w:rPr>
                <w:rFonts w:eastAsia="Calibri"/>
                <w:sz w:val="18"/>
                <w:szCs w:val="18"/>
                <w:lang w:val="en-GB"/>
              </w:rPr>
            </w:pPr>
            <w:r w:rsidRPr="00B97FDA">
              <w:rPr>
                <w:rFonts w:eastAsia="Calibri"/>
                <w:sz w:val="18"/>
                <w:szCs w:val="18"/>
                <w:lang w:val="en-GB"/>
              </w:rPr>
              <w:t>0.03</w:t>
            </w:r>
          </w:p>
        </w:tc>
        <w:tc>
          <w:tcPr>
            <w:tcW w:w="1218" w:type="dxa"/>
            <w:tcBorders>
              <w:top w:val="nil"/>
            </w:tcBorders>
            <w:vAlign w:val="center"/>
          </w:tcPr>
          <w:p w:rsidR="00766F98" w:rsidRPr="00B97FDA" w:rsidRDefault="00766F98" w:rsidP="00B97FDA">
            <w:pPr>
              <w:spacing w:before="60" w:after="0" w:line="240" w:lineRule="auto"/>
              <w:rPr>
                <w:rFonts w:eastAsia="Calibri"/>
                <w:sz w:val="18"/>
                <w:szCs w:val="18"/>
                <w:lang w:val="en-GB"/>
              </w:rPr>
            </w:pPr>
            <w:r w:rsidRPr="00B97FDA">
              <w:rPr>
                <w:rFonts w:eastAsia="Calibri"/>
                <w:sz w:val="18"/>
                <w:szCs w:val="18"/>
                <w:lang w:val="en-GB"/>
              </w:rPr>
              <w:t>0.00</w:t>
            </w:r>
          </w:p>
        </w:tc>
        <w:tc>
          <w:tcPr>
            <w:tcW w:w="614" w:type="dxa"/>
            <w:tcBorders>
              <w:top w:val="nil"/>
            </w:tcBorders>
            <w:vAlign w:val="center"/>
          </w:tcPr>
          <w:p w:rsidR="00766F98" w:rsidRPr="00B97FDA" w:rsidRDefault="00766F98" w:rsidP="00B97FDA">
            <w:pPr>
              <w:spacing w:before="60" w:after="0" w:line="240" w:lineRule="auto"/>
              <w:rPr>
                <w:rFonts w:eastAsia="Calibri"/>
                <w:sz w:val="18"/>
                <w:szCs w:val="18"/>
                <w:lang w:val="en-GB"/>
              </w:rPr>
            </w:pPr>
            <w:r w:rsidRPr="00B97FDA">
              <w:rPr>
                <w:rFonts w:eastAsia="Calibri"/>
                <w:sz w:val="18"/>
                <w:szCs w:val="18"/>
                <w:lang w:val="en-GB"/>
              </w:rPr>
              <w:t>0.50</w:t>
            </w:r>
          </w:p>
        </w:tc>
        <w:tc>
          <w:tcPr>
            <w:tcW w:w="1186" w:type="dxa"/>
            <w:tcBorders>
              <w:top w:val="nil"/>
            </w:tcBorders>
            <w:vAlign w:val="center"/>
          </w:tcPr>
          <w:p w:rsidR="00766F98" w:rsidRPr="00B97FDA" w:rsidRDefault="00766F98" w:rsidP="00B97FDA">
            <w:pPr>
              <w:spacing w:before="60" w:after="0" w:line="240" w:lineRule="auto"/>
              <w:rPr>
                <w:rFonts w:eastAsia="Calibri"/>
                <w:sz w:val="18"/>
                <w:szCs w:val="18"/>
                <w:lang w:val="en-GB"/>
              </w:rPr>
            </w:pPr>
            <w:r w:rsidRPr="00B97FDA">
              <w:rPr>
                <w:rFonts w:eastAsia="Calibri"/>
                <w:sz w:val="18"/>
                <w:szCs w:val="18"/>
                <w:lang w:val="en-GB"/>
              </w:rPr>
              <w:t>0.00</w:t>
            </w:r>
          </w:p>
        </w:tc>
        <w:tc>
          <w:tcPr>
            <w:tcW w:w="659" w:type="dxa"/>
            <w:tcBorders>
              <w:top w:val="nil"/>
            </w:tcBorders>
            <w:vAlign w:val="center"/>
          </w:tcPr>
          <w:p w:rsidR="00766F98" w:rsidRPr="00B97FDA" w:rsidRDefault="00766F98" w:rsidP="00E315CF">
            <w:pPr>
              <w:spacing w:before="60" w:after="0" w:line="240" w:lineRule="auto"/>
              <w:rPr>
                <w:rFonts w:eastAsia="Calibri"/>
                <w:sz w:val="18"/>
                <w:szCs w:val="18"/>
                <w:lang w:val="en-GB"/>
              </w:rPr>
            </w:pPr>
            <w:r w:rsidRPr="00B97FDA">
              <w:rPr>
                <w:rFonts w:eastAsia="Calibri"/>
                <w:sz w:val="18"/>
                <w:szCs w:val="18"/>
                <w:lang w:val="en-GB"/>
              </w:rPr>
              <w:t>0.15</w:t>
            </w:r>
          </w:p>
        </w:tc>
        <w:tc>
          <w:tcPr>
            <w:tcW w:w="692" w:type="dxa"/>
            <w:gridSpan w:val="2"/>
            <w:tcBorders>
              <w:top w:val="nil"/>
            </w:tcBorders>
            <w:vAlign w:val="center"/>
          </w:tcPr>
          <w:p w:rsidR="00766F98" w:rsidRPr="00B97FDA" w:rsidRDefault="00766F98" w:rsidP="00B97FDA">
            <w:pPr>
              <w:spacing w:before="60" w:after="0" w:line="240" w:lineRule="auto"/>
              <w:rPr>
                <w:rFonts w:eastAsia="Calibri"/>
                <w:sz w:val="18"/>
                <w:szCs w:val="18"/>
                <w:lang w:val="en-GB"/>
              </w:rPr>
            </w:pPr>
            <w:r w:rsidRPr="00B97FDA">
              <w:rPr>
                <w:rFonts w:eastAsia="Calibri"/>
                <w:sz w:val="18"/>
                <w:szCs w:val="18"/>
                <w:lang w:val="en-GB"/>
              </w:rPr>
              <w:t>0.04</w:t>
            </w:r>
          </w:p>
        </w:tc>
        <w:tc>
          <w:tcPr>
            <w:tcW w:w="908" w:type="dxa"/>
            <w:gridSpan w:val="2"/>
            <w:tcBorders>
              <w:top w:val="nil"/>
            </w:tcBorders>
            <w:vAlign w:val="center"/>
          </w:tcPr>
          <w:p w:rsidR="00766F98" w:rsidRPr="00B97FDA" w:rsidRDefault="00766F98" w:rsidP="000F1F12">
            <w:pPr>
              <w:spacing w:before="60" w:after="0" w:line="240" w:lineRule="auto"/>
              <w:jc w:val="center"/>
              <w:rPr>
                <w:rFonts w:eastAsia="Calibri"/>
                <w:sz w:val="18"/>
                <w:szCs w:val="18"/>
                <w:lang w:val="en-GB"/>
              </w:rPr>
            </w:pPr>
            <w:r w:rsidRPr="00B97FDA">
              <w:rPr>
                <w:rFonts w:eastAsia="Calibri"/>
                <w:sz w:val="18"/>
                <w:szCs w:val="18"/>
                <w:lang w:val="en-GB"/>
              </w:rPr>
              <w:t>0.97</w:t>
            </w:r>
          </w:p>
        </w:tc>
        <w:tc>
          <w:tcPr>
            <w:tcW w:w="990" w:type="dxa"/>
            <w:gridSpan w:val="3"/>
            <w:tcBorders>
              <w:top w:val="nil"/>
            </w:tcBorders>
            <w:vAlign w:val="center"/>
          </w:tcPr>
          <w:p w:rsidR="00766F98" w:rsidRPr="00B97FDA" w:rsidRDefault="00766F98" w:rsidP="000F1F12">
            <w:pPr>
              <w:spacing w:before="60" w:after="0" w:line="240" w:lineRule="auto"/>
              <w:rPr>
                <w:rFonts w:eastAsia="Calibri"/>
                <w:sz w:val="18"/>
                <w:szCs w:val="18"/>
                <w:lang w:val="en-GB"/>
              </w:rPr>
            </w:pPr>
            <w:r w:rsidRPr="00B97FDA">
              <w:rPr>
                <w:rFonts w:eastAsia="Calibri"/>
                <w:sz w:val="18"/>
                <w:szCs w:val="18"/>
                <w:lang w:val="en-GB"/>
              </w:rPr>
              <w:t>Low</w:t>
            </w:r>
          </w:p>
        </w:tc>
      </w:tr>
      <w:tr w:rsidR="00C40BB8" w:rsidRPr="00B97FDA" w:rsidTr="00E315CF">
        <w:trPr>
          <w:trHeight w:val="206"/>
          <w:jc w:val="center"/>
        </w:trPr>
        <w:tc>
          <w:tcPr>
            <w:tcW w:w="1422" w:type="dxa"/>
            <w:gridSpan w:val="2"/>
            <w:tcBorders>
              <w:bottom w:val="nil"/>
            </w:tcBorders>
            <w:vAlign w:val="center"/>
          </w:tcPr>
          <w:p w:rsidR="00766F98" w:rsidRPr="00B97FDA" w:rsidRDefault="00766F98" w:rsidP="000F1F12">
            <w:pPr>
              <w:spacing w:before="60" w:after="0" w:line="240" w:lineRule="auto"/>
              <w:jc w:val="both"/>
              <w:rPr>
                <w:rFonts w:eastAsia="Calibri"/>
                <w:sz w:val="18"/>
                <w:szCs w:val="18"/>
                <w:lang w:val="en-GB"/>
              </w:rPr>
            </w:pPr>
            <w:r w:rsidRPr="00B97FDA">
              <w:rPr>
                <w:rFonts w:eastAsia="Calibri"/>
                <w:sz w:val="18"/>
                <w:szCs w:val="18"/>
                <w:lang w:val="en-GB"/>
              </w:rPr>
              <w:t>Winter</w:t>
            </w:r>
          </w:p>
        </w:tc>
        <w:tc>
          <w:tcPr>
            <w:tcW w:w="987" w:type="dxa"/>
            <w:tcBorders>
              <w:bottom w:val="nil"/>
            </w:tcBorders>
            <w:vAlign w:val="center"/>
          </w:tcPr>
          <w:p w:rsidR="00766F98" w:rsidRPr="00B97FDA" w:rsidRDefault="00766F98" w:rsidP="00B97FDA">
            <w:pPr>
              <w:spacing w:before="60" w:after="0" w:line="240" w:lineRule="auto"/>
              <w:rPr>
                <w:rFonts w:eastAsia="Calibri"/>
                <w:sz w:val="18"/>
                <w:szCs w:val="18"/>
                <w:lang w:val="en-GB"/>
              </w:rPr>
            </w:pPr>
            <w:r w:rsidRPr="00B97FDA">
              <w:rPr>
                <w:rFonts w:eastAsia="Calibri"/>
                <w:sz w:val="18"/>
                <w:szCs w:val="18"/>
                <w:lang w:val="en-GB"/>
              </w:rPr>
              <w:t>3.38</w:t>
            </w:r>
          </w:p>
        </w:tc>
        <w:tc>
          <w:tcPr>
            <w:tcW w:w="1212" w:type="dxa"/>
            <w:tcBorders>
              <w:bottom w:val="nil"/>
            </w:tcBorders>
            <w:vAlign w:val="center"/>
          </w:tcPr>
          <w:p w:rsidR="00766F98" w:rsidRPr="00B97FDA" w:rsidRDefault="00766F98" w:rsidP="00B97FDA">
            <w:pPr>
              <w:spacing w:before="60" w:after="0" w:line="240" w:lineRule="auto"/>
              <w:rPr>
                <w:rFonts w:eastAsia="Calibri"/>
                <w:sz w:val="18"/>
                <w:szCs w:val="18"/>
                <w:lang w:val="en-GB"/>
              </w:rPr>
            </w:pPr>
            <w:r w:rsidRPr="00B97FDA">
              <w:rPr>
                <w:rFonts w:eastAsia="Calibri"/>
                <w:sz w:val="18"/>
                <w:szCs w:val="18"/>
                <w:lang w:val="en-GB"/>
              </w:rPr>
              <w:t>0.18</w:t>
            </w:r>
          </w:p>
        </w:tc>
        <w:tc>
          <w:tcPr>
            <w:tcW w:w="1218" w:type="dxa"/>
            <w:tcBorders>
              <w:bottom w:val="nil"/>
            </w:tcBorders>
            <w:vAlign w:val="center"/>
          </w:tcPr>
          <w:p w:rsidR="00766F98" w:rsidRPr="00B97FDA" w:rsidRDefault="00766F98" w:rsidP="00B97FDA">
            <w:pPr>
              <w:spacing w:before="60" w:after="0" w:line="240" w:lineRule="auto"/>
              <w:rPr>
                <w:rFonts w:eastAsia="Calibri"/>
                <w:sz w:val="18"/>
                <w:szCs w:val="18"/>
                <w:lang w:val="en-GB"/>
              </w:rPr>
            </w:pPr>
            <w:r w:rsidRPr="00B97FDA">
              <w:rPr>
                <w:rFonts w:eastAsia="Calibri"/>
                <w:sz w:val="18"/>
                <w:szCs w:val="18"/>
                <w:lang w:val="en-GB"/>
              </w:rPr>
              <w:t>0.01</w:t>
            </w:r>
          </w:p>
        </w:tc>
        <w:tc>
          <w:tcPr>
            <w:tcW w:w="614" w:type="dxa"/>
            <w:tcBorders>
              <w:bottom w:val="nil"/>
            </w:tcBorders>
            <w:vAlign w:val="center"/>
          </w:tcPr>
          <w:p w:rsidR="00766F98" w:rsidRPr="00B97FDA" w:rsidRDefault="00766F98" w:rsidP="00B97FDA">
            <w:pPr>
              <w:spacing w:before="60" w:after="0" w:line="240" w:lineRule="auto"/>
              <w:rPr>
                <w:rFonts w:eastAsia="Calibri"/>
                <w:sz w:val="18"/>
                <w:szCs w:val="18"/>
                <w:lang w:val="en-GB"/>
              </w:rPr>
            </w:pPr>
            <w:r w:rsidRPr="00B97FDA">
              <w:rPr>
                <w:rFonts w:eastAsia="Calibri"/>
                <w:sz w:val="18"/>
                <w:szCs w:val="18"/>
                <w:lang w:val="en-GB"/>
              </w:rPr>
              <w:t>1.50</w:t>
            </w:r>
          </w:p>
        </w:tc>
        <w:tc>
          <w:tcPr>
            <w:tcW w:w="1186" w:type="dxa"/>
            <w:tcBorders>
              <w:bottom w:val="nil"/>
            </w:tcBorders>
            <w:vAlign w:val="center"/>
          </w:tcPr>
          <w:p w:rsidR="00766F98" w:rsidRPr="00B97FDA" w:rsidRDefault="00766F98" w:rsidP="00B97FDA">
            <w:pPr>
              <w:spacing w:before="60" w:after="0" w:line="240" w:lineRule="auto"/>
              <w:rPr>
                <w:rFonts w:eastAsia="Calibri"/>
                <w:sz w:val="18"/>
                <w:szCs w:val="18"/>
                <w:lang w:val="en-GB"/>
              </w:rPr>
            </w:pPr>
            <w:r w:rsidRPr="00B97FDA">
              <w:rPr>
                <w:rFonts w:eastAsia="Calibri"/>
                <w:sz w:val="18"/>
                <w:szCs w:val="18"/>
                <w:lang w:val="en-GB"/>
              </w:rPr>
              <w:t>0.01</w:t>
            </w:r>
          </w:p>
        </w:tc>
        <w:tc>
          <w:tcPr>
            <w:tcW w:w="659" w:type="dxa"/>
            <w:tcBorders>
              <w:bottom w:val="nil"/>
            </w:tcBorders>
            <w:vAlign w:val="center"/>
          </w:tcPr>
          <w:p w:rsidR="00766F98" w:rsidRPr="00B97FDA" w:rsidRDefault="00766F98" w:rsidP="00E315CF">
            <w:pPr>
              <w:spacing w:before="60" w:after="0" w:line="240" w:lineRule="auto"/>
              <w:rPr>
                <w:rFonts w:eastAsia="Calibri"/>
                <w:sz w:val="18"/>
                <w:szCs w:val="18"/>
                <w:lang w:val="en-GB"/>
              </w:rPr>
            </w:pPr>
            <w:r w:rsidRPr="00B97FDA">
              <w:rPr>
                <w:rFonts w:eastAsia="Calibri"/>
                <w:sz w:val="18"/>
                <w:szCs w:val="18"/>
                <w:lang w:val="en-GB"/>
              </w:rPr>
              <w:t>0.85</w:t>
            </w:r>
          </w:p>
        </w:tc>
        <w:tc>
          <w:tcPr>
            <w:tcW w:w="692" w:type="dxa"/>
            <w:gridSpan w:val="2"/>
            <w:tcBorders>
              <w:bottom w:val="nil"/>
            </w:tcBorders>
            <w:vAlign w:val="center"/>
          </w:tcPr>
          <w:p w:rsidR="00766F98" w:rsidRPr="00B97FDA" w:rsidRDefault="00766F98" w:rsidP="00B97FDA">
            <w:pPr>
              <w:spacing w:before="60" w:after="0" w:line="240" w:lineRule="auto"/>
              <w:rPr>
                <w:rFonts w:eastAsia="Calibri"/>
                <w:sz w:val="18"/>
                <w:szCs w:val="18"/>
                <w:lang w:val="en-GB"/>
              </w:rPr>
            </w:pPr>
            <w:r w:rsidRPr="00B97FDA">
              <w:rPr>
                <w:rFonts w:eastAsia="Calibri"/>
                <w:sz w:val="18"/>
                <w:szCs w:val="18"/>
                <w:lang w:val="en-GB"/>
              </w:rPr>
              <w:t>0.74</w:t>
            </w:r>
          </w:p>
        </w:tc>
        <w:tc>
          <w:tcPr>
            <w:tcW w:w="908" w:type="dxa"/>
            <w:gridSpan w:val="2"/>
            <w:tcBorders>
              <w:bottom w:val="nil"/>
            </w:tcBorders>
            <w:vAlign w:val="center"/>
          </w:tcPr>
          <w:p w:rsidR="00766F98" w:rsidRPr="00B97FDA" w:rsidRDefault="00766F98" w:rsidP="000F1F12">
            <w:pPr>
              <w:spacing w:before="60" w:after="0" w:line="240" w:lineRule="auto"/>
              <w:jc w:val="center"/>
              <w:rPr>
                <w:rFonts w:eastAsia="Calibri"/>
                <w:sz w:val="18"/>
                <w:szCs w:val="18"/>
                <w:lang w:val="en-GB"/>
              </w:rPr>
            </w:pPr>
            <w:r w:rsidRPr="00B97FDA">
              <w:rPr>
                <w:rFonts w:eastAsia="Calibri"/>
                <w:sz w:val="18"/>
                <w:szCs w:val="18"/>
                <w:lang w:val="en-GB"/>
              </w:rPr>
              <w:t>6.66</w:t>
            </w:r>
          </w:p>
        </w:tc>
        <w:tc>
          <w:tcPr>
            <w:tcW w:w="990" w:type="dxa"/>
            <w:gridSpan w:val="3"/>
            <w:tcBorders>
              <w:bottom w:val="nil"/>
            </w:tcBorders>
            <w:vAlign w:val="center"/>
          </w:tcPr>
          <w:p w:rsidR="00766F98" w:rsidRPr="00B97FDA" w:rsidRDefault="00766F98" w:rsidP="000F1F12">
            <w:pPr>
              <w:spacing w:before="60" w:after="0" w:line="240" w:lineRule="auto"/>
              <w:rPr>
                <w:rFonts w:eastAsia="Calibri"/>
                <w:sz w:val="18"/>
                <w:szCs w:val="18"/>
                <w:lang w:val="en-GB"/>
              </w:rPr>
            </w:pPr>
            <w:r w:rsidRPr="00B97FDA">
              <w:rPr>
                <w:rFonts w:eastAsia="Calibri"/>
                <w:sz w:val="18"/>
                <w:szCs w:val="18"/>
                <w:lang w:val="en-GB"/>
              </w:rPr>
              <w:t>Low</w:t>
            </w:r>
          </w:p>
        </w:tc>
      </w:tr>
      <w:tr w:rsidR="00C40BB8" w:rsidRPr="00B97FDA" w:rsidTr="00E315CF">
        <w:trPr>
          <w:trHeight w:val="191"/>
          <w:jc w:val="center"/>
        </w:trPr>
        <w:tc>
          <w:tcPr>
            <w:tcW w:w="1422" w:type="dxa"/>
            <w:gridSpan w:val="2"/>
            <w:tcBorders>
              <w:top w:val="nil"/>
              <w:bottom w:val="single" w:sz="4" w:space="0" w:color="auto"/>
            </w:tcBorders>
            <w:vAlign w:val="center"/>
          </w:tcPr>
          <w:p w:rsidR="00766F98" w:rsidRPr="00B97FDA" w:rsidRDefault="00766F98" w:rsidP="000F1F12">
            <w:pPr>
              <w:spacing w:before="60" w:after="60" w:line="240" w:lineRule="auto"/>
              <w:jc w:val="both"/>
              <w:rPr>
                <w:rFonts w:eastAsia="Calibri"/>
                <w:sz w:val="18"/>
                <w:szCs w:val="18"/>
                <w:lang w:val="en-GB"/>
              </w:rPr>
            </w:pPr>
            <w:r w:rsidRPr="00B97FDA">
              <w:rPr>
                <w:rFonts w:eastAsia="Calibri"/>
                <w:sz w:val="18"/>
                <w:szCs w:val="18"/>
                <w:lang w:val="en-GB"/>
              </w:rPr>
              <w:t>Average</w:t>
            </w:r>
          </w:p>
        </w:tc>
        <w:tc>
          <w:tcPr>
            <w:tcW w:w="987" w:type="dxa"/>
            <w:tcBorders>
              <w:top w:val="nil"/>
              <w:bottom w:val="single" w:sz="4" w:space="0" w:color="auto"/>
            </w:tcBorders>
            <w:vAlign w:val="center"/>
          </w:tcPr>
          <w:p w:rsidR="00766F98" w:rsidRPr="00B97FDA" w:rsidRDefault="00766F98" w:rsidP="00B97FDA">
            <w:pPr>
              <w:spacing w:before="60" w:after="60" w:line="240" w:lineRule="auto"/>
              <w:rPr>
                <w:rFonts w:eastAsia="Calibri"/>
                <w:sz w:val="18"/>
                <w:szCs w:val="18"/>
                <w:lang w:val="en-GB"/>
              </w:rPr>
            </w:pPr>
            <w:r w:rsidRPr="00B97FDA">
              <w:rPr>
                <w:rFonts w:eastAsia="Calibri"/>
                <w:sz w:val="18"/>
                <w:szCs w:val="18"/>
                <w:lang w:val="en-GB"/>
              </w:rPr>
              <w:t>2.38</w:t>
            </w:r>
          </w:p>
        </w:tc>
        <w:tc>
          <w:tcPr>
            <w:tcW w:w="1212" w:type="dxa"/>
            <w:tcBorders>
              <w:top w:val="nil"/>
              <w:bottom w:val="single" w:sz="4" w:space="0" w:color="auto"/>
            </w:tcBorders>
            <w:vAlign w:val="center"/>
          </w:tcPr>
          <w:p w:rsidR="00766F98" w:rsidRPr="00B97FDA" w:rsidRDefault="00766F98" w:rsidP="00B97FDA">
            <w:pPr>
              <w:spacing w:before="60" w:after="60" w:line="240" w:lineRule="auto"/>
              <w:rPr>
                <w:rFonts w:eastAsia="Calibri"/>
                <w:sz w:val="18"/>
                <w:szCs w:val="18"/>
                <w:lang w:val="en-GB"/>
              </w:rPr>
            </w:pPr>
            <w:r w:rsidRPr="00B97FDA">
              <w:rPr>
                <w:rFonts w:eastAsia="Calibri"/>
                <w:sz w:val="18"/>
                <w:szCs w:val="18"/>
                <w:lang w:val="en-GB"/>
              </w:rPr>
              <w:t>0.15</w:t>
            </w:r>
          </w:p>
        </w:tc>
        <w:tc>
          <w:tcPr>
            <w:tcW w:w="1218" w:type="dxa"/>
            <w:tcBorders>
              <w:top w:val="nil"/>
              <w:bottom w:val="single" w:sz="4" w:space="0" w:color="auto"/>
            </w:tcBorders>
            <w:vAlign w:val="center"/>
          </w:tcPr>
          <w:p w:rsidR="00766F98" w:rsidRPr="00B97FDA" w:rsidRDefault="00766F98" w:rsidP="00B97FDA">
            <w:pPr>
              <w:spacing w:before="60" w:after="60" w:line="240" w:lineRule="auto"/>
              <w:rPr>
                <w:rFonts w:eastAsia="Calibri"/>
                <w:sz w:val="18"/>
                <w:szCs w:val="18"/>
                <w:lang w:val="en-GB"/>
              </w:rPr>
            </w:pPr>
            <w:r w:rsidRPr="00B97FDA">
              <w:rPr>
                <w:rFonts w:eastAsia="Calibri"/>
                <w:sz w:val="18"/>
                <w:szCs w:val="18"/>
                <w:lang w:val="en-GB"/>
              </w:rPr>
              <w:t>0.01</w:t>
            </w:r>
          </w:p>
        </w:tc>
        <w:tc>
          <w:tcPr>
            <w:tcW w:w="614" w:type="dxa"/>
            <w:tcBorders>
              <w:top w:val="nil"/>
              <w:bottom w:val="single" w:sz="4" w:space="0" w:color="auto"/>
            </w:tcBorders>
            <w:vAlign w:val="center"/>
          </w:tcPr>
          <w:p w:rsidR="00766F98" w:rsidRPr="00B97FDA" w:rsidRDefault="00766F98" w:rsidP="00B97FDA">
            <w:pPr>
              <w:spacing w:before="60" w:after="60" w:line="240" w:lineRule="auto"/>
              <w:rPr>
                <w:rFonts w:eastAsia="Calibri"/>
                <w:sz w:val="18"/>
                <w:szCs w:val="18"/>
                <w:lang w:val="en-GB"/>
              </w:rPr>
            </w:pPr>
            <w:r w:rsidRPr="00B97FDA">
              <w:rPr>
                <w:rFonts w:eastAsia="Calibri"/>
                <w:sz w:val="18"/>
                <w:szCs w:val="18"/>
                <w:lang w:val="en-GB"/>
              </w:rPr>
              <w:t>2.00</w:t>
            </w:r>
          </w:p>
        </w:tc>
        <w:tc>
          <w:tcPr>
            <w:tcW w:w="1186" w:type="dxa"/>
            <w:tcBorders>
              <w:top w:val="nil"/>
              <w:bottom w:val="single" w:sz="4" w:space="0" w:color="auto"/>
            </w:tcBorders>
            <w:vAlign w:val="center"/>
          </w:tcPr>
          <w:p w:rsidR="00766F98" w:rsidRPr="00B97FDA" w:rsidRDefault="00766F98" w:rsidP="00B97FDA">
            <w:pPr>
              <w:spacing w:before="60" w:after="60" w:line="240" w:lineRule="auto"/>
              <w:rPr>
                <w:rFonts w:eastAsia="Calibri"/>
                <w:sz w:val="18"/>
                <w:szCs w:val="18"/>
                <w:lang w:val="en-GB"/>
              </w:rPr>
            </w:pPr>
            <w:r w:rsidRPr="00B97FDA">
              <w:rPr>
                <w:rFonts w:eastAsia="Calibri"/>
                <w:sz w:val="18"/>
                <w:szCs w:val="18"/>
                <w:lang w:val="en-GB"/>
              </w:rPr>
              <w:t>0.01</w:t>
            </w:r>
          </w:p>
        </w:tc>
        <w:tc>
          <w:tcPr>
            <w:tcW w:w="659" w:type="dxa"/>
            <w:tcBorders>
              <w:top w:val="nil"/>
              <w:bottom w:val="single" w:sz="4" w:space="0" w:color="auto"/>
            </w:tcBorders>
            <w:vAlign w:val="center"/>
          </w:tcPr>
          <w:p w:rsidR="00766F98" w:rsidRPr="00B97FDA" w:rsidRDefault="00766F98" w:rsidP="00E315CF">
            <w:pPr>
              <w:spacing w:before="60" w:after="60" w:line="240" w:lineRule="auto"/>
              <w:rPr>
                <w:rFonts w:eastAsia="Calibri"/>
                <w:sz w:val="18"/>
                <w:szCs w:val="18"/>
                <w:lang w:val="en-GB"/>
              </w:rPr>
            </w:pPr>
            <w:r w:rsidRPr="00B97FDA">
              <w:rPr>
                <w:rFonts w:eastAsia="Calibri"/>
                <w:sz w:val="18"/>
                <w:szCs w:val="18"/>
                <w:lang w:val="en-GB"/>
              </w:rPr>
              <w:t>0.82</w:t>
            </w:r>
          </w:p>
        </w:tc>
        <w:tc>
          <w:tcPr>
            <w:tcW w:w="692" w:type="dxa"/>
            <w:gridSpan w:val="2"/>
            <w:tcBorders>
              <w:top w:val="nil"/>
              <w:bottom w:val="single" w:sz="4" w:space="0" w:color="auto"/>
            </w:tcBorders>
            <w:vAlign w:val="center"/>
          </w:tcPr>
          <w:p w:rsidR="00766F98" w:rsidRPr="00B97FDA" w:rsidRDefault="00766F98" w:rsidP="00B97FDA">
            <w:pPr>
              <w:spacing w:before="60" w:after="60" w:line="240" w:lineRule="auto"/>
              <w:rPr>
                <w:rFonts w:eastAsia="Calibri"/>
                <w:sz w:val="18"/>
                <w:szCs w:val="18"/>
                <w:lang w:val="en-GB"/>
              </w:rPr>
            </w:pPr>
            <w:r w:rsidRPr="00B97FDA">
              <w:rPr>
                <w:rFonts w:eastAsia="Calibri"/>
                <w:sz w:val="18"/>
                <w:szCs w:val="18"/>
                <w:lang w:val="en-GB"/>
              </w:rPr>
              <w:t>0.52</w:t>
            </w:r>
          </w:p>
        </w:tc>
        <w:tc>
          <w:tcPr>
            <w:tcW w:w="908" w:type="dxa"/>
            <w:gridSpan w:val="2"/>
            <w:tcBorders>
              <w:top w:val="nil"/>
              <w:bottom w:val="single" w:sz="4" w:space="0" w:color="auto"/>
            </w:tcBorders>
            <w:vAlign w:val="center"/>
          </w:tcPr>
          <w:p w:rsidR="00766F98" w:rsidRPr="00B97FDA" w:rsidRDefault="00766F98" w:rsidP="000F1F12">
            <w:pPr>
              <w:spacing w:before="60" w:after="60" w:line="240" w:lineRule="auto"/>
              <w:jc w:val="center"/>
              <w:rPr>
                <w:rFonts w:eastAsia="Calibri"/>
                <w:sz w:val="18"/>
                <w:szCs w:val="18"/>
                <w:lang w:val="en-GB"/>
              </w:rPr>
            </w:pPr>
            <w:r w:rsidRPr="00B97FDA">
              <w:rPr>
                <w:rFonts w:eastAsia="Calibri"/>
                <w:sz w:val="18"/>
                <w:szCs w:val="18"/>
                <w:lang w:val="en-GB"/>
              </w:rPr>
              <w:t>5.87</w:t>
            </w:r>
          </w:p>
        </w:tc>
        <w:tc>
          <w:tcPr>
            <w:tcW w:w="990" w:type="dxa"/>
            <w:gridSpan w:val="3"/>
            <w:tcBorders>
              <w:top w:val="nil"/>
              <w:bottom w:val="single" w:sz="4" w:space="0" w:color="auto"/>
            </w:tcBorders>
            <w:vAlign w:val="center"/>
          </w:tcPr>
          <w:p w:rsidR="00766F98" w:rsidRPr="00B97FDA" w:rsidRDefault="00766F98" w:rsidP="000F1F12">
            <w:pPr>
              <w:spacing w:before="60" w:after="60" w:line="240" w:lineRule="auto"/>
              <w:rPr>
                <w:rFonts w:eastAsia="Calibri"/>
                <w:sz w:val="18"/>
                <w:szCs w:val="18"/>
                <w:lang w:val="en-GB"/>
              </w:rPr>
            </w:pPr>
            <w:r w:rsidRPr="00B97FDA">
              <w:rPr>
                <w:rFonts w:eastAsia="Calibri"/>
                <w:sz w:val="18"/>
                <w:szCs w:val="18"/>
                <w:lang w:val="en-GB"/>
              </w:rPr>
              <w:t>Low</w:t>
            </w:r>
          </w:p>
        </w:tc>
      </w:tr>
      <w:tr w:rsidR="00C40BB8" w:rsidRPr="00B97FDA" w:rsidTr="00E315CF">
        <w:trPr>
          <w:gridAfter w:val="2"/>
          <w:wAfter w:w="100" w:type="dxa"/>
          <w:trHeight w:val="398"/>
          <w:jc w:val="center"/>
        </w:trPr>
        <w:tc>
          <w:tcPr>
            <w:tcW w:w="1422" w:type="dxa"/>
            <w:gridSpan w:val="2"/>
            <w:tcBorders>
              <w:top w:val="single" w:sz="4" w:space="0" w:color="auto"/>
              <w:bottom w:val="single" w:sz="4" w:space="0" w:color="auto"/>
            </w:tcBorders>
            <w:vAlign w:val="center"/>
          </w:tcPr>
          <w:p w:rsidR="00766F98" w:rsidRPr="00B97FDA" w:rsidRDefault="00766F98" w:rsidP="00C0529C">
            <w:pPr>
              <w:spacing w:before="60" w:after="60" w:line="240" w:lineRule="auto"/>
              <w:jc w:val="both"/>
              <w:rPr>
                <w:rFonts w:eastAsia="Calibri"/>
                <w:sz w:val="18"/>
                <w:szCs w:val="18"/>
                <w:lang w:val="en-GB"/>
              </w:rPr>
            </w:pPr>
            <w:r w:rsidRPr="00B97FDA">
              <w:rPr>
                <w:rFonts w:eastAsia="Calibri"/>
                <w:sz w:val="18"/>
                <w:szCs w:val="18"/>
                <w:lang w:val="en-GB"/>
              </w:rPr>
              <w:t>Contamination level</w:t>
            </w:r>
          </w:p>
        </w:tc>
        <w:tc>
          <w:tcPr>
            <w:tcW w:w="987" w:type="dxa"/>
            <w:tcBorders>
              <w:top w:val="single" w:sz="4" w:space="0" w:color="auto"/>
              <w:bottom w:val="single" w:sz="4" w:space="0" w:color="auto"/>
            </w:tcBorders>
            <w:vAlign w:val="center"/>
          </w:tcPr>
          <w:p w:rsidR="00766F98" w:rsidRPr="00B97FDA" w:rsidRDefault="00766F98" w:rsidP="00B97FDA">
            <w:pPr>
              <w:spacing w:after="0" w:line="240" w:lineRule="auto"/>
              <w:rPr>
                <w:rFonts w:eastAsia="Calibri"/>
                <w:sz w:val="18"/>
                <w:szCs w:val="18"/>
                <w:lang w:val="en-GB"/>
              </w:rPr>
            </w:pPr>
            <w:r w:rsidRPr="00B97FDA">
              <w:rPr>
                <w:rFonts w:eastAsia="Calibri"/>
                <w:sz w:val="18"/>
                <w:szCs w:val="18"/>
                <w:lang w:val="en-GB"/>
              </w:rPr>
              <w:t>Moderate</w:t>
            </w:r>
          </w:p>
        </w:tc>
        <w:tc>
          <w:tcPr>
            <w:tcW w:w="1212" w:type="dxa"/>
            <w:tcBorders>
              <w:top w:val="single" w:sz="4" w:space="0" w:color="auto"/>
              <w:bottom w:val="single" w:sz="4" w:space="0" w:color="auto"/>
            </w:tcBorders>
            <w:vAlign w:val="center"/>
          </w:tcPr>
          <w:p w:rsidR="00766F98" w:rsidRPr="00B97FDA" w:rsidRDefault="00766F98" w:rsidP="00E315CF">
            <w:pPr>
              <w:spacing w:before="60" w:after="0" w:line="240" w:lineRule="auto"/>
              <w:rPr>
                <w:rFonts w:eastAsia="Calibri"/>
                <w:sz w:val="18"/>
                <w:szCs w:val="18"/>
                <w:lang w:val="en-GB"/>
              </w:rPr>
            </w:pPr>
            <w:r w:rsidRPr="00B97FDA">
              <w:rPr>
                <w:rFonts w:eastAsia="Calibri"/>
                <w:sz w:val="18"/>
                <w:szCs w:val="18"/>
                <w:lang w:val="en-GB"/>
              </w:rPr>
              <w:t>Non-</w:t>
            </w:r>
          </w:p>
          <w:p w:rsidR="00766F98" w:rsidRPr="00B97FDA" w:rsidRDefault="00B97FDA" w:rsidP="00C0529C">
            <w:pPr>
              <w:spacing w:after="60" w:line="240" w:lineRule="auto"/>
              <w:rPr>
                <w:rFonts w:eastAsia="Calibri"/>
                <w:sz w:val="18"/>
                <w:szCs w:val="18"/>
                <w:lang w:val="en-GB"/>
              </w:rPr>
            </w:pPr>
            <w:r w:rsidRPr="00B97FDA">
              <w:rPr>
                <w:rFonts w:eastAsia="Calibri"/>
                <w:sz w:val="18"/>
                <w:szCs w:val="18"/>
                <w:lang w:val="en-GB"/>
              </w:rPr>
              <w:t>C</w:t>
            </w:r>
            <w:r w:rsidR="00766F98" w:rsidRPr="00B97FDA">
              <w:rPr>
                <w:rFonts w:eastAsia="Calibri"/>
                <w:sz w:val="18"/>
                <w:szCs w:val="18"/>
                <w:lang w:val="en-GB"/>
              </w:rPr>
              <w:t>ontaminaed</w:t>
            </w:r>
          </w:p>
        </w:tc>
        <w:tc>
          <w:tcPr>
            <w:tcW w:w="1218" w:type="dxa"/>
            <w:tcBorders>
              <w:top w:val="single" w:sz="4" w:space="0" w:color="auto"/>
              <w:bottom w:val="single" w:sz="4" w:space="0" w:color="auto"/>
            </w:tcBorders>
            <w:vAlign w:val="center"/>
          </w:tcPr>
          <w:p w:rsidR="00766F98" w:rsidRPr="00B97FDA" w:rsidRDefault="00766F98" w:rsidP="00C0529C">
            <w:pPr>
              <w:spacing w:before="60" w:after="60" w:line="240" w:lineRule="auto"/>
              <w:rPr>
                <w:rFonts w:eastAsia="Calibri"/>
                <w:sz w:val="18"/>
                <w:szCs w:val="18"/>
                <w:lang w:val="en-GB"/>
              </w:rPr>
            </w:pPr>
            <w:r w:rsidRPr="00B97FDA">
              <w:rPr>
                <w:rFonts w:eastAsia="Calibri"/>
                <w:sz w:val="18"/>
                <w:szCs w:val="18"/>
                <w:lang w:val="en-GB"/>
              </w:rPr>
              <w:t>Non-contaminated</w:t>
            </w:r>
          </w:p>
        </w:tc>
        <w:tc>
          <w:tcPr>
            <w:tcW w:w="614" w:type="dxa"/>
            <w:tcBorders>
              <w:top w:val="single" w:sz="4" w:space="0" w:color="auto"/>
              <w:bottom w:val="single" w:sz="4" w:space="0" w:color="auto"/>
            </w:tcBorders>
            <w:vAlign w:val="center"/>
          </w:tcPr>
          <w:p w:rsidR="00766F98" w:rsidRPr="00B97FDA" w:rsidRDefault="00766F98" w:rsidP="00B97FDA">
            <w:pPr>
              <w:spacing w:after="0" w:line="240" w:lineRule="auto"/>
              <w:rPr>
                <w:rFonts w:eastAsia="Calibri"/>
                <w:sz w:val="18"/>
                <w:szCs w:val="18"/>
                <w:lang w:val="en-GB"/>
              </w:rPr>
            </w:pPr>
            <w:r w:rsidRPr="00B97FDA">
              <w:rPr>
                <w:rFonts w:eastAsia="Calibri"/>
                <w:sz w:val="18"/>
                <w:szCs w:val="18"/>
                <w:lang w:val="en-GB"/>
              </w:rPr>
              <w:t>Light</w:t>
            </w:r>
          </w:p>
        </w:tc>
        <w:tc>
          <w:tcPr>
            <w:tcW w:w="1186" w:type="dxa"/>
            <w:tcBorders>
              <w:top w:val="single" w:sz="4" w:space="0" w:color="auto"/>
              <w:bottom w:val="single" w:sz="4" w:space="0" w:color="auto"/>
            </w:tcBorders>
            <w:vAlign w:val="center"/>
          </w:tcPr>
          <w:p w:rsidR="00766F98" w:rsidRPr="00B97FDA" w:rsidRDefault="00766F98" w:rsidP="00E315CF">
            <w:pPr>
              <w:spacing w:before="60" w:after="60" w:line="240" w:lineRule="auto"/>
              <w:rPr>
                <w:rFonts w:eastAsia="Calibri"/>
                <w:sz w:val="18"/>
                <w:szCs w:val="18"/>
                <w:lang w:val="en-GB"/>
              </w:rPr>
            </w:pPr>
            <w:r w:rsidRPr="00B97FDA">
              <w:rPr>
                <w:rFonts w:eastAsia="Calibri"/>
                <w:sz w:val="18"/>
                <w:szCs w:val="18"/>
                <w:lang w:val="en-GB"/>
              </w:rPr>
              <w:t>Non-contaminated</w:t>
            </w:r>
          </w:p>
        </w:tc>
        <w:tc>
          <w:tcPr>
            <w:tcW w:w="659" w:type="dxa"/>
            <w:tcBorders>
              <w:top w:val="single" w:sz="4" w:space="0" w:color="auto"/>
              <w:bottom w:val="single" w:sz="4" w:space="0" w:color="auto"/>
            </w:tcBorders>
            <w:vAlign w:val="center"/>
          </w:tcPr>
          <w:p w:rsidR="00766F98" w:rsidRPr="00B97FDA" w:rsidRDefault="00766F98" w:rsidP="00E315CF">
            <w:pPr>
              <w:spacing w:after="0" w:line="240" w:lineRule="auto"/>
              <w:rPr>
                <w:rFonts w:eastAsia="Calibri"/>
                <w:sz w:val="18"/>
                <w:szCs w:val="18"/>
                <w:lang w:val="en-GB"/>
              </w:rPr>
            </w:pPr>
            <w:r w:rsidRPr="00B97FDA">
              <w:rPr>
                <w:rFonts w:eastAsia="Calibri"/>
                <w:sz w:val="18"/>
                <w:szCs w:val="18"/>
                <w:lang w:val="en-GB"/>
              </w:rPr>
              <w:t>Light</w:t>
            </w:r>
          </w:p>
        </w:tc>
        <w:tc>
          <w:tcPr>
            <w:tcW w:w="1600" w:type="dxa"/>
            <w:gridSpan w:val="4"/>
            <w:tcBorders>
              <w:top w:val="single" w:sz="4" w:space="0" w:color="auto"/>
              <w:bottom w:val="single" w:sz="4" w:space="0" w:color="auto"/>
            </w:tcBorders>
            <w:vAlign w:val="center"/>
          </w:tcPr>
          <w:p w:rsidR="00766F98" w:rsidRPr="00B97FDA" w:rsidRDefault="00766F98" w:rsidP="00F25930">
            <w:pPr>
              <w:spacing w:after="0" w:line="240" w:lineRule="auto"/>
              <w:jc w:val="both"/>
              <w:rPr>
                <w:rFonts w:eastAsia="Calibri"/>
                <w:sz w:val="18"/>
                <w:szCs w:val="18"/>
                <w:lang w:val="en-GB"/>
              </w:rPr>
            </w:pPr>
            <w:r w:rsidRPr="00B97FDA">
              <w:rPr>
                <w:rFonts w:eastAsia="Calibri"/>
                <w:sz w:val="18"/>
                <w:szCs w:val="18"/>
                <w:lang w:val="en-GB"/>
              </w:rPr>
              <w:t>Non-contaminated</w:t>
            </w:r>
          </w:p>
        </w:tc>
        <w:tc>
          <w:tcPr>
            <w:tcW w:w="890" w:type="dxa"/>
            <w:tcBorders>
              <w:top w:val="single" w:sz="4" w:space="0" w:color="auto"/>
              <w:bottom w:val="single" w:sz="4" w:space="0" w:color="auto"/>
            </w:tcBorders>
            <w:vAlign w:val="center"/>
          </w:tcPr>
          <w:p w:rsidR="00766F98" w:rsidRPr="00B97FDA" w:rsidRDefault="00766F98" w:rsidP="00F25930">
            <w:pPr>
              <w:spacing w:after="0" w:line="240" w:lineRule="auto"/>
              <w:jc w:val="both"/>
              <w:rPr>
                <w:rFonts w:eastAsia="Calibri"/>
                <w:sz w:val="18"/>
                <w:szCs w:val="18"/>
                <w:lang w:val="en-GB"/>
              </w:rPr>
            </w:pPr>
          </w:p>
        </w:tc>
      </w:tr>
    </w:tbl>
    <w:p w:rsidR="00766F98" w:rsidRPr="00766F98" w:rsidRDefault="00766F98" w:rsidP="00E315CF">
      <w:pPr>
        <w:spacing w:after="120" w:line="240" w:lineRule="auto"/>
        <w:jc w:val="both"/>
        <w:rPr>
          <w:rFonts w:ascii="Times New Roman" w:eastAsia="Calibri" w:hAnsi="Times New Roman"/>
          <w:sz w:val="20"/>
          <w:szCs w:val="20"/>
          <w:lang w:val="en-GB"/>
        </w:rPr>
      </w:pPr>
    </w:p>
    <w:p w:rsidR="00766F98" w:rsidRPr="00766F98" w:rsidRDefault="00766F98" w:rsidP="00766F98">
      <w:pPr>
        <w:spacing w:after="0" w:line="240" w:lineRule="auto"/>
        <w:jc w:val="both"/>
        <w:rPr>
          <w:rFonts w:ascii="Times New Roman" w:hAnsi="Times New Roman"/>
          <w:sz w:val="20"/>
          <w:szCs w:val="20"/>
          <w:lang w:val="en-GB"/>
        </w:rPr>
      </w:pPr>
      <w:r w:rsidRPr="00766F98">
        <w:rPr>
          <w:rFonts w:ascii="Times New Roman" w:hAnsi="Times New Roman"/>
          <w:sz w:val="20"/>
          <w:szCs w:val="20"/>
          <w:lang w:val="en-GB"/>
        </w:rPr>
        <w:t>The ecological risk factor (</w:t>
      </w:r>
      <m:oMath>
        <m:sSubSup>
          <m:sSubSupPr>
            <m:ctrlPr>
              <w:rPr>
                <w:rFonts w:ascii="Cambria Math" w:hAnsi="Cambria Math"/>
                <w:i/>
                <w:sz w:val="20"/>
                <w:szCs w:val="20"/>
                <w:lang w:val="en-GB"/>
              </w:rPr>
            </m:ctrlPr>
          </m:sSubSupPr>
          <m:e>
            <m:r>
              <w:rPr>
                <w:rFonts w:ascii="Cambria Math" w:hAnsi="Cambria Math"/>
                <w:sz w:val="20"/>
                <w:szCs w:val="20"/>
                <w:lang w:val="en-GB"/>
              </w:rPr>
              <m:t>E</m:t>
            </m:r>
          </m:e>
          <m:sub>
            <m:r>
              <w:rPr>
                <w:rFonts w:ascii="Cambria Math" w:hAnsi="Cambria Math"/>
                <w:sz w:val="20"/>
                <w:szCs w:val="20"/>
                <w:lang w:val="en-GB"/>
              </w:rPr>
              <m:t>r</m:t>
            </m:r>
          </m:sub>
          <m:sup>
            <m:r>
              <w:rPr>
                <w:rFonts w:ascii="Cambria Math" w:hAnsi="Cambria Math"/>
                <w:sz w:val="20"/>
                <w:szCs w:val="20"/>
                <w:lang w:val="en-GB"/>
              </w:rPr>
              <m:t>i</m:t>
            </m:r>
          </m:sup>
        </m:sSubSup>
      </m:oMath>
      <w:r w:rsidRPr="00766F98">
        <w:rPr>
          <w:rFonts w:ascii="Times New Roman" w:hAnsi="Times New Roman"/>
          <w:sz w:val="20"/>
          <w:szCs w:val="20"/>
          <w:lang w:val="en-GB"/>
        </w:rPr>
        <w:t>) and potential ecological risk index (PERI) are shown in Table 6. The severity of the potential ecological risk for individual metals (</w:t>
      </w:r>
      <m:oMath>
        <m:sSubSup>
          <m:sSubSupPr>
            <m:ctrlPr>
              <w:rPr>
                <w:rFonts w:ascii="Cambria Math" w:hAnsi="Cambria Math"/>
                <w:i/>
                <w:sz w:val="20"/>
                <w:szCs w:val="20"/>
                <w:lang w:val="en-GB"/>
              </w:rPr>
            </m:ctrlPr>
          </m:sSubSupPr>
          <m:e>
            <m:r>
              <w:rPr>
                <w:rFonts w:ascii="Cambria Math" w:hAnsi="Cambria Math"/>
                <w:sz w:val="20"/>
                <w:szCs w:val="20"/>
                <w:lang w:val="en-GB"/>
              </w:rPr>
              <m:t>E</m:t>
            </m:r>
          </m:e>
          <m:sub>
            <m:r>
              <w:rPr>
                <w:rFonts w:ascii="Cambria Math" w:hAnsi="Cambria Math"/>
                <w:sz w:val="20"/>
                <w:szCs w:val="20"/>
                <w:lang w:val="en-GB"/>
              </w:rPr>
              <m:t>r</m:t>
            </m:r>
          </m:sub>
          <m:sup>
            <m:r>
              <w:rPr>
                <w:rFonts w:ascii="Cambria Math" w:hAnsi="Cambria Math"/>
                <w:sz w:val="20"/>
                <w:szCs w:val="20"/>
                <w:lang w:val="en-GB"/>
              </w:rPr>
              <m:t>i</m:t>
            </m:r>
          </m:sup>
        </m:sSubSup>
      </m:oMath>
      <w:r w:rsidRPr="00766F98">
        <w:rPr>
          <w:rFonts w:ascii="Times New Roman" w:hAnsi="Times New Roman"/>
          <w:sz w:val="20"/>
          <w:szCs w:val="20"/>
          <w:lang w:val="en-GB"/>
        </w:rPr>
        <w:t>) decreased in the order of Cd &gt; Cr &gt; Cu &gt; Pb &gt; Zn &gt; As &gt; Ni. Cd is the most important metal and its risk factor indicates that the Ganges River was moderately contamination with this metal. Other heavy metals (Cr, Pb, Ni, As, Cu and Zn) showed low potential for ecological risk. A similar result also</w:t>
      </w:r>
      <w:r w:rsidRPr="00766F98">
        <w:rPr>
          <w:rFonts w:ascii="Times New Roman" w:hAnsi="Times New Roman"/>
          <w:bCs/>
          <w:sz w:val="20"/>
          <w:szCs w:val="20"/>
          <w:lang w:val="en-GB"/>
        </w:rPr>
        <w:t xml:space="preserve"> reported Cd as the most important of the metal pollutants, in terms of the risks it posed [33]. The </w:t>
      </w:r>
      <w:r w:rsidRPr="00766F98">
        <w:rPr>
          <w:rFonts w:ascii="Times New Roman" w:hAnsi="Times New Roman"/>
          <w:sz w:val="20"/>
          <w:szCs w:val="20"/>
          <w:lang w:val="en-GB"/>
        </w:rPr>
        <w:t xml:space="preserve">PERI that accounted for the contamination caused by studied seven metals indicates the low potential ecological risk of the surface water of this river during the summer, monsoon and winter seasons. However, the level of risk that was evident during the study period should be reduced. Open municipal drain, household garbage and industrial pollutants should be checked with high priority so that they cannot enter into the river water. Furthermore, the local government should establish a treatment plant for these city wastes to protect the environment of the river. </w:t>
      </w:r>
    </w:p>
    <w:p w:rsidR="00766F98" w:rsidRPr="00766F98" w:rsidRDefault="00766F98" w:rsidP="00E315CF">
      <w:pPr>
        <w:spacing w:after="120" w:line="240" w:lineRule="auto"/>
        <w:jc w:val="both"/>
        <w:rPr>
          <w:rFonts w:ascii="Times New Roman" w:eastAsia="Calibri" w:hAnsi="Times New Roman"/>
          <w:sz w:val="20"/>
          <w:szCs w:val="20"/>
          <w:lang w:val="en-GB"/>
        </w:rPr>
      </w:pPr>
    </w:p>
    <w:p w:rsidR="00766F98" w:rsidRPr="00C0529C" w:rsidRDefault="00766F98" w:rsidP="00E315CF">
      <w:pPr>
        <w:spacing w:after="120" w:line="240" w:lineRule="auto"/>
        <w:ind w:left="706" w:hanging="706"/>
        <w:jc w:val="center"/>
        <w:rPr>
          <w:rFonts w:ascii="Times New Roman" w:eastAsia="Calibri" w:hAnsi="Times New Roman"/>
          <w:bCs/>
          <w:sz w:val="20"/>
          <w:szCs w:val="20"/>
          <w:lang w:val="en-GB"/>
        </w:rPr>
      </w:pPr>
      <w:r w:rsidRPr="00C0529C">
        <w:rPr>
          <w:rFonts w:ascii="Times New Roman" w:eastAsia="Calibri" w:hAnsi="Times New Roman"/>
          <w:sz w:val="20"/>
          <w:szCs w:val="20"/>
          <w:lang w:val="en-GB"/>
        </w:rPr>
        <w:t xml:space="preserve">Table 6. </w:t>
      </w:r>
      <w:r w:rsidR="00E315CF" w:rsidRPr="00C0529C">
        <w:rPr>
          <w:rFonts w:ascii="Times New Roman" w:eastAsia="Calibri" w:hAnsi="Times New Roman"/>
          <w:sz w:val="20"/>
          <w:szCs w:val="20"/>
          <w:lang w:val="en-GB"/>
        </w:rPr>
        <w:t xml:space="preserve"> </w:t>
      </w:r>
      <w:r w:rsidRPr="00C0529C">
        <w:rPr>
          <w:rFonts w:ascii="Times New Roman" w:eastAsia="Calibri" w:hAnsi="Times New Roman"/>
          <w:bCs/>
          <w:sz w:val="20"/>
          <w:szCs w:val="20"/>
          <w:lang w:val="en-GB"/>
        </w:rPr>
        <w:t>Ecological risk factor and Potential Ecological Risk Index (PERI) of heavy metals of surface water in Ganges River, Bangladesh</w:t>
      </w:r>
    </w:p>
    <w:tbl>
      <w:tblPr>
        <w:tblStyle w:val="TableGrid5"/>
        <w:tblW w:w="9433" w:type="dxa"/>
        <w:tblInd w:w="-191"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77"/>
        <w:gridCol w:w="593"/>
        <w:gridCol w:w="910"/>
        <w:gridCol w:w="890"/>
        <w:gridCol w:w="990"/>
        <w:gridCol w:w="934"/>
        <w:gridCol w:w="605"/>
        <w:gridCol w:w="722"/>
        <w:gridCol w:w="814"/>
        <w:gridCol w:w="1498"/>
      </w:tblGrid>
      <w:tr w:rsidR="00766F98" w:rsidRPr="00766F98" w:rsidTr="00C0529C">
        <w:trPr>
          <w:trHeight w:val="143"/>
        </w:trPr>
        <w:tc>
          <w:tcPr>
            <w:tcW w:w="1477" w:type="dxa"/>
            <w:vMerge w:val="restart"/>
            <w:tcBorders>
              <w:top w:val="single" w:sz="4" w:space="0" w:color="auto"/>
              <w:bottom w:val="nil"/>
            </w:tcBorders>
            <w:vAlign w:val="center"/>
          </w:tcPr>
          <w:p w:rsidR="00766F98" w:rsidRPr="00E315CF" w:rsidRDefault="00766F98" w:rsidP="00F25930">
            <w:pPr>
              <w:spacing w:after="0" w:line="240" w:lineRule="auto"/>
              <w:jc w:val="both"/>
              <w:rPr>
                <w:rFonts w:eastAsia="Calibri"/>
                <w:b/>
                <w:sz w:val="18"/>
                <w:szCs w:val="18"/>
                <w:lang w:val="en-GB"/>
              </w:rPr>
            </w:pPr>
            <w:r w:rsidRPr="00E315CF">
              <w:rPr>
                <w:rFonts w:eastAsia="Calibri"/>
                <w:b/>
                <w:sz w:val="18"/>
                <w:szCs w:val="18"/>
                <w:lang w:val="en-GB"/>
              </w:rPr>
              <w:t>Seasons</w:t>
            </w:r>
          </w:p>
        </w:tc>
        <w:tc>
          <w:tcPr>
            <w:tcW w:w="5644" w:type="dxa"/>
            <w:gridSpan w:val="7"/>
            <w:tcBorders>
              <w:top w:val="single" w:sz="4" w:space="0" w:color="auto"/>
              <w:bottom w:val="single" w:sz="4" w:space="0" w:color="auto"/>
            </w:tcBorders>
            <w:vAlign w:val="center"/>
          </w:tcPr>
          <w:p w:rsidR="00766F98" w:rsidRPr="00E315CF" w:rsidRDefault="00766F98" w:rsidP="00C0529C">
            <w:pPr>
              <w:spacing w:before="60" w:after="0" w:line="240" w:lineRule="auto"/>
              <w:jc w:val="center"/>
              <w:rPr>
                <w:rFonts w:eastAsia="Calibri"/>
                <w:b/>
                <w:sz w:val="18"/>
                <w:szCs w:val="18"/>
                <w:lang w:val="en-GB"/>
              </w:rPr>
            </w:pPr>
            <w:r w:rsidRPr="00E315CF">
              <w:rPr>
                <w:rFonts w:eastAsia="Calibri"/>
                <w:b/>
                <w:sz w:val="18"/>
                <w:szCs w:val="18"/>
                <w:lang w:val="en-GB"/>
              </w:rPr>
              <w:t>Ecological Risk Factor (</w:t>
            </w:r>
            <m:oMath>
              <m:sSubSup>
                <m:sSubSupPr>
                  <m:ctrlPr>
                    <w:rPr>
                      <w:rFonts w:ascii="Cambria Math" w:eastAsia="Calibri" w:hAnsi="Cambria Math"/>
                      <w:b/>
                      <w:i/>
                      <w:sz w:val="18"/>
                      <w:szCs w:val="18"/>
                      <w:lang w:val="en-GB"/>
                    </w:rPr>
                  </m:ctrlPr>
                </m:sSubSupPr>
                <m:e>
                  <m:r>
                    <m:rPr>
                      <m:sty m:val="bi"/>
                    </m:rPr>
                    <w:rPr>
                      <w:rFonts w:ascii="Cambria Math" w:eastAsia="Calibri" w:hAnsi="Cambria Math"/>
                      <w:sz w:val="18"/>
                      <w:szCs w:val="18"/>
                      <w:lang w:val="en-GB"/>
                    </w:rPr>
                    <m:t>E</m:t>
                  </m:r>
                </m:e>
                <m:sub>
                  <m:r>
                    <m:rPr>
                      <m:sty m:val="bi"/>
                    </m:rPr>
                    <w:rPr>
                      <w:rFonts w:ascii="Cambria Math" w:eastAsia="Calibri" w:hAnsi="Cambria Math"/>
                      <w:sz w:val="18"/>
                      <w:szCs w:val="18"/>
                      <w:lang w:val="en-GB"/>
                    </w:rPr>
                    <m:t>r</m:t>
                  </m:r>
                </m:sub>
                <m:sup>
                  <m:r>
                    <m:rPr>
                      <m:sty m:val="bi"/>
                    </m:rPr>
                    <w:rPr>
                      <w:rFonts w:ascii="Cambria Math" w:eastAsia="Calibri" w:hAnsi="Cambria Math"/>
                      <w:sz w:val="18"/>
                      <w:szCs w:val="18"/>
                      <w:lang w:val="en-GB"/>
                    </w:rPr>
                    <m:t>i</m:t>
                  </m:r>
                </m:sup>
              </m:sSubSup>
            </m:oMath>
            <w:r w:rsidRPr="00E315CF">
              <w:rPr>
                <w:rFonts w:eastAsia="Calibri"/>
                <w:b/>
                <w:sz w:val="18"/>
                <w:szCs w:val="18"/>
                <w:lang w:val="en-GB"/>
              </w:rPr>
              <w:t>)</w:t>
            </w:r>
          </w:p>
        </w:tc>
        <w:tc>
          <w:tcPr>
            <w:tcW w:w="814" w:type="dxa"/>
            <w:vMerge w:val="restart"/>
            <w:tcBorders>
              <w:top w:val="single" w:sz="4" w:space="0" w:color="auto"/>
              <w:bottom w:val="nil"/>
            </w:tcBorders>
            <w:vAlign w:val="center"/>
          </w:tcPr>
          <w:p w:rsidR="00766F98" w:rsidRPr="00E315CF" w:rsidRDefault="00766F98" w:rsidP="00E315CF">
            <w:pPr>
              <w:spacing w:after="0" w:line="240" w:lineRule="auto"/>
              <w:jc w:val="center"/>
              <w:rPr>
                <w:rFonts w:eastAsia="Calibri"/>
                <w:b/>
                <w:smallCaps/>
                <w:sz w:val="18"/>
                <w:szCs w:val="18"/>
                <w:lang w:val="en-GB"/>
              </w:rPr>
            </w:pPr>
            <m:oMathPara>
              <m:oMath>
                <m:r>
                  <m:rPr>
                    <m:sty m:val="bi"/>
                  </m:rPr>
                  <w:rPr>
                    <w:rFonts w:ascii="Cambria Math" w:eastAsia="Calibri" w:hAnsi="Cambria Math"/>
                    <w:smallCaps/>
                    <w:sz w:val="18"/>
                    <w:szCs w:val="18"/>
                    <w:lang w:val="en-GB"/>
                  </w:rPr>
                  <m:t>PERI=</m:t>
                </m:r>
                <m:nary>
                  <m:naryPr>
                    <m:chr m:val="∑"/>
                    <m:limLoc m:val="undOvr"/>
                    <m:grow m:val="1"/>
                    <m:subHide m:val="1"/>
                    <m:supHide m:val="1"/>
                    <m:ctrlPr>
                      <w:rPr>
                        <w:rFonts w:ascii="Cambria Math" w:eastAsia="Calibri" w:hAnsi="Cambria Math"/>
                        <w:b/>
                        <w:i/>
                        <w:smallCaps/>
                        <w:sz w:val="18"/>
                        <w:szCs w:val="18"/>
                        <w:lang w:val="en-GB"/>
                      </w:rPr>
                    </m:ctrlPr>
                  </m:naryPr>
                  <m:sub/>
                  <m:sup/>
                  <m:e>
                    <m:sSubSup>
                      <m:sSubSupPr>
                        <m:ctrlPr>
                          <w:rPr>
                            <w:rFonts w:ascii="Cambria Math" w:eastAsia="Calibri" w:hAnsi="Cambria Math"/>
                            <w:b/>
                            <w:i/>
                            <w:smallCaps/>
                            <w:sz w:val="18"/>
                            <w:szCs w:val="18"/>
                            <w:lang w:val="en-GB"/>
                          </w:rPr>
                        </m:ctrlPr>
                      </m:sSubSupPr>
                      <m:e>
                        <m:r>
                          <m:rPr>
                            <m:sty m:val="bi"/>
                          </m:rPr>
                          <w:rPr>
                            <w:rFonts w:ascii="Cambria Math" w:eastAsia="Calibri" w:hAnsi="Cambria Math"/>
                            <w:smallCaps/>
                            <w:sz w:val="18"/>
                            <w:szCs w:val="18"/>
                            <w:lang w:val="en-GB"/>
                          </w:rPr>
                          <m:t>E</m:t>
                        </m:r>
                      </m:e>
                      <m:sub>
                        <m:r>
                          <m:rPr>
                            <m:sty m:val="bi"/>
                          </m:rPr>
                          <w:rPr>
                            <w:rFonts w:ascii="Cambria Math" w:eastAsia="Calibri" w:hAnsi="Cambria Math"/>
                            <w:smallCaps/>
                            <w:sz w:val="18"/>
                            <w:szCs w:val="18"/>
                            <w:lang w:val="en-GB"/>
                          </w:rPr>
                          <m:t>r</m:t>
                        </m:r>
                      </m:sub>
                      <m:sup>
                        <m:r>
                          <m:rPr>
                            <m:sty m:val="bi"/>
                          </m:rPr>
                          <w:rPr>
                            <w:rFonts w:ascii="Cambria Math" w:eastAsia="Calibri" w:hAnsi="Cambria Math"/>
                            <w:smallCaps/>
                            <w:sz w:val="18"/>
                            <w:szCs w:val="18"/>
                            <w:lang w:val="en-GB"/>
                          </w:rPr>
                          <m:t>i</m:t>
                        </m:r>
                      </m:sup>
                    </m:sSubSup>
                  </m:e>
                </m:nary>
              </m:oMath>
            </m:oMathPara>
          </w:p>
        </w:tc>
        <w:tc>
          <w:tcPr>
            <w:tcW w:w="1498" w:type="dxa"/>
            <w:tcBorders>
              <w:top w:val="single" w:sz="4" w:space="0" w:color="auto"/>
              <w:bottom w:val="nil"/>
            </w:tcBorders>
            <w:vAlign w:val="center"/>
          </w:tcPr>
          <w:p w:rsidR="00766F98" w:rsidRPr="00E315CF" w:rsidRDefault="00766F98" w:rsidP="00E315CF">
            <w:pPr>
              <w:spacing w:before="60" w:after="0" w:line="240" w:lineRule="auto"/>
              <w:jc w:val="both"/>
              <w:rPr>
                <w:rFonts w:eastAsia="Calibri"/>
                <w:b/>
                <w:sz w:val="18"/>
                <w:szCs w:val="18"/>
                <w:lang w:val="en-GB"/>
              </w:rPr>
            </w:pPr>
            <w:r w:rsidRPr="00E315CF">
              <w:rPr>
                <w:rFonts w:eastAsia="Calibri"/>
                <w:b/>
                <w:sz w:val="18"/>
                <w:szCs w:val="18"/>
                <w:lang w:val="en-GB"/>
              </w:rPr>
              <w:t>Contamination Level</w:t>
            </w:r>
          </w:p>
        </w:tc>
      </w:tr>
      <w:tr w:rsidR="00766F98" w:rsidRPr="00766F98" w:rsidTr="00C0529C">
        <w:trPr>
          <w:trHeight w:val="268"/>
        </w:trPr>
        <w:tc>
          <w:tcPr>
            <w:tcW w:w="1477" w:type="dxa"/>
            <w:vMerge/>
            <w:tcBorders>
              <w:top w:val="nil"/>
              <w:bottom w:val="single" w:sz="4" w:space="0" w:color="auto"/>
            </w:tcBorders>
            <w:vAlign w:val="center"/>
          </w:tcPr>
          <w:p w:rsidR="00766F98" w:rsidRPr="00E315CF" w:rsidRDefault="00766F98" w:rsidP="00F25930">
            <w:pPr>
              <w:spacing w:after="0" w:line="240" w:lineRule="auto"/>
              <w:jc w:val="both"/>
              <w:rPr>
                <w:rFonts w:eastAsia="Calibri"/>
                <w:b/>
                <w:sz w:val="18"/>
                <w:szCs w:val="18"/>
                <w:lang w:val="en-GB"/>
              </w:rPr>
            </w:pPr>
          </w:p>
        </w:tc>
        <w:tc>
          <w:tcPr>
            <w:tcW w:w="593" w:type="dxa"/>
            <w:tcBorders>
              <w:top w:val="single" w:sz="4" w:space="0" w:color="auto"/>
              <w:bottom w:val="single" w:sz="4" w:space="0" w:color="auto"/>
            </w:tcBorders>
            <w:vAlign w:val="center"/>
          </w:tcPr>
          <w:p w:rsidR="00766F98" w:rsidRPr="00E315CF" w:rsidRDefault="00766F98" w:rsidP="00C0529C">
            <w:pPr>
              <w:spacing w:after="0" w:line="240" w:lineRule="auto"/>
              <w:jc w:val="center"/>
              <w:rPr>
                <w:rFonts w:eastAsia="Calibri"/>
                <w:b/>
                <w:sz w:val="18"/>
                <w:szCs w:val="18"/>
                <w:lang w:val="en-GB"/>
              </w:rPr>
            </w:pPr>
            <w:r w:rsidRPr="00E315CF">
              <w:rPr>
                <w:rFonts w:eastAsia="Calibri"/>
                <w:b/>
                <w:sz w:val="18"/>
                <w:szCs w:val="18"/>
                <w:lang w:val="en-GB"/>
              </w:rPr>
              <w:t>Cr</w:t>
            </w:r>
          </w:p>
        </w:tc>
        <w:tc>
          <w:tcPr>
            <w:tcW w:w="910" w:type="dxa"/>
            <w:tcBorders>
              <w:top w:val="single" w:sz="4" w:space="0" w:color="auto"/>
              <w:bottom w:val="single" w:sz="4" w:space="0" w:color="auto"/>
            </w:tcBorders>
            <w:vAlign w:val="center"/>
          </w:tcPr>
          <w:p w:rsidR="00766F98" w:rsidRPr="00E315CF" w:rsidRDefault="00766F98" w:rsidP="00C0529C">
            <w:pPr>
              <w:spacing w:after="0" w:line="240" w:lineRule="auto"/>
              <w:jc w:val="center"/>
              <w:rPr>
                <w:rFonts w:eastAsia="Calibri"/>
                <w:b/>
                <w:sz w:val="18"/>
                <w:szCs w:val="18"/>
                <w:lang w:val="en-GB"/>
              </w:rPr>
            </w:pPr>
            <w:r w:rsidRPr="00E315CF">
              <w:rPr>
                <w:rFonts w:eastAsia="Calibri"/>
                <w:b/>
                <w:sz w:val="18"/>
                <w:szCs w:val="18"/>
                <w:lang w:val="en-GB"/>
              </w:rPr>
              <w:t>Pb</w:t>
            </w:r>
          </w:p>
        </w:tc>
        <w:tc>
          <w:tcPr>
            <w:tcW w:w="890" w:type="dxa"/>
            <w:tcBorders>
              <w:top w:val="single" w:sz="4" w:space="0" w:color="auto"/>
              <w:bottom w:val="single" w:sz="4" w:space="0" w:color="auto"/>
            </w:tcBorders>
            <w:vAlign w:val="center"/>
          </w:tcPr>
          <w:p w:rsidR="00766F98" w:rsidRPr="00E315CF" w:rsidRDefault="00766F98" w:rsidP="00C0529C">
            <w:pPr>
              <w:spacing w:after="0" w:line="240" w:lineRule="auto"/>
              <w:jc w:val="center"/>
              <w:rPr>
                <w:rFonts w:eastAsia="Calibri"/>
                <w:b/>
                <w:sz w:val="18"/>
                <w:szCs w:val="18"/>
                <w:lang w:val="en-GB"/>
              </w:rPr>
            </w:pPr>
            <w:r w:rsidRPr="00E315CF">
              <w:rPr>
                <w:rFonts w:eastAsia="Calibri"/>
                <w:b/>
                <w:sz w:val="18"/>
                <w:szCs w:val="18"/>
                <w:lang w:val="en-GB"/>
              </w:rPr>
              <w:t>Ni</w:t>
            </w:r>
          </w:p>
        </w:tc>
        <w:tc>
          <w:tcPr>
            <w:tcW w:w="990" w:type="dxa"/>
            <w:tcBorders>
              <w:top w:val="single" w:sz="4" w:space="0" w:color="auto"/>
              <w:bottom w:val="single" w:sz="4" w:space="0" w:color="auto"/>
            </w:tcBorders>
            <w:vAlign w:val="center"/>
          </w:tcPr>
          <w:p w:rsidR="00766F98" w:rsidRPr="00E315CF" w:rsidRDefault="00766F98" w:rsidP="00C0529C">
            <w:pPr>
              <w:spacing w:after="0" w:line="240" w:lineRule="auto"/>
              <w:jc w:val="center"/>
              <w:rPr>
                <w:rFonts w:eastAsia="Calibri"/>
                <w:b/>
                <w:sz w:val="18"/>
                <w:szCs w:val="18"/>
                <w:lang w:val="en-GB"/>
              </w:rPr>
            </w:pPr>
            <w:r w:rsidRPr="00E315CF">
              <w:rPr>
                <w:rFonts w:eastAsia="Calibri"/>
                <w:b/>
                <w:sz w:val="18"/>
                <w:szCs w:val="18"/>
                <w:lang w:val="en-GB"/>
              </w:rPr>
              <w:t>Cd</w:t>
            </w:r>
          </w:p>
        </w:tc>
        <w:tc>
          <w:tcPr>
            <w:tcW w:w="934" w:type="dxa"/>
            <w:tcBorders>
              <w:top w:val="single" w:sz="4" w:space="0" w:color="auto"/>
              <w:bottom w:val="single" w:sz="4" w:space="0" w:color="auto"/>
            </w:tcBorders>
            <w:vAlign w:val="center"/>
          </w:tcPr>
          <w:p w:rsidR="00766F98" w:rsidRPr="00E315CF" w:rsidRDefault="00766F98" w:rsidP="00C0529C">
            <w:pPr>
              <w:spacing w:after="0" w:line="240" w:lineRule="auto"/>
              <w:jc w:val="center"/>
              <w:rPr>
                <w:rFonts w:eastAsia="Calibri"/>
                <w:b/>
                <w:sz w:val="18"/>
                <w:szCs w:val="18"/>
                <w:lang w:val="en-GB"/>
              </w:rPr>
            </w:pPr>
            <w:r w:rsidRPr="00E315CF">
              <w:rPr>
                <w:rFonts w:eastAsia="Calibri"/>
                <w:b/>
                <w:sz w:val="18"/>
                <w:szCs w:val="18"/>
                <w:lang w:val="en-GB"/>
              </w:rPr>
              <w:t>As</w:t>
            </w:r>
          </w:p>
        </w:tc>
        <w:tc>
          <w:tcPr>
            <w:tcW w:w="605" w:type="dxa"/>
            <w:tcBorders>
              <w:top w:val="single" w:sz="4" w:space="0" w:color="auto"/>
              <w:bottom w:val="single" w:sz="4" w:space="0" w:color="auto"/>
            </w:tcBorders>
            <w:vAlign w:val="center"/>
          </w:tcPr>
          <w:p w:rsidR="00766F98" w:rsidRPr="00E315CF" w:rsidRDefault="00766F98" w:rsidP="00C0529C">
            <w:pPr>
              <w:spacing w:after="0" w:line="240" w:lineRule="auto"/>
              <w:jc w:val="center"/>
              <w:rPr>
                <w:rFonts w:eastAsia="Calibri"/>
                <w:b/>
                <w:sz w:val="18"/>
                <w:szCs w:val="18"/>
                <w:lang w:val="en-GB"/>
              </w:rPr>
            </w:pPr>
            <w:r w:rsidRPr="00E315CF">
              <w:rPr>
                <w:rFonts w:eastAsia="Calibri"/>
                <w:b/>
                <w:sz w:val="18"/>
                <w:szCs w:val="18"/>
                <w:lang w:val="en-GB"/>
              </w:rPr>
              <w:t>Cu</w:t>
            </w:r>
          </w:p>
        </w:tc>
        <w:tc>
          <w:tcPr>
            <w:tcW w:w="722" w:type="dxa"/>
            <w:tcBorders>
              <w:top w:val="single" w:sz="4" w:space="0" w:color="auto"/>
              <w:bottom w:val="single" w:sz="4" w:space="0" w:color="auto"/>
            </w:tcBorders>
            <w:vAlign w:val="center"/>
          </w:tcPr>
          <w:p w:rsidR="00766F98" w:rsidRPr="00E315CF" w:rsidRDefault="00766F98" w:rsidP="00C0529C">
            <w:pPr>
              <w:spacing w:after="60" w:line="240" w:lineRule="auto"/>
              <w:jc w:val="center"/>
              <w:rPr>
                <w:rFonts w:eastAsia="Calibri"/>
                <w:b/>
                <w:sz w:val="18"/>
                <w:szCs w:val="18"/>
                <w:lang w:val="en-GB"/>
              </w:rPr>
            </w:pPr>
            <w:r w:rsidRPr="00E315CF">
              <w:rPr>
                <w:rFonts w:eastAsia="Calibri"/>
                <w:b/>
                <w:sz w:val="18"/>
                <w:szCs w:val="18"/>
                <w:lang w:val="en-GB"/>
              </w:rPr>
              <w:t>Zn</w:t>
            </w:r>
          </w:p>
        </w:tc>
        <w:tc>
          <w:tcPr>
            <w:tcW w:w="814" w:type="dxa"/>
            <w:vMerge/>
            <w:tcBorders>
              <w:top w:val="nil"/>
              <w:bottom w:val="single" w:sz="4" w:space="0" w:color="auto"/>
            </w:tcBorders>
            <w:vAlign w:val="center"/>
          </w:tcPr>
          <w:p w:rsidR="00766F98" w:rsidRPr="00E315CF" w:rsidRDefault="00766F98" w:rsidP="00E315CF">
            <w:pPr>
              <w:spacing w:after="0" w:line="240" w:lineRule="auto"/>
              <w:jc w:val="center"/>
              <w:rPr>
                <w:rFonts w:eastAsia="Calibri"/>
                <w:b/>
                <w:sz w:val="18"/>
                <w:szCs w:val="18"/>
                <w:lang w:val="en-GB"/>
              </w:rPr>
            </w:pPr>
          </w:p>
        </w:tc>
        <w:tc>
          <w:tcPr>
            <w:tcW w:w="1498" w:type="dxa"/>
            <w:tcBorders>
              <w:top w:val="nil"/>
              <w:bottom w:val="single" w:sz="4" w:space="0" w:color="auto"/>
            </w:tcBorders>
            <w:vAlign w:val="center"/>
          </w:tcPr>
          <w:p w:rsidR="00766F98" w:rsidRPr="00E315CF" w:rsidRDefault="00766F98" w:rsidP="00F25930">
            <w:pPr>
              <w:spacing w:after="0" w:line="240" w:lineRule="auto"/>
              <w:jc w:val="both"/>
              <w:rPr>
                <w:rFonts w:eastAsia="Calibri"/>
                <w:b/>
                <w:sz w:val="18"/>
                <w:szCs w:val="18"/>
                <w:lang w:val="en-GB"/>
              </w:rPr>
            </w:pPr>
          </w:p>
        </w:tc>
      </w:tr>
      <w:tr w:rsidR="00766F98" w:rsidRPr="00766F98" w:rsidTr="00C0529C">
        <w:tc>
          <w:tcPr>
            <w:tcW w:w="1477" w:type="dxa"/>
            <w:tcBorders>
              <w:top w:val="single" w:sz="4" w:space="0" w:color="auto"/>
              <w:bottom w:val="nil"/>
            </w:tcBorders>
            <w:vAlign w:val="center"/>
          </w:tcPr>
          <w:p w:rsidR="00766F98" w:rsidRPr="00766F98" w:rsidRDefault="00766F98" w:rsidP="00C0529C">
            <w:pPr>
              <w:spacing w:before="60" w:after="0" w:line="240" w:lineRule="auto"/>
              <w:jc w:val="both"/>
              <w:rPr>
                <w:rFonts w:eastAsia="Calibri"/>
                <w:sz w:val="20"/>
                <w:szCs w:val="20"/>
                <w:lang w:val="en-GB"/>
              </w:rPr>
            </w:pPr>
            <w:r w:rsidRPr="00766F98">
              <w:rPr>
                <w:rFonts w:eastAsia="Calibri"/>
                <w:sz w:val="20"/>
                <w:szCs w:val="20"/>
                <w:lang w:val="en-GB"/>
              </w:rPr>
              <w:t xml:space="preserve">Summer </w:t>
            </w:r>
          </w:p>
        </w:tc>
        <w:tc>
          <w:tcPr>
            <w:tcW w:w="593" w:type="dxa"/>
            <w:tcBorders>
              <w:top w:val="single" w:sz="4" w:space="0" w:color="auto"/>
              <w:bottom w:val="nil"/>
            </w:tcBorders>
            <w:vAlign w:val="center"/>
          </w:tcPr>
          <w:p w:rsidR="00766F98" w:rsidRPr="00766F98" w:rsidRDefault="00766F98" w:rsidP="00C0529C">
            <w:pPr>
              <w:spacing w:before="60" w:after="0" w:line="240" w:lineRule="auto"/>
              <w:jc w:val="center"/>
              <w:rPr>
                <w:rFonts w:eastAsia="Calibri"/>
                <w:sz w:val="20"/>
                <w:szCs w:val="20"/>
                <w:lang w:val="en-GB"/>
              </w:rPr>
            </w:pPr>
            <w:r w:rsidRPr="00766F98">
              <w:rPr>
                <w:rFonts w:eastAsia="Calibri"/>
                <w:sz w:val="20"/>
                <w:szCs w:val="20"/>
                <w:lang w:val="en-GB"/>
              </w:rPr>
              <w:t>7.00</w:t>
            </w:r>
          </w:p>
        </w:tc>
        <w:tc>
          <w:tcPr>
            <w:tcW w:w="910" w:type="dxa"/>
            <w:tcBorders>
              <w:top w:val="single" w:sz="4" w:space="0" w:color="auto"/>
              <w:bottom w:val="nil"/>
            </w:tcBorders>
            <w:vAlign w:val="center"/>
          </w:tcPr>
          <w:p w:rsidR="00766F98" w:rsidRPr="00766F98" w:rsidRDefault="00766F98" w:rsidP="00C0529C">
            <w:pPr>
              <w:spacing w:before="60" w:after="0" w:line="240" w:lineRule="auto"/>
              <w:jc w:val="center"/>
              <w:rPr>
                <w:rFonts w:eastAsia="Calibri"/>
                <w:sz w:val="20"/>
                <w:szCs w:val="20"/>
                <w:lang w:val="en-GB"/>
              </w:rPr>
            </w:pPr>
            <w:r w:rsidRPr="00766F98">
              <w:rPr>
                <w:rFonts w:eastAsia="Calibri"/>
                <w:sz w:val="20"/>
                <w:szCs w:val="20"/>
                <w:lang w:val="en-GB"/>
              </w:rPr>
              <w:t>1.15</w:t>
            </w:r>
          </w:p>
        </w:tc>
        <w:tc>
          <w:tcPr>
            <w:tcW w:w="890" w:type="dxa"/>
            <w:tcBorders>
              <w:top w:val="single" w:sz="4" w:space="0" w:color="auto"/>
              <w:bottom w:val="nil"/>
            </w:tcBorders>
            <w:vAlign w:val="center"/>
          </w:tcPr>
          <w:p w:rsidR="00766F98" w:rsidRPr="00766F98" w:rsidRDefault="00766F98" w:rsidP="00C0529C">
            <w:pPr>
              <w:spacing w:before="60" w:after="0" w:line="240" w:lineRule="auto"/>
              <w:jc w:val="center"/>
              <w:rPr>
                <w:rFonts w:eastAsia="Calibri"/>
                <w:sz w:val="20"/>
                <w:szCs w:val="20"/>
                <w:lang w:val="en-GB"/>
              </w:rPr>
            </w:pPr>
            <w:r w:rsidRPr="00766F98">
              <w:rPr>
                <w:rFonts w:eastAsia="Calibri"/>
                <w:sz w:val="20"/>
                <w:szCs w:val="20"/>
                <w:lang w:val="en-GB"/>
              </w:rPr>
              <w:t>0.04</w:t>
            </w:r>
          </w:p>
        </w:tc>
        <w:tc>
          <w:tcPr>
            <w:tcW w:w="990" w:type="dxa"/>
            <w:tcBorders>
              <w:top w:val="single" w:sz="4" w:space="0" w:color="auto"/>
              <w:bottom w:val="nil"/>
            </w:tcBorders>
            <w:vAlign w:val="center"/>
          </w:tcPr>
          <w:p w:rsidR="00766F98" w:rsidRPr="00766F98" w:rsidRDefault="00766F98" w:rsidP="00C0529C">
            <w:pPr>
              <w:spacing w:before="60" w:after="0" w:line="240" w:lineRule="auto"/>
              <w:jc w:val="center"/>
              <w:rPr>
                <w:rFonts w:eastAsia="Calibri"/>
                <w:sz w:val="20"/>
                <w:szCs w:val="20"/>
                <w:lang w:val="en-GB"/>
              </w:rPr>
            </w:pPr>
            <w:r w:rsidRPr="00766F98">
              <w:rPr>
                <w:rFonts w:eastAsia="Calibri"/>
                <w:sz w:val="20"/>
                <w:szCs w:val="20"/>
                <w:lang w:val="en-GB"/>
              </w:rPr>
              <w:t>120.00</w:t>
            </w:r>
          </w:p>
        </w:tc>
        <w:tc>
          <w:tcPr>
            <w:tcW w:w="934" w:type="dxa"/>
            <w:tcBorders>
              <w:top w:val="single" w:sz="4" w:space="0" w:color="auto"/>
              <w:bottom w:val="nil"/>
            </w:tcBorders>
            <w:vAlign w:val="center"/>
          </w:tcPr>
          <w:p w:rsidR="00766F98" w:rsidRPr="00766F98" w:rsidRDefault="00766F98" w:rsidP="00C0529C">
            <w:pPr>
              <w:spacing w:before="60" w:after="0" w:line="240" w:lineRule="auto"/>
              <w:jc w:val="center"/>
              <w:rPr>
                <w:rFonts w:eastAsia="Calibri"/>
                <w:sz w:val="20"/>
                <w:szCs w:val="20"/>
                <w:lang w:val="en-GB"/>
              </w:rPr>
            </w:pPr>
            <w:r w:rsidRPr="00766F98">
              <w:rPr>
                <w:rFonts w:eastAsia="Calibri"/>
                <w:sz w:val="20"/>
                <w:szCs w:val="20"/>
                <w:lang w:val="en-GB"/>
              </w:rPr>
              <w:t>0.09</w:t>
            </w:r>
          </w:p>
        </w:tc>
        <w:tc>
          <w:tcPr>
            <w:tcW w:w="605" w:type="dxa"/>
            <w:tcBorders>
              <w:top w:val="single" w:sz="4" w:space="0" w:color="auto"/>
              <w:bottom w:val="nil"/>
            </w:tcBorders>
            <w:vAlign w:val="center"/>
          </w:tcPr>
          <w:p w:rsidR="00766F98" w:rsidRPr="00766F98" w:rsidRDefault="00766F98" w:rsidP="00C0529C">
            <w:pPr>
              <w:spacing w:before="60" w:after="0" w:line="240" w:lineRule="auto"/>
              <w:jc w:val="center"/>
              <w:rPr>
                <w:rFonts w:eastAsia="Calibri"/>
                <w:sz w:val="20"/>
                <w:szCs w:val="20"/>
                <w:lang w:val="en-GB"/>
              </w:rPr>
            </w:pPr>
            <w:r w:rsidRPr="00766F98">
              <w:rPr>
                <w:rFonts w:eastAsia="Calibri"/>
                <w:sz w:val="20"/>
                <w:szCs w:val="20"/>
                <w:lang w:val="en-GB"/>
              </w:rPr>
              <w:t>7.31</w:t>
            </w:r>
          </w:p>
        </w:tc>
        <w:tc>
          <w:tcPr>
            <w:tcW w:w="722" w:type="dxa"/>
            <w:tcBorders>
              <w:top w:val="single" w:sz="4" w:space="0" w:color="auto"/>
              <w:bottom w:val="nil"/>
            </w:tcBorders>
            <w:vAlign w:val="center"/>
          </w:tcPr>
          <w:p w:rsidR="00766F98" w:rsidRPr="00766F98" w:rsidRDefault="00766F98" w:rsidP="00C0529C">
            <w:pPr>
              <w:spacing w:before="60" w:after="0" w:line="240" w:lineRule="auto"/>
              <w:jc w:val="center"/>
              <w:rPr>
                <w:rFonts w:eastAsia="Calibri"/>
                <w:sz w:val="20"/>
                <w:szCs w:val="20"/>
                <w:lang w:val="en-GB"/>
              </w:rPr>
            </w:pPr>
            <w:r w:rsidRPr="00766F98">
              <w:rPr>
                <w:rFonts w:eastAsia="Calibri"/>
                <w:sz w:val="20"/>
                <w:szCs w:val="20"/>
                <w:lang w:val="en-GB"/>
              </w:rPr>
              <w:t>0.78</w:t>
            </w:r>
          </w:p>
        </w:tc>
        <w:tc>
          <w:tcPr>
            <w:tcW w:w="814" w:type="dxa"/>
            <w:tcBorders>
              <w:top w:val="single" w:sz="4" w:space="0" w:color="auto"/>
              <w:bottom w:val="nil"/>
            </w:tcBorders>
            <w:vAlign w:val="center"/>
          </w:tcPr>
          <w:p w:rsidR="00766F98" w:rsidRPr="00766F98" w:rsidRDefault="00766F98" w:rsidP="00C0529C">
            <w:pPr>
              <w:spacing w:before="60" w:after="0" w:line="240" w:lineRule="auto"/>
              <w:jc w:val="center"/>
              <w:rPr>
                <w:rFonts w:eastAsia="Calibri"/>
                <w:sz w:val="20"/>
                <w:szCs w:val="20"/>
                <w:lang w:val="en-GB"/>
              </w:rPr>
            </w:pPr>
            <w:r w:rsidRPr="00766F98">
              <w:rPr>
                <w:rFonts w:eastAsia="Calibri"/>
                <w:sz w:val="20"/>
                <w:szCs w:val="20"/>
                <w:lang w:val="en-GB"/>
              </w:rPr>
              <w:t>136.37</w:t>
            </w:r>
          </w:p>
        </w:tc>
        <w:tc>
          <w:tcPr>
            <w:tcW w:w="1498" w:type="dxa"/>
            <w:tcBorders>
              <w:top w:val="single" w:sz="4" w:space="0" w:color="auto"/>
              <w:bottom w:val="nil"/>
            </w:tcBorders>
            <w:vAlign w:val="center"/>
          </w:tcPr>
          <w:p w:rsidR="00766F98" w:rsidRPr="00E315CF" w:rsidRDefault="00766F98" w:rsidP="00C0529C">
            <w:pPr>
              <w:spacing w:before="60" w:after="0" w:line="240" w:lineRule="auto"/>
              <w:jc w:val="both"/>
              <w:rPr>
                <w:rFonts w:eastAsia="Calibri"/>
                <w:sz w:val="18"/>
                <w:szCs w:val="18"/>
                <w:lang w:val="en-GB"/>
              </w:rPr>
            </w:pPr>
            <w:r w:rsidRPr="00E315CF">
              <w:rPr>
                <w:rFonts w:eastAsia="Calibri"/>
                <w:sz w:val="18"/>
                <w:szCs w:val="18"/>
                <w:lang w:val="en-GB"/>
              </w:rPr>
              <w:t>Low</w:t>
            </w:r>
          </w:p>
        </w:tc>
      </w:tr>
      <w:tr w:rsidR="00766F98" w:rsidRPr="00766F98" w:rsidTr="00C0529C">
        <w:tc>
          <w:tcPr>
            <w:tcW w:w="1477" w:type="dxa"/>
            <w:tcBorders>
              <w:top w:val="nil"/>
            </w:tcBorders>
            <w:vAlign w:val="center"/>
          </w:tcPr>
          <w:p w:rsidR="00766F98" w:rsidRPr="00766F98" w:rsidRDefault="00766F98" w:rsidP="00C0529C">
            <w:pPr>
              <w:spacing w:before="60" w:after="0" w:line="240" w:lineRule="auto"/>
              <w:jc w:val="both"/>
              <w:rPr>
                <w:rFonts w:eastAsia="Calibri"/>
                <w:sz w:val="20"/>
                <w:szCs w:val="20"/>
                <w:lang w:val="en-GB"/>
              </w:rPr>
            </w:pPr>
            <w:r w:rsidRPr="00766F98">
              <w:rPr>
                <w:rFonts w:eastAsia="Calibri"/>
                <w:sz w:val="20"/>
                <w:szCs w:val="20"/>
                <w:lang w:val="en-GB"/>
              </w:rPr>
              <w:t>Monsoon</w:t>
            </w:r>
          </w:p>
        </w:tc>
        <w:tc>
          <w:tcPr>
            <w:tcW w:w="593" w:type="dxa"/>
            <w:tcBorders>
              <w:top w:val="nil"/>
            </w:tcBorders>
            <w:vAlign w:val="center"/>
          </w:tcPr>
          <w:p w:rsidR="00766F98" w:rsidRPr="00766F98" w:rsidRDefault="00766F98" w:rsidP="00C0529C">
            <w:pPr>
              <w:spacing w:before="60" w:after="0" w:line="240" w:lineRule="auto"/>
              <w:jc w:val="center"/>
              <w:rPr>
                <w:rFonts w:eastAsia="Calibri"/>
                <w:sz w:val="20"/>
                <w:szCs w:val="20"/>
                <w:lang w:val="en-GB"/>
              </w:rPr>
            </w:pPr>
            <w:r w:rsidRPr="00766F98">
              <w:rPr>
                <w:rFonts w:eastAsia="Calibri"/>
                <w:sz w:val="20"/>
                <w:szCs w:val="20"/>
                <w:lang w:val="en-GB"/>
              </w:rPr>
              <w:t>0.50</w:t>
            </w:r>
          </w:p>
        </w:tc>
        <w:tc>
          <w:tcPr>
            <w:tcW w:w="910" w:type="dxa"/>
            <w:tcBorders>
              <w:top w:val="nil"/>
            </w:tcBorders>
            <w:vAlign w:val="center"/>
          </w:tcPr>
          <w:p w:rsidR="00766F98" w:rsidRPr="00766F98" w:rsidRDefault="00766F98" w:rsidP="00C0529C">
            <w:pPr>
              <w:spacing w:before="60" w:after="0" w:line="240" w:lineRule="auto"/>
              <w:jc w:val="center"/>
              <w:rPr>
                <w:rFonts w:eastAsia="Calibri"/>
                <w:sz w:val="20"/>
                <w:szCs w:val="20"/>
                <w:lang w:val="en-GB"/>
              </w:rPr>
            </w:pPr>
            <w:r w:rsidRPr="00766F98">
              <w:rPr>
                <w:rFonts w:eastAsia="Calibri"/>
                <w:sz w:val="20"/>
                <w:szCs w:val="20"/>
                <w:lang w:val="en-GB"/>
              </w:rPr>
              <w:t>0.15</w:t>
            </w:r>
          </w:p>
        </w:tc>
        <w:tc>
          <w:tcPr>
            <w:tcW w:w="890" w:type="dxa"/>
            <w:tcBorders>
              <w:top w:val="nil"/>
            </w:tcBorders>
            <w:vAlign w:val="center"/>
          </w:tcPr>
          <w:p w:rsidR="00766F98" w:rsidRPr="00766F98" w:rsidRDefault="00766F98" w:rsidP="00C0529C">
            <w:pPr>
              <w:spacing w:before="60" w:after="0" w:line="240" w:lineRule="auto"/>
              <w:jc w:val="center"/>
              <w:rPr>
                <w:rFonts w:eastAsia="Calibri"/>
                <w:sz w:val="20"/>
                <w:szCs w:val="20"/>
                <w:lang w:val="en-GB"/>
              </w:rPr>
            </w:pPr>
            <w:r w:rsidRPr="00766F98">
              <w:rPr>
                <w:rFonts w:eastAsia="Calibri"/>
                <w:sz w:val="20"/>
                <w:szCs w:val="20"/>
                <w:lang w:val="en-GB"/>
              </w:rPr>
              <w:t>ND</w:t>
            </w:r>
          </w:p>
        </w:tc>
        <w:tc>
          <w:tcPr>
            <w:tcW w:w="990" w:type="dxa"/>
            <w:tcBorders>
              <w:top w:val="nil"/>
            </w:tcBorders>
            <w:vAlign w:val="center"/>
          </w:tcPr>
          <w:p w:rsidR="00766F98" w:rsidRPr="00766F98" w:rsidRDefault="00766F98" w:rsidP="00C0529C">
            <w:pPr>
              <w:spacing w:before="60" w:after="0" w:line="240" w:lineRule="auto"/>
              <w:jc w:val="center"/>
              <w:rPr>
                <w:rFonts w:eastAsia="Calibri"/>
                <w:sz w:val="20"/>
                <w:szCs w:val="20"/>
                <w:lang w:val="en-GB"/>
              </w:rPr>
            </w:pPr>
            <w:r w:rsidRPr="00766F98">
              <w:rPr>
                <w:rFonts w:eastAsia="Calibri"/>
                <w:sz w:val="20"/>
                <w:szCs w:val="20"/>
                <w:lang w:val="en-GB"/>
              </w:rPr>
              <w:t>15.00</w:t>
            </w:r>
          </w:p>
        </w:tc>
        <w:tc>
          <w:tcPr>
            <w:tcW w:w="934" w:type="dxa"/>
            <w:tcBorders>
              <w:top w:val="nil"/>
            </w:tcBorders>
            <w:vAlign w:val="center"/>
          </w:tcPr>
          <w:p w:rsidR="00766F98" w:rsidRPr="00766F98" w:rsidRDefault="00766F98" w:rsidP="00C0529C">
            <w:pPr>
              <w:spacing w:before="60" w:after="0" w:line="240" w:lineRule="auto"/>
              <w:jc w:val="center"/>
              <w:rPr>
                <w:rFonts w:eastAsia="Calibri"/>
                <w:sz w:val="20"/>
                <w:szCs w:val="20"/>
                <w:lang w:val="en-GB"/>
              </w:rPr>
            </w:pPr>
            <w:r w:rsidRPr="00766F98">
              <w:rPr>
                <w:rFonts w:eastAsia="Calibri"/>
                <w:sz w:val="20"/>
                <w:szCs w:val="20"/>
                <w:lang w:val="en-GB"/>
              </w:rPr>
              <w:t>ND</w:t>
            </w:r>
          </w:p>
        </w:tc>
        <w:tc>
          <w:tcPr>
            <w:tcW w:w="605" w:type="dxa"/>
            <w:tcBorders>
              <w:top w:val="nil"/>
            </w:tcBorders>
            <w:vAlign w:val="center"/>
          </w:tcPr>
          <w:p w:rsidR="00766F98" w:rsidRPr="00766F98" w:rsidRDefault="00766F98" w:rsidP="00C0529C">
            <w:pPr>
              <w:spacing w:before="60" w:after="0" w:line="240" w:lineRule="auto"/>
              <w:jc w:val="center"/>
              <w:rPr>
                <w:rFonts w:eastAsia="Calibri"/>
                <w:sz w:val="20"/>
                <w:szCs w:val="20"/>
                <w:lang w:val="en-GB"/>
              </w:rPr>
            </w:pPr>
            <w:r w:rsidRPr="00766F98">
              <w:rPr>
                <w:rFonts w:eastAsia="Calibri"/>
                <w:sz w:val="20"/>
                <w:szCs w:val="20"/>
                <w:lang w:val="en-GB"/>
              </w:rPr>
              <w:t>0.77</w:t>
            </w:r>
          </w:p>
        </w:tc>
        <w:tc>
          <w:tcPr>
            <w:tcW w:w="722" w:type="dxa"/>
            <w:tcBorders>
              <w:top w:val="nil"/>
            </w:tcBorders>
            <w:vAlign w:val="center"/>
          </w:tcPr>
          <w:p w:rsidR="00766F98" w:rsidRPr="00766F98" w:rsidRDefault="00766F98" w:rsidP="00C0529C">
            <w:pPr>
              <w:spacing w:before="60" w:after="0" w:line="240" w:lineRule="auto"/>
              <w:jc w:val="center"/>
              <w:rPr>
                <w:rFonts w:eastAsia="Calibri"/>
                <w:sz w:val="20"/>
                <w:szCs w:val="20"/>
                <w:lang w:val="en-GB"/>
              </w:rPr>
            </w:pPr>
            <w:r w:rsidRPr="00766F98">
              <w:rPr>
                <w:rFonts w:eastAsia="Calibri"/>
                <w:sz w:val="20"/>
                <w:szCs w:val="20"/>
                <w:lang w:val="en-GB"/>
              </w:rPr>
              <w:t>0.04</w:t>
            </w:r>
          </w:p>
        </w:tc>
        <w:tc>
          <w:tcPr>
            <w:tcW w:w="814" w:type="dxa"/>
            <w:tcBorders>
              <w:top w:val="nil"/>
            </w:tcBorders>
            <w:vAlign w:val="center"/>
          </w:tcPr>
          <w:p w:rsidR="00766F98" w:rsidRPr="00766F98" w:rsidRDefault="00766F98" w:rsidP="00C0529C">
            <w:pPr>
              <w:spacing w:before="60" w:after="0" w:line="240" w:lineRule="auto"/>
              <w:jc w:val="center"/>
              <w:rPr>
                <w:rFonts w:eastAsia="Calibri"/>
                <w:sz w:val="20"/>
                <w:szCs w:val="20"/>
                <w:lang w:val="en-GB"/>
              </w:rPr>
            </w:pPr>
            <w:r w:rsidRPr="00766F98">
              <w:rPr>
                <w:rFonts w:eastAsia="Calibri"/>
                <w:sz w:val="20"/>
                <w:szCs w:val="20"/>
                <w:lang w:val="en-GB"/>
              </w:rPr>
              <w:t>16.46</w:t>
            </w:r>
          </w:p>
        </w:tc>
        <w:tc>
          <w:tcPr>
            <w:tcW w:w="1498" w:type="dxa"/>
            <w:tcBorders>
              <w:top w:val="nil"/>
            </w:tcBorders>
            <w:vAlign w:val="center"/>
          </w:tcPr>
          <w:p w:rsidR="00766F98" w:rsidRPr="00E315CF" w:rsidRDefault="00766F98" w:rsidP="00C0529C">
            <w:pPr>
              <w:spacing w:before="60" w:after="0" w:line="240" w:lineRule="auto"/>
              <w:jc w:val="both"/>
              <w:rPr>
                <w:rFonts w:eastAsia="Calibri"/>
                <w:sz w:val="18"/>
                <w:szCs w:val="18"/>
                <w:lang w:val="en-GB"/>
              </w:rPr>
            </w:pPr>
            <w:r w:rsidRPr="00E315CF">
              <w:rPr>
                <w:rFonts w:eastAsia="Calibri"/>
                <w:sz w:val="18"/>
                <w:szCs w:val="18"/>
                <w:lang w:val="en-GB"/>
              </w:rPr>
              <w:t>Low</w:t>
            </w:r>
          </w:p>
        </w:tc>
      </w:tr>
      <w:tr w:rsidR="00766F98" w:rsidRPr="00766F98" w:rsidTr="00C0529C">
        <w:tc>
          <w:tcPr>
            <w:tcW w:w="1477" w:type="dxa"/>
            <w:tcBorders>
              <w:bottom w:val="nil"/>
            </w:tcBorders>
            <w:vAlign w:val="center"/>
          </w:tcPr>
          <w:p w:rsidR="00766F98" w:rsidRPr="00766F98" w:rsidRDefault="00766F98" w:rsidP="00C0529C">
            <w:pPr>
              <w:spacing w:before="60" w:after="0" w:line="240" w:lineRule="auto"/>
              <w:jc w:val="both"/>
              <w:rPr>
                <w:rFonts w:eastAsia="Calibri"/>
                <w:sz w:val="20"/>
                <w:szCs w:val="20"/>
                <w:lang w:val="en-GB"/>
              </w:rPr>
            </w:pPr>
            <w:r w:rsidRPr="00766F98">
              <w:rPr>
                <w:rFonts w:eastAsia="Calibri"/>
                <w:sz w:val="20"/>
                <w:szCs w:val="20"/>
                <w:lang w:val="en-GB"/>
              </w:rPr>
              <w:t>Winter</w:t>
            </w:r>
          </w:p>
        </w:tc>
        <w:tc>
          <w:tcPr>
            <w:tcW w:w="593" w:type="dxa"/>
            <w:tcBorders>
              <w:bottom w:val="nil"/>
            </w:tcBorders>
            <w:vAlign w:val="center"/>
          </w:tcPr>
          <w:p w:rsidR="00766F98" w:rsidRPr="00766F98" w:rsidRDefault="00766F98" w:rsidP="00C0529C">
            <w:pPr>
              <w:spacing w:before="60" w:after="0" w:line="240" w:lineRule="auto"/>
              <w:jc w:val="center"/>
              <w:rPr>
                <w:rFonts w:eastAsia="Calibri"/>
                <w:sz w:val="20"/>
                <w:szCs w:val="20"/>
                <w:lang w:val="en-GB"/>
              </w:rPr>
            </w:pPr>
            <w:r w:rsidRPr="00766F98">
              <w:rPr>
                <w:rFonts w:eastAsia="Calibri"/>
                <w:sz w:val="20"/>
                <w:szCs w:val="20"/>
                <w:lang w:val="en-GB"/>
              </w:rPr>
              <w:t>6.75</w:t>
            </w:r>
          </w:p>
        </w:tc>
        <w:tc>
          <w:tcPr>
            <w:tcW w:w="910" w:type="dxa"/>
            <w:tcBorders>
              <w:bottom w:val="nil"/>
            </w:tcBorders>
            <w:vAlign w:val="center"/>
          </w:tcPr>
          <w:p w:rsidR="00766F98" w:rsidRPr="00766F98" w:rsidRDefault="00766F98" w:rsidP="00C0529C">
            <w:pPr>
              <w:spacing w:before="60" w:after="0" w:line="240" w:lineRule="auto"/>
              <w:jc w:val="center"/>
              <w:rPr>
                <w:rFonts w:eastAsia="Calibri"/>
                <w:sz w:val="20"/>
                <w:szCs w:val="20"/>
                <w:lang w:val="en-GB"/>
              </w:rPr>
            </w:pPr>
            <w:r w:rsidRPr="00766F98">
              <w:rPr>
                <w:rFonts w:eastAsia="Calibri"/>
                <w:sz w:val="20"/>
                <w:szCs w:val="20"/>
                <w:lang w:val="en-GB"/>
              </w:rPr>
              <w:t>0.92</w:t>
            </w:r>
          </w:p>
        </w:tc>
        <w:tc>
          <w:tcPr>
            <w:tcW w:w="890" w:type="dxa"/>
            <w:tcBorders>
              <w:bottom w:val="nil"/>
            </w:tcBorders>
            <w:vAlign w:val="center"/>
          </w:tcPr>
          <w:p w:rsidR="00766F98" w:rsidRPr="00766F98" w:rsidRDefault="00766F98" w:rsidP="00C0529C">
            <w:pPr>
              <w:spacing w:before="60" w:after="0" w:line="240" w:lineRule="auto"/>
              <w:jc w:val="center"/>
              <w:rPr>
                <w:rFonts w:eastAsia="Calibri"/>
                <w:sz w:val="20"/>
                <w:szCs w:val="20"/>
                <w:lang w:val="en-GB"/>
              </w:rPr>
            </w:pPr>
            <w:r w:rsidRPr="00766F98">
              <w:rPr>
                <w:rFonts w:eastAsia="Calibri"/>
                <w:sz w:val="20"/>
                <w:szCs w:val="20"/>
                <w:lang w:val="en-GB"/>
              </w:rPr>
              <w:t>0.03</w:t>
            </w:r>
          </w:p>
        </w:tc>
        <w:tc>
          <w:tcPr>
            <w:tcW w:w="990" w:type="dxa"/>
            <w:tcBorders>
              <w:bottom w:val="nil"/>
            </w:tcBorders>
            <w:vAlign w:val="center"/>
          </w:tcPr>
          <w:p w:rsidR="00766F98" w:rsidRPr="00766F98" w:rsidRDefault="00766F98" w:rsidP="00C0529C">
            <w:pPr>
              <w:spacing w:before="60" w:after="0" w:line="240" w:lineRule="auto"/>
              <w:jc w:val="center"/>
              <w:rPr>
                <w:rFonts w:eastAsia="Calibri"/>
                <w:sz w:val="20"/>
                <w:szCs w:val="20"/>
                <w:lang w:val="en-GB"/>
              </w:rPr>
            </w:pPr>
            <w:r w:rsidRPr="00766F98">
              <w:rPr>
                <w:rFonts w:eastAsia="Calibri"/>
                <w:sz w:val="20"/>
                <w:szCs w:val="20"/>
                <w:lang w:val="en-GB"/>
              </w:rPr>
              <w:t>45.00</w:t>
            </w:r>
          </w:p>
        </w:tc>
        <w:tc>
          <w:tcPr>
            <w:tcW w:w="934" w:type="dxa"/>
            <w:tcBorders>
              <w:bottom w:val="nil"/>
            </w:tcBorders>
            <w:vAlign w:val="center"/>
          </w:tcPr>
          <w:p w:rsidR="00766F98" w:rsidRPr="00766F98" w:rsidRDefault="00766F98" w:rsidP="00C0529C">
            <w:pPr>
              <w:spacing w:before="60" w:after="0" w:line="240" w:lineRule="auto"/>
              <w:jc w:val="center"/>
              <w:rPr>
                <w:rFonts w:eastAsia="Calibri"/>
                <w:sz w:val="20"/>
                <w:szCs w:val="20"/>
                <w:lang w:val="en-GB"/>
              </w:rPr>
            </w:pPr>
            <w:r w:rsidRPr="00766F98">
              <w:rPr>
                <w:rFonts w:eastAsia="Calibri"/>
                <w:sz w:val="20"/>
                <w:szCs w:val="20"/>
                <w:lang w:val="en-GB"/>
              </w:rPr>
              <w:t>0.06</w:t>
            </w:r>
          </w:p>
        </w:tc>
        <w:tc>
          <w:tcPr>
            <w:tcW w:w="605" w:type="dxa"/>
            <w:tcBorders>
              <w:bottom w:val="nil"/>
            </w:tcBorders>
            <w:vAlign w:val="center"/>
          </w:tcPr>
          <w:p w:rsidR="00766F98" w:rsidRPr="00766F98" w:rsidRDefault="00766F98" w:rsidP="00C0529C">
            <w:pPr>
              <w:spacing w:before="60" w:after="0" w:line="240" w:lineRule="auto"/>
              <w:jc w:val="center"/>
              <w:rPr>
                <w:rFonts w:eastAsia="Calibri"/>
                <w:sz w:val="20"/>
                <w:szCs w:val="20"/>
                <w:lang w:val="en-GB"/>
              </w:rPr>
            </w:pPr>
            <w:r w:rsidRPr="00766F98">
              <w:rPr>
                <w:rFonts w:eastAsia="Calibri"/>
                <w:sz w:val="20"/>
                <w:szCs w:val="20"/>
                <w:lang w:val="en-GB"/>
              </w:rPr>
              <w:t>4.23</w:t>
            </w:r>
          </w:p>
        </w:tc>
        <w:tc>
          <w:tcPr>
            <w:tcW w:w="722" w:type="dxa"/>
            <w:tcBorders>
              <w:bottom w:val="nil"/>
            </w:tcBorders>
            <w:vAlign w:val="center"/>
          </w:tcPr>
          <w:p w:rsidR="00766F98" w:rsidRPr="00766F98" w:rsidRDefault="00766F98" w:rsidP="00C0529C">
            <w:pPr>
              <w:spacing w:before="60" w:after="0" w:line="240" w:lineRule="auto"/>
              <w:jc w:val="center"/>
              <w:rPr>
                <w:rFonts w:eastAsia="Calibri"/>
                <w:sz w:val="20"/>
                <w:szCs w:val="20"/>
                <w:lang w:val="en-GB"/>
              </w:rPr>
            </w:pPr>
            <w:r w:rsidRPr="00766F98">
              <w:rPr>
                <w:rFonts w:eastAsia="Calibri"/>
                <w:sz w:val="20"/>
                <w:szCs w:val="20"/>
                <w:lang w:val="en-GB"/>
              </w:rPr>
              <w:t>0.74</w:t>
            </w:r>
          </w:p>
        </w:tc>
        <w:tc>
          <w:tcPr>
            <w:tcW w:w="814" w:type="dxa"/>
            <w:tcBorders>
              <w:bottom w:val="nil"/>
            </w:tcBorders>
            <w:vAlign w:val="center"/>
          </w:tcPr>
          <w:p w:rsidR="00766F98" w:rsidRPr="00766F98" w:rsidRDefault="00766F98" w:rsidP="00C0529C">
            <w:pPr>
              <w:spacing w:before="60" w:after="0" w:line="240" w:lineRule="auto"/>
              <w:jc w:val="center"/>
              <w:rPr>
                <w:rFonts w:eastAsia="Calibri"/>
                <w:sz w:val="20"/>
                <w:szCs w:val="20"/>
                <w:lang w:val="en-GB"/>
              </w:rPr>
            </w:pPr>
            <w:r w:rsidRPr="00766F98">
              <w:rPr>
                <w:rFonts w:eastAsia="Calibri"/>
                <w:sz w:val="20"/>
                <w:szCs w:val="20"/>
                <w:lang w:val="en-GB"/>
              </w:rPr>
              <w:t>57.73</w:t>
            </w:r>
          </w:p>
        </w:tc>
        <w:tc>
          <w:tcPr>
            <w:tcW w:w="1498" w:type="dxa"/>
            <w:tcBorders>
              <w:bottom w:val="nil"/>
            </w:tcBorders>
            <w:vAlign w:val="center"/>
          </w:tcPr>
          <w:p w:rsidR="00766F98" w:rsidRPr="00E315CF" w:rsidRDefault="00766F98" w:rsidP="00C0529C">
            <w:pPr>
              <w:spacing w:before="60" w:after="0" w:line="240" w:lineRule="auto"/>
              <w:jc w:val="both"/>
              <w:rPr>
                <w:rFonts w:eastAsia="Calibri"/>
                <w:sz w:val="18"/>
                <w:szCs w:val="18"/>
                <w:lang w:val="en-GB"/>
              </w:rPr>
            </w:pPr>
            <w:r w:rsidRPr="00E315CF">
              <w:rPr>
                <w:rFonts w:eastAsia="Calibri"/>
                <w:sz w:val="18"/>
                <w:szCs w:val="18"/>
                <w:lang w:val="en-GB"/>
              </w:rPr>
              <w:t>Low</w:t>
            </w:r>
          </w:p>
        </w:tc>
      </w:tr>
      <w:tr w:rsidR="00766F98" w:rsidRPr="00766F98" w:rsidTr="00C0529C">
        <w:tc>
          <w:tcPr>
            <w:tcW w:w="1477" w:type="dxa"/>
            <w:tcBorders>
              <w:top w:val="nil"/>
              <w:bottom w:val="single" w:sz="4" w:space="0" w:color="auto"/>
            </w:tcBorders>
            <w:vAlign w:val="center"/>
          </w:tcPr>
          <w:p w:rsidR="00766F98" w:rsidRPr="00766F98" w:rsidRDefault="00766F98" w:rsidP="00C0529C">
            <w:pPr>
              <w:spacing w:before="60" w:after="60" w:line="240" w:lineRule="auto"/>
              <w:jc w:val="both"/>
              <w:rPr>
                <w:rFonts w:eastAsia="Calibri"/>
                <w:sz w:val="20"/>
                <w:szCs w:val="20"/>
                <w:lang w:val="en-GB"/>
              </w:rPr>
            </w:pPr>
            <w:r w:rsidRPr="00766F98">
              <w:rPr>
                <w:rFonts w:eastAsia="Calibri"/>
                <w:sz w:val="20"/>
                <w:szCs w:val="20"/>
                <w:lang w:val="en-GB"/>
              </w:rPr>
              <w:t>Average</w:t>
            </w:r>
          </w:p>
        </w:tc>
        <w:tc>
          <w:tcPr>
            <w:tcW w:w="593" w:type="dxa"/>
            <w:tcBorders>
              <w:top w:val="nil"/>
              <w:bottom w:val="single" w:sz="4" w:space="0" w:color="auto"/>
            </w:tcBorders>
            <w:vAlign w:val="center"/>
          </w:tcPr>
          <w:p w:rsidR="00766F98" w:rsidRPr="00766F98" w:rsidRDefault="00766F98" w:rsidP="00C0529C">
            <w:pPr>
              <w:spacing w:before="60" w:after="60" w:line="240" w:lineRule="auto"/>
              <w:jc w:val="center"/>
              <w:rPr>
                <w:rFonts w:eastAsia="Calibri"/>
                <w:sz w:val="20"/>
                <w:szCs w:val="20"/>
                <w:lang w:val="en-GB"/>
              </w:rPr>
            </w:pPr>
            <w:r w:rsidRPr="00766F98">
              <w:rPr>
                <w:rFonts w:eastAsia="Calibri"/>
                <w:sz w:val="20"/>
                <w:szCs w:val="20"/>
                <w:lang w:val="en-GB"/>
              </w:rPr>
              <w:t>4.75</w:t>
            </w:r>
          </w:p>
        </w:tc>
        <w:tc>
          <w:tcPr>
            <w:tcW w:w="910" w:type="dxa"/>
            <w:tcBorders>
              <w:top w:val="nil"/>
              <w:bottom w:val="single" w:sz="4" w:space="0" w:color="auto"/>
            </w:tcBorders>
            <w:vAlign w:val="center"/>
          </w:tcPr>
          <w:p w:rsidR="00766F98" w:rsidRPr="00766F98" w:rsidRDefault="00766F98" w:rsidP="00C0529C">
            <w:pPr>
              <w:spacing w:before="60" w:after="60" w:line="240" w:lineRule="auto"/>
              <w:jc w:val="center"/>
              <w:rPr>
                <w:rFonts w:eastAsia="Calibri"/>
                <w:sz w:val="20"/>
                <w:szCs w:val="20"/>
                <w:lang w:val="en-GB"/>
              </w:rPr>
            </w:pPr>
            <w:r w:rsidRPr="00766F98">
              <w:rPr>
                <w:rFonts w:eastAsia="Calibri"/>
                <w:sz w:val="20"/>
                <w:szCs w:val="20"/>
                <w:lang w:val="en-GB"/>
              </w:rPr>
              <w:t>0.74</w:t>
            </w:r>
          </w:p>
        </w:tc>
        <w:tc>
          <w:tcPr>
            <w:tcW w:w="890" w:type="dxa"/>
            <w:tcBorders>
              <w:top w:val="nil"/>
              <w:bottom w:val="single" w:sz="4" w:space="0" w:color="auto"/>
            </w:tcBorders>
            <w:vAlign w:val="center"/>
          </w:tcPr>
          <w:p w:rsidR="00766F98" w:rsidRPr="00766F98" w:rsidRDefault="00766F98" w:rsidP="00C0529C">
            <w:pPr>
              <w:spacing w:before="60" w:after="60" w:line="240" w:lineRule="auto"/>
              <w:jc w:val="center"/>
              <w:rPr>
                <w:rFonts w:eastAsia="Calibri"/>
                <w:sz w:val="20"/>
                <w:szCs w:val="20"/>
                <w:lang w:val="en-GB"/>
              </w:rPr>
            </w:pPr>
            <w:r w:rsidRPr="00766F98">
              <w:rPr>
                <w:rFonts w:eastAsia="Calibri"/>
                <w:sz w:val="20"/>
                <w:szCs w:val="20"/>
                <w:lang w:val="en-GB"/>
              </w:rPr>
              <w:t>0.04</w:t>
            </w:r>
          </w:p>
        </w:tc>
        <w:tc>
          <w:tcPr>
            <w:tcW w:w="990" w:type="dxa"/>
            <w:tcBorders>
              <w:top w:val="nil"/>
              <w:bottom w:val="single" w:sz="4" w:space="0" w:color="auto"/>
            </w:tcBorders>
            <w:vAlign w:val="center"/>
          </w:tcPr>
          <w:p w:rsidR="00766F98" w:rsidRPr="00766F98" w:rsidRDefault="00766F98" w:rsidP="00C0529C">
            <w:pPr>
              <w:spacing w:before="60" w:after="60" w:line="240" w:lineRule="auto"/>
              <w:jc w:val="center"/>
              <w:rPr>
                <w:rFonts w:eastAsia="Calibri"/>
                <w:sz w:val="20"/>
                <w:szCs w:val="20"/>
                <w:lang w:val="en-GB"/>
              </w:rPr>
            </w:pPr>
            <w:r w:rsidRPr="00766F98">
              <w:rPr>
                <w:rFonts w:eastAsia="Calibri"/>
                <w:sz w:val="20"/>
                <w:szCs w:val="20"/>
                <w:lang w:val="en-GB"/>
              </w:rPr>
              <w:t>60.00</w:t>
            </w:r>
          </w:p>
        </w:tc>
        <w:tc>
          <w:tcPr>
            <w:tcW w:w="934" w:type="dxa"/>
            <w:tcBorders>
              <w:top w:val="nil"/>
              <w:bottom w:val="single" w:sz="4" w:space="0" w:color="auto"/>
            </w:tcBorders>
            <w:vAlign w:val="center"/>
          </w:tcPr>
          <w:p w:rsidR="00766F98" w:rsidRPr="00766F98" w:rsidRDefault="00766F98" w:rsidP="00C0529C">
            <w:pPr>
              <w:spacing w:before="60" w:after="60" w:line="240" w:lineRule="auto"/>
              <w:jc w:val="center"/>
              <w:rPr>
                <w:rFonts w:eastAsia="Calibri"/>
                <w:sz w:val="20"/>
                <w:szCs w:val="20"/>
                <w:lang w:val="en-GB"/>
              </w:rPr>
            </w:pPr>
            <w:r w:rsidRPr="00766F98">
              <w:rPr>
                <w:rFonts w:eastAsia="Calibri"/>
                <w:sz w:val="20"/>
                <w:szCs w:val="20"/>
                <w:lang w:val="en-GB"/>
              </w:rPr>
              <w:t>0.08</w:t>
            </w:r>
          </w:p>
        </w:tc>
        <w:tc>
          <w:tcPr>
            <w:tcW w:w="605" w:type="dxa"/>
            <w:tcBorders>
              <w:top w:val="nil"/>
              <w:bottom w:val="single" w:sz="4" w:space="0" w:color="auto"/>
            </w:tcBorders>
            <w:vAlign w:val="center"/>
          </w:tcPr>
          <w:p w:rsidR="00766F98" w:rsidRPr="00766F98" w:rsidRDefault="00766F98" w:rsidP="00C0529C">
            <w:pPr>
              <w:spacing w:before="60" w:after="60" w:line="240" w:lineRule="auto"/>
              <w:jc w:val="center"/>
              <w:rPr>
                <w:rFonts w:eastAsia="Calibri"/>
                <w:sz w:val="20"/>
                <w:szCs w:val="20"/>
                <w:lang w:val="en-GB"/>
              </w:rPr>
            </w:pPr>
            <w:r w:rsidRPr="00766F98">
              <w:rPr>
                <w:rFonts w:eastAsia="Calibri"/>
                <w:sz w:val="20"/>
                <w:szCs w:val="20"/>
                <w:lang w:val="en-GB"/>
              </w:rPr>
              <w:t>4.10</w:t>
            </w:r>
          </w:p>
        </w:tc>
        <w:tc>
          <w:tcPr>
            <w:tcW w:w="722" w:type="dxa"/>
            <w:tcBorders>
              <w:top w:val="nil"/>
              <w:bottom w:val="single" w:sz="4" w:space="0" w:color="auto"/>
            </w:tcBorders>
            <w:vAlign w:val="center"/>
          </w:tcPr>
          <w:p w:rsidR="00766F98" w:rsidRPr="00766F98" w:rsidRDefault="00766F98" w:rsidP="00C0529C">
            <w:pPr>
              <w:spacing w:before="60" w:after="60" w:line="240" w:lineRule="auto"/>
              <w:jc w:val="center"/>
              <w:rPr>
                <w:rFonts w:eastAsia="Calibri"/>
                <w:sz w:val="20"/>
                <w:szCs w:val="20"/>
                <w:lang w:val="en-GB"/>
              </w:rPr>
            </w:pPr>
            <w:r w:rsidRPr="00766F98">
              <w:rPr>
                <w:rFonts w:eastAsia="Calibri"/>
                <w:sz w:val="20"/>
                <w:szCs w:val="20"/>
                <w:lang w:val="en-GB"/>
              </w:rPr>
              <w:t>0.52</w:t>
            </w:r>
          </w:p>
        </w:tc>
        <w:tc>
          <w:tcPr>
            <w:tcW w:w="814" w:type="dxa"/>
            <w:tcBorders>
              <w:top w:val="nil"/>
              <w:bottom w:val="single" w:sz="4" w:space="0" w:color="auto"/>
            </w:tcBorders>
            <w:vAlign w:val="center"/>
          </w:tcPr>
          <w:p w:rsidR="00766F98" w:rsidRPr="00766F98" w:rsidRDefault="00766F98" w:rsidP="00C0529C">
            <w:pPr>
              <w:spacing w:before="60" w:after="60" w:line="240" w:lineRule="auto"/>
              <w:jc w:val="center"/>
              <w:rPr>
                <w:rFonts w:eastAsia="Calibri"/>
                <w:sz w:val="20"/>
                <w:szCs w:val="20"/>
                <w:lang w:val="en-GB"/>
              </w:rPr>
            </w:pPr>
            <w:r w:rsidRPr="00766F98">
              <w:rPr>
                <w:rFonts w:eastAsia="Calibri"/>
                <w:sz w:val="20"/>
                <w:szCs w:val="20"/>
                <w:lang w:val="en-GB"/>
              </w:rPr>
              <w:t>70.19</w:t>
            </w:r>
          </w:p>
        </w:tc>
        <w:tc>
          <w:tcPr>
            <w:tcW w:w="1498" w:type="dxa"/>
            <w:tcBorders>
              <w:top w:val="nil"/>
              <w:bottom w:val="single" w:sz="4" w:space="0" w:color="auto"/>
            </w:tcBorders>
            <w:vAlign w:val="center"/>
          </w:tcPr>
          <w:p w:rsidR="00766F98" w:rsidRPr="00E315CF" w:rsidRDefault="00766F98" w:rsidP="00C0529C">
            <w:pPr>
              <w:spacing w:before="60" w:after="60" w:line="240" w:lineRule="auto"/>
              <w:jc w:val="both"/>
              <w:rPr>
                <w:rFonts w:eastAsia="Calibri"/>
                <w:sz w:val="18"/>
                <w:szCs w:val="18"/>
                <w:lang w:val="en-GB"/>
              </w:rPr>
            </w:pPr>
            <w:r w:rsidRPr="00E315CF">
              <w:rPr>
                <w:rFonts w:eastAsia="Calibri"/>
                <w:sz w:val="18"/>
                <w:szCs w:val="18"/>
                <w:lang w:val="en-GB"/>
              </w:rPr>
              <w:t>Low</w:t>
            </w:r>
          </w:p>
        </w:tc>
      </w:tr>
      <w:tr w:rsidR="00766F98" w:rsidRPr="00766F98" w:rsidTr="00C0529C">
        <w:tc>
          <w:tcPr>
            <w:tcW w:w="1477" w:type="dxa"/>
            <w:tcBorders>
              <w:top w:val="single" w:sz="4" w:space="0" w:color="auto"/>
              <w:bottom w:val="single" w:sz="4" w:space="0" w:color="auto"/>
            </w:tcBorders>
            <w:vAlign w:val="center"/>
          </w:tcPr>
          <w:p w:rsidR="00766F98" w:rsidRPr="00766F98" w:rsidRDefault="00766F98" w:rsidP="00C0529C">
            <w:pPr>
              <w:spacing w:before="60" w:after="60" w:line="240" w:lineRule="auto"/>
              <w:jc w:val="both"/>
              <w:rPr>
                <w:rFonts w:eastAsia="Calibri"/>
                <w:sz w:val="20"/>
                <w:szCs w:val="20"/>
                <w:lang w:val="en-GB"/>
              </w:rPr>
            </w:pPr>
            <w:r w:rsidRPr="00766F98">
              <w:rPr>
                <w:rFonts w:eastAsia="Calibri"/>
                <w:sz w:val="20"/>
                <w:szCs w:val="20"/>
                <w:lang w:val="en-GB"/>
              </w:rPr>
              <w:t>Contamination Level</w:t>
            </w:r>
          </w:p>
        </w:tc>
        <w:tc>
          <w:tcPr>
            <w:tcW w:w="593" w:type="dxa"/>
            <w:tcBorders>
              <w:top w:val="single" w:sz="4" w:space="0" w:color="auto"/>
              <w:bottom w:val="single" w:sz="4" w:space="0" w:color="auto"/>
            </w:tcBorders>
            <w:vAlign w:val="center"/>
          </w:tcPr>
          <w:p w:rsidR="00766F98" w:rsidRPr="00766F98" w:rsidRDefault="00766F98" w:rsidP="00C0529C">
            <w:pPr>
              <w:spacing w:after="0" w:line="240" w:lineRule="auto"/>
              <w:jc w:val="center"/>
              <w:rPr>
                <w:rFonts w:eastAsia="Calibri"/>
                <w:sz w:val="20"/>
                <w:szCs w:val="20"/>
                <w:lang w:val="en-GB"/>
              </w:rPr>
            </w:pPr>
            <w:r w:rsidRPr="00766F98">
              <w:rPr>
                <w:rFonts w:eastAsia="Calibri"/>
                <w:sz w:val="20"/>
                <w:szCs w:val="20"/>
                <w:lang w:val="en-GB"/>
              </w:rPr>
              <w:t>Low</w:t>
            </w:r>
          </w:p>
        </w:tc>
        <w:tc>
          <w:tcPr>
            <w:tcW w:w="910" w:type="dxa"/>
            <w:tcBorders>
              <w:top w:val="single" w:sz="4" w:space="0" w:color="auto"/>
              <w:bottom w:val="single" w:sz="4" w:space="0" w:color="auto"/>
            </w:tcBorders>
            <w:vAlign w:val="center"/>
          </w:tcPr>
          <w:p w:rsidR="00766F98" w:rsidRPr="00766F98" w:rsidRDefault="00766F98" w:rsidP="00C0529C">
            <w:pPr>
              <w:spacing w:after="0" w:line="240" w:lineRule="auto"/>
              <w:jc w:val="center"/>
              <w:rPr>
                <w:rFonts w:eastAsia="Calibri"/>
                <w:sz w:val="20"/>
                <w:szCs w:val="20"/>
                <w:lang w:val="en-GB"/>
              </w:rPr>
            </w:pPr>
            <w:r w:rsidRPr="00766F98">
              <w:rPr>
                <w:rFonts w:eastAsia="Calibri"/>
                <w:sz w:val="20"/>
                <w:szCs w:val="20"/>
                <w:lang w:val="en-GB"/>
              </w:rPr>
              <w:t>Low</w:t>
            </w:r>
          </w:p>
        </w:tc>
        <w:tc>
          <w:tcPr>
            <w:tcW w:w="890" w:type="dxa"/>
            <w:tcBorders>
              <w:top w:val="single" w:sz="4" w:space="0" w:color="auto"/>
              <w:bottom w:val="single" w:sz="4" w:space="0" w:color="auto"/>
            </w:tcBorders>
            <w:vAlign w:val="center"/>
          </w:tcPr>
          <w:p w:rsidR="00766F98" w:rsidRPr="00766F98" w:rsidRDefault="00766F98" w:rsidP="00C0529C">
            <w:pPr>
              <w:spacing w:after="0" w:line="240" w:lineRule="auto"/>
              <w:jc w:val="center"/>
              <w:rPr>
                <w:rFonts w:eastAsia="Calibri"/>
                <w:sz w:val="20"/>
                <w:szCs w:val="20"/>
                <w:lang w:val="en-GB"/>
              </w:rPr>
            </w:pPr>
            <w:r w:rsidRPr="00766F98">
              <w:rPr>
                <w:rFonts w:eastAsia="Calibri"/>
                <w:sz w:val="20"/>
                <w:szCs w:val="20"/>
                <w:lang w:val="en-GB"/>
              </w:rPr>
              <w:t>Low</w:t>
            </w:r>
          </w:p>
        </w:tc>
        <w:tc>
          <w:tcPr>
            <w:tcW w:w="990" w:type="dxa"/>
            <w:tcBorders>
              <w:top w:val="single" w:sz="4" w:space="0" w:color="auto"/>
              <w:bottom w:val="single" w:sz="4" w:space="0" w:color="auto"/>
            </w:tcBorders>
            <w:vAlign w:val="center"/>
          </w:tcPr>
          <w:p w:rsidR="00766F98" w:rsidRPr="00766F98" w:rsidRDefault="00766F98" w:rsidP="00C0529C">
            <w:pPr>
              <w:spacing w:after="0" w:line="240" w:lineRule="auto"/>
              <w:jc w:val="center"/>
              <w:rPr>
                <w:rFonts w:eastAsia="Calibri"/>
                <w:sz w:val="20"/>
                <w:szCs w:val="20"/>
                <w:lang w:val="en-GB"/>
              </w:rPr>
            </w:pPr>
            <w:r w:rsidRPr="00766F98">
              <w:rPr>
                <w:rFonts w:eastAsia="Calibri"/>
                <w:sz w:val="20"/>
                <w:szCs w:val="20"/>
                <w:lang w:val="en-GB"/>
              </w:rPr>
              <w:t>Moderate</w:t>
            </w:r>
          </w:p>
        </w:tc>
        <w:tc>
          <w:tcPr>
            <w:tcW w:w="934" w:type="dxa"/>
            <w:tcBorders>
              <w:top w:val="single" w:sz="4" w:space="0" w:color="auto"/>
              <w:bottom w:val="single" w:sz="4" w:space="0" w:color="auto"/>
            </w:tcBorders>
            <w:vAlign w:val="center"/>
          </w:tcPr>
          <w:p w:rsidR="00766F98" w:rsidRPr="00766F98" w:rsidRDefault="00766F98" w:rsidP="00C0529C">
            <w:pPr>
              <w:spacing w:after="0" w:line="240" w:lineRule="auto"/>
              <w:jc w:val="center"/>
              <w:rPr>
                <w:rFonts w:eastAsia="Calibri"/>
                <w:sz w:val="20"/>
                <w:szCs w:val="20"/>
                <w:lang w:val="en-GB"/>
              </w:rPr>
            </w:pPr>
            <w:r w:rsidRPr="00766F98">
              <w:rPr>
                <w:rFonts w:eastAsia="Calibri"/>
                <w:sz w:val="20"/>
                <w:szCs w:val="20"/>
                <w:lang w:val="en-GB"/>
              </w:rPr>
              <w:t>Low</w:t>
            </w:r>
          </w:p>
        </w:tc>
        <w:tc>
          <w:tcPr>
            <w:tcW w:w="605" w:type="dxa"/>
            <w:tcBorders>
              <w:top w:val="single" w:sz="4" w:space="0" w:color="auto"/>
              <w:bottom w:val="single" w:sz="4" w:space="0" w:color="auto"/>
            </w:tcBorders>
            <w:vAlign w:val="center"/>
          </w:tcPr>
          <w:p w:rsidR="00766F98" w:rsidRPr="00766F98" w:rsidRDefault="00766F98" w:rsidP="00C0529C">
            <w:pPr>
              <w:spacing w:after="0" w:line="240" w:lineRule="auto"/>
              <w:jc w:val="center"/>
              <w:rPr>
                <w:rFonts w:eastAsia="Calibri"/>
                <w:sz w:val="20"/>
                <w:szCs w:val="20"/>
                <w:lang w:val="en-GB"/>
              </w:rPr>
            </w:pPr>
            <w:r w:rsidRPr="00766F98">
              <w:rPr>
                <w:rFonts w:eastAsia="Calibri"/>
                <w:sz w:val="20"/>
                <w:szCs w:val="20"/>
                <w:lang w:val="en-GB"/>
              </w:rPr>
              <w:t>Low</w:t>
            </w:r>
          </w:p>
        </w:tc>
        <w:tc>
          <w:tcPr>
            <w:tcW w:w="722" w:type="dxa"/>
            <w:tcBorders>
              <w:top w:val="single" w:sz="4" w:space="0" w:color="auto"/>
              <w:bottom w:val="single" w:sz="4" w:space="0" w:color="auto"/>
            </w:tcBorders>
            <w:vAlign w:val="center"/>
          </w:tcPr>
          <w:p w:rsidR="00766F98" w:rsidRPr="00766F98" w:rsidRDefault="00766F98" w:rsidP="00C0529C">
            <w:pPr>
              <w:spacing w:after="0" w:line="240" w:lineRule="auto"/>
              <w:jc w:val="center"/>
              <w:rPr>
                <w:rFonts w:eastAsia="Calibri"/>
                <w:sz w:val="20"/>
                <w:szCs w:val="20"/>
                <w:lang w:val="en-GB"/>
              </w:rPr>
            </w:pPr>
            <w:r w:rsidRPr="00766F98">
              <w:rPr>
                <w:rFonts w:eastAsia="Calibri"/>
                <w:sz w:val="20"/>
                <w:szCs w:val="20"/>
                <w:lang w:val="en-GB"/>
              </w:rPr>
              <w:t>Low</w:t>
            </w:r>
          </w:p>
        </w:tc>
        <w:tc>
          <w:tcPr>
            <w:tcW w:w="814" w:type="dxa"/>
            <w:tcBorders>
              <w:top w:val="single" w:sz="4" w:space="0" w:color="auto"/>
              <w:bottom w:val="single" w:sz="4" w:space="0" w:color="auto"/>
            </w:tcBorders>
            <w:vAlign w:val="center"/>
          </w:tcPr>
          <w:p w:rsidR="00766F98" w:rsidRPr="00766F98" w:rsidRDefault="00766F98" w:rsidP="00E315CF">
            <w:pPr>
              <w:spacing w:after="0" w:line="240" w:lineRule="auto"/>
              <w:jc w:val="center"/>
              <w:rPr>
                <w:rFonts w:eastAsia="Calibri"/>
                <w:sz w:val="20"/>
                <w:szCs w:val="20"/>
                <w:lang w:val="en-GB"/>
              </w:rPr>
            </w:pPr>
          </w:p>
        </w:tc>
        <w:tc>
          <w:tcPr>
            <w:tcW w:w="1498" w:type="dxa"/>
            <w:tcBorders>
              <w:top w:val="single" w:sz="4" w:space="0" w:color="auto"/>
              <w:bottom w:val="single" w:sz="4" w:space="0" w:color="auto"/>
            </w:tcBorders>
            <w:vAlign w:val="center"/>
          </w:tcPr>
          <w:p w:rsidR="00766F98" w:rsidRPr="00766F98" w:rsidRDefault="00766F98" w:rsidP="00F25930">
            <w:pPr>
              <w:spacing w:after="0" w:line="240" w:lineRule="auto"/>
              <w:jc w:val="both"/>
              <w:rPr>
                <w:rFonts w:eastAsia="Calibri"/>
                <w:sz w:val="20"/>
                <w:szCs w:val="20"/>
                <w:lang w:val="en-GB"/>
              </w:rPr>
            </w:pPr>
          </w:p>
        </w:tc>
      </w:tr>
    </w:tbl>
    <w:p w:rsidR="00C0529C" w:rsidRPr="00F447A7" w:rsidRDefault="00C0529C"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C0529C" w:rsidRPr="00C0529C" w:rsidRDefault="00C0529C" w:rsidP="00C0529C">
      <w:pPr>
        <w:spacing w:after="0" w:line="240" w:lineRule="auto"/>
        <w:jc w:val="both"/>
        <w:outlineLvl w:val="0"/>
        <w:rPr>
          <w:rFonts w:ascii="Times New Roman" w:hAnsi="Times New Roman"/>
          <w:sz w:val="20"/>
          <w:szCs w:val="20"/>
          <w:lang w:val="en-GB"/>
        </w:rPr>
      </w:pPr>
      <w:r w:rsidRPr="00C0529C">
        <w:rPr>
          <w:rFonts w:ascii="Times New Roman" w:hAnsi="Times New Roman"/>
          <w:sz w:val="20"/>
          <w:szCs w:val="20"/>
          <w:lang w:val="en-GB"/>
        </w:rPr>
        <w:t>The risk assessment on heavy metals using risk indices (HPI and MI) indicates that currently the analysed water sources from the Ganges River were unfit for drinking water and aquatic life standards. The risk was potentially high during the summer and winter seasons. Although the overall potential risk index showed a low contamination level, the increasing level of environmental pollution might make the ecosystem of the Ganges River (Northwestern Bangladesh) more alarming. Therefore, the present study recommends  strict management actions to be taken in order to protect the ecological sustainability of this important river.</w:t>
      </w:r>
    </w:p>
    <w:p w:rsidR="00C0529C" w:rsidRPr="00C0529C" w:rsidRDefault="00C0529C" w:rsidP="00C0529C">
      <w:pPr>
        <w:spacing w:after="0" w:line="240" w:lineRule="auto"/>
        <w:jc w:val="center"/>
        <w:outlineLvl w:val="0"/>
        <w:rPr>
          <w:rFonts w:ascii="Times New Roman" w:hAnsi="Times New Roman"/>
          <w:sz w:val="20"/>
          <w:szCs w:val="20"/>
          <w:lang w:val="en-GB"/>
        </w:rPr>
      </w:pPr>
    </w:p>
    <w:p w:rsidR="00C0529C" w:rsidRPr="00C0529C" w:rsidRDefault="00C0529C" w:rsidP="00C0529C">
      <w:pPr>
        <w:spacing w:after="0" w:line="240" w:lineRule="auto"/>
        <w:jc w:val="center"/>
        <w:outlineLvl w:val="0"/>
        <w:rPr>
          <w:rFonts w:ascii="Times New Roman" w:hAnsi="Times New Roman"/>
          <w:b/>
          <w:sz w:val="20"/>
          <w:szCs w:val="20"/>
          <w:lang w:val="en-GB"/>
        </w:rPr>
      </w:pPr>
      <w:r w:rsidRPr="00C0529C">
        <w:rPr>
          <w:rFonts w:ascii="Times New Roman" w:hAnsi="Times New Roman"/>
          <w:b/>
          <w:sz w:val="20"/>
          <w:szCs w:val="20"/>
          <w:lang w:val="en-GB"/>
        </w:rPr>
        <w:t>Acknowledgement</w:t>
      </w:r>
    </w:p>
    <w:p w:rsidR="006768E9" w:rsidRPr="00C0529C" w:rsidRDefault="00C0529C" w:rsidP="00C0529C">
      <w:pPr>
        <w:spacing w:after="0" w:line="240" w:lineRule="auto"/>
        <w:jc w:val="both"/>
        <w:outlineLvl w:val="0"/>
        <w:rPr>
          <w:rFonts w:ascii="Times New Roman" w:hAnsi="Times New Roman"/>
          <w:sz w:val="20"/>
          <w:szCs w:val="20"/>
          <w:lang w:val="en-GB"/>
        </w:rPr>
      </w:pPr>
      <w:r w:rsidRPr="00C0529C">
        <w:rPr>
          <w:rFonts w:ascii="Times New Roman" w:hAnsi="Times New Roman"/>
          <w:sz w:val="20"/>
          <w:szCs w:val="20"/>
          <w:lang w:val="en-GB"/>
        </w:rPr>
        <w:t xml:space="preserve">The authors are grateful to the Ministry of Higher Education Malaysia for providing funding (Grant no. TRGS/1/2015/UKM/02/5/2) and  the Ministry of Science and Technology and the Government of the People’s </w:t>
      </w:r>
      <w:r w:rsidRPr="00C0529C">
        <w:rPr>
          <w:rFonts w:ascii="Times New Roman" w:hAnsi="Times New Roman"/>
          <w:sz w:val="20"/>
          <w:szCs w:val="20"/>
          <w:lang w:val="en-GB"/>
        </w:rPr>
        <w:lastRenderedPageBreak/>
        <w:t>Republic of Bangladesh for providing the National Science and Technology Fellowship (Grant no. 39.00.0000.012.20.004.</w:t>
      </w:r>
      <w:r>
        <w:rPr>
          <w:rFonts w:ascii="Times New Roman" w:hAnsi="Times New Roman"/>
          <w:sz w:val="20"/>
          <w:szCs w:val="20"/>
          <w:lang w:val="en-GB"/>
        </w:rPr>
        <w:t>16-439) for this research work.</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E618F1" w:rsidRDefault="00A34AB7" w:rsidP="00E618F1">
      <w:pPr>
        <w:pStyle w:val="ListParagraph"/>
        <w:numPr>
          <w:ilvl w:val="0"/>
          <w:numId w:val="5"/>
        </w:numPr>
        <w:spacing w:after="0" w:line="240" w:lineRule="auto"/>
        <w:ind w:left="360"/>
        <w:jc w:val="both"/>
        <w:rPr>
          <w:rFonts w:ascii="Times New Roman" w:hAnsi="Times New Roman"/>
          <w:sz w:val="20"/>
          <w:szCs w:val="20"/>
          <w:lang w:val="en-GB"/>
        </w:rPr>
      </w:pPr>
      <w:r w:rsidRPr="00E618F1">
        <w:rPr>
          <w:rFonts w:ascii="Times New Roman" w:hAnsi="Times New Roman"/>
          <w:sz w:val="20"/>
          <w:szCs w:val="20"/>
          <w:lang w:val="en-GB"/>
        </w:rPr>
        <w:t xml:space="preserve">Bastami, K. D., Bagheri, H., Kheirabadi, V., Zaferani, G. G., Teymori, M. B., Hamzehpoor, A., Soltani, F. and Ganji, S. (2014). Distribution and ecological risk assessment of heavy metals in surface sediments along southeast coast of the Caspian Sea. </w:t>
      </w:r>
      <w:r w:rsidRPr="00E618F1">
        <w:rPr>
          <w:rFonts w:ascii="Times New Roman" w:hAnsi="Times New Roman"/>
          <w:i/>
          <w:sz w:val="20"/>
          <w:szCs w:val="20"/>
          <w:lang w:val="en-GB"/>
        </w:rPr>
        <w:t>Marine Pollution Bulletin</w:t>
      </w:r>
      <w:r w:rsidRPr="00E618F1">
        <w:rPr>
          <w:rFonts w:ascii="Times New Roman" w:hAnsi="Times New Roman"/>
          <w:sz w:val="20"/>
          <w:szCs w:val="20"/>
          <w:lang w:val="en-GB"/>
        </w:rPr>
        <w:t>, 81(1): 262 – 267.</w:t>
      </w:r>
    </w:p>
    <w:p w:rsidR="00E618F1" w:rsidRDefault="00A34AB7" w:rsidP="00E618F1">
      <w:pPr>
        <w:pStyle w:val="ListParagraph"/>
        <w:numPr>
          <w:ilvl w:val="0"/>
          <w:numId w:val="5"/>
        </w:numPr>
        <w:spacing w:after="0" w:line="240" w:lineRule="auto"/>
        <w:ind w:left="360"/>
        <w:jc w:val="both"/>
        <w:rPr>
          <w:rFonts w:ascii="Times New Roman" w:hAnsi="Times New Roman"/>
          <w:sz w:val="20"/>
          <w:szCs w:val="20"/>
          <w:lang w:val="en-GB"/>
        </w:rPr>
      </w:pPr>
      <w:r w:rsidRPr="00E618F1">
        <w:rPr>
          <w:rFonts w:ascii="Times New Roman" w:hAnsi="Times New Roman"/>
          <w:sz w:val="20"/>
          <w:szCs w:val="20"/>
          <w:lang w:val="en-GB"/>
        </w:rPr>
        <w:t xml:space="preserve">Fu, J., Zhao, C., Luo, Y., Liu, C., Kyzas, G. Z., Luo, Y., Zhao, D. and Zhu, H. (2014). Heavy metals in surface sediments of the Jialu River, China: Their relations to environmental factors. </w:t>
      </w:r>
      <w:r w:rsidRPr="00E618F1">
        <w:rPr>
          <w:rFonts w:ascii="Times New Roman" w:hAnsi="Times New Roman"/>
          <w:i/>
          <w:sz w:val="20"/>
          <w:szCs w:val="20"/>
          <w:lang w:val="en-GB"/>
        </w:rPr>
        <w:t>Journal of Hazardous</w:t>
      </w:r>
      <w:r w:rsidRPr="00E618F1">
        <w:rPr>
          <w:rFonts w:ascii="Times New Roman" w:hAnsi="Times New Roman"/>
          <w:sz w:val="20"/>
          <w:szCs w:val="20"/>
          <w:lang w:val="en-GB"/>
        </w:rPr>
        <w:t xml:space="preserve"> </w:t>
      </w:r>
      <w:r w:rsidRPr="00E618F1">
        <w:rPr>
          <w:rFonts w:ascii="Times New Roman" w:hAnsi="Times New Roman"/>
          <w:i/>
          <w:sz w:val="20"/>
          <w:szCs w:val="20"/>
          <w:lang w:val="en-GB"/>
        </w:rPr>
        <w:t>Materials,</w:t>
      </w:r>
      <w:r w:rsidRPr="00E618F1">
        <w:rPr>
          <w:rFonts w:ascii="Times New Roman" w:hAnsi="Times New Roman"/>
          <w:sz w:val="20"/>
          <w:szCs w:val="20"/>
          <w:lang w:val="en-GB"/>
        </w:rPr>
        <w:t xml:space="preserve"> 270: 102 – 109. </w:t>
      </w:r>
    </w:p>
    <w:p w:rsidR="00E618F1" w:rsidRDefault="00A34AB7" w:rsidP="00E618F1">
      <w:pPr>
        <w:pStyle w:val="ListParagraph"/>
        <w:numPr>
          <w:ilvl w:val="0"/>
          <w:numId w:val="5"/>
        </w:numPr>
        <w:spacing w:after="0" w:line="240" w:lineRule="auto"/>
        <w:ind w:left="360"/>
        <w:jc w:val="both"/>
        <w:rPr>
          <w:rFonts w:ascii="Times New Roman" w:hAnsi="Times New Roman"/>
          <w:sz w:val="20"/>
          <w:szCs w:val="20"/>
          <w:lang w:val="en-GB"/>
        </w:rPr>
      </w:pPr>
      <w:r w:rsidRPr="00E618F1">
        <w:rPr>
          <w:rFonts w:ascii="Times New Roman" w:hAnsi="Times New Roman"/>
          <w:sz w:val="20"/>
          <w:szCs w:val="20"/>
          <w:lang w:val="en-GB"/>
        </w:rPr>
        <w:t xml:space="preserve">Krishna, A. K., Satyanarayanan, M. and Govil, P. K. (2009). Assessment of heavy metal pollution in water using multivariate statistical techniques in an industrial area: A case study from Patancheru, Medak District, Andhra Pradesh, India. </w:t>
      </w:r>
      <w:r w:rsidRPr="00E618F1">
        <w:rPr>
          <w:rFonts w:ascii="Times New Roman" w:hAnsi="Times New Roman"/>
          <w:i/>
          <w:iCs/>
          <w:sz w:val="20"/>
          <w:szCs w:val="20"/>
          <w:lang w:val="en-GB"/>
        </w:rPr>
        <w:t>Journal of Hazardous Materials</w:t>
      </w:r>
      <w:r w:rsidRPr="00E618F1">
        <w:rPr>
          <w:rFonts w:ascii="Times New Roman" w:hAnsi="Times New Roman"/>
          <w:iCs/>
          <w:sz w:val="20"/>
          <w:szCs w:val="20"/>
          <w:lang w:val="en-GB"/>
        </w:rPr>
        <w:t>,</w:t>
      </w:r>
      <w:r w:rsidRPr="00E618F1">
        <w:rPr>
          <w:rFonts w:ascii="Times New Roman" w:hAnsi="Times New Roman"/>
          <w:i/>
          <w:iCs/>
          <w:sz w:val="20"/>
          <w:szCs w:val="20"/>
          <w:lang w:val="en-GB"/>
        </w:rPr>
        <w:t xml:space="preserve"> </w:t>
      </w:r>
      <w:r w:rsidRPr="00E618F1">
        <w:rPr>
          <w:rFonts w:ascii="Times New Roman" w:hAnsi="Times New Roman"/>
          <w:sz w:val="20"/>
          <w:szCs w:val="20"/>
          <w:lang w:val="en-GB"/>
        </w:rPr>
        <w:t>167(1): 366 – 373.</w:t>
      </w:r>
    </w:p>
    <w:p w:rsidR="00E618F1" w:rsidRDefault="00A34AB7" w:rsidP="00E618F1">
      <w:pPr>
        <w:pStyle w:val="ListParagraph"/>
        <w:numPr>
          <w:ilvl w:val="0"/>
          <w:numId w:val="5"/>
        </w:numPr>
        <w:spacing w:after="0" w:line="240" w:lineRule="auto"/>
        <w:ind w:left="360"/>
        <w:jc w:val="both"/>
        <w:rPr>
          <w:rFonts w:ascii="Times New Roman" w:hAnsi="Times New Roman"/>
          <w:sz w:val="20"/>
          <w:szCs w:val="20"/>
          <w:lang w:val="en-GB"/>
        </w:rPr>
      </w:pPr>
      <w:r w:rsidRPr="00E618F1">
        <w:rPr>
          <w:rFonts w:ascii="Times New Roman" w:hAnsi="Times New Roman"/>
          <w:sz w:val="20"/>
          <w:szCs w:val="20"/>
          <w:lang w:val="en-GB"/>
        </w:rPr>
        <w:t xml:space="preserve">Mohamed, A. A. J., Ibrahim, A. R., Lee, H. L., Hanna, M., Mohamed, M., Fadilah, T. and Nur, A. R. (2016). Assessment of groundwater quality parameters in northern region of Zanzibar Island. </w:t>
      </w:r>
      <w:r w:rsidRPr="00E618F1">
        <w:rPr>
          <w:rFonts w:ascii="Times New Roman" w:hAnsi="Times New Roman"/>
          <w:i/>
          <w:sz w:val="20"/>
          <w:szCs w:val="20"/>
          <w:lang w:val="en-GB"/>
        </w:rPr>
        <w:t>Journal of Chemical Engineering and Bioanalytical Chemistry</w:t>
      </w:r>
      <w:r w:rsidRPr="00E618F1">
        <w:rPr>
          <w:rFonts w:ascii="Times New Roman" w:hAnsi="Times New Roman"/>
          <w:sz w:val="20"/>
          <w:szCs w:val="20"/>
          <w:lang w:val="en-GB"/>
        </w:rPr>
        <w:t>, 1:</w:t>
      </w:r>
      <w:r w:rsidRPr="00E618F1">
        <w:rPr>
          <w:rFonts w:ascii="Times New Roman" w:hAnsi="Times New Roman"/>
          <w:b/>
          <w:sz w:val="20"/>
          <w:szCs w:val="20"/>
          <w:lang w:val="en-GB"/>
        </w:rPr>
        <w:t xml:space="preserve"> </w:t>
      </w:r>
      <w:r w:rsidRPr="00E618F1">
        <w:rPr>
          <w:rFonts w:ascii="Times New Roman" w:hAnsi="Times New Roman"/>
          <w:sz w:val="20"/>
          <w:szCs w:val="20"/>
          <w:lang w:val="en-GB"/>
        </w:rPr>
        <w:t>1 – 8.</w:t>
      </w:r>
    </w:p>
    <w:p w:rsidR="00E618F1" w:rsidRDefault="00A34AB7" w:rsidP="00E618F1">
      <w:pPr>
        <w:pStyle w:val="ListParagraph"/>
        <w:numPr>
          <w:ilvl w:val="0"/>
          <w:numId w:val="5"/>
        </w:numPr>
        <w:spacing w:after="0" w:line="240" w:lineRule="auto"/>
        <w:ind w:left="360"/>
        <w:jc w:val="both"/>
        <w:rPr>
          <w:rFonts w:ascii="Times New Roman" w:hAnsi="Times New Roman"/>
          <w:sz w:val="20"/>
          <w:szCs w:val="20"/>
          <w:lang w:val="en-GB"/>
        </w:rPr>
      </w:pPr>
      <w:r w:rsidRPr="00E618F1">
        <w:rPr>
          <w:rFonts w:ascii="Times New Roman" w:hAnsi="Times New Roman"/>
          <w:sz w:val="20"/>
          <w:szCs w:val="20"/>
          <w:lang w:val="en-GB"/>
        </w:rPr>
        <w:t xml:space="preserve">Sehgal, M., Garg, A., Suresh, R. and Dagar, P. (2012). Heavy metal contamination in the Delhi segment of Yamuna basin. </w:t>
      </w:r>
      <w:r w:rsidRPr="00E618F1">
        <w:rPr>
          <w:rFonts w:ascii="Times New Roman" w:hAnsi="Times New Roman"/>
          <w:i/>
          <w:iCs/>
          <w:sz w:val="20"/>
          <w:szCs w:val="20"/>
          <w:lang w:val="en-GB"/>
        </w:rPr>
        <w:t>Environmental Monitoring and Assessment</w:t>
      </w:r>
      <w:r w:rsidRPr="00E618F1">
        <w:rPr>
          <w:rFonts w:ascii="Times New Roman" w:hAnsi="Times New Roman"/>
          <w:sz w:val="20"/>
          <w:szCs w:val="20"/>
          <w:lang w:val="en-GB"/>
        </w:rPr>
        <w:t xml:space="preserve">, </w:t>
      </w:r>
      <w:r w:rsidRPr="00E618F1">
        <w:rPr>
          <w:rFonts w:ascii="Times New Roman" w:hAnsi="Times New Roman"/>
          <w:iCs/>
          <w:sz w:val="20"/>
          <w:szCs w:val="20"/>
          <w:lang w:val="en-GB"/>
        </w:rPr>
        <w:t xml:space="preserve">184: </w:t>
      </w:r>
      <w:r w:rsidRPr="00E618F1">
        <w:rPr>
          <w:rFonts w:ascii="Times New Roman" w:hAnsi="Times New Roman"/>
          <w:sz w:val="20"/>
          <w:szCs w:val="20"/>
          <w:lang w:val="en-GB"/>
        </w:rPr>
        <w:t xml:space="preserve">1181 – 1196. </w:t>
      </w:r>
    </w:p>
    <w:p w:rsidR="00E618F1" w:rsidRDefault="00A34AB7" w:rsidP="00E618F1">
      <w:pPr>
        <w:pStyle w:val="ListParagraph"/>
        <w:numPr>
          <w:ilvl w:val="0"/>
          <w:numId w:val="5"/>
        </w:numPr>
        <w:spacing w:after="0" w:line="240" w:lineRule="auto"/>
        <w:ind w:left="360"/>
        <w:jc w:val="both"/>
        <w:rPr>
          <w:rFonts w:ascii="Times New Roman" w:hAnsi="Times New Roman"/>
          <w:sz w:val="20"/>
          <w:szCs w:val="20"/>
          <w:lang w:val="en-GB"/>
        </w:rPr>
      </w:pPr>
      <w:r w:rsidRPr="00E618F1">
        <w:rPr>
          <w:rFonts w:ascii="Times New Roman" w:hAnsi="Times New Roman"/>
          <w:sz w:val="20"/>
          <w:szCs w:val="20"/>
          <w:lang w:val="en-GB"/>
        </w:rPr>
        <w:t xml:space="preserve">Reza, R. and Singh, G. (2010). Heavy metal contamination and its indexing approach for river water. </w:t>
      </w:r>
      <w:r w:rsidRPr="00E618F1">
        <w:rPr>
          <w:rFonts w:ascii="Times New Roman" w:hAnsi="Times New Roman"/>
          <w:i/>
          <w:iCs/>
          <w:sz w:val="20"/>
          <w:szCs w:val="20"/>
          <w:lang w:val="en-GB"/>
        </w:rPr>
        <w:t>International Journal of Environmental Science and Technology</w:t>
      </w:r>
      <w:r w:rsidRPr="00E618F1">
        <w:rPr>
          <w:rFonts w:ascii="Times New Roman" w:hAnsi="Times New Roman"/>
          <w:iCs/>
          <w:sz w:val="20"/>
          <w:szCs w:val="20"/>
          <w:lang w:val="en-GB"/>
        </w:rPr>
        <w:t xml:space="preserve">, </w:t>
      </w:r>
      <w:r w:rsidRPr="00E618F1">
        <w:rPr>
          <w:rFonts w:ascii="Times New Roman" w:hAnsi="Times New Roman"/>
          <w:sz w:val="20"/>
          <w:szCs w:val="20"/>
          <w:lang w:val="en-GB"/>
        </w:rPr>
        <w:t>7: 785 – 792.</w:t>
      </w:r>
    </w:p>
    <w:p w:rsidR="00E618F1" w:rsidRDefault="00A34AB7" w:rsidP="00E618F1">
      <w:pPr>
        <w:pStyle w:val="ListParagraph"/>
        <w:numPr>
          <w:ilvl w:val="0"/>
          <w:numId w:val="5"/>
        </w:numPr>
        <w:spacing w:after="0" w:line="240" w:lineRule="auto"/>
        <w:ind w:left="360"/>
        <w:jc w:val="both"/>
        <w:rPr>
          <w:rFonts w:ascii="Times New Roman" w:hAnsi="Times New Roman"/>
          <w:sz w:val="20"/>
          <w:szCs w:val="20"/>
          <w:lang w:val="en-GB"/>
        </w:rPr>
      </w:pPr>
      <w:r w:rsidRPr="00E618F1">
        <w:rPr>
          <w:rFonts w:ascii="Times New Roman" w:hAnsi="Times New Roman"/>
          <w:sz w:val="20"/>
          <w:szCs w:val="20"/>
          <w:lang w:val="en-GB"/>
        </w:rPr>
        <w:t xml:space="preserve">Prasad, B. and Sangita, K. (2008). Heavy metal pollution index of ground water of an abandoned open cast mine filled with fly ash: A case study. </w:t>
      </w:r>
      <w:r w:rsidRPr="00E618F1">
        <w:rPr>
          <w:rFonts w:ascii="Times New Roman" w:hAnsi="Times New Roman"/>
          <w:i/>
          <w:sz w:val="20"/>
          <w:szCs w:val="20"/>
          <w:lang w:val="en-GB"/>
        </w:rPr>
        <w:t>Mine Water and the Environment</w:t>
      </w:r>
      <w:r w:rsidRPr="00E618F1">
        <w:rPr>
          <w:rFonts w:ascii="Times New Roman" w:hAnsi="Times New Roman"/>
          <w:sz w:val="20"/>
          <w:szCs w:val="20"/>
          <w:lang w:val="en-GB"/>
        </w:rPr>
        <w:t xml:space="preserve">, 27: 265 – 267. </w:t>
      </w:r>
    </w:p>
    <w:p w:rsidR="00E618F1" w:rsidRPr="00E618F1" w:rsidRDefault="00A34AB7" w:rsidP="00E618F1">
      <w:pPr>
        <w:pStyle w:val="ListParagraph"/>
        <w:numPr>
          <w:ilvl w:val="0"/>
          <w:numId w:val="5"/>
        </w:numPr>
        <w:spacing w:after="0" w:line="240" w:lineRule="auto"/>
        <w:ind w:left="360"/>
        <w:jc w:val="both"/>
        <w:rPr>
          <w:rFonts w:ascii="Times New Roman" w:hAnsi="Times New Roman"/>
          <w:sz w:val="20"/>
          <w:szCs w:val="20"/>
          <w:lang w:val="en-GB"/>
        </w:rPr>
      </w:pPr>
      <w:r w:rsidRPr="00E618F1">
        <w:rPr>
          <w:rFonts w:ascii="Times New Roman" w:hAnsi="Times New Roman"/>
          <w:sz w:val="20"/>
          <w:szCs w:val="20"/>
          <w:lang w:val="en-GB"/>
        </w:rPr>
        <w:t xml:space="preserve">Ojekunle, O. Z., Ojekunle, O. V., Adeyemi, A. A., Taiwo, A. G., Sangowusi, O. R., Taiwo, A. M. and Adekitan, A. A. (2016). Evaluation of surface water quality indices and ecological risk assessment for heavy metals in scrap yard neighbourhood. </w:t>
      </w:r>
      <w:r w:rsidRPr="00E618F1">
        <w:rPr>
          <w:rFonts w:ascii="Times New Roman" w:hAnsi="Times New Roman"/>
          <w:i/>
          <w:iCs/>
          <w:sz w:val="20"/>
          <w:szCs w:val="20"/>
          <w:lang w:val="en-GB"/>
        </w:rPr>
        <w:t>Springer Plus</w:t>
      </w:r>
      <w:r w:rsidRPr="00E618F1">
        <w:rPr>
          <w:rFonts w:ascii="Times New Roman" w:hAnsi="Times New Roman"/>
          <w:iCs/>
          <w:sz w:val="20"/>
          <w:szCs w:val="20"/>
          <w:lang w:val="en-GB"/>
        </w:rPr>
        <w:t>, 5: 560.\</w:t>
      </w:r>
    </w:p>
    <w:p w:rsidR="00E618F1" w:rsidRDefault="00A34AB7" w:rsidP="00E618F1">
      <w:pPr>
        <w:pStyle w:val="ListParagraph"/>
        <w:numPr>
          <w:ilvl w:val="0"/>
          <w:numId w:val="5"/>
        </w:numPr>
        <w:spacing w:after="0" w:line="240" w:lineRule="auto"/>
        <w:ind w:left="360"/>
        <w:jc w:val="both"/>
        <w:rPr>
          <w:rFonts w:ascii="Times New Roman" w:hAnsi="Times New Roman"/>
          <w:sz w:val="20"/>
          <w:szCs w:val="20"/>
          <w:lang w:val="en-GB"/>
        </w:rPr>
      </w:pPr>
      <w:r w:rsidRPr="00E618F1">
        <w:rPr>
          <w:rFonts w:ascii="Times New Roman" w:hAnsi="Times New Roman"/>
          <w:sz w:val="20"/>
          <w:szCs w:val="20"/>
          <w:lang w:val="en-GB"/>
        </w:rPr>
        <w:t xml:space="preserve">Prasad, B. and Kumari, S. (2008). Heavy metal pollution index of ground water of an abandoned open cast mine filled with fly ash: A case study. </w:t>
      </w:r>
      <w:r w:rsidRPr="00E618F1">
        <w:rPr>
          <w:rFonts w:ascii="Times New Roman" w:hAnsi="Times New Roman"/>
          <w:i/>
          <w:sz w:val="20"/>
          <w:szCs w:val="20"/>
          <w:lang w:val="en-GB"/>
        </w:rPr>
        <w:t>Mine Water and the Environment</w:t>
      </w:r>
      <w:r w:rsidRPr="00E618F1">
        <w:rPr>
          <w:rFonts w:ascii="Times New Roman" w:hAnsi="Times New Roman"/>
          <w:sz w:val="20"/>
          <w:szCs w:val="20"/>
          <w:lang w:val="en-GB"/>
        </w:rPr>
        <w:t xml:space="preserve">, 27(4): 265 – 267. </w:t>
      </w:r>
    </w:p>
    <w:p w:rsidR="00E618F1" w:rsidRDefault="00A34AB7" w:rsidP="00E618F1">
      <w:pPr>
        <w:pStyle w:val="ListParagraph"/>
        <w:numPr>
          <w:ilvl w:val="0"/>
          <w:numId w:val="5"/>
        </w:numPr>
        <w:spacing w:after="0" w:line="240" w:lineRule="auto"/>
        <w:ind w:left="360"/>
        <w:jc w:val="both"/>
        <w:rPr>
          <w:rFonts w:ascii="Times New Roman" w:hAnsi="Times New Roman"/>
          <w:sz w:val="20"/>
          <w:szCs w:val="20"/>
          <w:lang w:val="en-GB"/>
        </w:rPr>
      </w:pPr>
      <w:r w:rsidRPr="00E618F1">
        <w:rPr>
          <w:rFonts w:ascii="Times New Roman" w:hAnsi="Times New Roman"/>
          <w:sz w:val="20"/>
          <w:szCs w:val="20"/>
          <w:lang w:val="en-GB"/>
        </w:rPr>
        <w:t xml:space="preserve">World Health Organization (2011). Guidelines for drinking-water quality. Word Health Organisation, Geneva. </w:t>
      </w:r>
    </w:p>
    <w:p w:rsidR="00E618F1" w:rsidRDefault="00A34AB7" w:rsidP="00E618F1">
      <w:pPr>
        <w:pStyle w:val="ListParagraph"/>
        <w:numPr>
          <w:ilvl w:val="0"/>
          <w:numId w:val="5"/>
        </w:numPr>
        <w:spacing w:after="0" w:line="240" w:lineRule="auto"/>
        <w:ind w:left="360"/>
        <w:jc w:val="both"/>
        <w:rPr>
          <w:rFonts w:ascii="Times New Roman" w:hAnsi="Times New Roman"/>
          <w:sz w:val="20"/>
          <w:szCs w:val="20"/>
          <w:lang w:val="en-GB"/>
        </w:rPr>
      </w:pPr>
      <w:r w:rsidRPr="00E618F1">
        <w:rPr>
          <w:rFonts w:ascii="Times New Roman" w:hAnsi="Times New Roman"/>
          <w:sz w:val="20"/>
          <w:szCs w:val="20"/>
          <w:lang w:val="en-GB"/>
        </w:rPr>
        <w:t>World Health Organization (2008). Guidelines for drinking-water quality: incorporating 1</w:t>
      </w:r>
      <w:r w:rsidRPr="00E618F1">
        <w:rPr>
          <w:rFonts w:ascii="Times New Roman" w:hAnsi="Times New Roman"/>
          <w:sz w:val="20"/>
          <w:szCs w:val="20"/>
          <w:vertAlign w:val="superscript"/>
          <w:lang w:val="en-GB"/>
        </w:rPr>
        <w:t>st</w:t>
      </w:r>
      <w:r w:rsidRPr="00E618F1">
        <w:rPr>
          <w:rFonts w:ascii="Times New Roman" w:hAnsi="Times New Roman"/>
          <w:sz w:val="20"/>
          <w:szCs w:val="20"/>
          <w:lang w:val="en-GB"/>
        </w:rPr>
        <w:t xml:space="preserve"> and 2</w:t>
      </w:r>
      <w:r w:rsidRPr="00E618F1">
        <w:rPr>
          <w:rFonts w:ascii="Times New Roman" w:hAnsi="Times New Roman"/>
          <w:sz w:val="20"/>
          <w:szCs w:val="20"/>
          <w:vertAlign w:val="superscript"/>
          <w:lang w:val="en-GB"/>
        </w:rPr>
        <w:t>nd</w:t>
      </w:r>
      <w:r w:rsidRPr="00E618F1">
        <w:rPr>
          <w:rFonts w:ascii="Times New Roman" w:hAnsi="Times New Roman"/>
          <w:sz w:val="20"/>
          <w:szCs w:val="20"/>
          <w:lang w:val="en-GB"/>
        </w:rPr>
        <w:t xml:space="preserve"> addendum: Vol. 1 - recommendations, 3</w:t>
      </w:r>
      <w:r w:rsidRPr="00E618F1">
        <w:rPr>
          <w:rFonts w:ascii="Times New Roman" w:hAnsi="Times New Roman"/>
          <w:sz w:val="20"/>
          <w:szCs w:val="20"/>
          <w:vertAlign w:val="superscript"/>
          <w:lang w:val="en-GB"/>
        </w:rPr>
        <w:t>rd</w:t>
      </w:r>
      <w:r w:rsidRPr="00E618F1">
        <w:rPr>
          <w:rFonts w:ascii="Times New Roman" w:hAnsi="Times New Roman"/>
          <w:sz w:val="20"/>
          <w:szCs w:val="20"/>
          <w:lang w:val="en-GB"/>
        </w:rPr>
        <w:t xml:space="preserve"> edition. World Health Organisation, Geneva. </w:t>
      </w:r>
    </w:p>
    <w:p w:rsidR="00E618F1" w:rsidRDefault="00A34AB7" w:rsidP="00E618F1">
      <w:pPr>
        <w:pStyle w:val="ListParagraph"/>
        <w:numPr>
          <w:ilvl w:val="0"/>
          <w:numId w:val="5"/>
        </w:numPr>
        <w:spacing w:after="0" w:line="240" w:lineRule="auto"/>
        <w:ind w:left="360"/>
        <w:jc w:val="both"/>
        <w:rPr>
          <w:rFonts w:ascii="Times New Roman" w:hAnsi="Times New Roman"/>
          <w:sz w:val="20"/>
          <w:szCs w:val="20"/>
          <w:lang w:val="en-GB"/>
        </w:rPr>
      </w:pPr>
      <w:r w:rsidRPr="00E618F1">
        <w:rPr>
          <w:rFonts w:ascii="Times New Roman" w:hAnsi="Times New Roman"/>
          <w:sz w:val="20"/>
          <w:szCs w:val="20"/>
          <w:lang w:val="en-GB"/>
        </w:rPr>
        <w:t xml:space="preserve">Tamasi, G. and Cini, R. (2004). Heavy metals in drinking waters from Mount Amiata. Possible risks from arsenic for public health in the province of Siena. </w:t>
      </w:r>
      <w:r w:rsidRPr="00E618F1">
        <w:rPr>
          <w:rFonts w:ascii="Times New Roman" w:hAnsi="Times New Roman"/>
          <w:i/>
          <w:sz w:val="20"/>
          <w:szCs w:val="20"/>
          <w:lang w:val="en-GB"/>
        </w:rPr>
        <w:t>Science of the Total Environment</w:t>
      </w:r>
      <w:r w:rsidRPr="00E618F1">
        <w:rPr>
          <w:rFonts w:ascii="Times New Roman" w:hAnsi="Times New Roman"/>
          <w:sz w:val="20"/>
          <w:szCs w:val="20"/>
          <w:lang w:val="en-GB"/>
        </w:rPr>
        <w:t xml:space="preserve">, 327: 41 – 51. </w:t>
      </w:r>
    </w:p>
    <w:p w:rsidR="00E618F1" w:rsidRDefault="00A34AB7" w:rsidP="00E618F1">
      <w:pPr>
        <w:pStyle w:val="ListParagraph"/>
        <w:numPr>
          <w:ilvl w:val="0"/>
          <w:numId w:val="5"/>
        </w:numPr>
        <w:spacing w:after="0" w:line="240" w:lineRule="auto"/>
        <w:ind w:left="360"/>
        <w:jc w:val="both"/>
        <w:rPr>
          <w:rFonts w:ascii="Times New Roman" w:hAnsi="Times New Roman"/>
          <w:sz w:val="20"/>
          <w:szCs w:val="20"/>
          <w:lang w:val="en-GB"/>
        </w:rPr>
      </w:pPr>
      <w:r w:rsidRPr="00E618F1">
        <w:rPr>
          <w:rFonts w:ascii="Times New Roman" w:hAnsi="Times New Roman"/>
          <w:sz w:val="20"/>
          <w:szCs w:val="20"/>
          <w:lang w:val="en-GB"/>
        </w:rPr>
        <w:t xml:space="preserve">Bakan, G., Bokeozkoc, H., Tulek, S. and Cuce, H. (2010). Integrated environmental quality assessment of Kızılırmak River and its coastal environment. </w:t>
      </w:r>
      <w:r w:rsidRPr="00E618F1">
        <w:rPr>
          <w:rFonts w:ascii="Times New Roman" w:hAnsi="Times New Roman"/>
          <w:i/>
          <w:sz w:val="20"/>
          <w:szCs w:val="20"/>
          <w:lang w:val="en-GB"/>
        </w:rPr>
        <w:t>Turkish Journal of Fisheries and Aquatic Sciences</w:t>
      </w:r>
      <w:r w:rsidRPr="00E618F1">
        <w:rPr>
          <w:rFonts w:ascii="Times New Roman" w:hAnsi="Times New Roman"/>
          <w:sz w:val="20"/>
          <w:szCs w:val="20"/>
          <w:lang w:val="en-GB"/>
        </w:rPr>
        <w:t>, 10: 453 – 462.</w:t>
      </w:r>
    </w:p>
    <w:p w:rsidR="00E618F1" w:rsidRDefault="00A34AB7" w:rsidP="00E618F1">
      <w:pPr>
        <w:pStyle w:val="ListParagraph"/>
        <w:numPr>
          <w:ilvl w:val="0"/>
          <w:numId w:val="5"/>
        </w:numPr>
        <w:spacing w:after="0" w:line="240" w:lineRule="auto"/>
        <w:ind w:left="360"/>
        <w:jc w:val="both"/>
        <w:rPr>
          <w:rFonts w:ascii="Times New Roman" w:hAnsi="Times New Roman"/>
          <w:sz w:val="20"/>
          <w:szCs w:val="20"/>
          <w:lang w:val="en-GB"/>
        </w:rPr>
      </w:pPr>
      <w:r w:rsidRPr="00E618F1">
        <w:rPr>
          <w:rFonts w:ascii="Times New Roman" w:hAnsi="Times New Roman"/>
          <w:sz w:val="20"/>
          <w:szCs w:val="20"/>
          <w:lang w:val="en-GB"/>
        </w:rPr>
        <w:t xml:space="preserve">Lyulko, I., Ambalova, T. and Vasiljeva, T. (2001). To integrated water quality assessment in Latvia. In: MTM (Monitoring Tailor-Made) III, Proceedings of International Workshop on Information for Sustainable Water Management, Netherlands, pp. 449 – 452. </w:t>
      </w:r>
    </w:p>
    <w:p w:rsidR="00E618F1" w:rsidRDefault="00A34AB7" w:rsidP="00E618F1">
      <w:pPr>
        <w:pStyle w:val="ListParagraph"/>
        <w:numPr>
          <w:ilvl w:val="0"/>
          <w:numId w:val="5"/>
        </w:numPr>
        <w:spacing w:after="0" w:line="240" w:lineRule="auto"/>
        <w:ind w:left="360"/>
        <w:jc w:val="both"/>
        <w:rPr>
          <w:rFonts w:ascii="Times New Roman" w:hAnsi="Times New Roman"/>
          <w:sz w:val="20"/>
          <w:szCs w:val="20"/>
          <w:lang w:val="en-GB"/>
        </w:rPr>
      </w:pPr>
      <w:r w:rsidRPr="00E618F1">
        <w:rPr>
          <w:rFonts w:ascii="Times New Roman" w:hAnsi="Times New Roman"/>
          <w:sz w:val="20"/>
          <w:szCs w:val="20"/>
          <w:lang w:val="en-GB"/>
        </w:rPr>
        <w:t xml:space="preserve">Caerio, S., Costa, M. H., Ramos T. B., Fernandes, F., Silveira, N., Coimbra, A., Mederios, G. and Painho, M. (2005). Assessing heavy metal contamination in Sado Estuary sediment: An index analysis approach. </w:t>
      </w:r>
      <w:r w:rsidRPr="00E618F1">
        <w:rPr>
          <w:rFonts w:ascii="Times New Roman" w:hAnsi="Times New Roman"/>
          <w:i/>
          <w:sz w:val="20"/>
          <w:szCs w:val="20"/>
          <w:lang w:val="en-GB"/>
        </w:rPr>
        <w:t>Ecological Indicators</w:t>
      </w:r>
      <w:r w:rsidRPr="00E618F1">
        <w:rPr>
          <w:rFonts w:ascii="Times New Roman" w:hAnsi="Times New Roman"/>
          <w:sz w:val="20"/>
          <w:szCs w:val="20"/>
          <w:lang w:val="en-GB"/>
        </w:rPr>
        <w:t>, 5:</w:t>
      </w:r>
      <w:r w:rsidRPr="00E618F1">
        <w:rPr>
          <w:rFonts w:ascii="Times New Roman" w:hAnsi="Times New Roman"/>
          <w:b/>
          <w:sz w:val="20"/>
          <w:szCs w:val="20"/>
          <w:lang w:val="en-GB"/>
        </w:rPr>
        <w:t xml:space="preserve"> </w:t>
      </w:r>
      <w:r w:rsidRPr="00E618F1">
        <w:rPr>
          <w:rFonts w:ascii="Times New Roman" w:hAnsi="Times New Roman"/>
          <w:sz w:val="20"/>
          <w:szCs w:val="20"/>
          <w:lang w:val="en-GB"/>
        </w:rPr>
        <w:t xml:space="preserve">151 – 169. </w:t>
      </w:r>
    </w:p>
    <w:p w:rsidR="00E618F1" w:rsidRDefault="00A34AB7" w:rsidP="00E618F1">
      <w:pPr>
        <w:pStyle w:val="ListParagraph"/>
        <w:numPr>
          <w:ilvl w:val="0"/>
          <w:numId w:val="5"/>
        </w:numPr>
        <w:spacing w:after="0" w:line="240" w:lineRule="auto"/>
        <w:ind w:left="360"/>
        <w:jc w:val="both"/>
        <w:rPr>
          <w:rFonts w:ascii="Times New Roman" w:hAnsi="Times New Roman"/>
          <w:sz w:val="20"/>
          <w:szCs w:val="20"/>
          <w:lang w:val="en-GB"/>
        </w:rPr>
      </w:pPr>
      <w:r w:rsidRPr="00E618F1">
        <w:rPr>
          <w:rFonts w:ascii="Times New Roman" w:hAnsi="Times New Roman"/>
          <w:sz w:val="20"/>
          <w:szCs w:val="20"/>
          <w:lang w:val="en-GB"/>
        </w:rPr>
        <w:t xml:space="preserve">Hakanson, L. (1980). An ecological risk index for aquatic pollution control a sedimentological approaches. </w:t>
      </w:r>
      <w:r w:rsidRPr="00E618F1">
        <w:rPr>
          <w:rFonts w:ascii="Times New Roman" w:hAnsi="Times New Roman"/>
          <w:i/>
          <w:iCs/>
          <w:sz w:val="20"/>
          <w:szCs w:val="20"/>
          <w:lang w:val="en-GB"/>
        </w:rPr>
        <w:t>Water Research</w:t>
      </w:r>
      <w:r w:rsidRPr="00E618F1">
        <w:rPr>
          <w:rFonts w:ascii="Times New Roman" w:hAnsi="Times New Roman"/>
          <w:sz w:val="20"/>
          <w:szCs w:val="20"/>
          <w:lang w:val="en-GB"/>
        </w:rPr>
        <w:t>, 14</w:t>
      </w:r>
      <w:r w:rsidRPr="00E618F1">
        <w:rPr>
          <w:rFonts w:ascii="Times New Roman" w:hAnsi="Times New Roman"/>
          <w:b/>
          <w:sz w:val="20"/>
          <w:szCs w:val="20"/>
          <w:lang w:val="en-GB"/>
        </w:rPr>
        <w:t>(</w:t>
      </w:r>
      <w:r w:rsidRPr="00E618F1">
        <w:rPr>
          <w:rFonts w:ascii="Times New Roman" w:hAnsi="Times New Roman"/>
          <w:sz w:val="20"/>
          <w:szCs w:val="20"/>
          <w:lang w:val="en-GB"/>
        </w:rPr>
        <w:t>8): 975 – 1001.</w:t>
      </w:r>
    </w:p>
    <w:p w:rsidR="00E618F1" w:rsidRDefault="00A34AB7" w:rsidP="00E618F1">
      <w:pPr>
        <w:pStyle w:val="ListParagraph"/>
        <w:numPr>
          <w:ilvl w:val="0"/>
          <w:numId w:val="5"/>
        </w:numPr>
        <w:spacing w:after="0" w:line="240" w:lineRule="auto"/>
        <w:ind w:left="360"/>
        <w:jc w:val="both"/>
        <w:rPr>
          <w:rFonts w:ascii="Times New Roman" w:hAnsi="Times New Roman"/>
          <w:sz w:val="20"/>
          <w:szCs w:val="20"/>
          <w:lang w:val="en-GB"/>
        </w:rPr>
      </w:pPr>
      <w:r w:rsidRPr="00E618F1">
        <w:rPr>
          <w:rFonts w:ascii="Times New Roman" w:hAnsi="Times New Roman"/>
          <w:iCs/>
          <w:sz w:val="20"/>
          <w:szCs w:val="20"/>
          <w:lang w:val="en-GB"/>
        </w:rPr>
        <w:t>United States Environmental Protection Agency</w:t>
      </w:r>
      <w:r w:rsidRPr="00E618F1">
        <w:rPr>
          <w:rFonts w:ascii="Times New Roman" w:hAnsi="Times New Roman"/>
          <w:sz w:val="20"/>
          <w:szCs w:val="20"/>
          <w:lang w:val="en-GB"/>
        </w:rPr>
        <w:t xml:space="preserve"> (USEPA). Partition coefficient of metals in surface water, soil and waste, Office of the Research and Development, EPA/600/R-05/074, 2005, 2006. </w:t>
      </w:r>
    </w:p>
    <w:p w:rsidR="00E618F1" w:rsidRDefault="00A34AB7" w:rsidP="00E618F1">
      <w:pPr>
        <w:pStyle w:val="ListParagraph"/>
        <w:numPr>
          <w:ilvl w:val="0"/>
          <w:numId w:val="5"/>
        </w:numPr>
        <w:spacing w:after="0" w:line="240" w:lineRule="auto"/>
        <w:ind w:left="360"/>
        <w:jc w:val="both"/>
        <w:rPr>
          <w:rFonts w:ascii="Times New Roman" w:hAnsi="Times New Roman"/>
          <w:sz w:val="20"/>
          <w:szCs w:val="20"/>
          <w:lang w:val="en-GB"/>
        </w:rPr>
      </w:pPr>
      <w:r w:rsidRPr="00E618F1">
        <w:rPr>
          <w:rFonts w:ascii="Times New Roman" w:hAnsi="Times New Roman"/>
          <w:sz w:val="20"/>
          <w:szCs w:val="20"/>
          <w:lang w:val="en-GB"/>
        </w:rPr>
        <w:t xml:space="preserve">Canadian Council of Ministers of the Environment (1999). For the protection of aquatic life. In: Canadian environmental quality guidelines. Canadian Council of Ministers of the Environment, Winnipeg. </w:t>
      </w:r>
    </w:p>
    <w:p w:rsidR="00E618F1" w:rsidRDefault="00A34AB7" w:rsidP="00E618F1">
      <w:pPr>
        <w:pStyle w:val="ListParagraph"/>
        <w:numPr>
          <w:ilvl w:val="0"/>
          <w:numId w:val="5"/>
        </w:numPr>
        <w:spacing w:after="0" w:line="240" w:lineRule="auto"/>
        <w:ind w:left="360"/>
        <w:jc w:val="both"/>
        <w:rPr>
          <w:rFonts w:ascii="Times New Roman" w:hAnsi="Times New Roman"/>
          <w:sz w:val="20"/>
          <w:szCs w:val="20"/>
          <w:lang w:val="en-GB"/>
        </w:rPr>
      </w:pPr>
      <w:r w:rsidRPr="00E618F1">
        <w:rPr>
          <w:rFonts w:ascii="Times New Roman" w:hAnsi="Times New Roman"/>
          <w:sz w:val="20"/>
          <w:szCs w:val="20"/>
          <w:lang w:val="en-GB"/>
        </w:rPr>
        <w:t xml:space="preserve">Xu, Z. Q., Ni, S. J. and Tho, X. G. (2008). Calculation of heavy metals toxicity coefficient in the evaluation of potential ecological risk index. </w:t>
      </w:r>
      <w:r w:rsidRPr="00E618F1">
        <w:rPr>
          <w:rFonts w:ascii="Times New Roman" w:hAnsi="Times New Roman"/>
          <w:i/>
          <w:sz w:val="20"/>
          <w:szCs w:val="20"/>
          <w:lang w:val="en-GB"/>
        </w:rPr>
        <w:t>Environmental Science &amp; Technology</w:t>
      </w:r>
      <w:r w:rsidRPr="00E618F1">
        <w:rPr>
          <w:rFonts w:ascii="Times New Roman" w:hAnsi="Times New Roman"/>
          <w:sz w:val="20"/>
          <w:szCs w:val="20"/>
          <w:lang w:val="en-GB"/>
        </w:rPr>
        <w:t>, 31:</w:t>
      </w:r>
      <w:r w:rsidRPr="00E618F1">
        <w:rPr>
          <w:rFonts w:ascii="Times New Roman" w:hAnsi="Times New Roman"/>
          <w:b/>
          <w:sz w:val="20"/>
          <w:szCs w:val="20"/>
          <w:lang w:val="en-GB"/>
        </w:rPr>
        <w:t xml:space="preserve"> </w:t>
      </w:r>
      <w:r w:rsidRPr="00E618F1">
        <w:rPr>
          <w:rFonts w:ascii="Times New Roman" w:hAnsi="Times New Roman"/>
          <w:sz w:val="20"/>
          <w:szCs w:val="20"/>
          <w:lang w:val="en-GB"/>
        </w:rPr>
        <w:t xml:space="preserve">112 – 115. </w:t>
      </w:r>
    </w:p>
    <w:p w:rsidR="00E618F1" w:rsidRDefault="00A34AB7" w:rsidP="00E618F1">
      <w:pPr>
        <w:pStyle w:val="ListParagraph"/>
        <w:numPr>
          <w:ilvl w:val="0"/>
          <w:numId w:val="5"/>
        </w:numPr>
        <w:spacing w:after="0" w:line="240" w:lineRule="auto"/>
        <w:ind w:left="360"/>
        <w:jc w:val="both"/>
        <w:rPr>
          <w:rFonts w:ascii="Times New Roman" w:hAnsi="Times New Roman"/>
          <w:sz w:val="20"/>
          <w:szCs w:val="20"/>
          <w:lang w:val="en-GB"/>
        </w:rPr>
      </w:pPr>
      <w:r w:rsidRPr="00E618F1">
        <w:rPr>
          <w:rFonts w:ascii="Times New Roman" w:hAnsi="Times New Roman"/>
          <w:sz w:val="20"/>
          <w:szCs w:val="20"/>
          <w:lang w:val="en-GB"/>
        </w:rPr>
        <w:t xml:space="preserve">Dong, J., Bian, Z. and Wang, H. (2007). Comparison of heavy metal contents between different reclaimed soils and the control soil. </w:t>
      </w:r>
      <w:r w:rsidRPr="00E618F1">
        <w:rPr>
          <w:rFonts w:ascii="Times New Roman" w:hAnsi="Times New Roman"/>
          <w:i/>
          <w:sz w:val="20"/>
          <w:szCs w:val="20"/>
          <w:lang w:val="en-GB"/>
        </w:rPr>
        <w:t>Journal of China University of Mining &amp; Technology</w:t>
      </w:r>
      <w:r w:rsidRPr="00E618F1">
        <w:rPr>
          <w:rFonts w:ascii="Times New Roman" w:hAnsi="Times New Roman"/>
          <w:sz w:val="20"/>
          <w:szCs w:val="20"/>
          <w:lang w:val="en-GB"/>
        </w:rPr>
        <w:t xml:space="preserve">, 36(4): 531 – 536. </w:t>
      </w:r>
    </w:p>
    <w:p w:rsidR="00E618F1" w:rsidRDefault="00A34AB7" w:rsidP="00E618F1">
      <w:pPr>
        <w:pStyle w:val="ListParagraph"/>
        <w:numPr>
          <w:ilvl w:val="0"/>
          <w:numId w:val="5"/>
        </w:numPr>
        <w:spacing w:after="0" w:line="240" w:lineRule="auto"/>
        <w:ind w:left="360"/>
        <w:jc w:val="both"/>
        <w:rPr>
          <w:rFonts w:ascii="Times New Roman" w:hAnsi="Times New Roman"/>
          <w:sz w:val="20"/>
          <w:szCs w:val="20"/>
          <w:lang w:val="en-GB"/>
        </w:rPr>
      </w:pPr>
      <w:r w:rsidRPr="00E618F1">
        <w:rPr>
          <w:rFonts w:ascii="Times New Roman" w:hAnsi="Times New Roman"/>
          <w:sz w:val="20"/>
          <w:szCs w:val="20"/>
          <w:lang w:val="en-GB"/>
        </w:rPr>
        <w:t xml:space="preserve">Jiao, B., Xu, G., Li, D., Luo, J. and Yang, K. (2012). Hazards of heavy metals in coal. </w:t>
      </w:r>
      <w:r w:rsidRPr="00E618F1">
        <w:rPr>
          <w:rFonts w:ascii="Times New Roman" w:hAnsi="Times New Roman"/>
          <w:i/>
          <w:sz w:val="20"/>
          <w:szCs w:val="20"/>
          <w:lang w:val="en-GB"/>
        </w:rPr>
        <w:t>Disaster Advances</w:t>
      </w:r>
      <w:r w:rsidRPr="00E618F1">
        <w:rPr>
          <w:rFonts w:ascii="Times New Roman" w:hAnsi="Times New Roman"/>
          <w:sz w:val="20"/>
          <w:szCs w:val="20"/>
          <w:lang w:val="en-GB"/>
        </w:rPr>
        <w:t xml:space="preserve">, 5(4): 1812 – 1818. </w:t>
      </w:r>
    </w:p>
    <w:p w:rsidR="00E618F1" w:rsidRDefault="00A34AB7" w:rsidP="00E618F1">
      <w:pPr>
        <w:pStyle w:val="ListParagraph"/>
        <w:numPr>
          <w:ilvl w:val="0"/>
          <w:numId w:val="5"/>
        </w:numPr>
        <w:spacing w:after="0" w:line="240" w:lineRule="auto"/>
        <w:ind w:left="360"/>
        <w:jc w:val="both"/>
        <w:rPr>
          <w:rFonts w:ascii="Times New Roman" w:hAnsi="Times New Roman"/>
          <w:sz w:val="20"/>
          <w:szCs w:val="20"/>
          <w:lang w:val="en-GB"/>
        </w:rPr>
      </w:pPr>
      <w:r w:rsidRPr="00E618F1">
        <w:rPr>
          <w:rFonts w:ascii="Times New Roman" w:hAnsi="Times New Roman"/>
          <w:sz w:val="20"/>
          <w:szCs w:val="20"/>
          <w:lang w:val="en-GB"/>
        </w:rPr>
        <w:lastRenderedPageBreak/>
        <w:t xml:space="preserve">Jolly, Y. N., Akter, J. S., Kabir, A. I. and Akbar, S. (2013). Trace elements contamination in the river padma. </w:t>
      </w:r>
      <w:r w:rsidRPr="00E618F1">
        <w:rPr>
          <w:rFonts w:ascii="Times New Roman" w:hAnsi="Times New Roman"/>
          <w:i/>
          <w:sz w:val="20"/>
          <w:szCs w:val="20"/>
          <w:lang w:val="en-GB"/>
        </w:rPr>
        <w:t>Bangladesh Journal of Physics</w:t>
      </w:r>
      <w:r w:rsidRPr="00E618F1">
        <w:rPr>
          <w:rFonts w:ascii="Times New Roman" w:hAnsi="Times New Roman"/>
          <w:sz w:val="20"/>
          <w:szCs w:val="20"/>
          <w:lang w:val="en-GB"/>
        </w:rPr>
        <w:t xml:space="preserve">, 13: 95 – 102. </w:t>
      </w:r>
    </w:p>
    <w:p w:rsidR="00E618F1" w:rsidRDefault="00A34AB7" w:rsidP="00E618F1">
      <w:pPr>
        <w:pStyle w:val="ListParagraph"/>
        <w:numPr>
          <w:ilvl w:val="0"/>
          <w:numId w:val="5"/>
        </w:numPr>
        <w:spacing w:after="0" w:line="240" w:lineRule="auto"/>
        <w:ind w:left="360"/>
        <w:jc w:val="both"/>
        <w:rPr>
          <w:rFonts w:ascii="Times New Roman" w:hAnsi="Times New Roman"/>
          <w:sz w:val="20"/>
          <w:szCs w:val="20"/>
          <w:lang w:val="en-GB"/>
        </w:rPr>
      </w:pPr>
      <w:r w:rsidRPr="00E618F1">
        <w:rPr>
          <w:rFonts w:ascii="Times New Roman" w:hAnsi="Times New Roman"/>
          <w:sz w:val="20"/>
          <w:szCs w:val="20"/>
          <w:lang w:val="en-GB"/>
        </w:rPr>
        <w:t xml:space="preserve">Hassan, M., Mirza, A. T. M., Rahman, T., Saha, B. and Kamal, A. K. I. (2015). Status of heavy metals in water and sediment of the Meghna River, Bangladesh. </w:t>
      </w:r>
      <w:r w:rsidRPr="00E618F1">
        <w:rPr>
          <w:rFonts w:ascii="Times New Roman" w:hAnsi="Times New Roman"/>
          <w:i/>
          <w:sz w:val="20"/>
          <w:szCs w:val="20"/>
          <w:lang w:val="en-GB"/>
        </w:rPr>
        <w:t>American Journal of Environmental Sciences</w:t>
      </w:r>
      <w:r w:rsidRPr="00E618F1">
        <w:rPr>
          <w:rFonts w:ascii="Times New Roman" w:hAnsi="Times New Roman"/>
          <w:sz w:val="20"/>
          <w:szCs w:val="20"/>
          <w:lang w:val="en-GB"/>
        </w:rPr>
        <w:t xml:space="preserve">, 11: 427 – 439. </w:t>
      </w:r>
    </w:p>
    <w:p w:rsidR="00E618F1" w:rsidRDefault="00A34AB7" w:rsidP="00E618F1">
      <w:pPr>
        <w:pStyle w:val="ListParagraph"/>
        <w:numPr>
          <w:ilvl w:val="0"/>
          <w:numId w:val="5"/>
        </w:numPr>
        <w:spacing w:after="0" w:line="240" w:lineRule="auto"/>
        <w:ind w:left="360"/>
        <w:jc w:val="both"/>
        <w:rPr>
          <w:rFonts w:ascii="Times New Roman" w:hAnsi="Times New Roman"/>
          <w:sz w:val="20"/>
          <w:szCs w:val="20"/>
          <w:lang w:val="en-GB"/>
        </w:rPr>
      </w:pPr>
      <w:r w:rsidRPr="00E618F1">
        <w:rPr>
          <w:rFonts w:ascii="Times New Roman" w:hAnsi="Times New Roman"/>
          <w:sz w:val="20"/>
          <w:szCs w:val="20"/>
          <w:lang w:val="en-GB"/>
        </w:rPr>
        <w:t xml:space="preserve">Bhuiyan, M. A. H., Dampare, S. B., Islam, M. A. and Suzuki, S. (2015). Source apportionment and pollution evaluation of heavy metals in water and sediments of Buriganga River, Bangladesh, using multivariate analysis and pollution evaluation indices. </w:t>
      </w:r>
      <w:r w:rsidRPr="00E618F1">
        <w:rPr>
          <w:rFonts w:ascii="Times New Roman" w:hAnsi="Times New Roman"/>
          <w:i/>
          <w:sz w:val="20"/>
          <w:szCs w:val="20"/>
          <w:lang w:val="en-GB"/>
        </w:rPr>
        <w:t>Environmental Monitoring and Assessment</w:t>
      </w:r>
      <w:r w:rsidRPr="00E618F1">
        <w:rPr>
          <w:rFonts w:ascii="Times New Roman" w:hAnsi="Times New Roman"/>
          <w:sz w:val="20"/>
          <w:szCs w:val="20"/>
          <w:lang w:val="en-GB"/>
        </w:rPr>
        <w:t>, 187:</w:t>
      </w:r>
      <w:r w:rsidRPr="00E618F1">
        <w:rPr>
          <w:rFonts w:ascii="Times New Roman" w:hAnsi="Times New Roman"/>
          <w:b/>
          <w:sz w:val="20"/>
          <w:szCs w:val="20"/>
          <w:lang w:val="en-GB"/>
        </w:rPr>
        <w:t xml:space="preserve"> </w:t>
      </w:r>
      <w:r w:rsidRPr="00E618F1">
        <w:rPr>
          <w:rFonts w:ascii="Times New Roman" w:hAnsi="Times New Roman"/>
          <w:sz w:val="20"/>
          <w:szCs w:val="20"/>
          <w:lang w:val="en-GB"/>
        </w:rPr>
        <w:t>4075.</w:t>
      </w:r>
    </w:p>
    <w:p w:rsidR="00E618F1" w:rsidRDefault="00A34AB7" w:rsidP="00E618F1">
      <w:pPr>
        <w:pStyle w:val="ListParagraph"/>
        <w:numPr>
          <w:ilvl w:val="0"/>
          <w:numId w:val="5"/>
        </w:numPr>
        <w:spacing w:after="0" w:line="240" w:lineRule="auto"/>
        <w:ind w:left="360"/>
        <w:jc w:val="both"/>
        <w:rPr>
          <w:rFonts w:ascii="Times New Roman" w:hAnsi="Times New Roman"/>
          <w:sz w:val="20"/>
          <w:szCs w:val="20"/>
          <w:lang w:val="en-GB"/>
        </w:rPr>
      </w:pPr>
      <w:r w:rsidRPr="00E618F1">
        <w:rPr>
          <w:rFonts w:ascii="Times New Roman" w:hAnsi="Times New Roman"/>
          <w:sz w:val="20"/>
          <w:szCs w:val="20"/>
          <w:lang w:val="en-GB"/>
        </w:rPr>
        <w:t xml:space="preserve">Ahmed, M. K., Ahmed, S., Rahman, S., Haque, M. R. and Islam, M. M. (2008). Heavy metals concentration in water, sediment and their bioaccumulation in some freshwater fishes and mussel in Dhaleshwari River, Bangladesh. </w:t>
      </w:r>
      <w:r w:rsidRPr="00E618F1">
        <w:rPr>
          <w:rFonts w:ascii="Times New Roman" w:hAnsi="Times New Roman"/>
          <w:i/>
          <w:sz w:val="20"/>
          <w:szCs w:val="20"/>
          <w:lang w:val="en-GB"/>
        </w:rPr>
        <w:t>Terrestrial and Aquatic Environment Toxicology</w:t>
      </w:r>
      <w:r w:rsidRPr="00E618F1">
        <w:rPr>
          <w:rFonts w:ascii="Times New Roman" w:hAnsi="Times New Roman"/>
          <w:sz w:val="20"/>
          <w:szCs w:val="20"/>
          <w:lang w:val="en-GB"/>
        </w:rPr>
        <w:t xml:space="preserve">, 3(1): 33 – 41. </w:t>
      </w:r>
    </w:p>
    <w:p w:rsidR="00E618F1" w:rsidRDefault="00A34AB7" w:rsidP="00E618F1">
      <w:pPr>
        <w:pStyle w:val="ListParagraph"/>
        <w:numPr>
          <w:ilvl w:val="0"/>
          <w:numId w:val="5"/>
        </w:numPr>
        <w:spacing w:after="0" w:line="240" w:lineRule="auto"/>
        <w:ind w:left="360"/>
        <w:jc w:val="both"/>
        <w:rPr>
          <w:rFonts w:ascii="Times New Roman" w:hAnsi="Times New Roman"/>
          <w:sz w:val="20"/>
          <w:szCs w:val="20"/>
          <w:lang w:val="en-GB"/>
        </w:rPr>
      </w:pPr>
      <w:r w:rsidRPr="00E618F1">
        <w:rPr>
          <w:rFonts w:ascii="Times New Roman" w:hAnsi="Times New Roman"/>
          <w:sz w:val="20"/>
          <w:szCs w:val="20"/>
          <w:lang w:val="en-GB"/>
        </w:rPr>
        <w:t xml:space="preserve">Aktar, M. W., Paramasivam, M., Ganguly, M., Purkait, S. and Sengupta, D. (2010). Assessment and occurrence of various heavy metals in surface water of Ganga river around Kolkata: a study for toxicity and ecological impact. </w:t>
      </w:r>
      <w:r w:rsidRPr="00E618F1">
        <w:rPr>
          <w:rFonts w:ascii="Times New Roman" w:hAnsi="Times New Roman"/>
          <w:i/>
          <w:sz w:val="20"/>
          <w:szCs w:val="20"/>
          <w:lang w:val="en-GB"/>
        </w:rPr>
        <w:t>Environmental Monitoring and Assessment</w:t>
      </w:r>
      <w:r w:rsidRPr="00E618F1">
        <w:rPr>
          <w:rFonts w:ascii="Times New Roman" w:hAnsi="Times New Roman"/>
          <w:sz w:val="20"/>
          <w:szCs w:val="20"/>
          <w:lang w:val="en-GB"/>
        </w:rPr>
        <w:t xml:space="preserve">, 160(1–4): 207 – 213. </w:t>
      </w:r>
    </w:p>
    <w:p w:rsidR="00E618F1" w:rsidRPr="00E618F1" w:rsidRDefault="00A34AB7" w:rsidP="00E618F1">
      <w:pPr>
        <w:pStyle w:val="ListParagraph"/>
        <w:numPr>
          <w:ilvl w:val="0"/>
          <w:numId w:val="5"/>
        </w:numPr>
        <w:spacing w:after="0" w:line="240" w:lineRule="auto"/>
        <w:ind w:left="360"/>
        <w:jc w:val="both"/>
        <w:rPr>
          <w:rFonts w:ascii="Times New Roman" w:hAnsi="Times New Roman"/>
          <w:sz w:val="20"/>
          <w:szCs w:val="20"/>
          <w:lang w:val="en-GB"/>
        </w:rPr>
      </w:pPr>
      <w:r w:rsidRPr="00E618F1">
        <w:rPr>
          <w:rFonts w:ascii="Times New Roman" w:hAnsi="Times New Roman"/>
          <w:bCs/>
          <w:sz w:val="20"/>
          <w:szCs w:val="20"/>
          <w:lang w:val="en-GB"/>
        </w:rPr>
        <w:t xml:space="preserve">Al-Obaidy, A. H. M. J., Al-Mashhady, A. A. M., Awad, E. S. and Kadhem, A. J. (2014). Heavy metals pollution in surface water of Mahrut River, Diyala, Iraq.  </w:t>
      </w:r>
      <w:r w:rsidRPr="00E618F1">
        <w:rPr>
          <w:rFonts w:ascii="Times New Roman" w:hAnsi="Times New Roman"/>
          <w:bCs/>
          <w:i/>
          <w:sz w:val="20"/>
          <w:szCs w:val="20"/>
          <w:lang w:val="en-GB"/>
        </w:rPr>
        <w:t>International Journal of Advanced Research</w:t>
      </w:r>
      <w:r w:rsidRPr="00E618F1">
        <w:rPr>
          <w:rFonts w:ascii="Times New Roman" w:hAnsi="Times New Roman"/>
          <w:bCs/>
          <w:sz w:val="20"/>
          <w:szCs w:val="20"/>
          <w:lang w:val="en-GB"/>
        </w:rPr>
        <w:t xml:space="preserve">, 2 (10): 1039 – 1044. </w:t>
      </w:r>
    </w:p>
    <w:p w:rsidR="00E618F1" w:rsidRDefault="00A34AB7" w:rsidP="00E618F1">
      <w:pPr>
        <w:pStyle w:val="ListParagraph"/>
        <w:numPr>
          <w:ilvl w:val="0"/>
          <w:numId w:val="5"/>
        </w:numPr>
        <w:spacing w:after="0" w:line="240" w:lineRule="auto"/>
        <w:ind w:left="360"/>
        <w:jc w:val="both"/>
        <w:rPr>
          <w:rFonts w:ascii="Times New Roman" w:hAnsi="Times New Roman"/>
          <w:sz w:val="20"/>
          <w:szCs w:val="20"/>
          <w:lang w:val="en-GB"/>
        </w:rPr>
      </w:pPr>
      <w:r w:rsidRPr="00E618F1">
        <w:rPr>
          <w:rFonts w:ascii="Times New Roman" w:hAnsi="Times New Roman"/>
          <w:sz w:val="20"/>
          <w:szCs w:val="20"/>
          <w:lang w:val="en-GB"/>
        </w:rPr>
        <w:t xml:space="preserve">Liu, H. and Li, W. (2011). Dissolved trace elements and heavy metals from the shallow lakes in the middle and lower reaches of the Yangtze River region, China. </w:t>
      </w:r>
      <w:r w:rsidRPr="00E618F1">
        <w:rPr>
          <w:rFonts w:ascii="Times New Roman" w:hAnsi="Times New Roman"/>
          <w:i/>
          <w:sz w:val="20"/>
          <w:szCs w:val="20"/>
          <w:lang w:val="en-GB"/>
        </w:rPr>
        <w:t>Environmental Earth Sciences</w:t>
      </w:r>
      <w:r w:rsidRPr="00E618F1">
        <w:rPr>
          <w:rFonts w:ascii="Times New Roman" w:hAnsi="Times New Roman"/>
          <w:sz w:val="20"/>
          <w:szCs w:val="20"/>
          <w:lang w:val="en-GB"/>
        </w:rPr>
        <w:t xml:space="preserve">, </w:t>
      </w:r>
      <w:r w:rsidRPr="00E618F1">
        <w:rPr>
          <w:rFonts w:ascii="Times New Roman" w:hAnsi="Times New Roman"/>
          <w:bCs/>
          <w:sz w:val="20"/>
          <w:szCs w:val="20"/>
          <w:lang w:val="en-GB"/>
        </w:rPr>
        <w:t>62</w:t>
      </w:r>
      <w:r w:rsidRPr="00E618F1">
        <w:rPr>
          <w:rFonts w:ascii="Times New Roman" w:hAnsi="Times New Roman"/>
          <w:sz w:val="20"/>
          <w:szCs w:val="20"/>
          <w:lang w:val="en-GB"/>
        </w:rPr>
        <w:t>(7): 1503.</w:t>
      </w:r>
    </w:p>
    <w:p w:rsidR="00E618F1" w:rsidRDefault="00A34AB7" w:rsidP="00E618F1">
      <w:pPr>
        <w:pStyle w:val="ListParagraph"/>
        <w:numPr>
          <w:ilvl w:val="0"/>
          <w:numId w:val="5"/>
        </w:numPr>
        <w:spacing w:after="0" w:line="240" w:lineRule="auto"/>
        <w:ind w:left="360"/>
        <w:jc w:val="both"/>
        <w:rPr>
          <w:rFonts w:ascii="Times New Roman" w:hAnsi="Times New Roman"/>
          <w:sz w:val="20"/>
          <w:szCs w:val="20"/>
          <w:lang w:val="en-GB"/>
        </w:rPr>
      </w:pPr>
      <w:r w:rsidRPr="00E618F1">
        <w:rPr>
          <w:rFonts w:ascii="Times New Roman" w:hAnsi="Times New Roman"/>
          <w:sz w:val="20"/>
          <w:szCs w:val="20"/>
          <w:lang w:val="en-GB"/>
        </w:rPr>
        <w:t xml:space="preserve">Majhi, A. and Biswal, S. K. (2016). Application of HPI (heavy metal pollution index) and correlation coefficient for the assessment of ground water quality near ash ponds of thermal power plants. </w:t>
      </w:r>
      <w:r w:rsidRPr="00E618F1">
        <w:rPr>
          <w:rFonts w:ascii="Times New Roman" w:hAnsi="Times New Roman"/>
          <w:i/>
          <w:sz w:val="20"/>
          <w:szCs w:val="20"/>
          <w:lang w:val="en-GB"/>
        </w:rPr>
        <w:t>International Journal of Science Engineering and Advance Technology</w:t>
      </w:r>
      <w:r w:rsidRPr="00E618F1">
        <w:rPr>
          <w:rFonts w:ascii="Times New Roman" w:hAnsi="Times New Roman"/>
          <w:sz w:val="20"/>
          <w:szCs w:val="20"/>
          <w:lang w:val="en-GB"/>
        </w:rPr>
        <w:t xml:space="preserve">, 4(8): 395 – 405. </w:t>
      </w:r>
    </w:p>
    <w:p w:rsidR="00E618F1" w:rsidRDefault="00A34AB7" w:rsidP="00E618F1">
      <w:pPr>
        <w:pStyle w:val="ListParagraph"/>
        <w:numPr>
          <w:ilvl w:val="0"/>
          <w:numId w:val="5"/>
        </w:numPr>
        <w:spacing w:after="0" w:line="240" w:lineRule="auto"/>
        <w:ind w:left="360"/>
        <w:jc w:val="both"/>
        <w:rPr>
          <w:rFonts w:ascii="Times New Roman" w:hAnsi="Times New Roman"/>
          <w:sz w:val="20"/>
          <w:szCs w:val="20"/>
          <w:lang w:val="en-GB"/>
        </w:rPr>
      </w:pPr>
      <w:r w:rsidRPr="00E618F1">
        <w:rPr>
          <w:rFonts w:ascii="Times New Roman" w:hAnsi="Times New Roman"/>
          <w:sz w:val="20"/>
          <w:szCs w:val="20"/>
          <w:lang w:val="en-GB"/>
        </w:rPr>
        <w:t xml:space="preserve">Ahmad, M. K., Islam, S., Rahman, S., Haque, M. R. and Islam, M. M. (2010). Heavy metals in water, sediment and some fishes of Buriganga River, Bangladesh. </w:t>
      </w:r>
      <w:r w:rsidRPr="00E618F1">
        <w:rPr>
          <w:rFonts w:ascii="Times New Roman" w:hAnsi="Times New Roman"/>
          <w:i/>
          <w:sz w:val="20"/>
          <w:szCs w:val="20"/>
          <w:lang w:val="en-GB"/>
        </w:rPr>
        <w:t>International Journal of Environmental Research</w:t>
      </w:r>
      <w:r w:rsidRPr="00E618F1">
        <w:rPr>
          <w:rFonts w:ascii="Times New Roman" w:hAnsi="Times New Roman"/>
          <w:sz w:val="20"/>
          <w:szCs w:val="20"/>
          <w:lang w:val="en-GB"/>
        </w:rPr>
        <w:t>, 4(2): 321 – 332.</w:t>
      </w:r>
    </w:p>
    <w:p w:rsidR="00E618F1" w:rsidRDefault="00A34AB7" w:rsidP="00E618F1">
      <w:pPr>
        <w:pStyle w:val="ListParagraph"/>
        <w:numPr>
          <w:ilvl w:val="0"/>
          <w:numId w:val="5"/>
        </w:numPr>
        <w:spacing w:after="0" w:line="240" w:lineRule="auto"/>
        <w:ind w:left="360"/>
        <w:jc w:val="both"/>
        <w:rPr>
          <w:rFonts w:ascii="Times New Roman" w:hAnsi="Times New Roman"/>
          <w:sz w:val="20"/>
          <w:szCs w:val="20"/>
          <w:lang w:val="en-GB"/>
        </w:rPr>
      </w:pPr>
      <w:r w:rsidRPr="00E618F1">
        <w:rPr>
          <w:rFonts w:ascii="Times New Roman" w:hAnsi="Times New Roman"/>
          <w:sz w:val="20"/>
          <w:szCs w:val="20"/>
          <w:lang w:val="en-GB"/>
        </w:rPr>
        <w:t xml:space="preserve">Kalaivani, T. R. and Dheenadayalan, M. S. (2013). Seasonal fluctuation of heavy metal pollution in surface water. </w:t>
      </w:r>
      <w:r w:rsidRPr="00E618F1">
        <w:rPr>
          <w:rFonts w:ascii="Times New Roman" w:hAnsi="Times New Roman"/>
          <w:i/>
          <w:sz w:val="20"/>
          <w:szCs w:val="20"/>
          <w:lang w:val="en-GB"/>
        </w:rPr>
        <w:t>International Research Journal of Environment Science</w:t>
      </w:r>
      <w:r w:rsidRPr="00E618F1">
        <w:rPr>
          <w:rFonts w:ascii="Times New Roman" w:hAnsi="Times New Roman"/>
          <w:sz w:val="20"/>
          <w:szCs w:val="20"/>
          <w:lang w:val="en-GB"/>
        </w:rPr>
        <w:t>, 2(12): 66 – 73.</w:t>
      </w:r>
    </w:p>
    <w:p w:rsidR="00E618F1" w:rsidRDefault="00A34AB7" w:rsidP="00E618F1">
      <w:pPr>
        <w:pStyle w:val="ListParagraph"/>
        <w:numPr>
          <w:ilvl w:val="0"/>
          <w:numId w:val="5"/>
        </w:numPr>
        <w:spacing w:after="0" w:line="240" w:lineRule="auto"/>
        <w:ind w:left="360"/>
        <w:jc w:val="both"/>
        <w:rPr>
          <w:rFonts w:ascii="Times New Roman" w:hAnsi="Times New Roman"/>
          <w:sz w:val="20"/>
          <w:szCs w:val="20"/>
          <w:lang w:val="en-GB"/>
        </w:rPr>
      </w:pPr>
      <w:r w:rsidRPr="00E618F1">
        <w:rPr>
          <w:rFonts w:ascii="Times New Roman" w:hAnsi="Times New Roman"/>
          <w:sz w:val="20"/>
          <w:szCs w:val="20"/>
          <w:lang w:val="en-GB"/>
        </w:rPr>
        <w:t xml:space="preserve">Song, X., Hu, X., He, M., Liang, R., Li, X. and Sun, W. (2013). Spatial distribution and seasonal variations of heavy metals in surface water of the Taizi River. </w:t>
      </w:r>
      <w:r w:rsidRPr="00E618F1">
        <w:rPr>
          <w:rFonts w:ascii="Times New Roman" w:hAnsi="Times New Roman"/>
          <w:i/>
          <w:sz w:val="20"/>
          <w:szCs w:val="20"/>
          <w:lang w:val="en-GB"/>
        </w:rPr>
        <w:t>Applied Mechanics and Materials</w:t>
      </w:r>
      <w:r w:rsidRPr="00E618F1">
        <w:rPr>
          <w:rFonts w:ascii="Times New Roman" w:hAnsi="Times New Roman"/>
          <w:sz w:val="20"/>
          <w:szCs w:val="20"/>
          <w:lang w:val="en-GB"/>
        </w:rPr>
        <w:t xml:space="preserve">, 295-298: 1615 – 1618. </w:t>
      </w:r>
    </w:p>
    <w:p w:rsidR="00E618F1" w:rsidRDefault="00A34AB7" w:rsidP="00E618F1">
      <w:pPr>
        <w:pStyle w:val="ListParagraph"/>
        <w:numPr>
          <w:ilvl w:val="0"/>
          <w:numId w:val="5"/>
        </w:numPr>
        <w:spacing w:after="0" w:line="240" w:lineRule="auto"/>
        <w:ind w:left="360"/>
        <w:jc w:val="both"/>
        <w:rPr>
          <w:rFonts w:ascii="Times New Roman" w:hAnsi="Times New Roman"/>
          <w:sz w:val="20"/>
          <w:szCs w:val="20"/>
          <w:lang w:val="en-GB"/>
        </w:rPr>
      </w:pPr>
      <w:r w:rsidRPr="00E618F1">
        <w:rPr>
          <w:rFonts w:ascii="Times New Roman" w:hAnsi="Times New Roman"/>
          <w:sz w:val="20"/>
          <w:szCs w:val="20"/>
          <w:lang w:val="en-GB"/>
        </w:rPr>
        <w:t xml:space="preserve">Yao, H., Qian, X., Gao, H., Wang, Y. and Xia, B. (2014). Seasonal and spatial variation of heavy metals in two typical Chinese Rivers: Concentrations, environmental risk, and possible sources. </w:t>
      </w:r>
      <w:r w:rsidRPr="00E618F1">
        <w:rPr>
          <w:rFonts w:ascii="Times New Roman" w:hAnsi="Times New Roman"/>
          <w:i/>
          <w:sz w:val="20"/>
          <w:szCs w:val="20"/>
          <w:lang w:val="en-GB"/>
        </w:rPr>
        <w:t>International Journal of Environmental Research and Public Health</w:t>
      </w:r>
      <w:r w:rsidRPr="00E618F1">
        <w:rPr>
          <w:rFonts w:ascii="Times New Roman" w:hAnsi="Times New Roman"/>
          <w:sz w:val="20"/>
          <w:szCs w:val="20"/>
          <w:lang w:val="en-GB"/>
        </w:rPr>
        <w:t>, 11:</w:t>
      </w:r>
      <w:r w:rsidRPr="00E618F1">
        <w:rPr>
          <w:rFonts w:ascii="Times New Roman" w:hAnsi="Times New Roman"/>
          <w:b/>
          <w:sz w:val="20"/>
          <w:szCs w:val="20"/>
          <w:lang w:val="en-GB"/>
        </w:rPr>
        <w:t xml:space="preserve"> </w:t>
      </w:r>
      <w:r w:rsidRPr="00E618F1">
        <w:rPr>
          <w:rFonts w:ascii="Times New Roman" w:hAnsi="Times New Roman"/>
          <w:sz w:val="20"/>
          <w:szCs w:val="20"/>
          <w:lang w:val="en-GB"/>
        </w:rPr>
        <w:t xml:space="preserve">11860 – 11878. </w:t>
      </w:r>
    </w:p>
    <w:p w:rsidR="00E618F1" w:rsidRDefault="00A34AB7" w:rsidP="00E618F1">
      <w:pPr>
        <w:pStyle w:val="ListParagraph"/>
        <w:numPr>
          <w:ilvl w:val="0"/>
          <w:numId w:val="5"/>
        </w:numPr>
        <w:spacing w:after="0" w:line="240" w:lineRule="auto"/>
        <w:ind w:left="360"/>
        <w:jc w:val="both"/>
        <w:rPr>
          <w:rFonts w:ascii="Times New Roman" w:hAnsi="Times New Roman"/>
          <w:sz w:val="20"/>
          <w:szCs w:val="20"/>
          <w:lang w:val="en-GB"/>
        </w:rPr>
      </w:pPr>
      <w:r w:rsidRPr="00E618F1">
        <w:rPr>
          <w:rFonts w:ascii="Times New Roman" w:hAnsi="Times New Roman"/>
          <w:sz w:val="20"/>
          <w:szCs w:val="20"/>
          <w:lang w:val="en-GB"/>
        </w:rPr>
        <w:t xml:space="preserve">Dey, S., Das, J. and Manchur, M. A. (2015). Studies on heavy metal pollution of Karnafully River, Chittagong, Bangladesh. </w:t>
      </w:r>
      <w:r w:rsidRPr="00E618F1">
        <w:rPr>
          <w:rFonts w:ascii="Times New Roman" w:hAnsi="Times New Roman"/>
          <w:bCs/>
          <w:i/>
          <w:sz w:val="20"/>
          <w:szCs w:val="20"/>
          <w:lang w:val="en-GB"/>
        </w:rPr>
        <w:t>Journal of Environmental Science, Toxicology and Food Technology</w:t>
      </w:r>
      <w:r w:rsidRPr="00E618F1">
        <w:rPr>
          <w:rFonts w:ascii="Times New Roman" w:hAnsi="Times New Roman"/>
          <w:bCs/>
          <w:sz w:val="20"/>
          <w:szCs w:val="20"/>
          <w:lang w:val="en-GB"/>
        </w:rPr>
        <w:t xml:space="preserve">, </w:t>
      </w:r>
      <w:r w:rsidRPr="00E618F1">
        <w:rPr>
          <w:rFonts w:ascii="Times New Roman" w:hAnsi="Times New Roman"/>
          <w:sz w:val="20"/>
          <w:szCs w:val="20"/>
          <w:lang w:val="en-GB"/>
        </w:rPr>
        <w:t>9:</w:t>
      </w:r>
      <w:r w:rsidRPr="00E618F1">
        <w:rPr>
          <w:rFonts w:ascii="Times New Roman" w:hAnsi="Times New Roman"/>
          <w:b/>
          <w:sz w:val="20"/>
          <w:szCs w:val="20"/>
          <w:lang w:val="en-GB"/>
        </w:rPr>
        <w:t xml:space="preserve"> </w:t>
      </w:r>
      <w:r w:rsidRPr="00E618F1">
        <w:rPr>
          <w:rFonts w:ascii="Times New Roman" w:hAnsi="Times New Roman"/>
          <w:sz w:val="20"/>
          <w:szCs w:val="20"/>
          <w:lang w:val="en-GB"/>
        </w:rPr>
        <w:t>79 – 83.</w:t>
      </w:r>
    </w:p>
    <w:p w:rsidR="00E618F1" w:rsidRDefault="00A34AB7" w:rsidP="00E618F1">
      <w:pPr>
        <w:pStyle w:val="ListParagraph"/>
        <w:numPr>
          <w:ilvl w:val="0"/>
          <w:numId w:val="5"/>
        </w:numPr>
        <w:spacing w:after="0" w:line="240" w:lineRule="auto"/>
        <w:ind w:left="360"/>
        <w:jc w:val="both"/>
        <w:rPr>
          <w:rFonts w:ascii="Times New Roman" w:hAnsi="Times New Roman"/>
          <w:sz w:val="20"/>
          <w:szCs w:val="20"/>
          <w:lang w:val="en-GB"/>
        </w:rPr>
      </w:pPr>
      <w:r w:rsidRPr="00E618F1">
        <w:rPr>
          <w:rFonts w:ascii="Times New Roman" w:hAnsi="Times New Roman"/>
          <w:sz w:val="20"/>
          <w:szCs w:val="20"/>
          <w:lang w:val="en-GB"/>
        </w:rPr>
        <w:t xml:space="preserve">Mohiuddin, K. M., Otomo, K., Ogawa, Y. and Shikazono, N. (2012). Seasonal and spatial distribution of trace elements in the water and sediments of the Tsurumi river in Japan. </w:t>
      </w:r>
      <w:r w:rsidRPr="00E618F1">
        <w:rPr>
          <w:rFonts w:ascii="Times New Roman" w:hAnsi="Times New Roman"/>
          <w:i/>
          <w:sz w:val="20"/>
          <w:szCs w:val="20"/>
          <w:lang w:val="en-GB"/>
        </w:rPr>
        <w:t>Environmental Monitoring and Assessment</w:t>
      </w:r>
      <w:r w:rsidRPr="00E618F1">
        <w:rPr>
          <w:rFonts w:ascii="Times New Roman" w:hAnsi="Times New Roman"/>
          <w:sz w:val="20"/>
          <w:szCs w:val="20"/>
          <w:lang w:val="en-GB"/>
        </w:rPr>
        <w:t>, 184: 265 – 279.</w:t>
      </w:r>
    </w:p>
    <w:p w:rsidR="00E618F1" w:rsidRDefault="00A34AB7" w:rsidP="00E618F1">
      <w:pPr>
        <w:pStyle w:val="ListParagraph"/>
        <w:numPr>
          <w:ilvl w:val="0"/>
          <w:numId w:val="5"/>
        </w:numPr>
        <w:spacing w:after="0" w:line="240" w:lineRule="auto"/>
        <w:ind w:left="360"/>
        <w:jc w:val="both"/>
        <w:rPr>
          <w:rFonts w:ascii="Times New Roman" w:hAnsi="Times New Roman"/>
          <w:sz w:val="20"/>
          <w:szCs w:val="20"/>
          <w:lang w:val="en-GB"/>
        </w:rPr>
      </w:pPr>
      <w:r w:rsidRPr="00E618F1">
        <w:rPr>
          <w:rFonts w:ascii="Times New Roman" w:hAnsi="Times New Roman"/>
          <w:sz w:val="20"/>
          <w:szCs w:val="20"/>
          <w:lang w:val="en-GB"/>
        </w:rPr>
        <w:t xml:space="preserve">Adamu, C. I., Nganje, T. N. and Edet, A. (2015). Heavy metal contamination and health risk assessment associated with abandoned barite mines in Cross River State: Southeastern Nigeria. </w:t>
      </w:r>
      <w:r w:rsidRPr="00E618F1">
        <w:rPr>
          <w:rFonts w:ascii="Times New Roman" w:hAnsi="Times New Roman"/>
          <w:i/>
          <w:sz w:val="20"/>
          <w:szCs w:val="20"/>
          <w:lang w:val="en-GB"/>
        </w:rPr>
        <w:t>Environmental Nanotechnology, Monitoring and Management</w:t>
      </w:r>
      <w:r w:rsidRPr="00E618F1">
        <w:rPr>
          <w:rFonts w:ascii="Times New Roman" w:hAnsi="Times New Roman"/>
          <w:sz w:val="20"/>
          <w:szCs w:val="20"/>
          <w:lang w:val="en-GB"/>
        </w:rPr>
        <w:t xml:space="preserve">, 3: 10 – 21. </w:t>
      </w:r>
    </w:p>
    <w:p w:rsidR="00E618F1" w:rsidRDefault="00A34AB7" w:rsidP="00E618F1">
      <w:pPr>
        <w:pStyle w:val="ListParagraph"/>
        <w:numPr>
          <w:ilvl w:val="0"/>
          <w:numId w:val="5"/>
        </w:numPr>
        <w:spacing w:after="0" w:line="240" w:lineRule="auto"/>
        <w:ind w:left="360"/>
        <w:jc w:val="both"/>
        <w:rPr>
          <w:rFonts w:ascii="Times New Roman" w:hAnsi="Times New Roman"/>
          <w:sz w:val="20"/>
          <w:szCs w:val="20"/>
          <w:lang w:val="en-GB"/>
        </w:rPr>
      </w:pPr>
      <w:r w:rsidRPr="00E618F1">
        <w:rPr>
          <w:rFonts w:ascii="Times New Roman" w:hAnsi="Times New Roman"/>
          <w:sz w:val="20"/>
          <w:szCs w:val="20"/>
          <w:lang w:val="en-GB"/>
        </w:rPr>
        <w:t xml:space="preserve">Kumar, R. N., Solanki, R. and Kumar, J. I. N. (2013). Seasonal variation in heavy metal contamination in water and sediments of river Sabarmati and Kharicut canal at Ahmedabad, Gujarat. </w:t>
      </w:r>
      <w:r w:rsidRPr="00E618F1">
        <w:rPr>
          <w:rFonts w:ascii="Times New Roman" w:hAnsi="Times New Roman"/>
          <w:i/>
          <w:iCs/>
          <w:sz w:val="20"/>
          <w:szCs w:val="20"/>
          <w:lang w:val="en-GB"/>
        </w:rPr>
        <w:t>Environmental Monitoring and Assessment</w:t>
      </w:r>
      <w:r w:rsidRPr="00E618F1">
        <w:rPr>
          <w:rFonts w:ascii="Times New Roman" w:hAnsi="Times New Roman"/>
          <w:sz w:val="20"/>
          <w:szCs w:val="20"/>
          <w:lang w:val="en-GB"/>
        </w:rPr>
        <w:t xml:space="preserve">, </w:t>
      </w:r>
      <w:r w:rsidRPr="00E618F1">
        <w:rPr>
          <w:rFonts w:ascii="Times New Roman" w:hAnsi="Times New Roman"/>
          <w:iCs/>
          <w:sz w:val="20"/>
          <w:szCs w:val="20"/>
          <w:lang w:val="en-GB"/>
        </w:rPr>
        <w:t>185:</w:t>
      </w:r>
      <w:r w:rsidRPr="00E618F1">
        <w:rPr>
          <w:rFonts w:ascii="Times New Roman" w:hAnsi="Times New Roman"/>
          <w:b/>
          <w:iCs/>
          <w:sz w:val="20"/>
          <w:szCs w:val="20"/>
          <w:lang w:val="en-GB"/>
        </w:rPr>
        <w:t xml:space="preserve"> </w:t>
      </w:r>
      <w:r w:rsidRPr="00E618F1">
        <w:rPr>
          <w:rFonts w:ascii="Times New Roman" w:hAnsi="Times New Roman"/>
          <w:sz w:val="20"/>
          <w:szCs w:val="20"/>
          <w:lang w:val="en-GB"/>
        </w:rPr>
        <w:t>359 – 368.</w:t>
      </w:r>
    </w:p>
    <w:p w:rsidR="00E618F1" w:rsidRDefault="00A34AB7" w:rsidP="00E618F1">
      <w:pPr>
        <w:pStyle w:val="ListParagraph"/>
        <w:numPr>
          <w:ilvl w:val="0"/>
          <w:numId w:val="5"/>
        </w:numPr>
        <w:spacing w:after="0" w:line="240" w:lineRule="auto"/>
        <w:ind w:left="360"/>
        <w:jc w:val="both"/>
        <w:rPr>
          <w:rFonts w:ascii="Times New Roman" w:hAnsi="Times New Roman"/>
          <w:sz w:val="20"/>
          <w:szCs w:val="20"/>
          <w:lang w:val="en-GB"/>
        </w:rPr>
      </w:pPr>
      <w:r w:rsidRPr="00E618F1">
        <w:rPr>
          <w:rFonts w:ascii="Times New Roman" w:hAnsi="Times New Roman"/>
          <w:sz w:val="20"/>
          <w:szCs w:val="20"/>
          <w:lang w:val="en-GB"/>
        </w:rPr>
        <w:t xml:space="preserve">Li, S. Y. and Zhang, Q. F. (2010). Risk assessment and seasonal variations of dissolved trace elements and heavy metals in the Upper Han River, China. </w:t>
      </w:r>
      <w:r w:rsidRPr="00E618F1">
        <w:rPr>
          <w:rFonts w:ascii="Times New Roman" w:hAnsi="Times New Roman"/>
          <w:i/>
          <w:iCs/>
          <w:sz w:val="20"/>
          <w:szCs w:val="20"/>
          <w:lang w:val="en-GB"/>
        </w:rPr>
        <w:t>Journal of Hazardous Materials</w:t>
      </w:r>
      <w:r w:rsidRPr="00E618F1">
        <w:rPr>
          <w:rFonts w:ascii="Times New Roman" w:hAnsi="Times New Roman"/>
          <w:sz w:val="20"/>
          <w:szCs w:val="20"/>
          <w:lang w:val="en-GB"/>
        </w:rPr>
        <w:t xml:space="preserve">, </w:t>
      </w:r>
      <w:r w:rsidRPr="00E618F1">
        <w:rPr>
          <w:rFonts w:ascii="Times New Roman" w:hAnsi="Times New Roman"/>
          <w:iCs/>
          <w:sz w:val="20"/>
          <w:szCs w:val="20"/>
          <w:lang w:val="en-GB"/>
        </w:rPr>
        <w:t>181:</w:t>
      </w:r>
      <w:r w:rsidRPr="00E618F1">
        <w:rPr>
          <w:rFonts w:ascii="Times New Roman" w:hAnsi="Times New Roman"/>
          <w:b/>
          <w:iCs/>
          <w:sz w:val="20"/>
          <w:szCs w:val="20"/>
          <w:lang w:val="en-GB"/>
        </w:rPr>
        <w:t xml:space="preserve"> </w:t>
      </w:r>
      <w:r w:rsidRPr="00E618F1">
        <w:rPr>
          <w:rFonts w:ascii="Times New Roman" w:hAnsi="Times New Roman"/>
          <w:sz w:val="20"/>
          <w:szCs w:val="20"/>
          <w:lang w:val="en-GB"/>
        </w:rPr>
        <w:t>1051 – 1058.</w:t>
      </w:r>
    </w:p>
    <w:p w:rsidR="00E618F1" w:rsidRDefault="00A34AB7" w:rsidP="00E618F1">
      <w:pPr>
        <w:pStyle w:val="ListParagraph"/>
        <w:numPr>
          <w:ilvl w:val="0"/>
          <w:numId w:val="5"/>
        </w:numPr>
        <w:spacing w:after="0" w:line="240" w:lineRule="auto"/>
        <w:ind w:left="360"/>
        <w:jc w:val="both"/>
        <w:rPr>
          <w:rFonts w:ascii="Times New Roman" w:hAnsi="Times New Roman"/>
          <w:sz w:val="20"/>
          <w:szCs w:val="20"/>
          <w:lang w:val="en-GB"/>
        </w:rPr>
      </w:pPr>
      <w:r w:rsidRPr="00E618F1">
        <w:rPr>
          <w:rFonts w:ascii="Times New Roman" w:hAnsi="Times New Roman"/>
          <w:sz w:val="20"/>
          <w:szCs w:val="20"/>
          <w:lang w:val="en-GB"/>
        </w:rPr>
        <w:t xml:space="preserve">Krika, A. and Krika, F. (2017). Evaluation of the status of heavy metal pollution in surface water and sediments of the Nill River (North Eastern Aleria). </w:t>
      </w:r>
      <w:r w:rsidRPr="00E618F1">
        <w:rPr>
          <w:rFonts w:ascii="Times New Roman" w:hAnsi="Times New Roman"/>
          <w:i/>
          <w:sz w:val="20"/>
          <w:szCs w:val="20"/>
          <w:lang w:val="en-GB"/>
        </w:rPr>
        <w:t>Pollution</w:t>
      </w:r>
      <w:r w:rsidRPr="00E618F1">
        <w:rPr>
          <w:rFonts w:ascii="Times New Roman" w:hAnsi="Times New Roman"/>
          <w:sz w:val="20"/>
          <w:szCs w:val="20"/>
          <w:lang w:val="en-GB"/>
        </w:rPr>
        <w:t xml:space="preserve">, 3(2): 301 – 310. </w:t>
      </w:r>
    </w:p>
    <w:p w:rsidR="00E618F1" w:rsidRDefault="00A34AB7" w:rsidP="00E618F1">
      <w:pPr>
        <w:pStyle w:val="ListParagraph"/>
        <w:numPr>
          <w:ilvl w:val="0"/>
          <w:numId w:val="5"/>
        </w:numPr>
        <w:spacing w:after="0" w:line="240" w:lineRule="auto"/>
        <w:ind w:left="360"/>
        <w:jc w:val="both"/>
        <w:rPr>
          <w:rFonts w:ascii="Times New Roman" w:hAnsi="Times New Roman"/>
          <w:sz w:val="20"/>
          <w:szCs w:val="20"/>
          <w:lang w:val="en-GB"/>
        </w:rPr>
      </w:pPr>
      <w:r w:rsidRPr="00E618F1">
        <w:rPr>
          <w:rFonts w:ascii="Times New Roman" w:hAnsi="Times New Roman"/>
          <w:sz w:val="20"/>
          <w:szCs w:val="20"/>
          <w:lang w:val="en-GB"/>
        </w:rPr>
        <w:t>Department of Environment, Government of the People’s Republic of Bangladesh (2002). The general overview of pollution status of rivers of Bangladesh, Dhaka, Bangladesh.</w:t>
      </w:r>
    </w:p>
    <w:p w:rsidR="00E618F1" w:rsidRDefault="00A34AB7" w:rsidP="00E618F1">
      <w:pPr>
        <w:pStyle w:val="ListParagraph"/>
        <w:numPr>
          <w:ilvl w:val="0"/>
          <w:numId w:val="5"/>
        </w:numPr>
        <w:spacing w:after="0" w:line="240" w:lineRule="auto"/>
        <w:ind w:left="360"/>
        <w:jc w:val="both"/>
        <w:rPr>
          <w:rFonts w:ascii="Times New Roman" w:hAnsi="Times New Roman"/>
          <w:sz w:val="20"/>
          <w:szCs w:val="20"/>
          <w:lang w:val="en-GB"/>
        </w:rPr>
      </w:pPr>
      <w:r w:rsidRPr="00E618F1">
        <w:rPr>
          <w:rFonts w:ascii="Times New Roman" w:hAnsi="Times New Roman"/>
          <w:sz w:val="20"/>
          <w:szCs w:val="20"/>
          <w:lang w:val="en-GB"/>
        </w:rPr>
        <w:t>Department of Environment (1997). The environment conservation rules. Poribesh Bhaban E-16, Agargaon, Shere Bangla Nagar Dhaka 1207, Bangladesh: pp. 179–226.</w:t>
      </w:r>
    </w:p>
    <w:p w:rsidR="00E618F1" w:rsidRDefault="00A34AB7" w:rsidP="00E618F1">
      <w:pPr>
        <w:pStyle w:val="ListParagraph"/>
        <w:numPr>
          <w:ilvl w:val="0"/>
          <w:numId w:val="5"/>
        </w:numPr>
        <w:spacing w:after="0" w:line="240" w:lineRule="auto"/>
        <w:ind w:left="360"/>
        <w:jc w:val="both"/>
        <w:rPr>
          <w:rFonts w:ascii="Times New Roman" w:hAnsi="Times New Roman"/>
          <w:sz w:val="20"/>
          <w:szCs w:val="20"/>
          <w:lang w:val="en-GB"/>
        </w:rPr>
      </w:pPr>
      <w:r w:rsidRPr="00E618F1">
        <w:rPr>
          <w:rFonts w:ascii="Times New Roman" w:hAnsi="Times New Roman"/>
          <w:sz w:val="20"/>
          <w:szCs w:val="20"/>
          <w:lang w:val="en-GB"/>
        </w:rPr>
        <w:t xml:space="preserve">Suresh, G., Sutharsan, P., Ramasamy, V. and Venkatachalapathy, R. (2012). Assessment of spatial distribution and potential ecological risk of the heavy metals in relation to granulometric contents of Veeranam lake sediments, India. </w:t>
      </w:r>
      <w:r w:rsidRPr="00E618F1">
        <w:rPr>
          <w:rFonts w:ascii="Times New Roman" w:hAnsi="Times New Roman"/>
          <w:i/>
          <w:sz w:val="20"/>
          <w:szCs w:val="20"/>
          <w:lang w:val="en-GB"/>
        </w:rPr>
        <w:t>Ecotoxicology and Environmental Safety</w:t>
      </w:r>
      <w:r w:rsidRPr="00E618F1">
        <w:rPr>
          <w:rFonts w:ascii="Times New Roman" w:hAnsi="Times New Roman"/>
          <w:sz w:val="20"/>
          <w:szCs w:val="20"/>
          <w:lang w:val="en-GB"/>
        </w:rPr>
        <w:t xml:space="preserve">, 84: 117 – 124. </w:t>
      </w:r>
    </w:p>
    <w:p w:rsidR="00E618F1" w:rsidRDefault="00A34AB7" w:rsidP="00E618F1">
      <w:pPr>
        <w:pStyle w:val="ListParagraph"/>
        <w:numPr>
          <w:ilvl w:val="0"/>
          <w:numId w:val="5"/>
        </w:numPr>
        <w:spacing w:after="0" w:line="240" w:lineRule="auto"/>
        <w:ind w:left="360"/>
        <w:jc w:val="both"/>
        <w:rPr>
          <w:rFonts w:ascii="Times New Roman" w:hAnsi="Times New Roman"/>
          <w:sz w:val="20"/>
          <w:szCs w:val="20"/>
          <w:lang w:val="en-GB"/>
        </w:rPr>
      </w:pPr>
      <w:r w:rsidRPr="00E618F1">
        <w:rPr>
          <w:rFonts w:ascii="Times New Roman" w:hAnsi="Times New Roman"/>
          <w:sz w:val="20"/>
          <w:szCs w:val="20"/>
          <w:lang w:val="en-GB"/>
        </w:rPr>
        <w:lastRenderedPageBreak/>
        <w:t xml:space="preserve">Li, F. Y., Fan, Z. P., Xiao, P. F., Oh, K., Ma, X. P. and Hou, W. (2009). Contamination, chemical speciation and vertical distribution of heavy metals in soils of an old and large industrial zone in Northeast China. </w:t>
      </w:r>
      <w:r w:rsidRPr="00E618F1">
        <w:rPr>
          <w:rFonts w:ascii="Times New Roman" w:hAnsi="Times New Roman"/>
          <w:i/>
          <w:sz w:val="20"/>
          <w:szCs w:val="20"/>
          <w:lang w:val="en-GB"/>
        </w:rPr>
        <w:t>Environmental Geology</w:t>
      </w:r>
      <w:r w:rsidRPr="00E618F1">
        <w:rPr>
          <w:rFonts w:ascii="Times New Roman" w:hAnsi="Times New Roman"/>
          <w:sz w:val="20"/>
          <w:szCs w:val="20"/>
          <w:lang w:val="en-GB"/>
        </w:rPr>
        <w:t xml:space="preserve">, 54: 1815 – 1823. </w:t>
      </w:r>
    </w:p>
    <w:p w:rsidR="00E618F1" w:rsidRDefault="00A34AB7" w:rsidP="00E618F1">
      <w:pPr>
        <w:pStyle w:val="ListParagraph"/>
        <w:numPr>
          <w:ilvl w:val="0"/>
          <w:numId w:val="5"/>
        </w:numPr>
        <w:spacing w:after="0" w:line="240" w:lineRule="auto"/>
        <w:ind w:left="360"/>
        <w:jc w:val="both"/>
        <w:rPr>
          <w:rFonts w:ascii="Times New Roman" w:hAnsi="Times New Roman"/>
          <w:sz w:val="20"/>
          <w:szCs w:val="20"/>
          <w:lang w:val="en-GB"/>
        </w:rPr>
      </w:pPr>
      <w:r w:rsidRPr="00E618F1">
        <w:rPr>
          <w:rFonts w:ascii="Times New Roman" w:hAnsi="Times New Roman"/>
          <w:sz w:val="20"/>
          <w:szCs w:val="20"/>
          <w:lang w:val="en-GB"/>
        </w:rPr>
        <w:t xml:space="preserve">Ewa, E. E., Iwara, A. I., Offiong, V. E., Essoka, P. A. and Njar, G. N. (2013). Seasonal variation in heavy metal status of the Calabar River, Cross River State, Nigeria. </w:t>
      </w:r>
      <w:r w:rsidRPr="00E618F1">
        <w:rPr>
          <w:rFonts w:ascii="Times New Roman" w:hAnsi="Times New Roman"/>
          <w:i/>
          <w:sz w:val="20"/>
          <w:szCs w:val="20"/>
          <w:lang w:val="en-GB"/>
        </w:rPr>
        <w:t>Journal of Natural Sciences Research</w:t>
      </w:r>
      <w:r w:rsidRPr="00E618F1">
        <w:rPr>
          <w:rFonts w:ascii="Times New Roman" w:hAnsi="Times New Roman"/>
          <w:sz w:val="20"/>
          <w:szCs w:val="20"/>
          <w:lang w:val="en-GB"/>
        </w:rPr>
        <w:t>, 3(11): 78 – 83.</w:t>
      </w:r>
    </w:p>
    <w:p w:rsidR="00E618F1" w:rsidRDefault="00A34AB7" w:rsidP="00E618F1">
      <w:pPr>
        <w:pStyle w:val="ListParagraph"/>
        <w:numPr>
          <w:ilvl w:val="0"/>
          <w:numId w:val="5"/>
        </w:numPr>
        <w:spacing w:after="0" w:line="240" w:lineRule="auto"/>
        <w:ind w:left="360"/>
        <w:jc w:val="both"/>
        <w:rPr>
          <w:rFonts w:ascii="Times New Roman" w:hAnsi="Times New Roman"/>
          <w:sz w:val="20"/>
          <w:szCs w:val="20"/>
          <w:lang w:val="en-GB"/>
        </w:rPr>
      </w:pPr>
      <w:r w:rsidRPr="00E618F1">
        <w:rPr>
          <w:rFonts w:ascii="Times New Roman" w:hAnsi="Times New Roman"/>
          <w:sz w:val="20"/>
          <w:szCs w:val="20"/>
          <w:lang w:val="en-GB"/>
        </w:rPr>
        <w:t>Georg</w:t>
      </w:r>
      <w:r w:rsidR="00CB76A9" w:rsidRPr="00E618F1">
        <w:rPr>
          <w:rFonts w:ascii="Times New Roman" w:hAnsi="Times New Roman"/>
          <w:sz w:val="20"/>
          <w:szCs w:val="20"/>
          <w:lang w:val="en-GB"/>
        </w:rPr>
        <w:t>e, P., Joseph, S. and Moses, S.</w:t>
      </w:r>
      <w:r w:rsidRPr="00E618F1">
        <w:rPr>
          <w:rFonts w:ascii="Times New Roman" w:hAnsi="Times New Roman"/>
          <w:sz w:val="20"/>
          <w:szCs w:val="20"/>
          <w:lang w:val="en-GB"/>
        </w:rPr>
        <w:t xml:space="preserve">A. (2017). Heavy metal monitoring and health risk assessment of a tropical mountainous river in Kerala, India. </w:t>
      </w:r>
      <w:r w:rsidRPr="00E618F1">
        <w:rPr>
          <w:rFonts w:ascii="Times New Roman" w:hAnsi="Times New Roman"/>
          <w:i/>
          <w:sz w:val="20"/>
          <w:szCs w:val="20"/>
          <w:lang w:val="en-GB"/>
        </w:rPr>
        <w:t>International Journal of River Basin Management</w:t>
      </w:r>
      <w:r w:rsidRPr="00E618F1">
        <w:rPr>
          <w:rFonts w:ascii="Times New Roman" w:hAnsi="Times New Roman"/>
          <w:sz w:val="20"/>
          <w:szCs w:val="20"/>
          <w:lang w:val="en-GB"/>
        </w:rPr>
        <w:t>, 15(4): 475 – 484.</w:t>
      </w:r>
    </w:p>
    <w:p w:rsidR="00A74A7E" w:rsidRPr="00E618F1" w:rsidRDefault="00CB76A9" w:rsidP="00E618F1">
      <w:pPr>
        <w:pStyle w:val="ListParagraph"/>
        <w:numPr>
          <w:ilvl w:val="0"/>
          <w:numId w:val="5"/>
        </w:numPr>
        <w:spacing w:after="0" w:line="240" w:lineRule="auto"/>
        <w:ind w:left="360"/>
        <w:jc w:val="both"/>
        <w:rPr>
          <w:rFonts w:ascii="Times New Roman" w:hAnsi="Times New Roman"/>
          <w:sz w:val="20"/>
          <w:szCs w:val="20"/>
          <w:lang w:val="en-GB"/>
        </w:rPr>
      </w:pPr>
      <w:r w:rsidRPr="00E618F1">
        <w:rPr>
          <w:rFonts w:ascii="Times New Roman" w:hAnsi="Times New Roman"/>
          <w:sz w:val="20"/>
          <w:szCs w:val="20"/>
          <w:lang w:val="en-GB"/>
        </w:rPr>
        <w:t>Giri, S. and Singh, A.</w:t>
      </w:r>
      <w:r w:rsidR="00A34AB7" w:rsidRPr="00E618F1">
        <w:rPr>
          <w:rFonts w:ascii="Times New Roman" w:hAnsi="Times New Roman"/>
          <w:sz w:val="20"/>
          <w:szCs w:val="20"/>
          <w:lang w:val="en-GB"/>
        </w:rPr>
        <w:t xml:space="preserve">K. (2014). </w:t>
      </w:r>
      <w:r w:rsidRPr="00E618F1">
        <w:rPr>
          <w:rFonts w:ascii="Times New Roman" w:hAnsi="Times New Roman"/>
          <w:sz w:val="20"/>
          <w:szCs w:val="20"/>
          <w:lang w:val="en-GB"/>
        </w:rPr>
        <w:t xml:space="preserve"> </w:t>
      </w:r>
      <w:r w:rsidR="00A34AB7" w:rsidRPr="00E618F1">
        <w:rPr>
          <w:rFonts w:ascii="Times New Roman" w:hAnsi="Times New Roman"/>
          <w:sz w:val="20"/>
          <w:szCs w:val="20"/>
          <w:lang w:val="en-GB"/>
        </w:rPr>
        <w:t xml:space="preserve">Assessment of </w:t>
      </w:r>
      <w:r w:rsidRPr="00E618F1">
        <w:rPr>
          <w:rFonts w:ascii="Times New Roman" w:hAnsi="Times New Roman"/>
          <w:sz w:val="20"/>
          <w:szCs w:val="20"/>
          <w:lang w:val="en-GB"/>
        </w:rPr>
        <w:t xml:space="preserve"> </w:t>
      </w:r>
      <w:r w:rsidR="00A34AB7" w:rsidRPr="00E618F1">
        <w:rPr>
          <w:rFonts w:ascii="Times New Roman" w:hAnsi="Times New Roman"/>
          <w:sz w:val="20"/>
          <w:szCs w:val="20"/>
          <w:lang w:val="en-GB"/>
        </w:rPr>
        <w:t xml:space="preserve">surface </w:t>
      </w:r>
      <w:r w:rsidRPr="00E618F1">
        <w:rPr>
          <w:rFonts w:ascii="Times New Roman" w:hAnsi="Times New Roman"/>
          <w:sz w:val="20"/>
          <w:szCs w:val="20"/>
          <w:lang w:val="en-GB"/>
        </w:rPr>
        <w:t xml:space="preserve"> </w:t>
      </w:r>
      <w:r w:rsidR="00A34AB7" w:rsidRPr="00E618F1">
        <w:rPr>
          <w:rFonts w:ascii="Times New Roman" w:hAnsi="Times New Roman"/>
          <w:sz w:val="20"/>
          <w:szCs w:val="20"/>
          <w:lang w:val="en-GB"/>
        </w:rPr>
        <w:t xml:space="preserve">water </w:t>
      </w:r>
      <w:r w:rsidRPr="00E618F1">
        <w:rPr>
          <w:rFonts w:ascii="Times New Roman" w:hAnsi="Times New Roman"/>
          <w:sz w:val="20"/>
          <w:szCs w:val="20"/>
          <w:lang w:val="en-GB"/>
        </w:rPr>
        <w:t xml:space="preserve"> </w:t>
      </w:r>
      <w:r w:rsidR="00A34AB7" w:rsidRPr="00E618F1">
        <w:rPr>
          <w:rFonts w:ascii="Times New Roman" w:hAnsi="Times New Roman"/>
          <w:sz w:val="20"/>
          <w:szCs w:val="20"/>
          <w:lang w:val="en-GB"/>
        </w:rPr>
        <w:t>quality</w:t>
      </w:r>
      <w:r w:rsidRPr="00E618F1">
        <w:rPr>
          <w:rFonts w:ascii="Times New Roman" w:hAnsi="Times New Roman"/>
          <w:sz w:val="20"/>
          <w:szCs w:val="20"/>
          <w:lang w:val="en-GB"/>
        </w:rPr>
        <w:t xml:space="preserve"> </w:t>
      </w:r>
      <w:r w:rsidR="00A34AB7" w:rsidRPr="00E618F1">
        <w:rPr>
          <w:rFonts w:ascii="Times New Roman" w:hAnsi="Times New Roman"/>
          <w:sz w:val="20"/>
          <w:szCs w:val="20"/>
          <w:lang w:val="en-GB"/>
        </w:rPr>
        <w:t xml:space="preserve"> using </w:t>
      </w:r>
      <w:r w:rsidRPr="00E618F1">
        <w:rPr>
          <w:rFonts w:ascii="Times New Roman" w:hAnsi="Times New Roman"/>
          <w:sz w:val="20"/>
          <w:szCs w:val="20"/>
          <w:lang w:val="en-GB"/>
        </w:rPr>
        <w:t xml:space="preserve"> </w:t>
      </w:r>
      <w:r w:rsidR="00A34AB7" w:rsidRPr="00E618F1">
        <w:rPr>
          <w:rFonts w:ascii="Times New Roman" w:hAnsi="Times New Roman"/>
          <w:sz w:val="20"/>
          <w:szCs w:val="20"/>
          <w:lang w:val="en-GB"/>
        </w:rPr>
        <w:t xml:space="preserve">heavy </w:t>
      </w:r>
      <w:r w:rsidRPr="00E618F1">
        <w:rPr>
          <w:rFonts w:ascii="Times New Roman" w:hAnsi="Times New Roman"/>
          <w:sz w:val="20"/>
          <w:szCs w:val="20"/>
          <w:lang w:val="en-GB"/>
        </w:rPr>
        <w:t xml:space="preserve"> </w:t>
      </w:r>
      <w:r w:rsidR="00A34AB7" w:rsidRPr="00E618F1">
        <w:rPr>
          <w:rFonts w:ascii="Times New Roman" w:hAnsi="Times New Roman"/>
          <w:sz w:val="20"/>
          <w:szCs w:val="20"/>
          <w:lang w:val="en-GB"/>
        </w:rPr>
        <w:t xml:space="preserve">metal pollution index in Subarnarekha River, India. </w:t>
      </w:r>
      <w:r w:rsidR="00A34AB7" w:rsidRPr="00E618F1">
        <w:rPr>
          <w:rFonts w:ascii="Times New Roman" w:hAnsi="Times New Roman"/>
          <w:i/>
          <w:sz w:val="20"/>
          <w:szCs w:val="20"/>
          <w:lang w:val="en-GB"/>
        </w:rPr>
        <w:t>Water Quality Exposure and Health</w:t>
      </w:r>
      <w:r w:rsidR="00A34AB7" w:rsidRPr="00E618F1">
        <w:rPr>
          <w:rFonts w:ascii="Times New Roman" w:hAnsi="Times New Roman"/>
          <w:sz w:val="20"/>
          <w:szCs w:val="20"/>
          <w:lang w:val="en-GB"/>
        </w:rPr>
        <w:t>, 5: 173 – 182.</w:t>
      </w:r>
    </w:p>
    <w:p w:rsidR="00A74A7E" w:rsidRPr="00E618F1" w:rsidRDefault="00A74A7E" w:rsidP="00E618F1">
      <w:pPr>
        <w:spacing w:after="0" w:line="240" w:lineRule="auto"/>
        <w:jc w:val="both"/>
        <w:rPr>
          <w:rFonts w:ascii="Times New Roman" w:hAnsi="Times New Roman"/>
          <w:noProof/>
          <w:sz w:val="20"/>
          <w:szCs w:val="20"/>
          <w:lang w:bidi="ar-SA"/>
        </w:rPr>
      </w:pPr>
    </w:p>
    <w:p w:rsidR="00A74A7E" w:rsidRPr="00E618F1" w:rsidRDefault="00A74A7E" w:rsidP="00E618F1">
      <w:pPr>
        <w:spacing w:after="0" w:line="240" w:lineRule="auto"/>
        <w:jc w:val="both"/>
        <w:rPr>
          <w:rFonts w:ascii="Times New Roman" w:hAnsi="Times New Roman"/>
          <w:noProof/>
          <w:sz w:val="20"/>
          <w:szCs w:val="20"/>
          <w:lang w:bidi="ar-SA"/>
        </w:rPr>
      </w:pPr>
    </w:p>
    <w:sectPr w:rsidR="00A74A7E" w:rsidRPr="00E618F1" w:rsidSect="00865604">
      <w:headerReference w:type="even" r:id="rId15"/>
      <w:headerReference w:type="default" r:id="rId16"/>
      <w:footerReference w:type="even" r:id="rId17"/>
      <w:footerReference w:type="default" r:id="rId18"/>
      <w:pgSz w:w="12240" w:h="15840" w:code="1"/>
      <w:pgMar w:top="1800" w:right="1469" w:bottom="1699" w:left="1440" w:header="706" w:footer="706" w:gutter="0"/>
      <w:pgNumType w:start="30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4C5A" w:rsidRDefault="00EE4C5A" w:rsidP="00FB4C59">
      <w:pPr>
        <w:spacing w:after="0" w:line="240" w:lineRule="auto"/>
      </w:pPr>
      <w:r>
        <w:separator/>
      </w:r>
    </w:p>
  </w:endnote>
  <w:endnote w:type="continuationSeparator" w:id="0">
    <w:p w:rsidR="00EE4C5A" w:rsidRDefault="00EE4C5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EE4C5A" w:rsidRPr="00C0756D" w:rsidRDefault="00EE4C5A">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F207C0">
          <w:rPr>
            <w:rFonts w:ascii="Times New Roman" w:hAnsi="Times New Roman"/>
            <w:noProof/>
          </w:rPr>
          <w:t>310</w:t>
        </w:r>
        <w:r w:rsidRPr="00C0756D">
          <w:rPr>
            <w:rFonts w:ascii="Times New Roman" w:hAnsi="Times New Roman"/>
            <w:noProof/>
          </w:rPr>
          <w:fldChar w:fldCharType="end"/>
        </w:r>
      </w:p>
    </w:sdtContent>
  </w:sdt>
  <w:p w:rsidR="00EE4C5A" w:rsidRDefault="00EE4C5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EE4C5A" w:rsidRPr="00C0756D" w:rsidRDefault="00EE4C5A">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F207C0">
          <w:rPr>
            <w:rFonts w:ascii="Times New Roman" w:hAnsi="Times New Roman"/>
            <w:noProof/>
          </w:rPr>
          <w:t>311</w:t>
        </w:r>
        <w:r w:rsidRPr="00C0756D">
          <w:rPr>
            <w:rFonts w:ascii="Times New Roman" w:hAnsi="Times New Roman"/>
            <w:noProof/>
          </w:rPr>
          <w:fldChar w:fldCharType="end"/>
        </w:r>
      </w:p>
    </w:sdtContent>
  </w:sdt>
  <w:p w:rsidR="00EE4C5A" w:rsidRPr="004B43FF" w:rsidRDefault="00EE4C5A">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4C5A" w:rsidRDefault="00EE4C5A" w:rsidP="00FB4C59">
      <w:pPr>
        <w:spacing w:after="0" w:line="240" w:lineRule="auto"/>
      </w:pPr>
      <w:r>
        <w:separator/>
      </w:r>
    </w:p>
  </w:footnote>
  <w:footnote w:type="continuationSeparator" w:id="0">
    <w:p w:rsidR="00EE4C5A" w:rsidRDefault="00EE4C5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4C5A" w:rsidRDefault="00EE4C5A" w:rsidP="008E6968">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23</w:t>
    </w:r>
    <w:r>
      <w:rPr>
        <w:rFonts w:ascii="Times New Roman" w:hAnsi="Times New Roman"/>
        <w:i/>
      </w:rPr>
      <w:t xml:space="preserve"> </w:t>
    </w:r>
    <w:r>
      <w:rPr>
        <w:rFonts w:ascii="Times New Roman" w:hAnsi="Times New Roman"/>
        <w:i/>
        <w:lang w:val="en-US"/>
      </w:rPr>
      <w:t>No 2</w:t>
    </w:r>
    <w:r>
      <w:rPr>
        <w:rFonts w:ascii="Times New Roman" w:hAnsi="Times New Roman"/>
        <w:i/>
      </w:rPr>
      <w:t xml:space="preserve"> (201</w:t>
    </w:r>
    <w:r>
      <w:rPr>
        <w:rFonts w:ascii="Times New Roman" w:hAnsi="Times New Roman"/>
        <w:i/>
        <w:lang w:val="en-US"/>
      </w:rPr>
      <w:t>9</w:t>
    </w:r>
    <w:r w:rsidRPr="00D75B35">
      <w:rPr>
        <w:rFonts w:ascii="Times New Roman" w:hAnsi="Times New Roman"/>
        <w:i/>
      </w:rPr>
      <w:t xml:space="preserve">): </w:t>
    </w:r>
    <w:r w:rsidR="00865604">
      <w:rPr>
        <w:rFonts w:ascii="Times New Roman" w:hAnsi="Times New Roman"/>
        <w:i/>
        <w:lang w:val="en-US"/>
      </w:rPr>
      <w:t>300 - 311</w:t>
    </w:r>
  </w:p>
  <w:p w:rsidR="00EE4C5A" w:rsidRPr="004B43FF" w:rsidRDefault="00EE4C5A" w:rsidP="006A3A0F">
    <w:pPr>
      <w:pStyle w:val="Header"/>
      <w:jc w:val="right"/>
      <w:rPr>
        <w:rFonts w:ascii="Times New Roman" w:hAnsi="Times New Roman"/>
        <w:i/>
        <w:lang w:val="en-US"/>
      </w:rPr>
    </w:pPr>
    <w:r>
      <w:rPr>
        <w:rFonts w:ascii="Times New Roman" w:hAnsi="Times New Roman"/>
        <w:i/>
        <w:lang w:val="en-US"/>
      </w:rPr>
      <w:t>DOI: https://do</w:t>
    </w:r>
    <w:r w:rsidR="00865604">
      <w:rPr>
        <w:rFonts w:ascii="Times New Roman" w:hAnsi="Times New Roman"/>
        <w:i/>
        <w:lang w:val="en-US"/>
      </w:rPr>
      <w:t>i.org/10.17576/mjas-2019-2302-14</w:t>
    </w:r>
  </w:p>
  <w:p w:rsidR="00EE4C5A" w:rsidRDefault="00EE4C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4C5A" w:rsidRPr="00EE4C5A" w:rsidRDefault="00EE4C5A" w:rsidP="00EE4C5A">
    <w:pPr>
      <w:spacing w:after="0" w:line="240" w:lineRule="auto"/>
      <w:ind w:left="1170" w:hanging="1170"/>
      <w:outlineLvl w:val="0"/>
      <w:rPr>
        <w:rFonts w:ascii="Times New Roman" w:hAnsi="Times New Roman"/>
        <w:sz w:val="20"/>
        <w:szCs w:val="20"/>
        <w:lang w:val="en-GB"/>
      </w:rPr>
    </w:pPr>
    <w:r>
      <w:rPr>
        <w:rFonts w:ascii="Times New Roman" w:hAnsi="Times New Roman"/>
        <w:sz w:val="20"/>
        <w:szCs w:val="20"/>
      </w:rPr>
      <w:t>Haque et al</w:t>
    </w:r>
    <w:r w:rsidRPr="00EE4C5A">
      <w:rPr>
        <w:rFonts w:ascii="Times New Roman" w:hAnsi="Times New Roman"/>
        <w:sz w:val="20"/>
        <w:szCs w:val="20"/>
      </w:rPr>
      <w:t xml:space="preserve">:   </w:t>
    </w:r>
    <w:r>
      <w:rPr>
        <w:rFonts w:ascii="Times New Roman" w:hAnsi="Times New Roman"/>
        <w:sz w:val="20"/>
        <w:szCs w:val="20"/>
      </w:rPr>
      <w:tab/>
    </w:r>
    <w:r w:rsidRPr="00EE4C5A">
      <w:rPr>
        <w:rFonts w:ascii="Times New Roman" w:hAnsi="Times New Roman"/>
        <w:sz w:val="20"/>
        <w:szCs w:val="20"/>
        <w:lang w:val="en-GB"/>
      </w:rPr>
      <w:t>SEASONAL VARIATION AND ECOLOGICAL RISK ASSESSMENT OF HEAVY METAL CONTAMINATION IN SURFACE WATERS OF THE GANGES RIVER (NORTHWESTERN BANGLADESH)</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50600"/>
    <w:multiLevelType w:val="hybridMultilevel"/>
    <w:tmpl w:val="B5C6F966"/>
    <w:lvl w:ilvl="0" w:tplc="5F36083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090DB7"/>
    <w:multiLevelType w:val="hybridMultilevel"/>
    <w:tmpl w:val="37B6BC5E"/>
    <w:lvl w:ilvl="0" w:tplc="4810215C">
      <w:numFmt w:val="bullet"/>
      <w:lvlText w:val=""/>
      <w:lvlJc w:val="left"/>
      <w:pPr>
        <w:ind w:left="2565" w:hanging="360"/>
      </w:pPr>
      <w:rPr>
        <w:rFonts w:ascii="Symbol" w:eastAsia="Calibri" w:hAnsi="Symbol" w:cs="Times New Roman" w:hint="default"/>
      </w:rPr>
    </w:lvl>
    <w:lvl w:ilvl="1" w:tplc="04090003" w:tentative="1">
      <w:start w:val="1"/>
      <w:numFmt w:val="bullet"/>
      <w:lvlText w:val="o"/>
      <w:lvlJc w:val="left"/>
      <w:pPr>
        <w:ind w:left="3285" w:hanging="360"/>
      </w:pPr>
      <w:rPr>
        <w:rFonts w:ascii="Courier New" w:hAnsi="Courier New" w:cs="Courier New" w:hint="default"/>
      </w:rPr>
    </w:lvl>
    <w:lvl w:ilvl="2" w:tplc="04090005" w:tentative="1">
      <w:start w:val="1"/>
      <w:numFmt w:val="bullet"/>
      <w:lvlText w:val=""/>
      <w:lvlJc w:val="left"/>
      <w:pPr>
        <w:ind w:left="4005" w:hanging="360"/>
      </w:pPr>
      <w:rPr>
        <w:rFonts w:ascii="Wingdings" w:hAnsi="Wingdings" w:hint="default"/>
      </w:rPr>
    </w:lvl>
    <w:lvl w:ilvl="3" w:tplc="04090001" w:tentative="1">
      <w:start w:val="1"/>
      <w:numFmt w:val="bullet"/>
      <w:lvlText w:val=""/>
      <w:lvlJc w:val="left"/>
      <w:pPr>
        <w:ind w:left="4725" w:hanging="360"/>
      </w:pPr>
      <w:rPr>
        <w:rFonts w:ascii="Symbol" w:hAnsi="Symbol" w:hint="default"/>
      </w:rPr>
    </w:lvl>
    <w:lvl w:ilvl="4" w:tplc="04090003" w:tentative="1">
      <w:start w:val="1"/>
      <w:numFmt w:val="bullet"/>
      <w:lvlText w:val="o"/>
      <w:lvlJc w:val="left"/>
      <w:pPr>
        <w:ind w:left="5445" w:hanging="360"/>
      </w:pPr>
      <w:rPr>
        <w:rFonts w:ascii="Courier New" w:hAnsi="Courier New" w:cs="Courier New" w:hint="default"/>
      </w:rPr>
    </w:lvl>
    <w:lvl w:ilvl="5" w:tplc="04090005" w:tentative="1">
      <w:start w:val="1"/>
      <w:numFmt w:val="bullet"/>
      <w:lvlText w:val=""/>
      <w:lvlJc w:val="left"/>
      <w:pPr>
        <w:ind w:left="6165" w:hanging="360"/>
      </w:pPr>
      <w:rPr>
        <w:rFonts w:ascii="Wingdings" w:hAnsi="Wingdings" w:hint="default"/>
      </w:rPr>
    </w:lvl>
    <w:lvl w:ilvl="6" w:tplc="04090001" w:tentative="1">
      <w:start w:val="1"/>
      <w:numFmt w:val="bullet"/>
      <w:lvlText w:val=""/>
      <w:lvlJc w:val="left"/>
      <w:pPr>
        <w:ind w:left="6885" w:hanging="360"/>
      </w:pPr>
      <w:rPr>
        <w:rFonts w:ascii="Symbol" w:hAnsi="Symbol" w:hint="default"/>
      </w:rPr>
    </w:lvl>
    <w:lvl w:ilvl="7" w:tplc="04090003" w:tentative="1">
      <w:start w:val="1"/>
      <w:numFmt w:val="bullet"/>
      <w:lvlText w:val="o"/>
      <w:lvlJc w:val="left"/>
      <w:pPr>
        <w:ind w:left="7605" w:hanging="360"/>
      </w:pPr>
      <w:rPr>
        <w:rFonts w:ascii="Courier New" w:hAnsi="Courier New" w:cs="Courier New" w:hint="default"/>
      </w:rPr>
    </w:lvl>
    <w:lvl w:ilvl="8" w:tplc="04090005" w:tentative="1">
      <w:start w:val="1"/>
      <w:numFmt w:val="bullet"/>
      <w:lvlText w:val=""/>
      <w:lvlJc w:val="left"/>
      <w:pPr>
        <w:ind w:left="8325" w:hanging="360"/>
      </w:pPr>
      <w:rPr>
        <w:rFonts w:ascii="Wingdings" w:hAnsi="Wingdings" w:hint="default"/>
      </w:rPr>
    </w:lvl>
  </w:abstractNum>
  <w:abstractNum w:abstractNumId="2">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6A271F2F"/>
    <w:multiLevelType w:val="multilevel"/>
    <w:tmpl w:val="6A271F2F"/>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706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70690"/>
    <w:rsid w:val="00084936"/>
    <w:rsid w:val="000C49FF"/>
    <w:rsid w:val="000C5261"/>
    <w:rsid w:val="000E5AF1"/>
    <w:rsid w:val="000F1F12"/>
    <w:rsid w:val="000F77DA"/>
    <w:rsid w:val="001068E8"/>
    <w:rsid w:val="00117BCD"/>
    <w:rsid w:val="001D035A"/>
    <w:rsid w:val="001D3855"/>
    <w:rsid w:val="001D6F2C"/>
    <w:rsid w:val="00221D39"/>
    <w:rsid w:val="002724A9"/>
    <w:rsid w:val="002B188F"/>
    <w:rsid w:val="002B3BD8"/>
    <w:rsid w:val="002E418A"/>
    <w:rsid w:val="002F3F91"/>
    <w:rsid w:val="00304767"/>
    <w:rsid w:val="00304B34"/>
    <w:rsid w:val="00312C0E"/>
    <w:rsid w:val="00322030"/>
    <w:rsid w:val="00361BAF"/>
    <w:rsid w:val="00367D1F"/>
    <w:rsid w:val="00373A9B"/>
    <w:rsid w:val="00383F26"/>
    <w:rsid w:val="003D585B"/>
    <w:rsid w:val="003E7DA6"/>
    <w:rsid w:val="003F12FF"/>
    <w:rsid w:val="004760D4"/>
    <w:rsid w:val="00494C46"/>
    <w:rsid w:val="004B43FF"/>
    <w:rsid w:val="004D6717"/>
    <w:rsid w:val="00502641"/>
    <w:rsid w:val="00534441"/>
    <w:rsid w:val="00545363"/>
    <w:rsid w:val="00583C85"/>
    <w:rsid w:val="00584156"/>
    <w:rsid w:val="005C6768"/>
    <w:rsid w:val="005F7593"/>
    <w:rsid w:val="00624C7C"/>
    <w:rsid w:val="00627BFE"/>
    <w:rsid w:val="00634C25"/>
    <w:rsid w:val="006416AB"/>
    <w:rsid w:val="006768E9"/>
    <w:rsid w:val="00687982"/>
    <w:rsid w:val="00695D0E"/>
    <w:rsid w:val="006A3A0F"/>
    <w:rsid w:val="006B3EC8"/>
    <w:rsid w:val="006C78F8"/>
    <w:rsid w:val="006D695E"/>
    <w:rsid w:val="00725A6A"/>
    <w:rsid w:val="00730CB3"/>
    <w:rsid w:val="00766F98"/>
    <w:rsid w:val="007943F3"/>
    <w:rsid w:val="007A738C"/>
    <w:rsid w:val="007B1349"/>
    <w:rsid w:val="007E25BD"/>
    <w:rsid w:val="007F4ECC"/>
    <w:rsid w:val="00801E18"/>
    <w:rsid w:val="00802C35"/>
    <w:rsid w:val="0082181A"/>
    <w:rsid w:val="00863CEF"/>
    <w:rsid w:val="00865604"/>
    <w:rsid w:val="008B470E"/>
    <w:rsid w:val="008C14D6"/>
    <w:rsid w:val="008E1211"/>
    <w:rsid w:val="008E5BBF"/>
    <w:rsid w:val="008E6968"/>
    <w:rsid w:val="009067E2"/>
    <w:rsid w:val="00A14DB9"/>
    <w:rsid w:val="00A34AB7"/>
    <w:rsid w:val="00A4762A"/>
    <w:rsid w:val="00A74A7E"/>
    <w:rsid w:val="00A87399"/>
    <w:rsid w:val="00AD1B8A"/>
    <w:rsid w:val="00AD76AF"/>
    <w:rsid w:val="00AE713F"/>
    <w:rsid w:val="00B1121C"/>
    <w:rsid w:val="00B25B65"/>
    <w:rsid w:val="00B2770A"/>
    <w:rsid w:val="00B314AD"/>
    <w:rsid w:val="00B7255A"/>
    <w:rsid w:val="00B75BF6"/>
    <w:rsid w:val="00B97FDA"/>
    <w:rsid w:val="00BA1F7B"/>
    <w:rsid w:val="00BB58AF"/>
    <w:rsid w:val="00BE7C30"/>
    <w:rsid w:val="00C0529C"/>
    <w:rsid w:val="00C055BF"/>
    <w:rsid w:val="00C0756D"/>
    <w:rsid w:val="00C2226A"/>
    <w:rsid w:val="00C40BB8"/>
    <w:rsid w:val="00C92B3B"/>
    <w:rsid w:val="00C94D92"/>
    <w:rsid w:val="00C97340"/>
    <w:rsid w:val="00CA513F"/>
    <w:rsid w:val="00CB76A9"/>
    <w:rsid w:val="00CF05FF"/>
    <w:rsid w:val="00D340BB"/>
    <w:rsid w:val="00D505D5"/>
    <w:rsid w:val="00D56880"/>
    <w:rsid w:val="00D63C28"/>
    <w:rsid w:val="00D75B35"/>
    <w:rsid w:val="00D76E09"/>
    <w:rsid w:val="00D9736F"/>
    <w:rsid w:val="00D9792A"/>
    <w:rsid w:val="00DB59E3"/>
    <w:rsid w:val="00DD377F"/>
    <w:rsid w:val="00E25547"/>
    <w:rsid w:val="00E2773B"/>
    <w:rsid w:val="00E315CF"/>
    <w:rsid w:val="00E3287E"/>
    <w:rsid w:val="00E618F1"/>
    <w:rsid w:val="00E66197"/>
    <w:rsid w:val="00EB5BA5"/>
    <w:rsid w:val="00EE4C5A"/>
    <w:rsid w:val="00EF4195"/>
    <w:rsid w:val="00F202C3"/>
    <w:rsid w:val="00F207C0"/>
    <w:rsid w:val="00F23D94"/>
    <w:rsid w:val="00F31093"/>
    <w:rsid w:val="00F412AF"/>
    <w:rsid w:val="00F43667"/>
    <w:rsid w:val="00F447A7"/>
    <w:rsid w:val="00F467A2"/>
    <w:rsid w:val="00FB4C59"/>
    <w:rsid w:val="00FB4F34"/>
    <w:rsid w:val="00FD6161"/>
    <w:rsid w:val="00FE0572"/>
    <w:rsid w:val="00FE36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06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qFormat/>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rsid w:val="008B470E"/>
    <w:rPr>
      <w:rFonts w:ascii="Tahoma" w:eastAsia="Times New Roman" w:hAnsi="Tahoma" w:cs="Tahoma"/>
      <w:sz w:val="16"/>
      <w:szCs w:val="16"/>
      <w:lang w:bidi="en-US"/>
    </w:rPr>
  </w:style>
  <w:style w:type="paragraph" w:styleId="CommentText">
    <w:name w:val="annotation text"/>
    <w:basedOn w:val="Normal"/>
    <w:link w:val="CommentTextChar"/>
    <w:uiPriority w:val="99"/>
    <w:semiHidden/>
    <w:unhideWhenUsed/>
    <w:rsid w:val="00A34AB7"/>
    <w:pPr>
      <w:widowControl w:val="0"/>
      <w:wordWrap w:val="0"/>
      <w:autoSpaceDE w:val="0"/>
      <w:autoSpaceDN w:val="0"/>
      <w:spacing w:after="0" w:line="240" w:lineRule="auto"/>
      <w:jc w:val="both"/>
    </w:pPr>
    <w:rPr>
      <w:rFonts w:asciiTheme="minorHAnsi" w:eastAsiaTheme="minorEastAsia" w:hAnsiTheme="minorHAnsi" w:cstheme="minorBidi"/>
      <w:kern w:val="2"/>
      <w:sz w:val="20"/>
      <w:szCs w:val="20"/>
      <w:lang w:eastAsia="ko-KR" w:bidi="ar-SA"/>
    </w:rPr>
  </w:style>
  <w:style w:type="character" w:customStyle="1" w:styleId="CommentTextChar">
    <w:name w:val="Comment Text Char"/>
    <w:basedOn w:val="DefaultParagraphFont"/>
    <w:link w:val="CommentText"/>
    <w:uiPriority w:val="99"/>
    <w:semiHidden/>
    <w:rsid w:val="00A34AB7"/>
    <w:rPr>
      <w:rFonts w:asciiTheme="minorHAnsi" w:eastAsiaTheme="minorEastAsia" w:hAnsiTheme="minorHAnsi" w:cstheme="minorBidi"/>
      <w:kern w:val="2"/>
      <w:lang w:eastAsia="ko-KR"/>
    </w:rPr>
  </w:style>
  <w:style w:type="paragraph" w:styleId="CommentSubject">
    <w:name w:val="annotation subject"/>
    <w:basedOn w:val="CommentText"/>
    <w:next w:val="CommentText"/>
    <w:link w:val="CommentSubjectChar"/>
    <w:uiPriority w:val="99"/>
    <w:semiHidden/>
    <w:unhideWhenUsed/>
    <w:rsid w:val="00A34AB7"/>
    <w:rPr>
      <w:b/>
      <w:bCs/>
    </w:rPr>
  </w:style>
  <w:style w:type="character" w:customStyle="1" w:styleId="CommentSubjectChar">
    <w:name w:val="Comment Subject Char"/>
    <w:basedOn w:val="CommentTextChar"/>
    <w:link w:val="CommentSubject"/>
    <w:uiPriority w:val="99"/>
    <w:semiHidden/>
    <w:rsid w:val="00A34AB7"/>
    <w:rPr>
      <w:rFonts w:asciiTheme="minorHAnsi" w:eastAsiaTheme="minorEastAsia" w:hAnsiTheme="minorHAnsi" w:cstheme="minorBidi"/>
      <w:b/>
      <w:bCs/>
      <w:kern w:val="2"/>
      <w:lang w:eastAsia="ko-KR"/>
    </w:rPr>
  </w:style>
  <w:style w:type="paragraph" w:styleId="HTMLPreformatted">
    <w:name w:val="HTML Preformatted"/>
    <w:link w:val="HTMLPreformattedChar"/>
    <w:uiPriority w:val="99"/>
    <w:semiHidden/>
    <w:unhideWhenUsed/>
    <w:rsid w:val="00A34A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pPr>
    <w:rPr>
      <w:rFonts w:ascii="SimSun" w:eastAsia="SimSun" w:hAnsi="SimSun" w:hint="eastAsia"/>
      <w:sz w:val="24"/>
      <w:szCs w:val="24"/>
      <w:lang w:eastAsia="zh-CN"/>
    </w:rPr>
  </w:style>
  <w:style w:type="character" w:customStyle="1" w:styleId="HTMLPreformattedChar">
    <w:name w:val="HTML Preformatted Char"/>
    <w:basedOn w:val="DefaultParagraphFont"/>
    <w:link w:val="HTMLPreformatted"/>
    <w:uiPriority w:val="99"/>
    <w:semiHidden/>
    <w:rsid w:val="00A34AB7"/>
    <w:rPr>
      <w:rFonts w:ascii="SimSun" w:eastAsia="SimSun" w:hAnsi="SimSun"/>
      <w:sz w:val="24"/>
      <w:szCs w:val="24"/>
      <w:lang w:eastAsia="zh-CN"/>
    </w:rPr>
  </w:style>
  <w:style w:type="character" w:styleId="CommentReference">
    <w:name w:val="annotation reference"/>
    <w:basedOn w:val="DefaultParagraphFont"/>
    <w:uiPriority w:val="99"/>
    <w:semiHidden/>
    <w:unhideWhenUsed/>
    <w:rsid w:val="00A34AB7"/>
    <w:rPr>
      <w:sz w:val="16"/>
      <w:szCs w:val="16"/>
    </w:rPr>
  </w:style>
  <w:style w:type="character" w:styleId="Hyperlink">
    <w:name w:val="Hyperlink"/>
    <w:basedOn w:val="DefaultParagraphFont"/>
    <w:uiPriority w:val="99"/>
    <w:rsid w:val="00A34AB7"/>
    <w:rPr>
      <w:color w:val="0000FF"/>
      <w:u w:val="single"/>
    </w:rPr>
  </w:style>
  <w:style w:type="table" w:styleId="TableGrid">
    <w:name w:val="Table Grid"/>
    <w:basedOn w:val="TableNormal"/>
    <w:uiPriority w:val="59"/>
    <w:rsid w:val="00A34AB7"/>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A34AB7"/>
    <w:rPr>
      <w:rFonts w:ascii="Times New Roman" w:eastAsiaTheme="minorEastAsia" w:hAnsi="Times New Roman"/>
      <w:color w:val="000000"/>
      <w:kern w:val="2"/>
      <w:lang w:eastAsia="ko-KR"/>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5">
    <w:name w:val="Table Grid5"/>
    <w:basedOn w:val="TableNormal"/>
    <w:uiPriority w:val="59"/>
    <w:rsid w:val="00A34AB7"/>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qFormat/>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rsid w:val="008B470E"/>
    <w:rPr>
      <w:rFonts w:ascii="Tahoma" w:eastAsia="Times New Roman" w:hAnsi="Tahoma" w:cs="Tahoma"/>
      <w:sz w:val="16"/>
      <w:szCs w:val="16"/>
      <w:lang w:bidi="en-US"/>
    </w:rPr>
  </w:style>
  <w:style w:type="paragraph" w:styleId="CommentText">
    <w:name w:val="annotation text"/>
    <w:basedOn w:val="Normal"/>
    <w:link w:val="CommentTextChar"/>
    <w:uiPriority w:val="99"/>
    <w:semiHidden/>
    <w:unhideWhenUsed/>
    <w:rsid w:val="00A34AB7"/>
    <w:pPr>
      <w:widowControl w:val="0"/>
      <w:wordWrap w:val="0"/>
      <w:autoSpaceDE w:val="0"/>
      <w:autoSpaceDN w:val="0"/>
      <w:spacing w:after="0" w:line="240" w:lineRule="auto"/>
      <w:jc w:val="both"/>
    </w:pPr>
    <w:rPr>
      <w:rFonts w:asciiTheme="minorHAnsi" w:eastAsiaTheme="minorEastAsia" w:hAnsiTheme="minorHAnsi" w:cstheme="minorBidi"/>
      <w:kern w:val="2"/>
      <w:sz w:val="20"/>
      <w:szCs w:val="20"/>
      <w:lang w:eastAsia="ko-KR" w:bidi="ar-SA"/>
    </w:rPr>
  </w:style>
  <w:style w:type="character" w:customStyle="1" w:styleId="CommentTextChar">
    <w:name w:val="Comment Text Char"/>
    <w:basedOn w:val="DefaultParagraphFont"/>
    <w:link w:val="CommentText"/>
    <w:uiPriority w:val="99"/>
    <w:semiHidden/>
    <w:rsid w:val="00A34AB7"/>
    <w:rPr>
      <w:rFonts w:asciiTheme="minorHAnsi" w:eastAsiaTheme="minorEastAsia" w:hAnsiTheme="minorHAnsi" w:cstheme="minorBidi"/>
      <w:kern w:val="2"/>
      <w:lang w:eastAsia="ko-KR"/>
    </w:rPr>
  </w:style>
  <w:style w:type="paragraph" w:styleId="CommentSubject">
    <w:name w:val="annotation subject"/>
    <w:basedOn w:val="CommentText"/>
    <w:next w:val="CommentText"/>
    <w:link w:val="CommentSubjectChar"/>
    <w:uiPriority w:val="99"/>
    <w:semiHidden/>
    <w:unhideWhenUsed/>
    <w:rsid w:val="00A34AB7"/>
    <w:rPr>
      <w:b/>
      <w:bCs/>
    </w:rPr>
  </w:style>
  <w:style w:type="character" w:customStyle="1" w:styleId="CommentSubjectChar">
    <w:name w:val="Comment Subject Char"/>
    <w:basedOn w:val="CommentTextChar"/>
    <w:link w:val="CommentSubject"/>
    <w:uiPriority w:val="99"/>
    <w:semiHidden/>
    <w:rsid w:val="00A34AB7"/>
    <w:rPr>
      <w:rFonts w:asciiTheme="minorHAnsi" w:eastAsiaTheme="minorEastAsia" w:hAnsiTheme="minorHAnsi" w:cstheme="minorBidi"/>
      <w:b/>
      <w:bCs/>
      <w:kern w:val="2"/>
      <w:lang w:eastAsia="ko-KR"/>
    </w:rPr>
  </w:style>
  <w:style w:type="paragraph" w:styleId="HTMLPreformatted">
    <w:name w:val="HTML Preformatted"/>
    <w:link w:val="HTMLPreformattedChar"/>
    <w:uiPriority w:val="99"/>
    <w:semiHidden/>
    <w:unhideWhenUsed/>
    <w:rsid w:val="00A34A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pPr>
    <w:rPr>
      <w:rFonts w:ascii="SimSun" w:eastAsia="SimSun" w:hAnsi="SimSun" w:hint="eastAsia"/>
      <w:sz w:val="24"/>
      <w:szCs w:val="24"/>
      <w:lang w:eastAsia="zh-CN"/>
    </w:rPr>
  </w:style>
  <w:style w:type="character" w:customStyle="1" w:styleId="HTMLPreformattedChar">
    <w:name w:val="HTML Preformatted Char"/>
    <w:basedOn w:val="DefaultParagraphFont"/>
    <w:link w:val="HTMLPreformatted"/>
    <w:uiPriority w:val="99"/>
    <w:semiHidden/>
    <w:rsid w:val="00A34AB7"/>
    <w:rPr>
      <w:rFonts w:ascii="SimSun" w:eastAsia="SimSun" w:hAnsi="SimSun"/>
      <w:sz w:val="24"/>
      <w:szCs w:val="24"/>
      <w:lang w:eastAsia="zh-CN"/>
    </w:rPr>
  </w:style>
  <w:style w:type="character" w:styleId="CommentReference">
    <w:name w:val="annotation reference"/>
    <w:basedOn w:val="DefaultParagraphFont"/>
    <w:uiPriority w:val="99"/>
    <w:semiHidden/>
    <w:unhideWhenUsed/>
    <w:rsid w:val="00A34AB7"/>
    <w:rPr>
      <w:sz w:val="16"/>
      <w:szCs w:val="16"/>
    </w:rPr>
  </w:style>
  <w:style w:type="character" w:styleId="Hyperlink">
    <w:name w:val="Hyperlink"/>
    <w:basedOn w:val="DefaultParagraphFont"/>
    <w:uiPriority w:val="99"/>
    <w:rsid w:val="00A34AB7"/>
    <w:rPr>
      <w:color w:val="0000FF"/>
      <w:u w:val="single"/>
    </w:rPr>
  </w:style>
  <w:style w:type="table" w:styleId="TableGrid">
    <w:name w:val="Table Grid"/>
    <w:basedOn w:val="TableNormal"/>
    <w:uiPriority w:val="59"/>
    <w:rsid w:val="00A34AB7"/>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A34AB7"/>
    <w:rPr>
      <w:rFonts w:ascii="Times New Roman" w:eastAsiaTheme="minorEastAsia" w:hAnsi="Times New Roman"/>
      <w:color w:val="000000"/>
      <w:kern w:val="2"/>
      <w:lang w:eastAsia="ko-KR"/>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5">
    <w:name w:val="Table Grid5"/>
    <w:basedOn w:val="TableNormal"/>
    <w:uiPriority w:val="59"/>
    <w:rsid w:val="00A34AB7"/>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0990594925634"/>
          <c:y val="0.14856481481481501"/>
          <c:w val="0.844621391076115"/>
          <c:h val="0.62432086614173199"/>
        </c:manualLayout>
      </c:layout>
      <c:barChart>
        <c:barDir val="col"/>
        <c:grouping val="clustered"/>
        <c:varyColors val="0"/>
        <c:ser>
          <c:idx val="0"/>
          <c:order val="0"/>
          <c:tx>
            <c:strRef>
              <c:f>Sheet1!$AI$14</c:f>
              <c:strCache>
                <c:ptCount val="1"/>
                <c:pt idx="0">
                  <c:v>Summer</c:v>
                </c:pt>
              </c:strCache>
            </c:strRef>
          </c:tx>
          <c:spPr>
            <a:noFill/>
            <a:ln>
              <a:solidFill>
                <a:sysClr val="windowText" lastClr="000000"/>
              </a:solidFill>
            </a:ln>
          </c:spPr>
          <c:invertIfNegative val="0"/>
          <c:cat>
            <c:strRef>
              <c:f>Sheet1!$AJ$13:$AL$13</c:f>
              <c:strCache>
                <c:ptCount val="3"/>
                <c:pt idx="0">
                  <c:v>Drinking water-DoE</c:v>
                </c:pt>
                <c:pt idx="1">
                  <c:v>Drinking water-WHO</c:v>
                </c:pt>
                <c:pt idx="2">
                  <c:v>Aquatic life</c:v>
                </c:pt>
              </c:strCache>
            </c:strRef>
          </c:cat>
          <c:val>
            <c:numRef>
              <c:f>Sheet1!$AJ$14:$AL$14</c:f>
              <c:numCache>
                <c:formatCode>General</c:formatCode>
                <c:ptCount val="3"/>
                <c:pt idx="0">
                  <c:v>136.16</c:v>
                </c:pt>
                <c:pt idx="1">
                  <c:v>220.72</c:v>
                </c:pt>
                <c:pt idx="2">
                  <c:v>163.95</c:v>
                </c:pt>
              </c:numCache>
            </c:numRef>
          </c:val>
          <c:extLst xmlns:c16r2="http://schemas.microsoft.com/office/drawing/2015/06/chart">
            <c:ext xmlns:c16="http://schemas.microsoft.com/office/drawing/2014/chart" uri="{C3380CC4-5D6E-409C-BE32-E72D297353CC}">
              <c16:uniqueId val="{00000000-8F54-45E7-AEC6-55F95B1E7B8A}"/>
            </c:ext>
          </c:extLst>
        </c:ser>
        <c:ser>
          <c:idx val="1"/>
          <c:order val="1"/>
          <c:tx>
            <c:strRef>
              <c:f>Sheet1!$AI$15</c:f>
              <c:strCache>
                <c:ptCount val="1"/>
                <c:pt idx="0">
                  <c:v>Monsoon</c:v>
                </c:pt>
              </c:strCache>
            </c:strRef>
          </c:tx>
          <c:spPr>
            <a:solidFill>
              <a:sysClr val="windowText" lastClr="000000"/>
            </a:solidFill>
            <a:ln>
              <a:solidFill>
                <a:sysClr val="windowText" lastClr="000000"/>
              </a:solidFill>
            </a:ln>
          </c:spPr>
          <c:invertIfNegative val="0"/>
          <c:cat>
            <c:strRef>
              <c:f>Sheet1!$AJ$13:$AL$13</c:f>
              <c:strCache>
                <c:ptCount val="3"/>
                <c:pt idx="0">
                  <c:v>Drinking water-DoE</c:v>
                </c:pt>
                <c:pt idx="1">
                  <c:v>Drinking water-WHO</c:v>
                </c:pt>
                <c:pt idx="2">
                  <c:v>Aquatic life</c:v>
                </c:pt>
              </c:strCache>
            </c:strRef>
          </c:cat>
          <c:val>
            <c:numRef>
              <c:f>Sheet1!$AJ$15:$AL$15</c:f>
              <c:numCache>
                <c:formatCode>General</c:formatCode>
                <c:ptCount val="3"/>
                <c:pt idx="0">
                  <c:v>16.489999999999998</c:v>
                </c:pt>
                <c:pt idx="1">
                  <c:v>25.36</c:v>
                </c:pt>
                <c:pt idx="2">
                  <c:v>19.440000000000001</c:v>
                </c:pt>
              </c:numCache>
            </c:numRef>
          </c:val>
          <c:extLst xmlns:c16r2="http://schemas.microsoft.com/office/drawing/2015/06/chart">
            <c:ext xmlns:c16="http://schemas.microsoft.com/office/drawing/2014/chart" uri="{C3380CC4-5D6E-409C-BE32-E72D297353CC}">
              <c16:uniqueId val="{00000001-8F54-45E7-AEC6-55F95B1E7B8A}"/>
            </c:ext>
          </c:extLst>
        </c:ser>
        <c:ser>
          <c:idx val="2"/>
          <c:order val="2"/>
          <c:tx>
            <c:strRef>
              <c:f>Sheet1!$AI$16</c:f>
              <c:strCache>
                <c:ptCount val="1"/>
                <c:pt idx="0">
                  <c:v>Winter</c:v>
                </c:pt>
              </c:strCache>
            </c:strRef>
          </c:tx>
          <c:spPr>
            <a:pattFill prst="wdDnDiag">
              <a:fgClr>
                <a:sysClr val="windowText" lastClr="000000"/>
              </a:fgClr>
              <a:bgClr>
                <a:sysClr val="window" lastClr="FFFFFF"/>
              </a:bgClr>
            </a:pattFill>
            <a:ln>
              <a:solidFill>
                <a:sysClr val="windowText" lastClr="000000"/>
              </a:solidFill>
            </a:ln>
          </c:spPr>
          <c:invertIfNegative val="0"/>
          <c:cat>
            <c:strRef>
              <c:f>Sheet1!$AJ$13:$AL$13</c:f>
              <c:strCache>
                <c:ptCount val="3"/>
                <c:pt idx="0">
                  <c:v>Drinking water-DoE</c:v>
                </c:pt>
                <c:pt idx="1">
                  <c:v>Drinking water-WHO</c:v>
                </c:pt>
                <c:pt idx="2">
                  <c:v>Aquatic life</c:v>
                </c:pt>
              </c:strCache>
            </c:strRef>
          </c:cat>
          <c:val>
            <c:numRef>
              <c:f>Sheet1!$AJ$16:$AL$16</c:f>
              <c:numCache>
                <c:formatCode>General</c:formatCode>
                <c:ptCount val="3"/>
                <c:pt idx="0">
                  <c:v>57.38</c:v>
                </c:pt>
                <c:pt idx="1">
                  <c:v>91.36</c:v>
                </c:pt>
                <c:pt idx="2">
                  <c:v>72.81</c:v>
                </c:pt>
              </c:numCache>
            </c:numRef>
          </c:val>
          <c:extLst xmlns:c16r2="http://schemas.microsoft.com/office/drawing/2015/06/chart">
            <c:ext xmlns:c16="http://schemas.microsoft.com/office/drawing/2014/chart" uri="{C3380CC4-5D6E-409C-BE32-E72D297353CC}">
              <c16:uniqueId val="{00000002-8F54-45E7-AEC6-55F95B1E7B8A}"/>
            </c:ext>
          </c:extLst>
        </c:ser>
        <c:dLbls>
          <c:showLegendKey val="0"/>
          <c:showVal val="0"/>
          <c:showCatName val="0"/>
          <c:showSerName val="0"/>
          <c:showPercent val="0"/>
          <c:showBubbleSize val="0"/>
        </c:dLbls>
        <c:gapWidth val="150"/>
        <c:axId val="134490752"/>
        <c:axId val="134492928"/>
      </c:barChart>
      <c:catAx>
        <c:axId val="134490752"/>
        <c:scaling>
          <c:orientation val="minMax"/>
        </c:scaling>
        <c:delete val="0"/>
        <c:axPos val="b"/>
        <c:title>
          <c:tx>
            <c:rich>
              <a:bodyPr rot="0" spcFirstLastPara="0" vertOverflow="ellipsis" vert="horz" wrap="square" anchor="ctr" anchorCtr="1"/>
              <a:lstStyle/>
              <a:p>
                <a:pPr>
                  <a:defRPr lang="en-US" sz="1000" b="1" i="0" u="none" strike="noStrike" kern="1200" baseline="0">
                    <a:solidFill>
                      <a:schemeClr val="tx1"/>
                    </a:solidFill>
                    <a:latin typeface="Times New Roman" panose="02020603050405020304" charset="0"/>
                    <a:ea typeface="+mn-ea"/>
                    <a:cs typeface="Times New Roman" panose="02020603050405020304" charset="0"/>
                  </a:defRPr>
                </a:pPr>
                <a:r>
                  <a:rPr lang="en-US"/>
                  <a:t>Water use categories</a:t>
                </a:r>
              </a:p>
            </c:rich>
          </c:tx>
          <c:layout>
            <c:manualLayout>
              <c:xMode val="edge"/>
              <c:yMode val="edge"/>
              <c:x val="0.36199564416150098"/>
              <c:y val="0.90548523206751097"/>
            </c:manualLayout>
          </c:layout>
          <c:overlay val="0"/>
        </c:title>
        <c:numFmt formatCode="General" sourceLinked="1"/>
        <c:majorTickMark val="out"/>
        <c:minorTickMark val="none"/>
        <c:tickLblPos val="nextTo"/>
        <c:spPr>
          <a:ln w="9525" cap="flat" cmpd="sng" algn="ctr">
            <a:solidFill>
              <a:sysClr val="windowText" lastClr="000000"/>
            </a:solidFill>
            <a:prstDash val="solid"/>
            <a:round/>
          </a:ln>
        </c:spPr>
        <c:txPr>
          <a:bodyPr rot="-60000000" spcFirstLastPara="0" vertOverflow="ellipsis" vert="horz" wrap="square" anchor="ctr" anchorCtr="1"/>
          <a:lstStyle/>
          <a:p>
            <a:pPr>
              <a:defRPr lang="en-US" sz="1000" b="0" i="0" u="none" strike="noStrike" kern="1200" baseline="0">
                <a:solidFill>
                  <a:schemeClr val="tx1"/>
                </a:solidFill>
                <a:latin typeface="Times New Roman" panose="02020603050405020304" charset="0"/>
                <a:ea typeface="+mn-ea"/>
                <a:cs typeface="Times New Roman" panose="02020603050405020304" charset="0"/>
              </a:defRPr>
            </a:pPr>
            <a:endParaRPr lang="en-US"/>
          </a:p>
        </c:txPr>
        <c:crossAx val="134492928"/>
        <c:crosses val="autoZero"/>
        <c:auto val="1"/>
        <c:lblAlgn val="ctr"/>
        <c:lblOffset val="100"/>
        <c:noMultiLvlLbl val="0"/>
      </c:catAx>
      <c:valAx>
        <c:axId val="134492928"/>
        <c:scaling>
          <c:orientation val="minMax"/>
        </c:scaling>
        <c:delete val="0"/>
        <c:axPos val="l"/>
        <c:title>
          <c:tx>
            <c:rich>
              <a:bodyPr rot="-5400000" spcFirstLastPara="0" vertOverflow="ellipsis" vert="horz" wrap="square" anchor="ctr" anchorCtr="1"/>
              <a:lstStyle/>
              <a:p>
                <a:pPr>
                  <a:defRPr lang="en-US" sz="1000" b="1" i="0" u="none" strike="noStrike" kern="1200" baseline="0">
                    <a:solidFill>
                      <a:schemeClr val="tx1"/>
                    </a:solidFill>
                    <a:latin typeface="Times New Roman" panose="02020603050405020304" charset="0"/>
                    <a:ea typeface="+mn-ea"/>
                    <a:cs typeface="Times New Roman" panose="02020603050405020304" charset="0"/>
                  </a:defRPr>
                </a:pPr>
                <a:r>
                  <a:rPr lang="en-US"/>
                  <a:t>HPI</a:t>
                </a:r>
              </a:p>
            </c:rich>
          </c:tx>
          <c:layout>
            <c:manualLayout>
              <c:xMode val="edge"/>
              <c:yMode val="edge"/>
              <c:x val="2.7776847043055799E-3"/>
              <c:y val="0.35728185875499702"/>
            </c:manualLayout>
          </c:layout>
          <c:overlay val="0"/>
        </c:title>
        <c:numFmt formatCode="General" sourceLinked="1"/>
        <c:majorTickMark val="out"/>
        <c:minorTickMark val="none"/>
        <c:tickLblPos val="nextTo"/>
        <c:spPr>
          <a:ln w="9525" cap="flat" cmpd="sng" algn="ctr">
            <a:solidFill>
              <a:sysClr val="windowText" lastClr="000000"/>
            </a:solidFill>
            <a:prstDash val="solid"/>
            <a:round/>
          </a:ln>
        </c:spPr>
        <c:txPr>
          <a:bodyPr rot="-60000000" spcFirstLastPara="0" vertOverflow="ellipsis" vert="horz" wrap="square" anchor="ctr" anchorCtr="1"/>
          <a:lstStyle/>
          <a:p>
            <a:pPr>
              <a:defRPr lang="en-US" sz="1000" b="0" i="0" u="none" strike="noStrike" kern="1200" baseline="0">
                <a:solidFill>
                  <a:schemeClr val="tx1"/>
                </a:solidFill>
                <a:latin typeface="Times New Roman" panose="02020603050405020304" charset="0"/>
                <a:ea typeface="+mn-ea"/>
                <a:cs typeface="Times New Roman" panose="02020603050405020304" charset="0"/>
              </a:defRPr>
            </a:pPr>
            <a:endParaRPr lang="en-US"/>
          </a:p>
        </c:txPr>
        <c:crossAx val="134490752"/>
        <c:crosses val="autoZero"/>
        <c:crossBetween val="between"/>
      </c:valAx>
    </c:plotArea>
    <c:legend>
      <c:legendPos val="r"/>
      <c:layout>
        <c:manualLayout>
          <c:xMode val="edge"/>
          <c:yMode val="edge"/>
          <c:x val="0.27561199530909702"/>
          <c:y val="6.8868290197902499E-2"/>
          <c:w val="0.47716580108337497"/>
          <c:h val="9.8373589377277207E-2"/>
        </c:manualLayout>
      </c:layout>
      <c:overlay val="0"/>
      <c:txPr>
        <a:bodyPr rot="0" spcFirstLastPara="0" vertOverflow="ellipsis" vert="horz" wrap="square" anchor="ctr" anchorCtr="1"/>
        <a:lstStyle/>
        <a:p>
          <a:pPr>
            <a:defRPr lang="en-US" sz="1000" b="0" i="0" u="none" strike="noStrike" kern="1200" baseline="0">
              <a:solidFill>
                <a:schemeClr val="tx1"/>
              </a:solidFill>
              <a:latin typeface="Times New Roman" panose="02020603050405020304" charset="0"/>
              <a:ea typeface="+mn-ea"/>
              <a:cs typeface="Times New Roman" panose="02020603050405020304" charset="0"/>
            </a:defRPr>
          </a:pPr>
          <a:endParaRPr lang="en-US"/>
        </a:p>
      </c:txPr>
    </c:legend>
    <c:plotVisOnly val="1"/>
    <c:dispBlanksAs val="gap"/>
    <c:showDLblsOverMax val="0"/>
  </c:chart>
  <c:spPr>
    <a:ln w="9525" cap="flat" cmpd="sng" algn="ctr">
      <a:solidFill>
        <a:sysClr val="windowText" lastClr="000000"/>
      </a:solidFill>
      <a:prstDash val="solid"/>
      <a:round/>
    </a:ln>
  </c:spPr>
  <c:txPr>
    <a:bodyPr/>
    <a:lstStyle/>
    <a:p>
      <a:pPr>
        <a:defRPr lang="en-US" sz="1000">
          <a:latin typeface="Times New Roman" panose="02020603050405020304" charset="0"/>
          <a:cs typeface="Times New Roman" panose="02020603050405020304"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1432852143482"/>
          <c:y val="0.181224931680633"/>
          <c:w val="0.80973468941382298"/>
          <c:h val="0.53357650146672897"/>
        </c:manualLayout>
      </c:layout>
      <c:barChart>
        <c:barDir val="col"/>
        <c:grouping val="clustered"/>
        <c:varyColors val="0"/>
        <c:ser>
          <c:idx val="0"/>
          <c:order val="0"/>
          <c:tx>
            <c:strRef>
              <c:f>Sheet1!$J$26</c:f>
              <c:strCache>
                <c:ptCount val="1"/>
                <c:pt idx="0">
                  <c:v>Summer</c:v>
                </c:pt>
              </c:strCache>
            </c:strRef>
          </c:tx>
          <c:spPr>
            <a:noFill/>
            <a:ln>
              <a:solidFill>
                <a:sysClr val="windowText" lastClr="000000"/>
              </a:solidFill>
            </a:ln>
          </c:spPr>
          <c:invertIfNegative val="0"/>
          <c:cat>
            <c:strRef>
              <c:f>Sheet1!$K$25:$M$25</c:f>
              <c:strCache>
                <c:ptCount val="3"/>
                <c:pt idx="0">
                  <c:v>Drinking water-DOE</c:v>
                </c:pt>
                <c:pt idx="1">
                  <c:v>Drinking water-WHO</c:v>
                </c:pt>
                <c:pt idx="2">
                  <c:v>Aquatic life</c:v>
                </c:pt>
              </c:strCache>
            </c:strRef>
          </c:cat>
          <c:val>
            <c:numRef>
              <c:f>Sheet1!$K$26:$M$26</c:f>
              <c:numCache>
                <c:formatCode>General</c:formatCode>
                <c:ptCount val="3"/>
                <c:pt idx="0">
                  <c:v>3.15</c:v>
                </c:pt>
                <c:pt idx="1">
                  <c:v>4.79</c:v>
                </c:pt>
                <c:pt idx="2">
                  <c:v>9.99</c:v>
                </c:pt>
              </c:numCache>
            </c:numRef>
          </c:val>
          <c:extLst xmlns:c16r2="http://schemas.microsoft.com/office/drawing/2015/06/chart">
            <c:ext xmlns:c16="http://schemas.microsoft.com/office/drawing/2014/chart" uri="{C3380CC4-5D6E-409C-BE32-E72D297353CC}">
              <c16:uniqueId val="{00000000-0509-46BF-B45D-2733E0E64EC3}"/>
            </c:ext>
          </c:extLst>
        </c:ser>
        <c:ser>
          <c:idx val="1"/>
          <c:order val="1"/>
          <c:tx>
            <c:strRef>
              <c:f>Sheet1!$J$27</c:f>
              <c:strCache>
                <c:ptCount val="1"/>
                <c:pt idx="0">
                  <c:v>Monsoon</c:v>
                </c:pt>
              </c:strCache>
            </c:strRef>
          </c:tx>
          <c:spPr>
            <a:solidFill>
              <a:sysClr val="windowText" lastClr="000000"/>
            </a:solidFill>
            <a:ln>
              <a:solidFill>
                <a:sysClr val="windowText" lastClr="000000"/>
              </a:solidFill>
            </a:ln>
          </c:spPr>
          <c:invertIfNegative val="0"/>
          <c:cat>
            <c:strRef>
              <c:f>Sheet1!$K$25:$M$25</c:f>
              <c:strCache>
                <c:ptCount val="3"/>
                <c:pt idx="0">
                  <c:v>Drinking water-DOE</c:v>
                </c:pt>
                <c:pt idx="1">
                  <c:v>Drinking water-WHO</c:v>
                </c:pt>
                <c:pt idx="2">
                  <c:v>Aquatic life</c:v>
                </c:pt>
              </c:strCache>
            </c:strRef>
          </c:cat>
          <c:val>
            <c:numRef>
              <c:f>Sheet1!$K$27:$M$27</c:f>
              <c:numCache>
                <c:formatCode>General</c:formatCode>
                <c:ptCount val="3"/>
                <c:pt idx="0">
                  <c:v>0.32</c:v>
                </c:pt>
                <c:pt idx="1">
                  <c:v>0.45</c:v>
                </c:pt>
                <c:pt idx="2">
                  <c:v>0.97</c:v>
                </c:pt>
              </c:numCache>
            </c:numRef>
          </c:val>
          <c:extLst xmlns:c16r2="http://schemas.microsoft.com/office/drawing/2015/06/chart">
            <c:ext xmlns:c16="http://schemas.microsoft.com/office/drawing/2014/chart" uri="{C3380CC4-5D6E-409C-BE32-E72D297353CC}">
              <c16:uniqueId val="{00000001-0509-46BF-B45D-2733E0E64EC3}"/>
            </c:ext>
          </c:extLst>
        </c:ser>
        <c:ser>
          <c:idx val="2"/>
          <c:order val="2"/>
          <c:tx>
            <c:strRef>
              <c:f>Sheet1!$J$28</c:f>
              <c:strCache>
                <c:ptCount val="1"/>
                <c:pt idx="0">
                  <c:v>Winter</c:v>
                </c:pt>
              </c:strCache>
            </c:strRef>
          </c:tx>
          <c:spPr>
            <a:pattFill prst="wdUpDiag">
              <a:fgClr>
                <a:sysClr val="windowText" lastClr="000000"/>
              </a:fgClr>
              <a:bgClr>
                <a:sysClr val="window" lastClr="FFFFFF"/>
              </a:bgClr>
            </a:pattFill>
            <a:ln>
              <a:solidFill>
                <a:sysClr val="windowText" lastClr="000000"/>
              </a:solidFill>
            </a:ln>
          </c:spPr>
          <c:invertIfNegative val="0"/>
          <c:cat>
            <c:strRef>
              <c:f>Sheet1!$K$25:$M$25</c:f>
              <c:strCache>
                <c:ptCount val="3"/>
                <c:pt idx="0">
                  <c:v>Drinking water-DOE</c:v>
                </c:pt>
                <c:pt idx="1">
                  <c:v>Drinking water-WHO</c:v>
                </c:pt>
                <c:pt idx="2">
                  <c:v>Aquatic life</c:v>
                </c:pt>
              </c:strCache>
            </c:strRef>
          </c:cat>
          <c:val>
            <c:numRef>
              <c:f>Sheet1!$K$28:$M$28</c:f>
              <c:numCache>
                <c:formatCode>General</c:formatCode>
                <c:ptCount val="3"/>
                <c:pt idx="0">
                  <c:v>2.0099999999999998</c:v>
                </c:pt>
                <c:pt idx="1">
                  <c:v>2.83</c:v>
                </c:pt>
                <c:pt idx="2">
                  <c:v>6.66</c:v>
                </c:pt>
              </c:numCache>
            </c:numRef>
          </c:val>
          <c:extLst xmlns:c16r2="http://schemas.microsoft.com/office/drawing/2015/06/chart">
            <c:ext xmlns:c16="http://schemas.microsoft.com/office/drawing/2014/chart" uri="{C3380CC4-5D6E-409C-BE32-E72D297353CC}">
              <c16:uniqueId val="{00000002-0509-46BF-B45D-2733E0E64EC3}"/>
            </c:ext>
          </c:extLst>
        </c:ser>
        <c:dLbls>
          <c:showLegendKey val="0"/>
          <c:showVal val="0"/>
          <c:showCatName val="0"/>
          <c:showSerName val="0"/>
          <c:showPercent val="0"/>
          <c:showBubbleSize val="0"/>
        </c:dLbls>
        <c:gapWidth val="150"/>
        <c:axId val="143605120"/>
        <c:axId val="143607296"/>
      </c:barChart>
      <c:catAx>
        <c:axId val="143605120"/>
        <c:scaling>
          <c:orientation val="minMax"/>
        </c:scaling>
        <c:delete val="0"/>
        <c:axPos val="b"/>
        <c:title>
          <c:tx>
            <c:rich>
              <a:bodyPr rot="0" spcFirstLastPara="0" vertOverflow="ellipsis" vert="horz" wrap="square" anchor="ctr" anchorCtr="1"/>
              <a:lstStyle/>
              <a:p>
                <a:pPr>
                  <a:defRPr lang="en-US" sz="1000" b="1" i="0" u="none" strike="noStrike" kern="1200" baseline="0">
                    <a:solidFill>
                      <a:schemeClr val="tx1"/>
                    </a:solidFill>
                    <a:latin typeface="Times New Roman" panose="02020603050405020304" charset="0"/>
                    <a:ea typeface="+mn-ea"/>
                    <a:cs typeface="Times New Roman" panose="02020603050405020304" charset="0"/>
                  </a:defRPr>
                </a:pPr>
                <a:r>
                  <a:rPr lang="en-US"/>
                  <a:t>Water used categories</a:t>
                </a:r>
              </a:p>
            </c:rich>
          </c:tx>
          <c:layout>
            <c:manualLayout>
              <c:xMode val="edge"/>
              <c:yMode val="edge"/>
              <c:x val="0.37572377072497798"/>
              <c:y val="0.90507281526518002"/>
            </c:manualLayout>
          </c:layout>
          <c:overlay val="0"/>
        </c:title>
        <c:numFmt formatCode="General" sourceLinked="1"/>
        <c:majorTickMark val="out"/>
        <c:minorTickMark val="none"/>
        <c:tickLblPos val="nextTo"/>
        <c:spPr>
          <a:ln w="9525" cap="flat" cmpd="sng" algn="ctr">
            <a:solidFill>
              <a:sysClr val="windowText" lastClr="000000"/>
            </a:solidFill>
            <a:prstDash val="solid"/>
            <a:round/>
          </a:ln>
        </c:spPr>
        <c:txPr>
          <a:bodyPr rot="-60000000" spcFirstLastPara="0" vertOverflow="ellipsis" vert="horz" wrap="square" anchor="ctr" anchorCtr="1"/>
          <a:lstStyle/>
          <a:p>
            <a:pPr>
              <a:defRPr lang="en-US" sz="1000" b="0" i="0" u="none" strike="noStrike" kern="1200" baseline="0">
                <a:solidFill>
                  <a:schemeClr val="tx1"/>
                </a:solidFill>
                <a:latin typeface="Times New Roman" panose="02020603050405020304" charset="0"/>
                <a:ea typeface="+mn-ea"/>
                <a:cs typeface="Times New Roman" panose="02020603050405020304" charset="0"/>
              </a:defRPr>
            </a:pPr>
            <a:endParaRPr lang="en-US"/>
          </a:p>
        </c:txPr>
        <c:crossAx val="143607296"/>
        <c:crosses val="autoZero"/>
        <c:auto val="1"/>
        <c:lblAlgn val="ctr"/>
        <c:lblOffset val="100"/>
        <c:noMultiLvlLbl val="0"/>
      </c:catAx>
      <c:valAx>
        <c:axId val="143607296"/>
        <c:scaling>
          <c:orientation val="minMax"/>
        </c:scaling>
        <c:delete val="0"/>
        <c:axPos val="l"/>
        <c:title>
          <c:tx>
            <c:rich>
              <a:bodyPr rot="-5400000" spcFirstLastPara="0" vertOverflow="ellipsis" vert="horz" wrap="square" anchor="ctr" anchorCtr="1"/>
              <a:lstStyle/>
              <a:p>
                <a:pPr>
                  <a:defRPr lang="en-US" sz="1000" b="1" i="0" u="none" strike="noStrike" kern="1200" baseline="0">
                    <a:solidFill>
                      <a:schemeClr val="tx1"/>
                    </a:solidFill>
                    <a:latin typeface="Times New Roman" panose="02020603050405020304" charset="0"/>
                    <a:ea typeface="+mn-ea"/>
                    <a:cs typeface="Times New Roman" panose="02020603050405020304" charset="0"/>
                  </a:defRPr>
                </a:pPr>
                <a:r>
                  <a:rPr lang="en-US"/>
                  <a:t>MI</a:t>
                </a:r>
              </a:p>
            </c:rich>
          </c:tx>
          <c:layout>
            <c:manualLayout>
              <c:xMode val="edge"/>
              <c:yMode val="edge"/>
              <c:x val="8.3332528219248695E-3"/>
              <c:y val="0.39038329069625799"/>
            </c:manualLayout>
          </c:layout>
          <c:overlay val="0"/>
        </c:title>
        <c:numFmt formatCode="General" sourceLinked="1"/>
        <c:majorTickMark val="out"/>
        <c:minorTickMark val="none"/>
        <c:tickLblPos val="nextTo"/>
        <c:spPr>
          <a:ln w="9525" cap="flat" cmpd="sng" algn="ctr">
            <a:solidFill>
              <a:sysClr val="windowText" lastClr="000000"/>
            </a:solidFill>
            <a:prstDash val="solid"/>
            <a:round/>
          </a:ln>
        </c:spPr>
        <c:txPr>
          <a:bodyPr rot="-60000000" spcFirstLastPara="0" vertOverflow="ellipsis" vert="horz" wrap="square" anchor="ctr" anchorCtr="1"/>
          <a:lstStyle/>
          <a:p>
            <a:pPr>
              <a:defRPr lang="en-US" sz="1000" b="0" i="0" u="none" strike="noStrike" kern="1200" baseline="0">
                <a:solidFill>
                  <a:schemeClr val="tx1"/>
                </a:solidFill>
                <a:latin typeface="Times New Roman" panose="02020603050405020304" charset="0"/>
                <a:ea typeface="+mn-ea"/>
                <a:cs typeface="Times New Roman" panose="02020603050405020304" charset="0"/>
              </a:defRPr>
            </a:pPr>
            <a:endParaRPr lang="en-US"/>
          </a:p>
        </c:txPr>
        <c:crossAx val="143605120"/>
        <c:crosses val="autoZero"/>
        <c:crossBetween val="between"/>
      </c:valAx>
    </c:plotArea>
    <c:legend>
      <c:legendPos val="r"/>
      <c:layout>
        <c:manualLayout>
          <c:xMode val="edge"/>
          <c:yMode val="edge"/>
          <c:x val="0.289500775593235"/>
          <c:y val="8.7387177868589197E-2"/>
          <c:w val="0.43272133928044298"/>
          <c:h val="8.9114367033234804E-2"/>
        </c:manualLayout>
      </c:layout>
      <c:overlay val="0"/>
      <c:txPr>
        <a:bodyPr rot="0" spcFirstLastPara="0" vertOverflow="ellipsis" vert="horz" wrap="square" anchor="ctr" anchorCtr="1"/>
        <a:lstStyle/>
        <a:p>
          <a:pPr>
            <a:defRPr lang="en-US" sz="1000" b="0" i="0" u="none" strike="noStrike" kern="1200" baseline="0">
              <a:solidFill>
                <a:schemeClr val="tx1"/>
              </a:solidFill>
              <a:latin typeface="Times New Roman" panose="02020603050405020304" charset="0"/>
              <a:ea typeface="+mn-ea"/>
              <a:cs typeface="Times New Roman" panose="02020603050405020304" charset="0"/>
            </a:defRPr>
          </a:pPr>
          <a:endParaRPr lang="en-US"/>
        </a:p>
      </c:txPr>
    </c:legend>
    <c:plotVisOnly val="1"/>
    <c:dispBlanksAs val="gap"/>
    <c:showDLblsOverMax val="0"/>
  </c:chart>
  <c:spPr>
    <a:ln w="9525" cap="flat" cmpd="sng" algn="ctr">
      <a:solidFill>
        <a:sysClr val="windowText" lastClr="000000"/>
      </a:solidFill>
      <a:prstDash val="solid"/>
      <a:round/>
    </a:ln>
  </c:spPr>
  <c:txPr>
    <a:bodyPr/>
    <a:lstStyle/>
    <a:p>
      <a:pPr>
        <a:defRPr lang="en-US">
          <a:latin typeface="Times New Roman" panose="02020603050405020304" charset="0"/>
          <a:cs typeface="Times New Roman" panose="02020603050405020304"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776C6F-9CEE-4381-A97E-E40667AB6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12</Pages>
  <Words>5639</Words>
  <Characters>30118</Characters>
  <Application>Microsoft Office Word</Application>
  <DocSecurity>0</DocSecurity>
  <Lines>1075</Lines>
  <Paragraphs>729</Paragraphs>
  <ScaleCrop>false</ScaleCrop>
  <HeadingPairs>
    <vt:vector size="2" baseType="variant">
      <vt:variant>
        <vt:lpstr>Title</vt:lpstr>
      </vt:variant>
      <vt:variant>
        <vt:i4>1</vt:i4>
      </vt:variant>
    </vt:vector>
  </HeadingPairs>
  <TitlesOfParts>
    <vt:vector size="1" baseType="lpstr">
      <vt:lpstr>MJAS Vol 23 No 2 (2019)</vt:lpstr>
    </vt:vector>
  </TitlesOfParts>
  <Company>UKM</Company>
  <LinksUpToDate>false</LinksUpToDate>
  <CharactersWithSpaces>35028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23 No 2 (2019)</dc:title>
  <dc:creator>Harun Hj Hamzah</dc:creator>
  <cp:lastModifiedBy>Harun Hamzah</cp:lastModifiedBy>
  <cp:revision>16</cp:revision>
  <cp:lastPrinted>2019-04-22T02:24:00Z</cp:lastPrinted>
  <dcterms:created xsi:type="dcterms:W3CDTF">2019-04-08T15:31:00Z</dcterms:created>
  <dcterms:modified xsi:type="dcterms:W3CDTF">2019-04-22T02:24:00Z</dcterms:modified>
</cp:coreProperties>
</file>