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charts/chart1.xml" ContentType="application/vnd.openxmlformats-officedocument.drawingml.chart+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charts/chart15.xml" ContentType="application/vnd.openxmlformats-officedocument.drawingml.chart+xml"/>
  <Override PartName="/word/header24.xml" ContentType="application/vnd.openxmlformats-officedocument.wordprocessingml.header+xml"/>
  <Override PartName="/word/header25.xml" ContentType="application/vnd.openxmlformats-officedocument.wordprocessingml.header+xml"/>
  <Override PartName="/word/footer1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9.xml" ContentType="application/vnd.openxmlformats-officedocument.wordprocessingml.header+xml"/>
  <Override PartName="/word/footer1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21.xml" ContentType="application/vnd.openxmlformats-officedocument.wordprocessingml.foot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4656" behindDoc="0" locked="0" layoutInCell="1" allowOverlap="1" wp14:anchorId="57B0F4A0" wp14:editId="69D14A20">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206C2C40" w14:textId="77777777" w:rsidR="008C139E" w:rsidRPr="008C139E" w:rsidRDefault="008C139E" w:rsidP="008C139E">
      <w:pPr>
        <w:spacing w:after="0"/>
        <w:jc w:val="center"/>
        <w:outlineLvl w:val="0"/>
        <w:rPr>
          <w:rFonts w:ascii="Times New Roman" w:hAnsi="Times New Roman"/>
          <w:b/>
          <w:color w:val="548DD4" w:themeColor="text2" w:themeTint="99"/>
          <w:szCs w:val="20"/>
        </w:rPr>
      </w:pPr>
      <w:r w:rsidRPr="008C139E">
        <w:rPr>
          <w:rFonts w:ascii="Times New Roman" w:hAnsi="Times New Roman"/>
          <w:sz w:val="28"/>
        </w:rPr>
        <w:t>ELECTRICAL AND INFRARED SPECTROSCOPIC ANALYSIS OF SOLID POLYMER ELECTROLYTE BASED ON POLYETHYLENE OXIDE AND GRAPHENE OXIDE BLEND</w:t>
      </w:r>
    </w:p>
    <w:p w14:paraId="70EA55DC" w14:textId="77777777" w:rsidR="008C139E" w:rsidRPr="008C139E" w:rsidRDefault="008C139E" w:rsidP="008C139E">
      <w:pPr>
        <w:spacing w:after="0"/>
        <w:jc w:val="center"/>
        <w:outlineLvl w:val="0"/>
        <w:rPr>
          <w:rFonts w:ascii="Times New Roman" w:hAnsi="Times New Roman"/>
          <w:b/>
          <w:color w:val="548DD4" w:themeColor="text2" w:themeTint="99"/>
          <w:sz w:val="24"/>
        </w:rPr>
      </w:pPr>
    </w:p>
    <w:p w14:paraId="5E52F4D3" w14:textId="6F467F0D" w:rsidR="008C139E" w:rsidRPr="008C139E" w:rsidRDefault="008C139E" w:rsidP="008C139E">
      <w:pPr>
        <w:spacing w:after="0"/>
        <w:jc w:val="center"/>
        <w:outlineLvl w:val="0"/>
        <w:rPr>
          <w:rFonts w:ascii="Times New Roman" w:hAnsi="Times New Roman"/>
          <w:sz w:val="24"/>
          <w:lang w:val="ms-MY"/>
        </w:rPr>
      </w:pPr>
      <w:r w:rsidRPr="008C139E">
        <w:rPr>
          <w:rFonts w:ascii="Times New Roman" w:hAnsi="Times New Roman"/>
          <w:sz w:val="24"/>
        </w:rPr>
        <w:t>(</w:t>
      </w:r>
      <w:r w:rsidRPr="008C139E">
        <w:rPr>
          <w:rFonts w:ascii="Times New Roman" w:hAnsi="Times New Roman"/>
          <w:sz w:val="24"/>
          <w:lang w:val="ms-MY"/>
        </w:rPr>
        <w:t>Kajian Elektrik dan Spektroskopik Inframerah kepada Elektrolit Polimer Pepejal Campuran Polietilena Oksida dan Grafena Oksida</w:t>
      </w:r>
      <w:r w:rsidRPr="008C139E">
        <w:rPr>
          <w:rFonts w:ascii="Times New Roman" w:hAnsi="Times New Roman"/>
          <w:sz w:val="24"/>
        </w:rPr>
        <w:t>)</w:t>
      </w:r>
    </w:p>
    <w:p w14:paraId="2F873631" w14:textId="77777777" w:rsidR="008C139E" w:rsidRPr="008C139E" w:rsidRDefault="008C139E" w:rsidP="008C139E">
      <w:pPr>
        <w:spacing w:after="0"/>
        <w:jc w:val="center"/>
        <w:outlineLvl w:val="0"/>
        <w:rPr>
          <w:rFonts w:ascii="Times New Roman" w:hAnsi="Times New Roman"/>
          <w:b/>
          <w:color w:val="548DD4" w:themeColor="text2" w:themeTint="99"/>
          <w:sz w:val="20"/>
          <w:szCs w:val="20"/>
        </w:rPr>
      </w:pPr>
    </w:p>
    <w:p w14:paraId="7136D315" w14:textId="77777777" w:rsidR="008C139E" w:rsidRPr="008C139E" w:rsidRDefault="008C139E" w:rsidP="008C139E">
      <w:pPr>
        <w:spacing w:after="0"/>
        <w:jc w:val="center"/>
        <w:outlineLvl w:val="0"/>
        <w:rPr>
          <w:rFonts w:ascii="Times New Roman" w:hAnsi="Times New Roman"/>
          <w:sz w:val="20"/>
          <w:szCs w:val="20"/>
          <w:vertAlign w:val="superscript"/>
        </w:rPr>
      </w:pPr>
      <w:r w:rsidRPr="008C139E">
        <w:rPr>
          <w:rFonts w:ascii="Times New Roman" w:hAnsi="Times New Roman"/>
          <w:sz w:val="20"/>
          <w:szCs w:val="20"/>
        </w:rPr>
        <w:t>Ahmad Syafiq Fauzan Mohd Asnawi</w:t>
      </w:r>
      <w:r w:rsidRPr="008C139E">
        <w:rPr>
          <w:rFonts w:ascii="Times New Roman" w:hAnsi="Times New Roman"/>
          <w:sz w:val="20"/>
          <w:szCs w:val="20"/>
          <w:vertAlign w:val="superscript"/>
        </w:rPr>
        <w:t>1</w:t>
      </w:r>
      <w:r w:rsidRPr="008C139E">
        <w:rPr>
          <w:rFonts w:ascii="Times New Roman" w:hAnsi="Times New Roman"/>
          <w:sz w:val="20"/>
          <w:szCs w:val="20"/>
        </w:rPr>
        <w:t>, Alyaa Amalina Mohd Azli</w:t>
      </w:r>
      <w:r w:rsidRPr="008C139E">
        <w:rPr>
          <w:rFonts w:ascii="Times New Roman" w:hAnsi="Times New Roman"/>
          <w:sz w:val="20"/>
          <w:szCs w:val="20"/>
          <w:vertAlign w:val="superscript"/>
        </w:rPr>
        <w:t>2</w:t>
      </w:r>
      <w:r w:rsidRPr="008C139E">
        <w:rPr>
          <w:rFonts w:ascii="Times New Roman" w:hAnsi="Times New Roman"/>
          <w:sz w:val="20"/>
          <w:szCs w:val="20"/>
        </w:rPr>
        <w:t>, Muhamad Hafiz Hamsan</w:t>
      </w:r>
      <w:r w:rsidRPr="008C139E">
        <w:rPr>
          <w:rFonts w:ascii="Times New Roman" w:hAnsi="Times New Roman"/>
          <w:sz w:val="20"/>
          <w:szCs w:val="20"/>
          <w:vertAlign w:val="superscript"/>
        </w:rPr>
        <w:t>2</w:t>
      </w:r>
      <w:r w:rsidRPr="008C139E">
        <w:rPr>
          <w:rFonts w:ascii="Times New Roman" w:hAnsi="Times New Roman"/>
          <w:sz w:val="20"/>
          <w:szCs w:val="20"/>
        </w:rPr>
        <w:t>,</w:t>
      </w:r>
      <w:r w:rsidRPr="008C139E">
        <w:rPr>
          <w:rFonts w:ascii="Times New Roman" w:hAnsi="Times New Roman"/>
          <w:sz w:val="20"/>
          <w:szCs w:val="20"/>
          <w:vertAlign w:val="superscript"/>
        </w:rPr>
        <w:t xml:space="preserve"> </w:t>
      </w:r>
    </w:p>
    <w:p w14:paraId="5F4CD24D" w14:textId="77777777" w:rsidR="008C139E" w:rsidRPr="008C139E" w:rsidRDefault="008C139E" w:rsidP="008C139E">
      <w:pPr>
        <w:spacing w:after="0"/>
        <w:jc w:val="center"/>
        <w:outlineLvl w:val="0"/>
        <w:rPr>
          <w:rFonts w:ascii="Times New Roman" w:hAnsi="Times New Roman"/>
          <w:sz w:val="20"/>
          <w:szCs w:val="20"/>
          <w:vertAlign w:val="superscript"/>
        </w:rPr>
      </w:pPr>
      <w:r w:rsidRPr="008C139E">
        <w:rPr>
          <w:rFonts w:ascii="Times New Roman" w:hAnsi="Times New Roman"/>
          <w:sz w:val="20"/>
          <w:szCs w:val="20"/>
        </w:rPr>
        <w:t>Mohd Fakhrul Zamani Abdul Kadir</w:t>
      </w:r>
      <w:r w:rsidRPr="008C139E">
        <w:rPr>
          <w:rFonts w:ascii="Times New Roman" w:hAnsi="Times New Roman"/>
          <w:sz w:val="20"/>
          <w:szCs w:val="20"/>
          <w:vertAlign w:val="superscript"/>
        </w:rPr>
        <w:t xml:space="preserve"> 3</w:t>
      </w:r>
      <w:r w:rsidRPr="008C139E">
        <w:rPr>
          <w:rFonts w:ascii="Times New Roman" w:hAnsi="Times New Roman"/>
          <w:sz w:val="20"/>
          <w:szCs w:val="20"/>
        </w:rPr>
        <w:t>,Yuhanees Mohamed Yusof</w:t>
      </w:r>
      <w:r w:rsidRPr="008C139E">
        <w:rPr>
          <w:rFonts w:ascii="Times New Roman" w:hAnsi="Times New Roman"/>
          <w:sz w:val="20"/>
          <w:szCs w:val="20"/>
          <w:vertAlign w:val="superscript"/>
        </w:rPr>
        <w:t xml:space="preserve"> 1</w:t>
      </w:r>
      <w:r w:rsidRPr="008C139E">
        <w:rPr>
          <w:rFonts w:ascii="Times New Roman" w:hAnsi="Times New Roman"/>
          <w:sz w:val="20"/>
          <w:szCs w:val="20"/>
        </w:rPr>
        <w:t>*</w:t>
      </w:r>
    </w:p>
    <w:p w14:paraId="212CAF9D" w14:textId="77777777" w:rsidR="008C139E" w:rsidRPr="008C139E" w:rsidRDefault="008C139E" w:rsidP="008C139E">
      <w:pPr>
        <w:spacing w:after="0"/>
        <w:jc w:val="center"/>
        <w:outlineLvl w:val="0"/>
        <w:rPr>
          <w:rFonts w:ascii="Times New Roman" w:hAnsi="Times New Roman"/>
          <w:b/>
          <w:sz w:val="18"/>
          <w:szCs w:val="18"/>
        </w:rPr>
      </w:pPr>
    </w:p>
    <w:p w14:paraId="4A59D321" w14:textId="77777777"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vertAlign w:val="superscript"/>
        </w:rPr>
        <w:t>1</w:t>
      </w:r>
      <w:r w:rsidRPr="008C139E">
        <w:rPr>
          <w:rFonts w:ascii="Times New Roman" w:hAnsi="Times New Roman"/>
          <w:i/>
          <w:iCs/>
          <w:sz w:val="18"/>
          <w:szCs w:val="18"/>
        </w:rPr>
        <w:t xml:space="preserve">Chemical Engineering Section, </w:t>
      </w:r>
    </w:p>
    <w:p w14:paraId="356EA588" w14:textId="6062039F"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rPr>
        <w:t xml:space="preserve">Universiti Kuala Lumpur, Malaysian Institute of Chemical &amp; Bioengineering Technology, 78000 Alor Gajah, Malacca, Malaysia </w:t>
      </w:r>
    </w:p>
    <w:p w14:paraId="70D1165D" w14:textId="21831024"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vertAlign w:val="superscript"/>
        </w:rPr>
        <w:t>2</w:t>
      </w:r>
      <w:r w:rsidRPr="008C139E">
        <w:rPr>
          <w:rFonts w:ascii="Times New Roman" w:hAnsi="Times New Roman"/>
          <w:i/>
          <w:iCs/>
          <w:sz w:val="18"/>
          <w:szCs w:val="18"/>
        </w:rPr>
        <w:t>Institute of Graduate Studies</w:t>
      </w:r>
    </w:p>
    <w:p w14:paraId="2053E453" w14:textId="2552465C"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vertAlign w:val="superscript"/>
        </w:rPr>
        <w:t>3</w:t>
      </w:r>
      <w:r w:rsidRPr="008C139E">
        <w:rPr>
          <w:rFonts w:ascii="Times New Roman" w:hAnsi="Times New Roman"/>
          <w:i/>
          <w:iCs/>
          <w:sz w:val="18"/>
          <w:szCs w:val="18"/>
        </w:rPr>
        <w:t>Centre for Foundation Studies in Science</w:t>
      </w:r>
    </w:p>
    <w:p w14:paraId="4D6B056A" w14:textId="77777777" w:rsidR="008C139E" w:rsidRPr="008C139E" w:rsidRDefault="008C139E" w:rsidP="008C139E">
      <w:pPr>
        <w:spacing w:after="0"/>
        <w:jc w:val="center"/>
        <w:outlineLvl w:val="0"/>
        <w:rPr>
          <w:rFonts w:ascii="Times New Roman" w:hAnsi="Times New Roman"/>
          <w:i/>
          <w:iCs/>
          <w:sz w:val="18"/>
          <w:szCs w:val="18"/>
        </w:rPr>
      </w:pPr>
      <w:r w:rsidRPr="008C139E">
        <w:rPr>
          <w:rFonts w:ascii="Times New Roman" w:hAnsi="Times New Roman"/>
          <w:i/>
          <w:iCs/>
          <w:sz w:val="18"/>
          <w:szCs w:val="18"/>
        </w:rPr>
        <w:t>University of Malaya, 50603 Kuala Lumpur, Malaysia</w:t>
      </w:r>
    </w:p>
    <w:p w14:paraId="1DBB955E" w14:textId="77777777" w:rsidR="008C139E" w:rsidRPr="008C139E" w:rsidRDefault="008C139E" w:rsidP="008C139E">
      <w:pPr>
        <w:spacing w:after="0"/>
        <w:jc w:val="center"/>
        <w:outlineLvl w:val="0"/>
        <w:rPr>
          <w:rFonts w:ascii="Times New Roman" w:hAnsi="Times New Roman"/>
          <w:b/>
          <w:color w:val="548DD4" w:themeColor="text2" w:themeTint="99"/>
          <w:sz w:val="18"/>
          <w:szCs w:val="18"/>
        </w:rPr>
      </w:pPr>
    </w:p>
    <w:p w14:paraId="405DF32B" w14:textId="77777777" w:rsidR="008C139E" w:rsidRPr="008C139E" w:rsidRDefault="008C139E" w:rsidP="008C139E">
      <w:pPr>
        <w:spacing w:after="0"/>
        <w:jc w:val="center"/>
        <w:outlineLvl w:val="0"/>
        <w:rPr>
          <w:rFonts w:ascii="Times New Roman" w:hAnsi="Times New Roman"/>
          <w:i/>
          <w:color w:val="8496B0"/>
          <w:sz w:val="18"/>
          <w:szCs w:val="18"/>
        </w:rPr>
      </w:pPr>
      <w:r w:rsidRPr="008C139E">
        <w:rPr>
          <w:rFonts w:ascii="Times New Roman" w:hAnsi="Times New Roman"/>
          <w:i/>
          <w:sz w:val="18"/>
          <w:szCs w:val="18"/>
        </w:rPr>
        <w:t>*Corresponding author: yuhanees@unikl.edu.my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25756553"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8C139E">
        <w:rPr>
          <w:rFonts w:ascii="Times New Roman" w:hAnsi="Times New Roman"/>
          <w:noProof/>
          <w:sz w:val="18"/>
          <w:szCs w:val="18"/>
          <w:lang w:bidi="ar-SA"/>
        </w:rPr>
        <w:t>30 March 2020</w:t>
      </w:r>
      <w:r w:rsidRPr="00510BA6">
        <w:rPr>
          <w:rFonts w:ascii="Times New Roman" w:hAnsi="Times New Roman"/>
          <w:noProof/>
          <w:sz w:val="18"/>
          <w:szCs w:val="18"/>
          <w:lang w:bidi="ar-SA"/>
        </w:rPr>
        <w:t xml:space="preserve">; Accepted: </w:t>
      </w:r>
      <w:r w:rsidR="008C139E">
        <w:rPr>
          <w:rFonts w:ascii="Times New Roman" w:hAnsi="Times New Roman"/>
          <w:noProof/>
          <w:sz w:val="18"/>
          <w:szCs w:val="18"/>
          <w:lang w:bidi="ar-SA"/>
        </w:rPr>
        <w:t>21 August 2020</w:t>
      </w:r>
      <w:r w:rsidR="00510BA6" w:rsidRPr="00510BA6">
        <w:rPr>
          <w:rFonts w:ascii="Times New Roman" w:hAnsi="Times New Roman"/>
          <w:noProof/>
          <w:sz w:val="18"/>
          <w:szCs w:val="18"/>
          <w:lang w:bidi="ar-SA"/>
        </w:rPr>
        <w:t xml:space="preserve">; Published: </w:t>
      </w:r>
      <w:r w:rsidR="008C139E">
        <w:rPr>
          <w:rFonts w:ascii="Times New Roman" w:hAnsi="Times New Roman"/>
          <w:noProof/>
          <w:sz w:val="18"/>
          <w:szCs w:val="18"/>
          <w:lang w:bidi="ar-SA"/>
        </w:rPr>
        <w:t>xx October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3B17891" w14:textId="77777777" w:rsidR="00204776" w:rsidRPr="008C139E" w:rsidRDefault="00204776" w:rsidP="00204776">
      <w:pPr>
        <w:spacing w:after="0"/>
        <w:jc w:val="both"/>
        <w:outlineLvl w:val="0"/>
        <w:rPr>
          <w:rFonts w:ascii="Times New Roman" w:hAnsi="Times New Roman"/>
          <w:sz w:val="18"/>
          <w:szCs w:val="18"/>
        </w:rPr>
      </w:pPr>
      <w:r w:rsidRPr="008C139E">
        <w:rPr>
          <w:rFonts w:ascii="Times New Roman" w:hAnsi="Times New Roman"/>
          <w:sz w:val="18"/>
          <w:szCs w:val="18"/>
        </w:rPr>
        <w:t>Poly(ethylene oxide) (PEO), polyvinyl alcohol (PVA), and poly(ethylene carbonate) are synthetic polymers that have been widely used as polymer host in solid polymer electrolyte (SPE). A proton source, for example, lithium triflate (LiCF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ammonium bromide (NH</w:t>
      </w:r>
      <w:r w:rsidRPr="008C139E">
        <w:rPr>
          <w:rFonts w:ascii="Times New Roman" w:hAnsi="Times New Roman"/>
          <w:sz w:val="18"/>
          <w:szCs w:val="18"/>
          <w:vertAlign w:val="subscript"/>
        </w:rPr>
        <w:t>4</w:t>
      </w:r>
      <w:r w:rsidRPr="008C139E">
        <w:rPr>
          <w:rFonts w:ascii="Times New Roman" w:hAnsi="Times New Roman"/>
          <w:sz w:val="18"/>
          <w:szCs w:val="18"/>
        </w:rPr>
        <w:t>Br), and ammonium fluoride (NH</w:t>
      </w:r>
      <w:r w:rsidRPr="008C139E">
        <w:rPr>
          <w:rFonts w:ascii="Times New Roman" w:hAnsi="Times New Roman"/>
          <w:sz w:val="18"/>
          <w:szCs w:val="18"/>
          <w:vertAlign w:val="subscript"/>
        </w:rPr>
        <w:t>4</w:t>
      </w:r>
      <w:r w:rsidRPr="008C139E">
        <w:rPr>
          <w:rFonts w:ascii="Times New Roman" w:hAnsi="Times New Roman"/>
          <w:sz w:val="18"/>
          <w:szCs w:val="18"/>
        </w:rPr>
        <w:t>F) are doped in the polymer blend to provide the mobile Li</w:t>
      </w:r>
      <w:r w:rsidRPr="008C139E">
        <w:rPr>
          <w:rFonts w:ascii="Times New Roman" w:hAnsi="Times New Roman"/>
          <w:sz w:val="18"/>
          <w:szCs w:val="18"/>
          <w:vertAlign w:val="superscript"/>
        </w:rPr>
        <w:t xml:space="preserve">+ </w:t>
      </w:r>
      <w:r w:rsidRPr="008C139E">
        <w:rPr>
          <w:rFonts w:ascii="Times New Roman" w:hAnsi="Times New Roman"/>
          <w:sz w:val="18"/>
          <w:szCs w:val="18"/>
        </w:rPr>
        <w:t>or H</w:t>
      </w:r>
      <w:r w:rsidRPr="008C139E">
        <w:rPr>
          <w:rFonts w:ascii="Times New Roman" w:hAnsi="Times New Roman"/>
          <w:sz w:val="18"/>
          <w:szCs w:val="18"/>
          <w:vertAlign w:val="superscript"/>
        </w:rPr>
        <w:t>+</w:t>
      </w:r>
      <w:r w:rsidRPr="008C139E">
        <w:rPr>
          <w:rFonts w:ascii="Times New Roman" w:hAnsi="Times New Roman"/>
          <w:sz w:val="18"/>
          <w:szCs w:val="18"/>
        </w:rPr>
        <w:t xml:space="preserve"> ions. Polymer blending has been introduced to improve the properties of SPEs due to the easy preparation and excellent physical properties. In the present work, SPEs hosted by poly(ethylene oxide) (PEO) - graphene oxide (GO) blend doped with ammonium triflate (NH</w:t>
      </w:r>
      <w:r w:rsidRPr="008C139E">
        <w:rPr>
          <w:rFonts w:ascii="Times New Roman" w:hAnsi="Times New Roman"/>
          <w:sz w:val="18"/>
          <w:szCs w:val="18"/>
          <w:vertAlign w:val="subscript"/>
        </w:rPr>
        <w:t>4</w:t>
      </w:r>
      <w:r w:rsidRPr="008C139E">
        <w:rPr>
          <w:rFonts w:ascii="Times New Roman" w:hAnsi="Times New Roman"/>
          <w:sz w:val="18"/>
          <w:szCs w:val="18"/>
        </w:rPr>
        <w:t>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xml:space="preserve">) has been prepared </w:t>
      </w:r>
      <w:r w:rsidRPr="008C139E">
        <w:rPr>
          <w:rFonts w:ascii="Times New Roman" w:hAnsi="Times New Roman"/>
          <w:i/>
          <w:iCs/>
          <w:sz w:val="18"/>
          <w:szCs w:val="18"/>
        </w:rPr>
        <w:t>via</w:t>
      </w:r>
      <w:r w:rsidRPr="008C139E">
        <w:rPr>
          <w:rFonts w:ascii="Times New Roman" w:hAnsi="Times New Roman"/>
          <w:sz w:val="18"/>
          <w:szCs w:val="18"/>
        </w:rPr>
        <w:t xml:space="preserve"> solution casting technique. The highest room temperature conductivity of the PEO-GO polymer electrolytes containing 35 wt.% NH</w:t>
      </w:r>
      <w:r w:rsidRPr="008C139E">
        <w:rPr>
          <w:rFonts w:ascii="Times New Roman" w:hAnsi="Times New Roman"/>
          <w:sz w:val="18"/>
          <w:szCs w:val="18"/>
          <w:vertAlign w:val="subscript"/>
        </w:rPr>
        <w:t>4</w:t>
      </w:r>
      <w:r w:rsidRPr="008C139E">
        <w:rPr>
          <w:rFonts w:ascii="Times New Roman" w:hAnsi="Times New Roman"/>
          <w:sz w:val="18"/>
          <w:szCs w:val="18"/>
        </w:rPr>
        <w:t>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xml:space="preserve"> was found to be (2.48 ± 0.83) × 10</w:t>
      </w:r>
      <w:r w:rsidRPr="008C139E">
        <w:rPr>
          <w:rFonts w:ascii="Times New Roman" w:hAnsi="Times New Roman"/>
          <w:sz w:val="18"/>
          <w:szCs w:val="18"/>
          <w:vertAlign w:val="superscript"/>
        </w:rPr>
        <w:t>-6</w:t>
      </w:r>
      <w:r w:rsidRPr="008C139E">
        <w:rPr>
          <w:rFonts w:ascii="Times New Roman" w:hAnsi="Times New Roman"/>
          <w:sz w:val="18"/>
          <w:szCs w:val="18"/>
        </w:rPr>
        <w:t xml:space="preserve"> S cm</w:t>
      </w:r>
      <w:r w:rsidRPr="008C139E">
        <w:rPr>
          <w:rFonts w:ascii="Times New Roman" w:hAnsi="Times New Roman"/>
          <w:sz w:val="18"/>
          <w:szCs w:val="18"/>
          <w:vertAlign w:val="superscript"/>
        </w:rPr>
        <w:t>-1</w:t>
      </w:r>
      <w:r w:rsidRPr="008C139E">
        <w:rPr>
          <w:rFonts w:ascii="Times New Roman" w:hAnsi="Times New Roman"/>
          <w:sz w:val="18"/>
          <w:szCs w:val="18"/>
        </w:rPr>
        <w:t>.  This conductivity is comparable to our previous work for the system of PEO-GO-LiCF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vertAlign w:val="superscript"/>
        </w:rPr>
        <w:t xml:space="preserve"> </w:t>
      </w:r>
      <w:r w:rsidRPr="008C139E">
        <w:rPr>
          <w:rFonts w:ascii="Times New Roman" w:hAnsi="Times New Roman"/>
          <w:sz w:val="18"/>
          <w:szCs w:val="18"/>
        </w:rPr>
        <w:t>at (3.84 ± 0.83) × 10</w:t>
      </w:r>
      <w:r w:rsidRPr="008C139E">
        <w:rPr>
          <w:rFonts w:ascii="Times New Roman" w:hAnsi="Times New Roman"/>
          <w:sz w:val="18"/>
          <w:szCs w:val="18"/>
          <w:vertAlign w:val="superscript"/>
        </w:rPr>
        <w:t>-6</w:t>
      </w:r>
      <w:r w:rsidRPr="008C139E">
        <w:rPr>
          <w:rFonts w:ascii="Times New Roman" w:hAnsi="Times New Roman"/>
          <w:sz w:val="18"/>
          <w:szCs w:val="18"/>
        </w:rPr>
        <w:t xml:space="preserve"> S cm</w:t>
      </w:r>
      <w:r w:rsidRPr="008C139E">
        <w:rPr>
          <w:rFonts w:ascii="Times New Roman" w:hAnsi="Times New Roman"/>
          <w:sz w:val="18"/>
          <w:szCs w:val="18"/>
          <w:vertAlign w:val="superscript"/>
        </w:rPr>
        <w:t>-1</w:t>
      </w:r>
      <w:r w:rsidRPr="008C139E">
        <w:rPr>
          <w:rFonts w:ascii="Times New Roman" w:hAnsi="Times New Roman"/>
          <w:sz w:val="18"/>
          <w:szCs w:val="18"/>
        </w:rPr>
        <w:t>.</w:t>
      </w:r>
      <w:r w:rsidRPr="008C139E">
        <w:rPr>
          <w:rFonts w:ascii="Times New Roman" w:hAnsi="Times New Roman"/>
          <w:sz w:val="18"/>
          <w:szCs w:val="18"/>
          <w:vertAlign w:val="superscript"/>
        </w:rPr>
        <w:t xml:space="preserve"> </w:t>
      </w:r>
      <w:r w:rsidRPr="008C139E">
        <w:rPr>
          <w:rFonts w:ascii="Times New Roman" w:hAnsi="Times New Roman"/>
          <w:sz w:val="18"/>
          <w:szCs w:val="18"/>
        </w:rPr>
        <w:t>Fourier transmission infrared (FTIR) analysis exhibits the complexation between ammonium salt and polymer host. The FTIR spectra have been deconvoluted in the wavenumber region between 1010 and 1100 cm</w:t>
      </w:r>
      <w:r w:rsidRPr="008C139E">
        <w:rPr>
          <w:rFonts w:ascii="Times New Roman" w:hAnsi="Times New Roman"/>
          <w:sz w:val="18"/>
          <w:szCs w:val="18"/>
          <w:vertAlign w:val="superscript"/>
        </w:rPr>
        <w:t>-1</w:t>
      </w:r>
      <w:r w:rsidRPr="008C139E">
        <w:rPr>
          <w:rFonts w:ascii="Times New Roman" w:hAnsi="Times New Roman"/>
          <w:sz w:val="18"/>
          <w:szCs w:val="18"/>
        </w:rPr>
        <w:t xml:space="preserve"> to determine the percentage of free triflate ion and ion aggregations. The results show that the number of free ions increases and attains maximum at 35 wt.% NH</w:t>
      </w:r>
      <w:r w:rsidRPr="008C139E">
        <w:rPr>
          <w:rFonts w:ascii="Times New Roman" w:hAnsi="Times New Roman"/>
          <w:sz w:val="18"/>
          <w:szCs w:val="18"/>
          <w:vertAlign w:val="subscript"/>
        </w:rPr>
        <w:t>4</w:t>
      </w:r>
      <w:r w:rsidRPr="008C139E">
        <w:rPr>
          <w:rFonts w:ascii="Times New Roman" w:hAnsi="Times New Roman"/>
          <w:sz w:val="18"/>
          <w:szCs w:val="18"/>
        </w:rPr>
        <w:t>CF</w:t>
      </w:r>
      <w:r w:rsidRPr="008C139E">
        <w:rPr>
          <w:rFonts w:ascii="Times New Roman" w:hAnsi="Times New Roman"/>
          <w:sz w:val="18"/>
          <w:szCs w:val="18"/>
          <w:vertAlign w:val="subscript"/>
        </w:rPr>
        <w:t>3</w:t>
      </w:r>
      <w:r w:rsidRPr="008C139E">
        <w:rPr>
          <w:rFonts w:ascii="Times New Roman" w:hAnsi="Times New Roman"/>
          <w:sz w:val="18"/>
          <w:szCs w:val="18"/>
        </w:rPr>
        <w:t>SO</w:t>
      </w:r>
      <w:r w:rsidRPr="008C139E">
        <w:rPr>
          <w:rFonts w:ascii="Times New Roman" w:hAnsi="Times New Roman"/>
          <w:sz w:val="18"/>
          <w:szCs w:val="18"/>
          <w:vertAlign w:val="subscript"/>
        </w:rPr>
        <w:t>3</w:t>
      </w:r>
      <w:r w:rsidRPr="008C139E">
        <w:rPr>
          <w:rFonts w:ascii="Times New Roman" w:hAnsi="Times New Roman"/>
          <w:sz w:val="18"/>
          <w:szCs w:val="18"/>
        </w:rPr>
        <w:t>. The relaxation time of the electrolytes was found to decrease as the ionic conductivity at room temperature increased. Dielectric studies show that all electrolytes obeyed non-Debye behavior.</w:t>
      </w:r>
    </w:p>
    <w:p w14:paraId="3A6B1331" w14:textId="77777777" w:rsidR="00204776" w:rsidRPr="008C139E" w:rsidRDefault="00204776" w:rsidP="00204776">
      <w:pPr>
        <w:spacing w:after="0"/>
        <w:jc w:val="both"/>
        <w:outlineLvl w:val="0"/>
        <w:rPr>
          <w:rFonts w:ascii="Times New Roman" w:hAnsi="Times New Roman"/>
          <w:sz w:val="18"/>
          <w:szCs w:val="18"/>
        </w:rPr>
      </w:pPr>
    </w:p>
    <w:p w14:paraId="38CC0156" w14:textId="02C5403B" w:rsidR="00204776" w:rsidRPr="008C139E" w:rsidRDefault="00204776" w:rsidP="00204776">
      <w:pPr>
        <w:spacing w:after="0"/>
        <w:jc w:val="both"/>
        <w:outlineLvl w:val="0"/>
        <w:rPr>
          <w:rFonts w:ascii="Times New Roman" w:hAnsi="Times New Roman"/>
          <w:color w:val="548DD4" w:themeColor="text2" w:themeTint="99"/>
        </w:rPr>
      </w:pPr>
      <w:r w:rsidRPr="008C139E">
        <w:rPr>
          <w:rFonts w:ascii="Times New Roman" w:hAnsi="Times New Roman"/>
          <w:b/>
          <w:sz w:val="18"/>
          <w:szCs w:val="18"/>
        </w:rPr>
        <w:t>Keywords</w:t>
      </w:r>
      <w:r w:rsidRPr="008C139E">
        <w:rPr>
          <w:rFonts w:ascii="Times New Roman" w:hAnsi="Times New Roman"/>
          <w:b/>
          <w:bCs/>
          <w:sz w:val="18"/>
          <w:szCs w:val="18"/>
        </w:rPr>
        <w:t>:</w:t>
      </w:r>
      <w:r>
        <w:rPr>
          <w:rFonts w:ascii="Times New Roman" w:hAnsi="Times New Roman"/>
          <w:b/>
          <w:bCs/>
          <w:sz w:val="18"/>
          <w:szCs w:val="18"/>
        </w:rPr>
        <w:t xml:space="preserve"> </w:t>
      </w:r>
      <w:r w:rsidRPr="008C139E">
        <w:rPr>
          <w:rFonts w:ascii="Times New Roman" w:hAnsi="Times New Roman"/>
          <w:sz w:val="18"/>
          <w:szCs w:val="18"/>
        </w:rPr>
        <w:t xml:space="preserve"> polymer electrolyte, PEO-GO blend, ammonium triflate, ionic conductivity, dielectric constant</w:t>
      </w:r>
    </w:p>
    <w:p w14:paraId="055C2579" w14:textId="77777777" w:rsidR="00204776" w:rsidRPr="008C139E" w:rsidRDefault="00204776" w:rsidP="00204776">
      <w:pPr>
        <w:spacing w:after="0"/>
        <w:jc w:val="center"/>
        <w:outlineLvl w:val="0"/>
        <w:rPr>
          <w:rFonts w:ascii="Times New Roman" w:hAnsi="Times New Roman"/>
          <w:b/>
          <w:color w:val="548DD4" w:themeColor="text2" w:themeTint="99"/>
          <w:sz w:val="18"/>
          <w:szCs w:val="18"/>
        </w:rPr>
      </w:pPr>
    </w:p>
    <w:p w14:paraId="3B1655A5" w14:textId="77777777" w:rsidR="00204776" w:rsidRPr="008C139E" w:rsidRDefault="00204776" w:rsidP="00204776">
      <w:pPr>
        <w:spacing w:after="0"/>
        <w:jc w:val="center"/>
        <w:outlineLvl w:val="0"/>
        <w:rPr>
          <w:rFonts w:ascii="Times New Roman" w:hAnsi="Times New Roman"/>
          <w:b/>
          <w:sz w:val="18"/>
          <w:szCs w:val="18"/>
          <w:lang w:val="ms-MY"/>
        </w:rPr>
      </w:pPr>
      <w:r w:rsidRPr="008C139E">
        <w:rPr>
          <w:rFonts w:ascii="Times New Roman" w:hAnsi="Times New Roman"/>
          <w:b/>
          <w:sz w:val="18"/>
          <w:szCs w:val="18"/>
          <w:lang w:val="ms-MY"/>
        </w:rPr>
        <w:t>Abstrak</w:t>
      </w:r>
    </w:p>
    <w:p w14:paraId="62E067BE" w14:textId="2B60974D" w:rsidR="00204776" w:rsidRPr="008C139E" w:rsidRDefault="00204776" w:rsidP="00204776">
      <w:pPr>
        <w:spacing w:after="0"/>
        <w:jc w:val="both"/>
        <w:outlineLvl w:val="0"/>
        <w:rPr>
          <w:rFonts w:ascii="Times New Roman" w:hAnsi="Times New Roman"/>
          <w:sz w:val="18"/>
          <w:szCs w:val="18"/>
          <w:lang w:val="ms-MY"/>
        </w:rPr>
      </w:pPr>
      <w:r w:rsidRPr="008C139E">
        <w:rPr>
          <w:rFonts w:ascii="Times New Roman" w:hAnsi="Times New Roman"/>
          <w:sz w:val="18"/>
          <w:szCs w:val="18"/>
          <w:lang w:val="ms-MY"/>
        </w:rPr>
        <w:t>Poli(etilena oksida)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 polivinil alkohol (</w:t>
      </w:r>
      <w:smartTag w:uri="urn:schemas-microsoft-com:office:smarttags" w:element="stockticker">
        <w:r w:rsidRPr="008C139E">
          <w:rPr>
            <w:rFonts w:ascii="Times New Roman" w:hAnsi="Times New Roman"/>
            <w:sz w:val="18"/>
            <w:szCs w:val="18"/>
            <w:lang w:val="ms-MY"/>
          </w:rPr>
          <w:t>PVA</w:t>
        </w:r>
      </w:smartTag>
      <w:r w:rsidRPr="008C139E">
        <w:rPr>
          <w:rFonts w:ascii="Times New Roman" w:hAnsi="Times New Roman"/>
          <w:sz w:val="18"/>
          <w:szCs w:val="18"/>
          <w:lang w:val="ms-MY"/>
        </w:rPr>
        <w:t>), dan poli (etilena karbonat) merupakan polimer sintetik yang banyak digunakan sebagai polimer asas dalam elektrolit polimer pepejal (SPE). Sebagai sumber proton seperti litium triflate (LiCF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amonium bromida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Br), dan amonium fluorida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F) ditambah ke dalam campuran polimer untuk memberi ion Li</w:t>
      </w:r>
      <w:r w:rsidRPr="008C139E">
        <w:rPr>
          <w:rFonts w:ascii="Times New Roman" w:hAnsi="Times New Roman"/>
          <w:sz w:val="18"/>
          <w:szCs w:val="18"/>
          <w:vertAlign w:val="superscript"/>
          <w:lang w:val="ms-MY"/>
        </w:rPr>
        <w:t>+</w:t>
      </w:r>
      <w:r w:rsidRPr="008C139E">
        <w:rPr>
          <w:rFonts w:ascii="Times New Roman" w:hAnsi="Times New Roman"/>
          <w:sz w:val="18"/>
          <w:szCs w:val="18"/>
          <w:lang w:val="ms-MY"/>
        </w:rPr>
        <w:t xml:space="preserve"> atau H</w:t>
      </w:r>
      <w:r w:rsidRPr="008C139E">
        <w:rPr>
          <w:rFonts w:ascii="Times New Roman" w:hAnsi="Times New Roman"/>
          <w:sz w:val="18"/>
          <w:szCs w:val="18"/>
          <w:vertAlign w:val="superscript"/>
          <w:lang w:val="ms-MY"/>
        </w:rPr>
        <w:t>+</w:t>
      </w:r>
      <w:r w:rsidRPr="008C139E">
        <w:rPr>
          <w:rFonts w:ascii="Times New Roman" w:hAnsi="Times New Roman"/>
          <w:sz w:val="18"/>
          <w:szCs w:val="18"/>
          <w:lang w:val="ms-MY"/>
        </w:rPr>
        <w:t xml:space="preserve">. </w:t>
      </w:r>
      <w:r w:rsidRPr="008C139E">
        <w:rPr>
          <w:rFonts w:ascii="Times New Roman" w:hAnsi="Times New Roman"/>
          <w:sz w:val="18"/>
          <w:szCs w:val="18"/>
          <w:lang w:val="ms-MY"/>
        </w:rPr>
        <w:lastRenderedPageBreak/>
        <w:t>Pengadun polimer telah diperkenalkan untuk meningkatkan sifat-sifat SPE kerana penyediaannya yang mudah dan sifat fizikal yang sangat baik. Dalam kajian ini, SPE yang berasaskan campuran poli (etilena oksida)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 - grafena oksida (GO) yang dengan tambahan amonium triflate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xml:space="preserve">) telah disediakan melalui teknik pengacuan larutan. Kekonduksian pada suhu bilik tertinggi ialah bagi elektrolit polimer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-GO yang mengandungi 35% berat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xml:space="preserve"> iaitu pada (2.48 ± 0.83) × 10</w:t>
      </w:r>
      <w:r w:rsidRPr="008C139E">
        <w:rPr>
          <w:rFonts w:ascii="Times New Roman" w:hAnsi="Times New Roman"/>
          <w:sz w:val="18"/>
          <w:szCs w:val="18"/>
          <w:vertAlign w:val="superscript"/>
          <w:lang w:val="ms-MY"/>
        </w:rPr>
        <w:t>-6</w:t>
      </w:r>
      <w:r w:rsidRPr="008C139E">
        <w:rPr>
          <w:rFonts w:ascii="Times New Roman" w:hAnsi="Times New Roman"/>
          <w:sz w:val="18"/>
          <w:szCs w:val="18"/>
          <w:lang w:val="ms-MY"/>
        </w:rPr>
        <w:t xml:space="preserve"> S cm</w:t>
      </w:r>
      <w:r w:rsidRPr="008C139E">
        <w:rPr>
          <w:rFonts w:ascii="Times New Roman" w:hAnsi="Times New Roman"/>
          <w:sz w:val="18"/>
          <w:szCs w:val="18"/>
          <w:vertAlign w:val="superscript"/>
          <w:lang w:val="ms-MY"/>
        </w:rPr>
        <w:t>-1</w:t>
      </w:r>
      <w:r w:rsidRPr="008C139E">
        <w:rPr>
          <w:rFonts w:ascii="Times New Roman" w:hAnsi="Times New Roman"/>
          <w:sz w:val="18"/>
          <w:szCs w:val="18"/>
          <w:lang w:val="ms-MY"/>
        </w:rPr>
        <w:t xml:space="preserve">. Kekonduksian ini adalah setanding dengan kajian kami sebelum ini bagi sistem </w:t>
      </w:r>
      <w:smartTag w:uri="urn:schemas-microsoft-com:office:smarttags" w:element="stockticker">
        <w:r w:rsidRPr="008C139E">
          <w:rPr>
            <w:rFonts w:ascii="Times New Roman" w:hAnsi="Times New Roman"/>
            <w:sz w:val="18"/>
            <w:szCs w:val="18"/>
            <w:lang w:val="ms-MY"/>
          </w:rPr>
          <w:t>PEO</w:t>
        </w:r>
      </w:smartTag>
      <w:r w:rsidRPr="008C139E">
        <w:rPr>
          <w:rFonts w:ascii="Times New Roman" w:hAnsi="Times New Roman"/>
          <w:sz w:val="18"/>
          <w:szCs w:val="18"/>
          <w:lang w:val="ms-MY"/>
        </w:rPr>
        <w:t>-GO-LiCF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xml:space="preserve"> pada (3.84 ± 0.83) × 10</w:t>
      </w:r>
      <w:r w:rsidRPr="008C139E">
        <w:rPr>
          <w:rFonts w:ascii="Times New Roman" w:hAnsi="Times New Roman"/>
          <w:sz w:val="18"/>
          <w:szCs w:val="18"/>
          <w:vertAlign w:val="superscript"/>
          <w:lang w:val="ms-MY"/>
        </w:rPr>
        <w:t>-6</w:t>
      </w:r>
      <w:r w:rsidRPr="008C139E">
        <w:rPr>
          <w:rFonts w:ascii="Times New Roman" w:hAnsi="Times New Roman"/>
          <w:sz w:val="18"/>
          <w:szCs w:val="18"/>
          <w:lang w:val="ms-MY"/>
        </w:rPr>
        <w:t xml:space="preserve"> S cm</w:t>
      </w:r>
      <w:r w:rsidRPr="008C139E">
        <w:rPr>
          <w:rFonts w:ascii="Times New Roman" w:hAnsi="Times New Roman"/>
          <w:sz w:val="18"/>
          <w:szCs w:val="18"/>
          <w:vertAlign w:val="superscript"/>
          <w:lang w:val="ms-MY"/>
        </w:rPr>
        <w:t>-1</w:t>
      </w:r>
      <w:r w:rsidRPr="008C139E">
        <w:rPr>
          <w:rFonts w:ascii="Times New Roman" w:hAnsi="Times New Roman"/>
          <w:sz w:val="18"/>
          <w:szCs w:val="18"/>
          <w:lang w:val="ms-MY"/>
        </w:rPr>
        <w:t>. Analisis spektrometer inframerah (FTIR) mempamerkan kompleks antara garam ammonium dan polimer asas. Spektrum FTIR telah didikonvolutkan di antara 1010 dan 1100 cm</w:t>
      </w:r>
      <w:r w:rsidRPr="008C139E">
        <w:rPr>
          <w:rFonts w:ascii="Times New Roman" w:hAnsi="Times New Roman"/>
          <w:sz w:val="18"/>
          <w:szCs w:val="18"/>
          <w:vertAlign w:val="superscript"/>
          <w:lang w:val="ms-MY"/>
        </w:rPr>
        <w:t>-1</w:t>
      </w:r>
      <w:r w:rsidRPr="008C139E">
        <w:rPr>
          <w:rFonts w:ascii="Times New Roman" w:hAnsi="Times New Roman"/>
          <w:sz w:val="18"/>
          <w:szCs w:val="18"/>
          <w:lang w:val="ms-MY"/>
        </w:rPr>
        <w:t xml:space="preserve"> untuk menentukan peratusan agregat ion dan ion triflat bebas. Keputusan menunjukkan bahawa bilangan ion bebas meningkat dan mencapai maksimum pada 35% berat NH</w:t>
      </w:r>
      <w:r w:rsidRPr="008C139E">
        <w:rPr>
          <w:rFonts w:ascii="Times New Roman" w:hAnsi="Times New Roman"/>
          <w:sz w:val="18"/>
          <w:szCs w:val="18"/>
          <w:vertAlign w:val="subscript"/>
          <w:lang w:val="ms-MY"/>
        </w:rPr>
        <w:t>4</w:t>
      </w:r>
      <w:r w:rsidRPr="008C139E">
        <w:rPr>
          <w:rFonts w:ascii="Times New Roman" w:hAnsi="Times New Roman"/>
          <w:sz w:val="18"/>
          <w:szCs w:val="18"/>
          <w:lang w:val="ms-MY"/>
        </w:rPr>
        <w:t>CF</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SO</w:t>
      </w:r>
      <w:r w:rsidRPr="008C139E">
        <w:rPr>
          <w:rFonts w:ascii="Times New Roman" w:hAnsi="Times New Roman"/>
          <w:sz w:val="18"/>
          <w:szCs w:val="18"/>
          <w:vertAlign w:val="subscript"/>
          <w:lang w:val="ms-MY"/>
        </w:rPr>
        <w:t>3</w:t>
      </w:r>
      <w:r w:rsidRPr="008C139E">
        <w:rPr>
          <w:rFonts w:ascii="Times New Roman" w:hAnsi="Times New Roman"/>
          <w:sz w:val="18"/>
          <w:szCs w:val="18"/>
          <w:lang w:val="ms-MY"/>
        </w:rPr>
        <w:t>. Masa kelonggaran elektrolit didapati berkurangan apabila kekonduksian ionik meningkat pada suhu bilik. Kajian dielektrik menunjukkan bahawa semua elektrolit mematuhi tingkah laku bukan Debye.</w:t>
      </w:r>
    </w:p>
    <w:p w14:paraId="55F8C4D4" w14:textId="77777777" w:rsidR="00204776" w:rsidRPr="008C139E" w:rsidRDefault="00204776" w:rsidP="00204776">
      <w:pPr>
        <w:spacing w:after="0"/>
        <w:jc w:val="both"/>
        <w:outlineLvl w:val="0"/>
        <w:rPr>
          <w:rFonts w:ascii="Times New Roman" w:hAnsi="Times New Roman"/>
          <w:sz w:val="18"/>
          <w:szCs w:val="18"/>
          <w:lang w:val="ms-MY"/>
        </w:rPr>
      </w:pPr>
    </w:p>
    <w:p w14:paraId="43A3ECEE" w14:textId="643DBBC6" w:rsidR="00204776" w:rsidRPr="008C139E" w:rsidRDefault="00204776" w:rsidP="00204776">
      <w:pPr>
        <w:spacing w:after="0"/>
        <w:jc w:val="both"/>
        <w:outlineLvl w:val="0"/>
        <w:rPr>
          <w:rFonts w:ascii="Times New Roman" w:hAnsi="Times New Roman"/>
          <w:sz w:val="18"/>
          <w:szCs w:val="18"/>
          <w:lang w:val="ms-MY"/>
        </w:rPr>
      </w:pPr>
      <w:r w:rsidRPr="008C139E">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8C139E">
        <w:rPr>
          <w:rFonts w:ascii="Times New Roman" w:hAnsi="Times New Roman"/>
          <w:bCs/>
          <w:sz w:val="18"/>
          <w:szCs w:val="18"/>
          <w:lang w:val="ms-MY"/>
        </w:rPr>
        <w:t xml:space="preserve">elektrolit polimer, campuran PEO-GO, </w:t>
      </w:r>
      <w:r w:rsidRPr="008C139E">
        <w:rPr>
          <w:rFonts w:ascii="Times New Roman" w:hAnsi="Times New Roman"/>
          <w:sz w:val="18"/>
          <w:szCs w:val="18"/>
          <w:lang w:val="ms-MY"/>
        </w:rPr>
        <w:t>amonium triflate, kekonduksian ionik, pemalar dielektrik</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12C39D7B" w14:textId="77777777" w:rsidR="004C27A7" w:rsidRDefault="004C27A7" w:rsidP="00510BA6">
      <w:pPr>
        <w:spacing w:after="0"/>
        <w:jc w:val="center"/>
        <w:rPr>
          <w:rFonts w:ascii="Times New Roman" w:hAnsi="Times New Roman"/>
          <w:b/>
          <w:noProof/>
          <w:sz w:val="20"/>
          <w:szCs w:val="20"/>
          <w:lang w:bidi="ar-SA"/>
        </w:rPr>
        <w:sectPr w:rsidR="004C27A7"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31CCA430"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2890CDC3" w14:textId="77777777" w:rsidR="00204776" w:rsidRPr="00204776" w:rsidRDefault="00204776" w:rsidP="00204776">
      <w:pPr>
        <w:spacing w:after="0"/>
        <w:jc w:val="both"/>
        <w:outlineLvl w:val="0"/>
        <w:rPr>
          <w:rFonts w:ascii="Times New Roman" w:hAnsi="Times New Roman"/>
          <w:bCs/>
          <w:sz w:val="20"/>
          <w:szCs w:val="20"/>
        </w:rPr>
      </w:pPr>
      <w:r w:rsidRPr="00204776">
        <w:rPr>
          <w:rFonts w:ascii="Times New Roman" w:hAnsi="Times New Roman"/>
          <w:bCs/>
          <w:sz w:val="20"/>
          <w:szCs w:val="20"/>
        </w:rPr>
        <w:t xml:space="preserve">Polymer electrolyte is a vital component that is used in electrochemical devices such as proton batteries and electrochemical double layer capacitors (EDLCs). The development of solid polymer electrolyte (SPE) first began in 1979 by applying lithium batteries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{"citationItems":[{"id":"ITEM-1","itemData":{"DOI":"10.1016/j.electacta.2009.04.025","ISBN":"0013-4686","ISSN":"00134686","abstract":"Ever since composite polymeric electrolytes (CPEs) were developed and studied authors publishing their results used to emphasize the role of new materials they used and not the details of the preparation conditions. In this work it is proven that the later can influence markedly the former and shown that the comparison of results obtained for different materials by different authors can be made only in limited number of cases. Herein results of the detailed studies on the composite, PEO-based polymeric electrolytes with surface modified fillers are shown. Extensive studies on the influence of different powders and preparation conditions on the final properties of composite electrolytes are described. The modification of fillers of various type and grain size was studied together with their influence on the functional parameters of electrolytes. Multiple research approaches and analysis methods were utilized in order to obtain as complete image of the materials as possible. © 2009 Elsevier Ltd.","author":[{"dropping-particle":"","family":"Syzdek","given":"Jarosław","non-dropping-particle":"","parse-names":false,"suffix":""},{"dropping-particle":"","family":"Armand","given":"Michel","non-dropping-particle":"","parse-names":false,"suffix":""},{"dropping-particle":"","family":"Marcinek","given":"Marek","non-dropping-particle":"","parse-names":false,"suffix":""},{"dropping-particle":"","family":"Zalewska","given":"Aldona","non-dropping-particle":"","parse-names":false,"suffix":""},{"dropping-particle":"","family":"Zukowska","given":"Grazyna","non-dropping-particle":"","parse-names":false,"suffix":""},{"dropping-particle":"","family":"Wieczorek","given":"Władysław","non-dropping-particle":"","parse-names":false,"suffix":""}],"container-title":"Electrochimica Acta","id":"ITEM-1","issue":"4","issued":{"date-parts":[["2010"]]},"page":"1314-1322","title":"Detailed studies on the fillers modification and their influence on composite, poly(oxyethylene)-based polymeric electrolytes","type":"article-journal","volume":"55"},"uris":["http://www.mendeley.com/documents/?uuid=86e69fec-7813-4b31-ae02-d01c1710f47e"]}],"mendeley":{"formattedCitation":"[1]","plainTextFormattedCitation":"[1]","previouslyFormattedCitation":"[1]"},"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Liquid electrolytes are well known due to their high performance in various energy devices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{"citationItems":[{"id":"ITEM-1","itemData":{"DOI":"10.4028/www.scientific.net/amr.686.137","abstract":"Magnesium-ion conducting gel polymer electrolytes (GPEs) based on PMMA with ethylene carbonate (EC) and propylene carbonate (PC) as a plasticizing solvent were prepared via the solution casting technique. Mg(CF3SO3)2 salt was used as source of magnesium ions, Mg2+. The variation of conductivity with salt concentrations, from 5 wt.% to 30 wt.% was studied. The gel polymer electrolyte with composition 20 wt.% of Mg(CF3SO3)2 exhibited the highest conductivity of 1.27 x 10-3 S cm-1 at room temperature. The conductivity-temperature dependence of gel polymer electrolyte films obeys Arrhenius behaviour with activation energy in the range of 0.18 eV to 0.26 eV. Ionic transport number was evaluated using DC polarization technique and it reveals the conducting species are predominantly ions. It is found that the ionic conductivity and transport properties of the prepared GPEs are consistent with the X-Ray Diffraction (XRD) and Field Emission Scanning Electron Microscopy (FESEM) studies.","author":[{"dropping-particle":"","family":"Zainol","given":"N.H.","non-dropping-particle":"","parse-names":false,"suffix":""},{"dropping-particle":"","family":"Osman","given":"Zurina","non-dropping-particle":"","parse-names":false,"suffix":""},{"dropping-particle":"","family":"Othman","given":"Lisani","non-dropping-particle":"","parse-names":false,"suffix":""},{"dropping-particle":"","family":"Md. Isa","given":"K.B.","non-dropping-particle":"","parse-names":false,"suffix":""}],"container-title":"Advanced Materials Research","id":"ITEM-1","issued":{"date-parts":[["2013"]]},"page":"137-144","title":"Transport and Morphological Properties of Gel Polymer Electrolytes Containing Mg(CF&lt;sub&gt;3&lt;/sub&gt;SO&lt;sub&gt;3&lt;/sub&gt;)&lt;sub&gt;2&lt;/sub&gt;","type":"article-journal","volume":"686"},"uris":["http://www.mendeley.com/documents/?uuid=dd69a409-08d1-4dbf-abe1-8e150ad0fbe0"]},{"id":"ITEM-2","itemData":{"ISSN":"1452-3981","author":[{"dropping-particle":"","family":"Isa","given":"K.B. Md","non-dropping-particle":"","parse-names":false,"suffix":""}],"container-title":"International Journal of Electrochemical Science","id":"ITEM-2","issue":"3","issued":{"date-parts":[["2013"]]},"page":"3602-3614","title":"Magnesium ion-based gel polymer electrolytes: Ionic conduction and infrared spectroscopy studies","type":"article-journal","volume":"8"},"uris":["http://www.mendeley.com/documents/?uuid=4445e668-9974-4f80-b485-4acb370b2da0"]}],"mendeley":{"formattedCitation":"[2, 3]","manualFormatting":"[2, 3]","plainTextFormattedCitation":"[2, 3]","previouslyFormattedCitation":"[2, 3]"},"properties":{"noteIndex":0},"schema":"https://github.com/citation-style-language/schema/raw/master/csl-citation.json"}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[2, 3]</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However, liquid electrolytes are easy to evaporate and damage the equipment due to leaking and corrosive problems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{"citationItems":[{"id":"ITEM-1","itemData":{"DOI":"10.1016/j.electacta.2017.06.011","ISSN":"00134686","abstract":"High efficiency of 9.61% has been produced for dye sensitized solar cell using a phthaloylchitosan based gel polymer electrolyte. The gel polymer electrolytes have been optimized by varying the amount of tetrapropylammonium iodide (TPAI) and 1-butyl-3-methylimidazolium iodide (BMII) ionic liquid (IL). The highest ionic conductivity of gel polymer electrolyte containing 8 wt.% IL was obtained with the value of 13.5 mS cm−1. The temperature dependence ionic conductivity follows Arrhenius rule. The highest conducting electrolyte also exhibits the highest diffusion coefficient of triiodide ion which is 3.9 × 10−7 cm−2 s−1. The optimized gel polymer electrolyte exhibits the highest short circuit current density of 19.68 mA cm−2.","author":[{"dropping-particle":"","family":"Buraidah","given":"M. H.","non-dropping-particle":"","parse-names":false,"suffix":""},{"dropping-particle":"","family":"Shah","given":"Shahan","non-dropping-particle":"","parse-names":false,"suffix":""},{"dropping-particle":"","family":"Teo","given":"L. P.","non-dropping-particle":"","parse-names":false,"suffix":""},{"dropping-particle":"","family":"Chowdhury","given":"Faisal I.","non-dropping-particle":"","parse-names":false,"suffix":""},{"dropping-particle":"","family":"Careem","given":"M. A.","non-dropping-particle":"","parse-names":false,"suffix":""},{"dropping-particle":"","family":"Albinsson","given":"I.","non-dropping-particle":"","parse-names":false,"suffix":""},{"dropping-particle":"","family":"Mellander","given":"B. E.","non-dropping-particle":"","parse-names":false,"suffix":""},{"dropping-particle":"","family":"Arof","given":"A. K.","non-dropping-particle":"","parse-names":false,"suffix":""}],"container-title":"Electrochimica Acta","id":"ITEM-1","issued":{"date-parts":[["2017"]]},"page":"846-853","publisher":"Elsevier Ltd","title":"High efficient dye sensitized solar cells using phthaloylchitosan based gel polymer electrolytes","type":"article-journal","volume":"245"},"uris":["http://www.mendeley.com/documents/?uuid=69c76268-56b5-4192-b201-ec0d0168b38e"]}],"mendeley":{"formattedCitation":"[4]","plainTextFormattedCitation":"[4]","previouslyFormattedCitation":"[4]"},"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[4]</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SPEs have good potential to replace liquid electrolyte due to their safe and easy fabrication as well as having long shelf life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{"citationItems":[{"id":"ITEM-1","itemData":{"DOI":"10.1016/S0167-2738(00)00607-X","ISSN":"01672738","abstract":"The paper discusses polymer mixed ionic electronic conductors (p-MIECs) and the I-V relations of Galvanic cells based on p-MIECs with ion blocking electrodes. As a preparation for the discussion of p-MIECs, we first review shortly conjugated polymer semiconductors and polymer electrolytes. It is shown that the conjugated polymer semiconductors are MIECs, not purely electronic conductors. On the other hand, electronic conduction can be neglected in the polymer electrolytes. The best p-MIECs are blends of polymer electrolytes and conjugated polymer semiconductors.","author":[{"dropping-particle":"","family":"Riess","given":"I.","non-dropping-particle":"","parse-names":false,"suffix":""}],"container-title":"Solid State Ionics","id":"ITEM-1","issued":{"date-parts":[["2000"]]},"page":"1119-1130","title":"Polymeric mixed ionic electronic conductors","type":"article-journal","volume":"136-137"},"uris":["http://www.mendeley.com/documents/?uuid=f7939dc0-ec55-4a8b-9bd0-53d1b9e15488"]}],"mendeley":{"formattedCitation":"[5]","plainTextFormattedCitation":"[5]","previouslyFormattedCitation":"[5]"},"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[5]</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Lithium batteries provide high conductivity and overall good performance. However, their characteristics which include not being able to naturally degrade may lead to environmental pollutions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{"citationItems":[{"id":"ITEM-1","itemData":{"DOI":"10.1016/j.jpowsour.2016.01.030","ISSN":"03787753","abstract":"In order to explore one truly green and environment-friendly gel polymer electrolyte (GPE), the natural biopolymer of lignin is firstly all over the world used as matrix to prepare GPE. The electrolyte membrane based on lignin can be easily fabricated just with lignin, liquid electrolyte and distilled water. Through comprehensive investigation of obtained GPE, it is found that the liquid electrolyte uptake reaches up to 230 wt.%; before 100°C, GPE does not lose any weight and is thermal stable; at room temperature the ion conductivity is 3.73 mS cm-1; the amazing property of lithium ion transference number is high up to 0.85; GPE expresses complete electrochemical stability before 7.5 V and favorable compatibility with lithium anode; the outstanding cell performance of C-rate and cycle capacity. All these remarkably excellent performances endow lignin with application potential in GPE used in lithium ion batteries (LIBs) with higher performances.","author":[{"dropping-particle":"","family":"Gong","given":"Sheng Dong","non-dropping-particle":"","parse-names":false,"suffix":""},{"dropping-particle":"","family":"Huang","given":"Yun","non-dropping-particle":"","parse-names":false,"suffix":""},{"dropping-particle":"","family":"Cao","given":"Hai Jun","non-dropping-particle":"","parse-names":false,"suffix":""},{"dropping-particle":"","family":"Lin","given":"Yuan Hua","non-dropping-particle":"","parse-names":false,"suffix":""},{"dropping-particle":"","family":"Li","given":"Yang","non-dropping-particle":"","parse-names":false,"suffix":""},{"dropping-particle":"","family":"Tang","given":"Shui Hua","non-dropping-particle":"","parse-names":false,"suffix":""},{"dropping-particle":"","family":"Wang","given":"Ming Shan","non-dropping-particle":"","parse-names":false,"suffix":""},{"dropping-particle":"","family":"Li","given":"Xing","non-dropping-particle":"","parse-names":false,"suffix":""}],"container-title":"Journal of Power Sources","id":"ITEM-1","issued":{"date-parts":[["2016"]]},"page":"624-633","publisher":"Elsevier B.V","title":"A green and environment-friendly gel polymer electrolyte with higher performances based on the natural matrix of lignin","type":"article-journal","volume":"307"},"uris":["http://www.mendeley.com/documents/?uuid=ced0021f-4153-4903-9f7d-6df4b4cf3a3e"]}],"mendeley":{"formattedCitation":"[6]","plainTextFormattedCitation":"[6]","previouslyFormattedCitation":"[6]"},"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[6]</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Hence, researchers have started to replacing Li-ion provider with other alternatives to replace the H</w:t>
      </w:r>
      <w:r w:rsidRPr="00204776">
        <w:rPr>
          <w:rFonts w:ascii="Times New Roman" w:hAnsi="Times New Roman"/>
          <w:bCs/>
          <w:sz w:val="20"/>
          <w:szCs w:val="20"/>
          <w:vertAlign w:val="superscript"/>
        </w:rPr>
        <w:t>+</w:t>
      </w:r>
      <w:r w:rsidRPr="00204776">
        <w:rPr>
          <w:rFonts w:ascii="Times New Roman" w:hAnsi="Times New Roman"/>
          <w:bCs/>
          <w:sz w:val="20"/>
          <w:szCs w:val="20"/>
        </w:rPr>
        <w:t xml:space="preserve"> ion including Mg</w:t>
      </w:r>
      <w:r w:rsidRPr="00204776">
        <w:rPr>
          <w:rFonts w:ascii="Times New Roman" w:hAnsi="Times New Roman"/>
          <w:bCs/>
          <w:sz w:val="20"/>
          <w:szCs w:val="20"/>
          <w:vertAlign w:val="superscript"/>
        </w:rPr>
        <w:t>2+</w:t>
      </w:r>
      <w:r w:rsidRPr="00204776">
        <w:rPr>
          <w:rFonts w:ascii="Times New Roman" w:hAnsi="Times New Roman"/>
          <w:bCs/>
          <w:sz w:val="20"/>
          <w:szCs w:val="20"/>
        </w:rPr>
        <w:t xml:space="preserve"> ion and NH</w:t>
      </w:r>
      <w:r w:rsidRPr="00204776">
        <w:rPr>
          <w:rFonts w:ascii="Times New Roman" w:hAnsi="Times New Roman"/>
          <w:bCs/>
          <w:sz w:val="20"/>
          <w:szCs w:val="20"/>
          <w:vertAlign w:val="subscript"/>
        </w:rPr>
        <w:t>4</w:t>
      </w:r>
      <w:r w:rsidRPr="00204776">
        <w:rPr>
          <w:rFonts w:ascii="Times New Roman" w:hAnsi="Times New Roman"/>
          <w:bCs/>
          <w:sz w:val="20"/>
          <w:szCs w:val="20"/>
          <w:vertAlign w:val="superscript"/>
        </w:rPr>
        <w:t>+</w:t>
      </w:r>
      <w:r w:rsidRPr="00204776">
        <w:rPr>
          <w:rFonts w:ascii="Times New Roman" w:hAnsi="Times New Roman"/>
          <w:bCs/>
          <w:sz w:val="20"/>
          <w:szCs w:val="20"/>
        </w:rPr>
        <w:t xml:space="preserve"> ion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{"citationItems":[{"id":"ITEM-1","itemData":{"DOI":"10.1088/0031-8949/89/03/035701","ISSN":"00318949","abstract":"This work focuses on the characteristics of polymer blend electrolytes based on corn starch and\\r chitosan doped with ammonium iodide (NH 4 I). The electrolytes were prepared using the solution cast\\r method. A polymer blend comprising 80?wt% starch and 20?wt% chitosan was found to be the most\\r amorphous blend and suitable to serve as the polymer host. Fourier transform infrared spectroscopy\\r analysis proved the interaction between starch, chitosan and NH 4 I. The highest room temperature\\r conductivity of (3.04???0.32)???10 ?4?S?cm ?1 was obtained when the polymer host was doped with\\r 40?wt% NH 4 I. This result was further proven by field emission scanning electron microscopy study.\\r All electrolytes were found to obey the Arrhenius rule. Dielectric studies confirm that the\\r electrolytes obeyed non-Debye behavior. The temperature dependence of the power law exponent s for\\r the highest conducting sample follows the quantum mechanical tunneling model.","author":[{"dropping-particle":"","family":"Yusof","given":"Y. M.","non-dropping-particle":"","parse-names":false,"suffix":""},{"dropping-particle":"","family":"Shukur","given":"M. F.","non-dropping-particle":"","parse-names":false,"suffix":""},{"dropping-particle":"","family":"Illias","given":"H. A.","non-dropping-particle":"","parse-names":false,"suffix":""},{"dropping-particle":"","family":"Kadir","given":"M. F.Z.","non-dropping-particle":"","parse-names":false,"suffix":""}],"container-title":"Physica Scripta","id":"ITEM-1","issue":"3","issued":{"date-parts":[["2014"]]},"page":"1-10","title":"Conductivity and electrical properties of corn starch-chitosan blend biopolymer electrolyte incorporated with ammonium iodide","type":"article-journal","volume":"89"},"uris":["http://www.mendeley.com/documents/?uuid=3f2a4eca-0340-4424-b6a1-1e1adfb48884"]},{"id":"ITEM-2","itemData":{"DOI":"10.4028/www.scientific.net/amr.686.137","abstract":"Magnesium-ion conducting gel polymer electrolytes (GPEs) based on PMMA with ethylene carbonate (EC) and propylene carbonate (PC) as a plasticizing solvent were prepared via the solution casting technique. Mg(CF3SO3)2 salt was used as source of magnesium ions, Mg2+. The variation of conductivity with salt concentrations, from 5 wt.% to 30 wt.% was studied. The gel polymer electrolyte with composition 20 wt.% of Mg(CF3SO3)2 exhibited the highest conductivity of 1.27 x 10-3 S cm-1 at room temperature. The conductivity-temperature dependence of gel polymer electrolyte films obeys Arrhenius behaviour with activation energy in the range of 0.18 eV to 0.26 eV. Ionic transport number was evaluated using DC polarization technique and it reveals the conducting species are predominantly ions. It is found that the ionic conductivity and transport properties of the prepared GPEs are consistent with the X-Ray Diffraction (XRD) and Field Emission Scanning Electron Microscopy (FESEM) studies.","author":[{"dropping-particle":"","family":"Zainol","given":"N.H.","non-dropping-particle":"","parse-names":false,"suffix":""},{"dropping-particle":"","family":"Osman","given":"Zurina","non-dropping-particle":"","parse-names":false,"suffix":""},{"dropping-particle":"","family":"Othman","given":"Lisani","non-dropping-particle":"","parse-names":false,"suffix":""},{"dropping-particle":"","family":"Md. Isa","given":"K.B.","non-dropping-particle":"","parse-names":false,"suffix":""}],"container-title":"Advanced Materials Research","id":"ITEM-2","issued":{"date-parts":[["2013"]]},"page":"137-144","title":"Transport and Morphological Properties of Gel Polymer Electrolytes Containing Mg(CF&lt;sub&gt;3&lt;/sub&gt;SO&lt;sub&gt;3&lt;/sub&gt;)&lt;sub&gt;2&lt;/sub&gt;","type":"article-journal","volume":"686"},"uris":["http://www.mendeley.com/documents/?uuid=dd69a409-08d1-4dbf-abe1-8e150ad0fbe0"]}],"mendeley":{"formattedCitation":"[2, 7]","plainTextFormattedCitation":"[2, 7]","previouslyFormattedCitation":"[2, 7]"},"properties":{"noteIndex":0},"schema":"https://github.com/citation-style-language/schema/raw/master/csl-citation.json"}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[2, 7]</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w:t>
      </w:r>
    </w:p>
    <w:p w14:paraId="56327F51" w14:textId="77777777" w:rsidR="00204776" w:rsidRPr="00204776" w:rsidRDefault="00204776" w:rsidP="00204776">
      <w:pPr>
        <w:spacing w:after="0"/>
        <w:jc w:val="both"/>
        <w:outlineLvl w:val="0"/>
        <w:rPr>
          <w:rFonts w:ascii="Times New Roman" w:hAnsi="Times New Roman"/>
          <w:bCs/>
          <w:sz w:val="20"/>
          <w:szCs w:val="20"/>
        </w:rPr>
      </w:pPr>
    </w:p>
    <w:p w14:paraId="6A4B1938" w14:textId="77777777" w:rsidR="00204776" w:rsidRPr="00204776" w:rsidRDefault="00204776" w:rsidP="00204776">
      <w:pPr>
        <w:spacing w:after="0"/>
        <w:jc w:val="both"/>
        <w:outlineLvl w:val="0"/>
        <w:rPr>
          <w:rFonts w:ascii="Times New Roman" w:hAnsi="Times New Roman"/>
          <w:bCs/>
          <w:sz w:val="20"/>
          <w:szCs w:val="20"/>
        </w:rPr>
      </w:pPr>
      <w:r w:rsidRPr="00204776">
        <w:rPr>
          <w:rFonts w:ascii="Times New Roman" w:hAnsi="Times New Roman"/>
          <w:sz w:val="20"/>
          <w:szCs w:val="20"/>
        </w:rPr>
        <w:t xml:space="preserve">Blending two or more different polymers in producing a polymer electrolyte system is a technique that can assist in increasing the sites availability for ion hopping and exchange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{"citationItems":[{"id":"ITEM-1","itemData":{"DOI":"10.1016/j.physb.2017.03.043","ISSN":"09214526","abstract":"Solid polymer blend electrolytes are widely studied due to their extensive applications particularly in electrochemical devices. Blending polymer makes the thermal stability, higher mechanical strength and inorganic salt provide ionic charge carrier to enhance the conductivity. In these studies, 50% polyvinyl alcohol (PVA), 50% poly (N-vinyl pyrrolidone) (PVP) and 2.5% L-Asparagine mixed with different ratio of the Ammonium bromide (NH4Br), have been synthesized using solution casting technique. The prepared PVA/PVP/L-Asparagine/doped-NH4Br polymer blend electrolyte films have been characterized by various analytical methods such as FT-IR, XRD, impedance spectroscopy, TG-DSC and scanning electron microscopy. FT-IR, XRD and TG/DSC analysis revealed the structural and thermal behavior of the complex formation between PVA/PVP/L-Asparagine/doped-NH4Br. The ionic conductivity and the dielectric properties of PVA/PVP/L-Asparagine/doped-NH4Br polymer blend electrolyte films were examined using impedance analysis. The highest ionic conductivity was found to be 2.34×10−4 S cm−1 for the m.wt. composition of 50%PVA:50%PVP:2.5%L-Asparagine:doped 0.15 g NH4Br at ambient temperature. Solid state proton battery is fabricated and the observed open circuit voltage is 1.1 V and its performance has been studied.","author":[{"dropping-particle":"","family":"Parameswaran","given":"V.","non-dropping-particle":"","parse-names":false,"suffix":""},{"dropping-particle":"","family":"Nallamuthu","given":"N.","non-dropping-particle":"","parse-names":false,"suffix":""},{"dropping-particle":"","family":"Devendran","given":"P.","non-dropping-particle":"","parse-names":false,"suffix":""},{"dropping-particle":"","family":"Nagarajan","given":"E. R.","non-dropping-particle":"","parse-names":false,"suffix":""},{"dropping-particle":"","family":"Manikandan","given":"A.","non-dropping-particle":"","parse-names":false,"suffix":""}],"container-title":"Physica B: Condensed Matter","id":"ITEM-1","issued":{"date-parts":[["2017"]]},"page":"89-98","publisher":"Elsevier B.V.","title":"Electrical conductivity studies on Ammonium bromide incorporated with Zwitterionic polymer blend electrolyte for battery application","type":"article-journal","volume":"515"},"uris":["http://www.mendeley.com/documents/?uuid=f9be0ea7-b79c-41de-902c-b715321f9149"]}],"mendeley":{"formattedCitation":"[8]","plainTextFormattedCitation":"[8]","previouslyFormattedCitation":"[8]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[8]</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Rather than a single polymer, a mixture of polymers can enhance the thermal stability and mechanical strength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{"citationItems":[{"id":"ITEM-1","itemData":{"DOI":"10.3844/ajassp.2015","ISSN":"15543641","abstract":"© 2015 Alexandr Dzhindzholia, Elena Popkova and Larisa Shakhovskaya. This article studies state regulation of business determines and analyzes its economic, legal and organizational forms. The authors offer and substantiate the hypothesis that cluster is an innovational and organizational form of state regulation. Peculiarities and advantages of cluster for development of modern business are determined.","author":[{"dropping-particle":"","family":"Bakar","given":"Nur Yasmin Abu","non-dropping-particle":"","parse-names":false,"suffix":""},{"dropping-particle":"","family":"Muhamaruesa","given":"Nur Hafiza Mr.","non-dropping-particle":"","parse-names":false,"suffix":""},{"dropping-particle":"","family":"Aniskari","given":"Nur Ain Bashirah","non-dropping-particle":"","parse-names":false,"suffix":""},{"dropping-particle":"","family":"Isa","given":"Mohd Ikmar Nizam Mohamad","non-dropping-particle":"","parse-names":false,"suffix":""}],"container-title":"American Journal of Applied Sciences","id":"ITEM-1","issue":"1","issued":{"date-parts":[["2015"]]},"page":"40-46","title":"Electrical Studies of Carboxy Methycellulose-Chitosan Blend Biopolymer Doped Dodecyltrimethyl Ammonium Bromide Solid Electrolytes","type":"article-journal","volume":"12"},"uris":["http://www.mendeley.com/documents/?uuid=af44b580-8283-44d9-9534-0d3142ad5575"]}],"mendeley":{"formattedCitation":"[9]","plainTextFormattedCitation":"[9]","previouslyFormattedCitation":"[9]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[9]</w:t>
      </w:r>
      <w:r w:rsidRPr="00204776">
        <w:rPr>
          <w:rStyle w:val="FootnoteReference"/>
          <w:rFonts w:ascii="Times New Roman" w:hAnsi="Times New Roman"/>
          <w:sz w:val="20"/>
          <w:szCs w:val="20"/>
        </w:rPr>
        <w:fldChar w:fldCharType="end"/>
      </w:r>
      <w:r w:rsidRPr="00204776">
        <w:rPr>
          <w:rFonts w:ascii="Times New Roman" w:hAnsi="Times New Roman"/>
          <w:sz w:val="20"/>
          <w:szCs w:val="20"/>
        </w:rPr>
        <w:t>. P</w:t>
      </w:r>
      <w:r w:rsidRPr="00204776">
        <w:rPr>
          <w:rFonts w:ascii="Times New Roman" w:hAnsi="Times New Roman"/>
          <w:bCs/>
          <w:sz w:val="20"/>
          <w:szCs w:val="20"/>
        </w:rPr>
        <w:t xml:space="preserve">olymer electrolyte hosted by poly(ethylene oxide) (PEO) has the potential for the development of ion conduction because it is naturally semi crystalline, has high tensile strength, and flexible due to non-hazardous and easy preparation of electrolyte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{"citationItems":[{"id":"ITEM-1","itemData":{"DOI":"10.1039/cc9960002169","ISSN":"1359-7345","abstract":"... Letters to Nature. Nature 398, 792-794 (29 April 1999) | doi :10.1038/19730; Received 17 December 1998; Accepted 1 March 1999. Structure of the polymer  electrolyte  poly ( ethylene  oxide ) 6 : LiAsF  6 . Graham S. MacGlashan 1 , Yuri G. Andreev 1 &amp; Peter G. Bruce 1. ...","author":[{"dropping-particle":"","family":"MacGlashan","given":"G S","non-dropping-particle":"","parse-names":false,"suffix":""},{"dropping-particle":"","family":"Andreev","given":"Y G","non-dropping-particle":"","parse-names":false,"suffix":""}],"container-title":"Nature","id":"ITEM-1","issue":"April","issued":{"date-parts":[["1999"]]},"page":"792-794","title":"Structure of the polymer electrolyte poly (ethylene oxide) 6: LiAsF6","type":"article-journal","volume":"398"},"uris":["http://www.mendeley.com/documents/?uuid=cf39f78e-3f2c-4d25-a048-85b9f150ff14"]},{"id":"ITEM-2","itemData":{"DOI":"10.1016/j.ssi.2008.04.034","ISSN":"01672738","abstract":"Polymer electrolytes consisting of polyethylene oxide (PEO) and LiCF 3SO3 were synthesized by solution casting method as a function of EO/Li ratio. An increase in the glass transition temperature of the polymer electrolytes with increasing Li salt content suggested the coordination of the Li ions to the oxygen atoms of polymer backbone. Dielectric spectroscopic studies were performed to understand the ion transport process in polymer electrolytes. The dc conductivity showed a maximum for EO/Li ≈ 24. The ac conductivity analysis revealed the existence of nearly constant loss (NCL) contribution at lower temperatures. The dielectric loss spectra showed the presence of one relaxation for all compositions, which is associated with the motions of the Li ion coordinated polymer segments. The relaxation has been characterized by the empirical Havriliak-Negami (H-N) equation. The temperature dependence of the relaxation times and the conductivity followed the Vogel-Tamman-Fulcher (VTF) equation yielding qualitatively similar pseudoactivation energies, which suggested strong coupling between the ionic conductivity and the segmental relaxation in the polymer electrolytes. © 2008 Elsevier B.V. All rights reserved.","author":[{"dropping-particle":"","family":"Karan","given":"N. K.","non-dropping-particle":"","parse-names":false,"suffix":""},{"dropping-particle":"","family":"Pradhan","given":"O. K.","non-dropping-particle":"","parse-names":false,"suffix":""},{"dropping-particle":"","family":"Thomas","given":"R.","non-dropping-particle":"","parse-names":false,"suffix":""},{"dropping-particle":"","family":"Natesan","given":"B.","non-dropping-particle":"","parse-names":false,"suffix":""},{"dropping-particle":"","family":"Katiyar","given":"R. S.","non-dropping-particle":"","parse-names":false,"suffix":""}],"container-title":"Solid State Ionics","id":"ITEM-2","issue":"19-20","issued":{"date-parts":[["2008"]]},"page":"689-696","title":"Solid polymer electrolytes based on polyethylene oxide and lithium trifluoro- Methane sulfonate (PEO-LiCF3so3): Ionic conductivity and dielectric relaxation","type":"article-journal","volume":"179"},"uris":["http://www.mendeley.com/documents/?uuid=99321984-5d85-4b26-ac7e-b237a44cb6fc"]}],"mendeley":{"formattedCitation":"[10, 11]","plainTextFormattedCitation":"[10, 11]","previouslyFormattedCitation":"[10, 11]"},"properties":{"noteIndex":0},"schema":"https://github.com/citation-style-language/schema/raw/master/csl-citation.json"}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[10, 11]</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The high molecular weight of PEO based polymer electrolytes shows the movement of ions </w:t>
      </w:r>
      <w:r w:rsidRPr="00204776">
        <w:rPr>
          <w:rFonts w:ascii="Times New Roman" w:hAnsi="Times New Roman"/>
          <w:bCs/>
          <w:i/>
          <w:iCs/>
          <w:sz w:val="20"/>
          <w:szCs w:val="20"/>
        </w:rPr>
        <w:t>via</w:t>
      </w:r>
      <w:r w:rsidRPr="00204776">
        <w:rPr>
          <w:rFonts w:ascii="Times New Roman" w:hAnsi="Times New Roman"/>
          <w:bCs/>
          <w:sz w:val="20"/>
          <w:szCs w:val="20"/>
        </w:rPr>
        <w:t xml:space="preserve"> their amorphous phase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{"citationItems":[{"id":"ITEM-1","itemData":{"DOI":"10.1016/j.ssi.2019.05.025","ISSN":"01672738","abstract":"Ion conduction in poly (ethylene oxide), PEO, based electrolytes are explained considering the ion movement coupled with polymer segmental motions or free volume. Herein, we describe the application of positron annihilation spectroscopy to investigate the free volume structure of PEO-LiTFSI solid state electrolyte with varying electrolyte concentration. Addition of LiTFSI indicates plasticization effect through the increase in free volume size of polymer matrix. Depth dependent Doppler broadening measurements have shown a decrease in positron/positronium diffusion length and S-parameter value on addition of electrolyte. The observed decrease in S-parameter and positronium intensity could not be ascribed to positronium reaction (inhibition) with dissociated ions or salt aggregates as the variation does not follow the established inhibition expression. The S–W correlation curves indicate that the chemical environment at positron/positronium annihilation sites in PEO-LiTFSI is similar to pristine PEO. It again confirms that reduction in positronium intensity and S-parameter cannot be attributed to positronium inhibition. The present study shows that resultant positron/positronium annihilation parameters can be directly attributed to the change in molecular packing or free volume structure of the solid state electrolytes.","author":[{"dropping-particle":"","family":"Utpalla","given":"Pranav","non-dropping-particle":"","parse-names":false,"suffix":""},{"dropping-particle":"","family":"Sharma","given":"S. K.","non-dropping-particle":"","parse-names":false,"suffix":""},{"dropping-particle":"","family":"Sudarshan","given":"K.","non-dropping-particle":"","parse-names":false,"suffix":""},{"dropping-particle":"","family":"Sahu","given":"M.","non-dropping-particle":"","parse-names":false,"suffix":""},{"dropping-particle":"","family":"Pujari","given":"P. K.","non-dropping-particle":"","parse-names":false,"suffix":""}],"container-title":"Solid State Ionics","id":"ITEM-1","issue":"May","issued":{"date-parts":[["2019"]]},"page":"114990","publisher":"Elsevier","title":"Investigation of the free volume characteristics of PEO based solid state polymer electrolyte by means of positron annihilation spectroscopy","type":"article-journal","volume":"339"},"uris":["http://www.mendeley.com/documents/?uuid=76fe8846-2a5f-4926-83be-ff6ad27a1606"]}],"mendeley":{"formattedCitation":"[12]","plainTextFormattedCitation":"[12]","previouslyFormattedCitation":"[12]"},"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[12]</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Thus, the selection of PEO </w:t>
      </w:r>
      <w:r w:rsidRPr="00204776">
        <w:rPr>
          <w:rFonts w:ascii="Times New Roman" w:hAnsi="Times New Roman"/>
          <w:bCs/>
          <w:sz w:val="20"/>
          <w:szCs w:val="20"/>
        </w:rPr>
        <w:t xml:space="preserve">as polymer host for the designing of SPE is significant due to their ability to form complexation with other components as well as improving the transport mechanism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{"citationItems":[{"id":"ITEM-1","itemData":{"DOI":"10.1016/j.ssi.2007.04.008","ISSN":"01672738","abstract":"Poly (ethylene oxide)-(PEO)-based composite polymer electrolytes are of great interest for solid-state-electrochemical devices. Among these materials, (PEO)9LiCF3SO3 or (PEO)9LiTf has been widely studied as a potential candidate. There have been many studies aimed at improving the ambient temperature ionic conductivity in this material either by incorporating plasticizers such as ethylene carbonate (EC) and propylene carbonate (PC) or by incorporating micro-sized or nano-sized inorganic fillers such as Al2O3, SiO2 or TiO2. However, to our knowledge, no report can be found in the literature on the combined effect of EC and Al2O3 on (PEO)9LiTf. This paper describes the combined effect of incorporating the Al2O3 filler and the EC plasticizer on the ionic conductivity enhancement of the (PEO)9LiTf electrolyte. Maximum conductivity enhancement has been achieved by optimizing the effects of the plasticizer and the ceramic filler. Nano-sized alumina filler-added, plasticized polymer electrolyte films (400-600 μm), prepared by common solvent casting method has been characterized by ionic conductivity and differential calorimetric measurements. The incorporation of 50 wt.% EC and 15 wt.% Al2O3 to the (PEO)9LiTf electrolyte showed a significant conductivity enhancement with σRT (max) = 1.5 × 10- 4 S cm- 1 while retaining the mechanical strength of electrolyte films. As expected, the conductivity is enhanced by the plasticizer by reducing the crystallinity and increasing the amorphous phase content of the polymer electrolytes. The ceramic filler (Al2O3) also contributes to conductivity enhancement by promoting the above structural changes in the polymer electrolyte. It is evident that, an additional mechanism, directly associated with filler particles, would also be responsible for the conductivity enhancement caused by the filler. One possible explanation for this could be by creating additional sites for migrating ionic species through transient bonding with O/OH groups in the filler surface as suggested by previous workers. The decrease of Tg values of plasticized and filler-added polymer electrolyte samples seen in the DSC thermograms points towards the improved segmental flexibility of polymer chains, leading to increased mobility of conducting ions. © 2007 Elsevier B.V. All rights reserved.","author":[{"dropping-particle":"","family":"Pitawala","given":"H. M.J.C.","non-dropping-particle":"","parse-names":false,"suffix":""},{"dropping-particle":"","family":"Dissanayake","given":"M. A.K.L.","non-dropping-particle":"","parse-names":false,"suffix":""},{"dropping-particle":"","family":"Seneviratne","given":"V. A.","non-dropping-particle":"","parse-names":false,"suffix":""}],"container-title":"Solid State Ionics","id":"ITEM-1","issue":"13-14","issued":{"date-parts":[["2007"]]},"page":"885-888","title":"Combined effect of Al2O3 nano-fillers and EC plasticizer on ionic conductivity enhancement in the solid polymer electrolyte (PEO)9LiTf","type":"article-journal","volume":"178"},"uris":["http://www.mendeley.com/documents/?uuid=537e6b41-a906-4805-b22a-c1fefe9d3b29"]}],"mendeley":{"formattedCitation":"[13]","plainTextFormattedCitation":"[13]","previouslyFormattedCitation":"[13]"},"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[13]</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Meanwhile, graphene oxide (GO) has the ability to be used as an active nanofiller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{"citationItems":[{"id":"ITEM-1","itemData":{"DOI":"10.1002/app.46336","ISSN":"10974628","abstract":"© 2018 Wiley Periodicals, Inc. Graphene oxide (GO) has been prepared by modified Hummer's method for their incorporation as nanofiller in designing nanocomposite polymer electrolytes (NCPEs). Prior to use the GO nanofillers has been characterized by TEM, FTIR, and Raman studies to elucidate their nanostructure, functionality, and purity. The various poly(ethylene oxide) (PEO)-based NCPEs has been prepared by incorporating GO nanofillers in presence of three different lithium salts, viz., CF 3 SO 3 Li, LiTFSI, and LiNO 3 as the source of Li-ions and then casted into free standing polymeric films. The change in PEO crystallinity has been studied considering their full width half maximum values of respective diffraction peaks in the XRD spectra. The Li-ion conductivity of various NCPEs has been studied from impedance spectroscopy. All the NCPE films show optimum value of Li-ion conductivity with 0.3% GO nanofiller content irrespective of the source of Li-ions used. But, variation of the Li-ion conductivity values is occurred for all the three studied lithium salts. Both LiTFSI and LiNO 3 salts display Li-ion conductivity in the order of 10 −4 S cm −1 whereas CF 3 SO 3 Li in the order of 10 −6 S cm −1 , all in presence of 0.3% GO nanofillers. The change in conductivity values of the NCPEs has been explained by correlating with Argand plots and also with change in PEO crystallinity, which occurs due to various relaxation processes. © 2018 Wiley Periodicals, Inc. J. Appl. Polym. Sci. 2018, 135, 46336.","author":[{"dropping-particle":"","family":"Mohanta","given":"Jagdeep","non-dropping-particle":"","parse-names":false,"suffix":""},{"dropping-particle":"","family":"Padhi","given":"Deepak K.","non-dropping-particle":"","parse-names":false,"suffix":""},{"dropping-particle":"","family":"Si","given":"Satyabrata","non-dropping-particle":"","parse-names":false,"suffix":""}],"container-title":"Journal of Applied Polymer Science","id":"ITEM-1","issue":"22","issued":{"date-parts":[["2018"]]},"page":"1-10","title":"Li-ion conductivity in PEO-graphene oxide nanocomposite polymer electrolytes: A study on effect of the counter anion","type":"article-journal","volume":"135"},"uris":["http://www.mendeley.com/documents/?uuid=106ba190-5ae5-4387-9702-0a0246b15fcc"]}],"mendeley":{"formattedCitation":"[14]","plainTextFormattedCitation":"[14]","previouslyFormattedCitation":"[14]"},"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[14]</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{"citationItems":[{"id":"ITEM-1","itemData":{"DOI":"10.1002/app.46336","ISSN":"10974628","abstract":"© 2018 Wiley Periodicals, Inc. Graphene oxide (GO) has been prepared by modified Hummer's method for their incorporation as nanofiller in designing nanocomposite polymer electrolytes (NCPEs). Prior to use the GO nanofillers has been characterized by TEM, FTIR, and Raman studies to elucidate their nanostructure, functionality, and purity. The various poly(ethylene oxide) (PEO)-based NCPEs has been prepared by incorporating GO nanofillers in presence of three different lithium salts, viz., CF 3 SO 3 Li, LiTFSI, and LiNO 3 as the source of Li-ions and then casted into free standing polymeric films. The change in PEO crystallinity has been studied considering their full width half maximum values of respective diffraction peaks in the XRD spectra. The Li-ion conductivity of various NCPEs has been studied from impedance spectroscopy. All the NCPE films show optimum value of Li-ion conductivity with 0.3% GO nanofiller content irrespective of the source of Li-ions used. But, variation of the Li-ion conductivity values is occurred for all the three studied lithium salts. Both LiTFSI and LiNO 3 salts display Li-ion conductivity in the order of 10 −4 S cm −1 whereas CF 3 SO 3 Li in the order of 10 −6 S cm −1 , all in presence of 0.3% GO nanofillers. The change in conductivity values of the NCPEs has been explained by correlating with Argand plots and also with change in PEO crystallinity, which occurs due to various relaxation processes. © 2018 Wiley Periodicals, Inc. J. Appl. Polym. Sci. 2018, 135, 46336.","author":[{"dropping-particle":"","family":"Mohanta","given":"Jagdeep","non-dropping-particle":"","parse-names":false,"suffix":""},{"dropping-particle":"","family":"Padhi","given":"Deepak K.","non-dropping-particle":"","parse-names":false,"suffix":""},{"dropping-particle":"","family":"Si","given":"Satyabrata","non-dropping-particle":"","parse-names":false,"suffix":""}],"container-title":"Journal of Applied Polymer Science","id":"ITEM-1","issue":"22","issued":{"date-parts":[["2018"]]},"page":"1-10","title":"Li-ion conductivity in PEO-graphene oxide nanocomposite polymer electrolytes: A study on effect of the counter anion","type":"article-journal","volume":"135"},"uris":["http://www.mendeley.com/documents/?uuid=106ba190-5ae5-4387-9702-0a0246b15fcc"]}],"mendeley":{"formattedCitation":"[14]","manualFormatting":"Mohanta et al. ","plainTextFormattedCitation":"[14]","previouslyFormattedCitation":"[14]"},"properties":{"noteIndex":0},"schema":"https://github.com/citation-style-language/schema/raw/master/csl-citation.json"}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 xml:space="preserve">Mohanta et al. </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stated that GO has high surface area, able to disperse in organic solvents, and is stable thermally and chemically. Polymer nanocomposites of GO based have better mechanical and electrical properties compared to other clay or carbon filler based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{"citationItems":[{"id":"ITEM-1","itemData":{"DOI":"10.1016/j.eurpolymj.2011.05.011","ISSN":"00143057","abstract":"Organic-inorganic hybrids are artificially created structures presenting novel properties not exhibited by either of the component materials alone. In this contribution one addresses processing, morphology and properties of polymer nanocomposites reinforced graphene. First, synthesis routes to graphite oxide (GO) and foliated graphene sheets (FGS) are illustrated. Physical characterization of these graphene sheets were conducted using atomic force microscopy and X-ray diffraction techniques. Processing, structure and properties of graphene/poly(ethylene oxide) (PEO) nanocomposites are discussed. FGS was dispersed into PEO via two different composite manufacturing techniques: melt compounding and solvent mixing. Morphology of dispersed graphene and properties from different blending routes are compared. TEM showed that graphene distributed parallel to the composite surface using solvent method, while distributed randomly in melt blended method. Optical measurements indicated that the transparency of PEO/graphene prepared by solvent method is higher than that of melt blended method in the visible region. Electrical conductivity measurements are employed to evaluate threshold concentration for rigidity and connectivity percolation. The percolation concentration of the composites prepared by solvent method is less than those of melt blended method. The mechanical performance of the composites prepared by solvent method is higher than melt blended. Halpin-Tsai model has been used to confirm the distribution of the graphene into PEO by the two different processing techniques. © 2011 Elsevier Ltd. All rights reserved.","author":[{"dropping-particle":"","family":"Mahmoud","given":"Waleed E.","non-dropping-particle":"","parse-names":false,"suffix":""}],"container-title":"European Polymer Journal","id":"ITEM-1","issue":"8","issued":{"date-parts":[["2011"]]},"page":"1534-1540","publisher":"Elsevier Ltd","title":"Morphology and physical properties of poly(ethylene oxide) loaded graphene nanocomposites prepared by two different techniques","type":"article-journal","volume":"47"},"uris":["http://www.mendeley.com/documents/?uuid=0ec4fb20-af13-43c8-885f-70a29cc79030"]}],"mendeley":{"formattedCitation":"[15]","plainTextFormattedCitation":"[15]","previouslyFormattedCitation":"[15]"},"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noProof/>
          <w:sz w:val="20"/>
          <w:szCs w:val="20"/>
        </w:rPr>
        <w:t>[15]</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GO can be modified and functionalized for the preparation of polymer host, and it is also a pioneer material for the preparation of large quantities of graphene nanosheets for various functions such as sensors and transparent conductive films </w:t>
      </w:r>
      <w:r w:rsidRPr="00204776">
        <w:rPr>
          <w:rStyle w:val="FootnoteReference"/>
          <w:rFonts w:ascii="Times New Roman" w:hAnsi="Times New Roman"/>
          <w:bCs/>
          <w:sz w:val="20"/>
          <w:szCs w:val="20"/>
        </w:rPr>
        <w:fldChar w:fldCharType="begin" w:fldLock="1"/>
      </w:r>
      <w:r w:rsidRPr="00204776">
        <w:rPr>
          <w:rFonts w:ascii="Times New Roman" w:hAnsi="Times New Roman"/>
          <w:bCs/>
          <w:sz w:val="20"/>
          <w:szCs w:val="20"/>
        </w:rPr>
        <w:instrText>ADDIN CSL_CITATION {"citationItems":[{"id":"ITEM-1","itemData":{"DOI":"10.1016/j.carbon.2012.09.046","ISSN":"00086223","abstract":"We report on the modification of graphene oxide (GO) with poly(vinyl alcohol) (PVA) leading to the mechanical improvement of GO based materials. First, GO was covalently functionalised with PVA by esterification of carboxylic groups on GO with hydroxyl groups of PVA resulting in functionalised f-(PVA)GO. This was carried out for PVA of six different molecular weights. This functionalised graphene oxide could be formed into a paper-like material by vacuum filtration. Papers prepared from f-(PVA)GO showed significant increases in mechanical properties compared to those prepared with GO or with simple mixtures of GO and PVA. The best performance was achieved for PVA functional groups with molecular weights between 50 and 150 kg/mol. Improvements in Young's moduli of 60% and tensile strength of 400% were observed relative to GO-only paper. The improved mechanical properties are attributed to enhanced inter-flake stress transfer due to the covalently bonded PVA. Second, functionalised f-(PVA)GO was used as filler in PVA-based composites. The application of a pre-selection method allowed the use of only the largest functionalised f-(PVA)GO flakes. This resulted in substantially reinforced PVA-f-(PVA)GO composites. Both modulus and strength increased by 40% relative to the pure polymer for f-(PVA)GO loadings below 0.3 vol.%. © 2012 Elsevier Ltd. All rights reserved.","author":[{"dropping-particle":"","family":"Cano","given":"Manuela","non-dropping-particle":"","parse-names":false,"suffix":""},{"dropping-particle":"","family":"Khan","given":"Umar","non-dropping-particle":"","parse-names":false,"suffix":""},{"dropping-particle":"","family":"Sainsbury","given":"Toby","non-dropping-particle":"","parse-names":false,"suffix":""},{"dropping-particle":"","family":"O'Neill","given":"Arlene","non-dropping-particle":"","parse-names":false,"suffix":""},{"dropping-particle":"","family":"Wang","given":"Zhiming","non-dropping-particle":"","parse-names":false,"suffix":""},{"dropping-particle":"","family":"McGovern","given":"Ignatius T.","non-dropping-particle":"","parse-names":false,"suffix":""},{"dropping-particle":"","family":"Maser","given":"Wolfgang K.","non-dropping-particle":"","parse-names":false,"suffix":""},{"dropping-particle":"","family":"Benito","given":"Ana M.","non-dropping-particle":"","parse-names":false,"suffix":""},{"dropping-particle":"","family":"Coleman","given":"Jonathan N.","non-dropping-particle":"","parse-names":false,"suffix":""}],"container-title":"Carbon","id":"ITEM-1","issued":{"date-parts":[["2013"]]},"page":"363-371","publisher":"Elsevier Ltd","title":"Improving the mechanical properties of graphene oxide based materials by covalent attachment of polymer chains","type":"article-journal","volume":"52"},"uris":["http://www.mendeley.com/documents/?uuid=e7fa6b5b-bc57-4f30-ac57-9617246102b2"]},{"id":"ITEM-2","itemData":{"DOI":"10.1002/adma.201001068","ISSN":"09359648","abstract":"There is intense interest in graphene in fields such as physics, chemistry, and materials science, among others. Interest in graphene's exceptional physical properties, chemical tunability, and potential for applications has generated thousands of publications and an accelerating pace of research, making review of such research timely. Here is an overview of the synthesis, properties, and applications of graphene and related materials (primarily, graphite oxide and its colloidal suspensions and materials made from them), from a materials science perspective.","author":[{"dropping-particle":"","family":"Zhu","given":"Yanwu","non-dropping-particle":"","parse-names":false,"suffix":""},{"dropping-particle":"","family":"Murali","given":"Shanthi","non-dropping-particle":"","parse-names":false,"suffix":""},{"dropping-particle":"","family":"Cai","given":"Weiwei","non-dropping-particle":"","parse-names":false,"suffix":""},{"dropping-particle":"","family":"Li","given":"Xuesong","non-dropping-particle":"","parse-names":false,"suffix":""},{"dropping-particle":"","family":"Suk","given":"Ji Won","non-dropping-particle":"","parse-names":false,"suffix":""},{"dropping-particle":"","family":"Potts","given":"Jeffrey R.","non-dropping-particle":"","parse-names":false,"suffix":""},{"dropping-particle":"","family":"Ruoff","given":"Rodney S.","non-dropping-particle":"","parse-names":false,"suffix":""}],"container-title":"Advanced Materials","id":"ITEM-2","issue":"35","issued":{"date-parts":[["2010"]]},"page":"3906-3924","title":"Graphene and graphene oxide: Synthesis, properties, and applications","type":"article-journal","volume":"22"},"uris":["http://www.mendeley.com/documents/?uuid=f65b3715-dd4a-44e9-ae88-ad15aabd3f35"]}],"mendeley":{"formattedCitation":"[16, 17]","manualFormatting":"[16, 17]","plainTextFormattedCitation":"[16, 17]","previouslyFormattedCitation":"[16, 17]"},"properties":{"noteIndex":0},"schema":"https://github.com/citation-style-language/schema/raw/master/csl-citation.json"}</w:instrText>
      </w:r>
      <w:r w:rsidRPr="00204776">
        <w:rPr>
          <w:rStyle w:val="FootnoteReference"/>
          <w:rFonts w:ascii="Times New Roman" w:hAnsi="Times New Roman"/>
          <w:bCs/>
          <w:sz w:val="20"/>
          <w:szCs w:val="20"/>
        </w:rPr>
        <w:fldChar w:fldCharType="separate"/>
      </w:r>
      <w:r w:rsidRPr="00204776">
        <w:rPr>
          <w:rFonts w:ascii="Times New Roman" w:hAnsi="Times New Roman"/>
          <w:bCs/>
          <w:noProof/>
          <w:sz w:val="20"/>
          <w:szCs w:val="20"/>
        </w:rPr>
        <w:t>[16, 17]</w:t>
      </w:r>
      <w:r w:rsidRPr="00204776">
        <w:rPr>
          <w:rStyle w:val="FootnoteReference"/>
          <w:rFonts w:ascii="Times New Roman" w:hAnsi="Times New Roman"/>
          <w:bCs/>
          <w:sz w:val="20"/>
          <w:szCs w:val="20"/>
        </w:rPr>
        <w:fldChar w:fldCharType="end"/>
      </w:r>
      <w:r w:rsidRPr="00204776">
        <w:rPr>
          <w:rFonts w:ascii="Times New Roman" w:hAnsi="Times New Roman"/>
          <w:bCs/>
          <w:sz w:val="20"/>
          <w:szCs w:val="20"/>
        </w:rPr>
        <w:t xml:space="preserve">. </w:t>
      </w:r>
    </w:p>
    <w:p w14:paraId="5E136E88" w14:textId="77777777" w:rsidR="00204776" w:rsidRPr="00204776" w:rsidRDefault="00204776" w:rsidP="00204776">
      <w:pPr>
        <w:spacing w:after="0"/>
        <w:jc w:val="both"/>
        <w:outlineLvl w:val="0"/>
        <w:rPr>
          <w:rFonts w:ascii="Times New Roman" w:hAnsi="Times New Roman"/>
          <w:sz w:val="20"/>
          <w:szCs w:val="20"/>
        </w:rPr>
      </w:pPr>
    </w:p>
    <w:p w14:paraId="2A84348B"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 xml:space="preserve">The addition of salt into polymer blend has been proven to increase the ionic conductivity.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liquid","type":"article-journal","volume":"5"},"uris":["http://www.mendeley.com/documents/?uuid=668c27bd-9eea-432d-8228-52f75ad819cf"]}],"mendeley":{"formattedCitation":"[18]","manualFormatting":"Anuar et al. ","plainTextFormattedCitation":"[18]","previouslyFormattedCitation":"[18]"},"properties":{"noteIndex":0},"schema":"https://github.com/citation-style-language/schema/raw/master/csl-citation.json"}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 xml:space="preserve">Anuar et al. </w:t>
      </w:r>
      <w:r w:rsidRPr="00204776">
        <w:rPr>
          <w:rStyle w:val="FootnoteReference"/>
          <w:rFonts w:ascii="Times New Roman" w:hAnsi="Times New Roman"/>
          <w:sz w:val="20"/>
          <w:szCs w:val="20"/>
        </w:rPr>
        <w:fldChar w:fldCharType="end"/>
      </w:r>
      <w:r w:rsidRPr="00204776">
        <w:rPr>
          <w:rFonts w:ascii="Times New Roman" w:hAnsi="Times New Roman"/>
          <w:sz w:val="20"/>
          <w:szCs w:val="20"/>
        </w:rPr>
        <w:t>reported that addition of ammonium triflate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salt into poly(ethyl methacrylate) (PEMA) based polymer electrolyte had increased the conductivity from 8.60 × 10</w:t>
      </w:r>
      <w:r w:rsidRPr="00204776">
        <w:rPr>
          <w:rFonts w:ascii="Times New Roman" w:hAnsi="Times New Roman"/>
          <w:sz w:val="20"/>
          <w:szCs w:val="20"/>
          <w:vertAlign w:val="superscript"/>
        </w:rPr>
        <w:t>-11</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to 1.02 × 10</w:t>
      </w:r>
      <w:r w:rsidRPr="00204776">
        <w:rPr>
          <w:rFonts w:ascii="Times New Roman" w:hAnsi="Times New Roman"/>
          <w:sz w:val="20"/>
          <w:szCs w:val="20"/>
          <w:vertAlign w:val="superscript"/>
        </w:rPr>
        <w:t>-5</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plainTextFormattedCitation":"[18]","previouslyFormattedCitation":"[18]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[18]</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The incorporation of ammonium salt was more cost-effective and had been reported as a suitable proton donor to the polymer electrolyte salted system which was comparable with a lithium salt-doped system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{"citationItems":[{"id":"ITEM-1","itemData":{"DOI":"10.1016/j.electacta.2009.05.011","ISBN":"0013-4686","ISSN":"00134686","abstract":"This paper focused on the transport studies of PVA-chitosan blended electrolyte system and application in proton batteries. The electrolytes were prepared by the solution cast technique. In this work, 36 wt.% PVA and 24 wt.% chitosan blend doped with 40 wt.% NH4NO3 exhibited the highest room temperature conductivity. The conductivity value obtained was 2.07 × 10-5 S cm-1. EC was then added in various quantities to the 60 wt.% [60 wt.% PVA-40 wt.% chitosan]-40 wt.% NH4NO3 composition in order to enhance the conductivity of the sample. The highest conductivity obtained was 1.60 × 10-3 S cm-1 for the sample containing 70 wt.% EC. The Rice and Roth model was applied to analyze the conductivity enhancement. The highest conducting sample in the plasticized system was used to fabricate several batteries with configuration Zn//MnO2. The open circuit potential (OCP) of the fabricated batteries was between 1.6 and 1.7 V. © 2009 Elsevier Ltd. All rights reserved.","author":[{"dropping-particle":"","family":"Kadir","given":"M. F.Z.","non-dropping-particle":"","parse-names":false,"suffix":""},{"dropping-particle":"","family":"Majid","given":"S. R.","non-dropping-particle":"","parse-names":false,"suffix":""},{"dropping-particle":"","family":"Arof","given":"A. K.","non-dropping-particle":"","parse-names":false,"suffix":""}],"container-title":"Electrochimica Acta","id":"ITEM-1","issue":"4","issued":{"date-parts":[["2010"]]},"page":"1475-1482","title":"Plasticized chitosan-PVA blend polymer electrolyte based proton battery","type":"article-journal","volume":"55"},"uris":["http://www.mendeley.com/documents/?uuid=2bf8806e-d750-4161-a6fa-e8d858194d0d"]},{"id":"ITEM-2","itemData":{"DOI":"10.4028/www.scientific.net/amm.719-720.67","abstract":" The present work investigated the effect of carboxy methylcellulose (CMC) solid polymer electrolytes doped with ammonium carbonate (AC) prepared from solution cast technique. The CMC-AC solid polymer electrolytes system has been analyzed using EIS to understand its conductivity and dielectric behavior at temperature range of 303 K to 363 K. The highest conductivity achieved at room temperature (303K) is 7.71 x 10 -6 S cm -1 doped with 7wt.% of AC and all samples follows Arrhenius behaviour. The dielectric constant ( ε  r  ) value was found to be dependent of ionic dopant. ","author":[{"dropping-particle":"","family":"Sohaimy","given":"M.I.H.","non-dropping-particle":"","parse-names":false,"suffix":""},{"dropping-particle":"","family":"Isa","given":"Mohd Ikmar Nizam","non-dropping-particle":"","parse-names":false,"suffix":""}],"container-title":"Applied Mechanics and Materials","id":"ITEM-2","issued":{"date-parts":[["2015"]]},"page":"67-72","title":"Conductivity and Dielectric Analysis of Cellulose Based Solid Polymer Electrolytes Doped with Ammonium Carbonate (NH&lt;sub&gt;4&lt;/sub&gt;CO&lt;sub&gt;3&lt;/sub&gt;)","type":"article-journal","volume":"719-720"},"uris":["http://www.mendeley.com/documents/?uuid=5f6eea2f-a191-4e15-9de4-4ca73c62f27d"]}],"mendeley":{"formattedCitation":"[19, 20]","manualFormatting":"[19, 20]","plainTextFormattedCitation":"[19, 20]","previouslyFormattedCitation":"[19, 20]"},"properties":{"noteIndex":0},"schema":"https://github.com/citation-style-language/schema/raw/master/csl-citation.json"}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[19, 20]</w:t>
      </w:r>
      <w:r w:rsidRPr="00204776">
        <w:rPr>
          <w:rStyle w:val="FootnoteReference"/>
          <w:rFonts w:ascii="Times New Roman" w:hAnsi="Times New Roman"/>
          <w:sz w:val="20"/>
          <w:szCs w:val="20"/>
        </w:rPr>
        <w:fldChar w:fldCharType="end"/>
      </w:r>
      <w:r w:rsidRPr="00204776">
        <w:rPr>
          <w:rFonts w:ascii="Times New Roman" w:hAnsi="Times New Roman"/>
          <w:sz w:val="20"/>
          <w:szCs w:val="20"/>
        </w:rPr>
        <w:t>. Rodi et al. reported that the incorporation of 20 wt.% LiCF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in PEMA based electrolyte had obtained an ionic conductivity of 7.20 × 10</w:t>
      </w:r>
      <w:r w:rsidRPr="00204776">
        <w:rPr>
          <w:rFonts w:ascii="Times New Roman" w:hAnsi="Times New Roman"/>
          <w:sz w:val="20"/>
          <w:szCs w:val="20"/>
          <w:vertAlign w:val="superscript"/>
        </w:rPr>
        <w:t>-8</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at room temperature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{"citationItems":[{"id":"ITEM-1","itemData":{"DOI":"10.1063/1.4999882","ISBN":"9780735415577","ISSN":"15517616","abstract":"© 2017 Author(s). Poly(ethyl methacrylate) (PEMA)-lithium trifluoromethanesulfonate (LiCF 3 SO 3 ) polymer electrolytes were prepared using solution casting technique. The interactions between PEMA and LiCF 3 SO 3 were investigated using Fourier Transform Infrared Spectroscopy (FTIR). LiCF 3 SO 3 interacted with PEMA to form a PEMA-salt complex that results in the shifting of the C=O and C-O-C bands to lower wavenumbers. The room temperature ionic conductivity of the polymer electrolyte increased from 2.7 × 10 -9 S cm -1 to 7.2 × 10 -8 S cm -1 at 20 wt.% of LiCF 3 SO 3 . Deconvolution of spectra band in the νs(SO3-) mode of LiCF SO 3 has been carried out to estimate the spectroscopically free form of CF 3 SO3-. The finding is in good agreement with the conductivity results.","author":[{"dropping-particle":"","family":"Rodi","given":"Izzati","non-dropping-particle":"","parse-names":false,"suffix":""},{"dropping-particle":"","family":"Saaid","given":"Farish","non-dropping-particle":"","parse-names":false,"suffix":""},{"dropping-particle":"","family":"Winie","given":"Tan","non-dropping-particle":"","parse-names":false,"suffix":""}],"container-title":"AIP Conference Proceedings","id":"ITEM-1","issue":"September","issued":{"date-parts":[["2017"]]},"page":"060003","title":"PEMA - LiCF3SO3 polymer electrolytes: Assessment of conductivity and transport properties","type":"article-journal","volume":"1877"},"uris":["http://www.mendeley.com/documents/?uuid=63910634-23d4-4adb-a5cf-690a9d3adc0b"]}],"mendeley":{"formattedCitation":"[21]","plainTextFormattedCitation":"[21]","previouslyFormattedCitation":"[21]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[21]</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p>
    <w:p w14:paraId="2CE089DF" w14:textId="77777777" w:rsidR="00204776" w:rsidRPr="00204776" w:rsidRDefault="00204776" w:rsidP="00204776">
      <w:pPr>
        <w:spacing w:after="0"/>
        <w:jc w:val="both"/>
        <w:outlineLvl w:val="0"/>
        <w:rPr>
          <w:rFonts w:ascii="Times New Roman" w:hAnsi="Times New Roman"/>
          <w:bCs/>
          <w:sz w:val="20"/>
          <w:szCs w:val="20"/>
        </w:rPr>
      </w:pPr>
    </w:p>
    <w:p w14:paraId="3D15ED87"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 xml:space="preserve">Our previous work showed that the X-ray diffraction (XRD) analysis of 90 wt.% PEO - 10 wt.% GO blend was suitable to act as polymer host since it exhibited the </w:t>
      </w:r>
      <w:r w:rsidRPr="00204776">
        <w:rPr>
          <w:rFonts w:ascii="Times New Roman" w:hAnsi="Times New Roman"/>
          <w:sz w:val="20"/>
          <w:szCs w:val="20"/>
        </w:rPr>
        <w:lastRenderedPageBreak/>
        <w:t xml:space="preserve">most amorphous blend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{"citationItems":[{"id":"ITEM-1","itemData":{"DOI":"10.1155/2015/145735","ISSN":"16878442","abstract":" Series of polymer blend consisting of polyethylene oxide (PEO) and graphene oxide (GO) as co-host polymer were prepared using solution cast method. The most amorphous PEO-GO blend was obtained using 90 wt.% of PEO and 10 wt.% of GO as recorded by X-ray diffraction (XRD). Fourier transform infrared spectroscopy (FTIR) analysis proved the interaction between PEO, GO, lithium trifluoromethanesulfonate (LiCF 3 SO 3 ), and ethylene sulfite (ES). Incorporation of 25 wt.% LiCF 3 SO 3 into the PEO-GO blend increases the conductivity to 3.84±0.83×10-6 S cm −1 . The conductivity starts to decrease when more than 25 wt.% salt is doped into the polymer blend. The addition of 1 wt.% ES into the polymer electrolyte has increased the conductivity to 1.73±0.05×10-5 S cm −1 . Dielectric studies show that all the electrolytes obey non-Debye behavior. ","author":[{"dropping-particle":"","family":"Azli","given":"A. A.","non-dropping-particle":"","parse-names":false,"suffix":""},{"dropping-particle":"","family":"Manan","given":"N. S.A.","non-dropping-particle":"","parse-names":false,"suffix":""},{"dropping-particle":"","family":"Kadir","given":"M. F.Z.","non-dropping-particle":"","parse-names":false,"suffix":""}],"container-title":"Advances in Materials Science and Engineering","id":"ITEM-1","issued":{"date-parts":[["2015"]]},"title":"Conductivity and Dielectric Studies of Lithium Trifluoromethanesulfonate Doped Polyethylene Oxide-Graphene Oxide Blend Based Electrolytes","type":"article-journal","volume":"2015"},"uris":["http://www.mendeley.com/documents/?uuid=d3c46e16-e50b-444a-b9fa-bcdeffff9e5e"]}],"mendeley":{"formattedCitation":"[22]","plainTextFormattedCitation":"[22]","previouslyFormattedCitation":"[22]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r w:rsidRPr="00204776">
        <w:rPr>
          <w:rFonts w:ascii="Times New Roman" w:hAnsi="Times New Roman"/>
          <w:bCs/>
          <w:sz w:val="20"/>
          <w:szCs w:val="20"/>
        </w:rPr>
        <w:t xml:space="preserve">In the present work, attention was given to develop the same ratio of PEO-GO blend polymer host with the incorporation of </w:t>
      </w:r>
      <w:r w:rsidRPr="00204776">
        <w:rPr>
          <w:rFonts w:ascii="Times New Roman" w:hAnsi="Times New Roman"/>
          <w:sz w:val="20"/>
          <w:szCs w:val="20"/>
        </w:rPr>
        <w:t>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as proton provider for the system. The effect of salt concentration on the ionic conductivity at room temperature was studied based on the electrical properties via electrical impedance spectroscopy (EIS) and Fourier transform infrared (FTIR) spectroscopy. The transport and dielectric properties of the electrolytes are further discussed.</w:t>
      </w:r>
    </w:p>
    <w:p w14:paraId="0D4632C1" w14:textId="77777777" w:rsidR="00204776" w:rsidRPr="00204776" w:rsidRDefault="00204776" w:rsidP="00204776">
      <w:pPr>
        <w:spacing w:after="0"/>
        <w:jc w:val="center"/>
        <w:rPr>
          <w:rFonts w:ascii="Times New Roman" w:hAnsi="Times New Roman"/>
          <w:b/>
          <w:color w:val="548DD4" w:themeColor="text2" w:themeTint="99"/>
          <w:sz w:val="20"/>
          <w:szCs w:val="20"/>
        </w:rPr>
      </w:pPr>
    </w:p>
    <w:p w14:paraId="5915E05E" w14:textId="77777777" w:rsidR="00204776" w:rsidRPr="00204776" w:rsidRDefault="00204776" w:rsidP="00204776">
      <w:pPr>
        <w:spacing w:after="0"/>
        <w:jc w:val="center"/>
        <w:outlineLvl w:val="0"/>
        <w:rPr>
          <w:rFonts w:ascii="Times New Roman" w:hAnsi="Times New Roman"/>
          <w:b/>
          <w:sz w:val="20"/>
          <w:szCs w:val="20"/>
        </w:rPr>
      </w:pPr>
      <w:r w:rsidRPr="00204776">
        <w:rPr>
          <w:rFonts w:ascii="Times New Roman" w:hAnsi="Times New Roman"/>
          <w:b/>
          <w:sz w:val="20"/>
          <w:szCs w:val="20"/>
        </w:rPr>
        <w:t>Materials and Methods</w:t>
      </w:r>
    </w:p>
    <w:p w14:paraId="374D5037" w14:textId="77777777" w:rsidR="00204776" w:rsidRPr="00204776" w:rsidRDefault="00204776" w:rsidP="00204776">
      <w:pPr>
        <w:spacing w:after="0"/>
        <w:jc w:val="both"/>
        <w:outlineLvl w:val="0"/>
        <w:rPr>
          <w:rFonts w:ascii="Times New Roman" w:hAnsi="Times New Roman"/>
          <w:b/>
          <w:sz w:val="20"/>
          <w:szCs w:val="20"/>
        </w:rPr>
      </w:pPr>
      <w:r w:rsidRPr="00204776">
        <w:rPr>
          <w:rFonts w:ascii="Times New Roman" w:hAnsi="Times New Roman"/>
          <w:b/>
          <w:sz w:val="20"/>
          <w:szCs w:val="20"/>
        </w:rPr>
        <w:t>Preparation of graphene oxide (GO)</w:t>
      </w:r>
    </w:p>
    <w:p w14:paraId="2C0B0E32"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 xml:space="preserve">GO nanosheets were prepared by a modified Hummers method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{"citationItems":[{"id":"ITEM-1","itemData":{"DOI":"10.1021/ja01539a017","ISSN":"15205126","abstract":"The preparation of graphitic oxide by methods described in the literature is time consuming and hazardous. A rapid, relatively safe method has been developed for preparing graphitic oxide from graphite in what is essentially an anhydrous mixture of sulfuric acid, sodium nitrate and potassium permanganate","author":[{"dropping-particle":"","family":"Hummers","given":"William S.","non-dropping-particle":"","parse-names":false,"suffix":""},{"dropping-particle":"","family":"Offeman","given":"Richard E.","non-dropping-particle":"","parse-names":false,"suffix":""}],"container-title":"Journal of the American Chemical Society","id":"ITEM-1","issue":"6","issued":{"date-parts":[["1958"]]},"page":"1339","title":"Preparation of Graphitic Oxide","type":"article-journal","volume":"80"},"uris":["http://www.mendeley.com/documents/?uuid=44c72e0b-376b-42c4-a4da-702c272efd55"]}],"mendeley":{"formattedCitation":"[23]","plainTextFormattedCitation":"[23]","previouslyFormattedCitation":"[23]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[23]</w:t>
      </w:r>
      <w:r w:rsidRPr="00204776">
        <w:rPr>
          <w:rStyle w:val="FootnoteReference"/>
          <w:rFonts w:ascii="Times New Roman" w:hAnsi="Times New Roman"/>
          <w:sz w:val="20"/>
          <w:szCs w:val="20"/>
        </w:rPr>
        <w:fldChar w:fldCharType="end"/>
      </w:r>
      <w:r w:rsidRPr="00204776">
        <w:rPr>
          <w:rFonts w:ascii="Times New Roman" w:hAnsi="Times New Roman"/>
          <w:sz w:val="20"/>
          <w:szCs w:val="20"/>
        </w:rPr>
        <w:t>. The impurities such as sulfuric acid and phosphoric acid traces from the Hummers method were removed through the washing process by using distilled water. Mild sonication was applied to the suspension for about 10 minutes to exfoliate graphite oxide that remained in the GO suspension. Finally, GO suspension was put into the oven for 48 hours at 60</w:t>
      </w:r>
      <w:r w:rsidRPr="00204776">
        <w:rPr>
          <w:rFonts w:ascii="Times New Roman" w:hAnsi="Times New Roman"/>
          <w:sz w:val="20"/>
          <w:szCs w:val="20"/>
          <w:vertAlign w:val="superscript"/>
        </w:rPr>
        <w:t>o</w:t>
      </w:r>
      <w:r w:rsidRPr="00204776">
        <w:rPr>
          <w:rFonts w:ascii="Times New Roman" w:hAnsi="Times New Roman"/>
          <w:sz w:val="20"/>
          <w:szCs w:val="20"/>
        </w:rPr>
        <w:t>C to discard water present, thus obtaining dark brown GO nanosheets.</w:t>
      </w:r>
    </w:p>
    <w:p w14:paraId="3F2C6131" w14:textId="77777777" w:rsidR="00204776" w:rsidRPr="00204776" w:rsidRDefault="00204776" w:rsidP="00204776">
      <w:pPr>
        <w:spacing w:after="0"/>
        <w:jc w:val="both"/>
        <w:outlineLvl w:val="0"/>
        <w:rPr>
          <w:rFonts w:ascii="Times New Roman" w:hAnsi="Times New Roman"/>
          <w:sz w:val="20"/>
          <w:szCs w:val="20"/>
        </w:rPr>
      </w:pPr>
    </w:p>
    <w:p w14:paraId="24996427" w14:textId="77777777" w:rsidR="00204776" w:rsidRPr="00204776" w:rsidRDefault="00204776" w:rsidP="00204776">
      <w:pPr>
        <w:spacing w:after="0"/>
        <w:jc w:val="both"/>
        <w:outlineLvl w:val="0"/>
        <w:rPr>
          <w:rFonts w:ascii="Times New Roman" w:hAnsi="Times New Roman"/>
          <w:b/>
          <w:bCs/>
          <w:sz w:val="20"/>
          <w:szCs w:val="20"/>
        </w:rPr>
      </w:pPr>
      <w:r w:rsidRPr="00204776">
        <w:rPr>
          <w:rFonts w:ascii="Times New Roman" w:hAnsi="Times New Roman"/>
          <w:b/>
          <w:bCs/>
          <w:sz w:val="20"/>
          <w:szCs w:val="20"/>
        </w:rPr>
        <w:t>Preparation of PEO-GO-NH</w:t>
      </w:r>
      <w:r w:rsidRPr="00204776">
        <w:rPr>
          <w:rFonts w:ascii="Times New Roman" w:hAnsi="Times New Roman"/>
          <w:b/>
          <w:bCs/>
          <w:sz w:val="20"/>
          <w:szCs w:val="20"/>
          <w:vertAlign w:val="subscript"/>
        </w:rPr>
        <w:t>4</w:t>
      </w:r>
      <w:r w:rsidRPr="00204776">
        <w:rPr>
          <w:rFonts w:ascii="Times New Roman" w:hAnsi="Times New Roman"/>
          <w:b/>
          <w:bCs/>
          <w:sz w:val="20"/>
          <w:szCs w:val="20"/>
        </w:rPr>
        <w:t>CF</w:t>
      </w:r>
      <w:r w:rsidRPr="00204776">
        <w:rPr>
          <w:rFonts w:ascii="Times New Roman" w:hAnsi="Times New Roman"/>
          <w:b/>
          <w:bCs/>
          <w:sz w:val="20"/>
          <w:szCs w:val="20"/>
          <w:vertAlign w:val="subscript"/>
        </w:rPr>
        <w:t>3</w:t>
      </w:r>
      <w:r w:rsidRPr="00204776">
        <w:rPr>
          <w:rFonts w:ascii="Times New Roman" w:hAnsi="Times New Roman"/>
          <w:b/>
          <w:bCs/>
          <w:sz w:val="20"/>
          <w:szCs w:val="20"/>
        </w:rPr>
        <w:t>SO</w:t>
      </w:r>
      <w:r w:rsidRPr="00204776">
        <w:rPr>
          <w:rFonts w:ascii="Times New Roman" w:hAnsi="Times New Roman"/>
          <w:b/>
          <w:bCs/>
          <w:sz w:val="20"/>
          <w:szCs w:val="20"/>
          <w:vertAlign w:val="subscript"/>
        </w:rPr>
        <w:t>3</w:t>
      </w:r>
      <w:r w:rsidRPr="00204776">
        <w:rPr>
          <w:rFonts w:ascii="Times New Roman" w:hAnsi="Times New Roman"/>
          <w:b/>
          <w:bCs/>
          <w:sz w:val="20"/>
          <w:szCs w:val="20"/>
        </w:rPr>
        <w:t xml:space="preserve"> (salted) system</w:t>
      </w:r>
    </w:p>
    <w:p w14:paraId="2B5EB584" w14:textId="56E5F87A"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The polymer blend electrolyte system was prepared by homogenizing 10 wt.% of GO nanosheets in 50 mL distilled water</w:t>
      </w:r>
      <w:r w:rsidRPr="00204776">
        <w:rPr>
          <w:rFonts w:ascii="Times New Roman" w:hAnsi="Times New Roman"/>
          <w:i/>
          <w:iCs/>
          <w:sz w:val="20"/>
          <w:szCs w:val="20"/>
        </w:rPr>
        <w:t xml:space="preserve"> </w:t>
      </w:r>
      <w:r w:rsidRPr="00204776">
        <w:rPr>
          <w:rFonts w:ascii="Times New Roman" w:hAnsi="Times New Roman"/>
          <w:sz w:val="20"/>
          <w:szCs w:val="20"/>
        </w:rPr>
        <w:t>from a total of 0.5 g polymer blend by using ultrasonicator XO-650D (Nanjing Xianou Instruments Co. Ltd.) for about 15 minutes at 50% crusher capacity. After the solution was cooled to room temperature, 90 wt.% of PEO (Aldrich Chemistry) was then added to the GO solutions and stirred until a homogeneous solution was obtained. Before the preparation of salted electrolytes,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(Aldrich Chemistry) was dried at 100 </w:t>
      </w:r>
      <w:r w:rsidRPr="00204776">
        <w:rPr>
          <w:rFonts w:ascii="Times New Roman" w:hAnsi="Times New Roman"/>
          <w:sz w:val="20"/>
          <w:szCs w:val="20"/>
          <w:vertAlign w:val="superscript"/>
        </w:rPr>
        <w:t>o</w:t>
      </w:r>
      <w:r w:rsidRPr="00204776">
        <w:rPr>
          <w:rFonts w:ascii="Times New Roman" w:hAnsi="Times New Roman"/>
          <w:sz w:val="20"/>
          <w:szCs w:val="20"/>
        </w:rPr>
        <w:t>C for 1 hour to eliminate trace amounts water. Different amount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between 5 to 45 wt.% was added to the PEO-GO solutions and stirred until complete dissolution. The composition and designation of various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blends are listed in Table 1. All </w:t>
      </w:r>
      <w:r w:rsidRPr="00204776">
        <w:rPr>
          <w:rFonts w:ascii="Times New Roman" w:hAnsi="Times New Roman"/>
          <w:sz w:val="20"/>
          <w:szCs w:val="20"/>
        </w:rPr>
        <w:t xml:space="preserve">homogeneous solutions were cast onto plastic Petri dishes and left to dry at room temperature for 4 to 5 days to form a film. The dry films were then kept in desiccators filled with silica gel desiccants for 2 to 3 hours before being characterized to avoid any trace of moisture. </w:t>
      </w:r>
    </w:p>
    <w:p w14:paraId="3C6D97AE" w14:textId="77777777" w:rsidR="004C27A7" w:rsidRDefault="004C27A7" w:rsidP="00204776">
      <w:pPr>
        <w:spacing w:after="0"/>
        <w:jc w:val="both"/>
        <w:outlineLvl w:val="0"/>
        <w:rPr>
          <w:rFonts w:ascii="Times New Roman" w:hAnsi="Times New Roman"/>
          <w:sz w:val="20"/>
          <w:szCs w:val="20"/>
        </w:rPr>
      </w:pPr>
    </w:p>
    <w:p w14:paraId="38FBD717" w14:textId="77777777" w:rsidR="004C27A7" w:rsidRPr="00204776" w:rsidRDefault="004C27A7" w:rsidP="004C27A7">
      <w:pPr>
        <w:spacing w:after="0"/>
        <w:jc w:val="both"/>
        <w:outlineLvl w:val="0"/>
        <w:rPr>
          <w:rFonts w:ascii="Times New Roman" w:hAnsi="Times New Roman"/>
          <w:b/>
          <w:bCs/>
          <w:sz w:val="20"/>
          <w:szCs w:val="20"/>
        </w:rPr>
      </w:pPr>
      <w:r w:rsidRPr="00204776">
        <w:rPr>
          <w:rFonts w:ascii="Times New Roman" w:hAnsi="Times New Roman"/>
          <w:b/>
          <w:bCs/>
          <w:sz w:val="20"/>
          <w:szCs w:val="20"/>
        </w:rPr>
        <w:t>Characterization of electrolytes</w:t>
      </w:r>
    </w:p>
    <w:p w14:paraId="307758BC" w14:textId="77777777" w:rsidR="004C27A7" w:rsidRPr="00204776" w:rsidRDefault="004C27A7" w:rsidP="004C27A7">
      <w:pPr>
        <w:spacing w:after="0"/>
        <w:jc w:val="both"/>
        <w:outlineLvl w:val="0"/>
        <w:rPr>
          <w:rFonts w:ascii="Times New Roman" w:hAnsi="Times New Roman"/>
          <w:sz w:val="20"/>
          <w:szCs w:val="20"/>
        </w:rPr>
      </w:pPr>
      <w:r w:rsidRPr="00204776">
        <w:rPr>
          <w:rFonts w:ascii="Times New Roman" w:hAnsi="Times New Roman"/>
          <w:sz w:val="20"/>
          <w:szCs w:val="20"/>
        </w:rPr>
        <w:t>Impedance measurements were conducted using HIOKI 3532-50 LCR HiTESTER at room temperature in the frequency range of 50 Hz to 5 MHz. The electrolyte films were sandwiched between two stainless steel electrodes of a conductivity holder with a diameter of 1.9 cm. The value of bulk resistance (</w:t>
      </w:r>
      <w:r w:rsidRPr="00204776">
        <w:rPr>
          <w:rFonts w:ascii="Times New Roman" w:hAnsi="Times New Roman"/>
          <w:i/>
          <w:iCs/>
          <w:sz w:val="20"/>
          <w:szCs w:val="20"/>
        </w:rPr>
        <w:t>R</w:t>
      </w:r>
      <w:r w:rsidRPr="00204776">
        <w:rPr>
          <w:rFonts w:ascii="Times New Roman" w:hAnsi="Times New Roman"/>
          <w:i/>
          <w:iCs/>
          <w:sz w:val="20"/>
          <w:szCs w:val="20"/>
          <w:vertAlign w:val="subscript"/>
        </w:rPr>
        <w:t>b</w:t>
      </w:r>
      <w:r w:rsidRPr="00204776">
        <w:rPr>
          <w:rFonts w:ascii="Times New Roman" w:hAnsi="Times New Roman"/>
          <w:sz w:val="20"/>
          <w:szCs w:val="20"/>
        </w:rPr>
        <w:t>) determined from the Cole-Cole plots. Conductivity (</w:t>
      </w:r>
      <w:r w:rsidRPr="00204776">
        <w:rPr>
          <w:rFonts w:ascii="Times New Roman" w:hAnsi="Times New Roman"/>
          <w:i/>
          <w:iCs/>
          <w:sz w:val="20"/>
          <w:szCs w:val="20"/>
        </w:rPr>
        <w:t>σ</w:t>
      </w:r>
      <w:r w:rsidRPr="00204776">
        <w:rPr>
          <w:rFonts w:ascii="Times New Roman" w:hAnsi="Times New Roman"/>
          <w:sz w:val="20"/>
          <w:szCs w:val="20"/>
        </w:rPr>
        <w:t>) was calculated using the equation below;</w:t>
      </w:r>
    </w:p>
    <w:p w14:paraId="2D6CA630" w14:textId="77777777" w:rsidR="004C27A7" w:rsidRDefault="004C27A7" w:rsidP="00204776">
      <w:pPr>
        <w:spacing w:after="0"/>
        <w:jc w:val="both"/>
        <w:outlineLvl w:val="0"/>
        <w:rPr>
          <w:rFonts w:ascii="Times New Roman" w:hAnsi="Times New Roman"/>
          <w:sz w:val="20"/>
          <w:szCs w:val="20"/>
        </w:rPr>
      </w:pPr>
    </w:p>
    <w:p w14:paraId="2A37F33B" w14:textId="0565F2B6" w:rsidR="004C27A7" w:rsidRPr="004C27A7" w:rsidRDefault="004C27A7" w:rsidP="004C27A7">
      <w:pPr>
        <w:spacing w:after="0"/>
        <w:jc w:val="both"/>
        <w:outlineLvl w:val="0"/>
        <w:rPr>
          <w:rFonts w:ascii="Times New Roman" w:hAnsi="Times New Roman"/>
          <w:sz w:val="20"/>
          <w:szCs w:val="20"/>
        </w:rPr>
      </w:pPr>
      <m:oMathPara>
        <m:oMathParaPr>
          <m:jc m:val="left"/>
        </m:oMathParaPr>
        <m:oMath>
          <m:r>
            <w:rPr>
              <w:rFonts w:ascii="Cambria Math" w:hAnsi="Cambria Math"/>
              <w:sz w:val="20"/>
              <w:szCs w:val="20"/>
            </w:rPr>
            <m:t xml:space="preserve">       σ=</m:t>
          </m:r>
          <m:f>
            <m:fPr>
              <m:ctrlPr>
                <w:rPr>
                  <w:rFonts w:ascii="Cambria Math" w:hAnsi="Cambria Math"/>
                  <w:i/>
                  <w:sz w:val="20"/>
                  <w:szCs w:val="20"/>
                </w:rPr>
              </m:ctrlPr>
            </m:fPr>
            <m:num>
              <m:r>
                <w:rPr>
                  <w:rFonts w:ascii="Cambria Math" w:hAnsi="Cambria Math"/>
                  <w:sz w:val="20"/>
                  <w:szCs w:val="20"/>
                </w:rPr>
                <m:t>d</m:t>
              </m:r>
            </m:num>
            <m:den>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b</m:t>
                  </m:r>
                </m:sub>
              </m:sSub>
              <m:r>
                <w:rPr>
                  <w:rFonts w:ascii="Cambria Math" w:hAnsi="Cambria Math"/>
                  <w:sz w:val="20"/>
                  <w:szCs w:val="20"/>
                </w:rPr>
                <m:t>A</m:t>
              </m:r>
            </m:den>
          </m:f>
          <m:r>
            <w:rPr>
              <w:rFonts w:ascii="Cambria Math" w:hAnsi="Cambria Math"/>
              <w:sz w:val="20"/>
              <w:szCs w:val="20"/>
            </w:rPr>
            <m:t xml:space="preserve">                                                                      (1)</m:t>
          </m:r>
        </m:oMath>
      </m:oMathPara>
    </w:p>
    <w:p w14:paraId="217B2856" w14:textId="77777777" w:rsidR="004C27A7" w:rsidRDefault="004C27A7" w:rsidP="004C27A7">
      <w:pPr>
        <w:spacing w:after="0"/>
        <w:jc w:val="both"/>
        <w:outlineLvl w:val="0"/>
        <w:rPr>
          <w:rFonts w:ascii="Times New Roman" w:hAnsi="Times New Roman"/>
          <w:sz w:val="20"/>
          <w:szCs w:val="20"/>
        </w:rPr>
      </w:pPr>
    </w:p>
    <w:p w14:paraId="7E791972" w14:textId="037458B1" w:rsidR="004C27A7" w:rsidRPr="00204776" w:rsidRDefault="004C27A7" w:rsidP="004C27A7">
      <w:pPr>
        <w:spacing w:after="0"/>
        <w:jc w:val="both"/>
        <w:outlineLvl w:val="0"/>
        <w:rPr>
          <w:rFonts w:ascii="Times New Roman" w:hAnsi="Times New Roman"/>
          <w:sz w:val="20"/>
          <w:szCs w:val="20"/>
        </w:rPr>
      </w:pPr>
      <w:r w:rsidRPr="00204776">
        <w:rPr>
          <w:rFonts w:ascii="Times New Roman" w:hAnsi="Times New Roman"/>
          <w:sz w:val="20"/>
          <w:szCs w:val="20"/>
        </w:rPr>
        <w:t xml:space="preserve">where </w:t>
      </w:r>
      <w:r w:rsidRPr="00204776">
        <w:rPr>
          <w:rFonts w:ascii="Times New Roman" w:hAnsi="Times New Roman"/>
          <w:i/>
          <w:iCs/>
          <w:sz w:val="20"/>
          <w:szCs w:val="20"/>
        </w:rPr>
        <w:t>d</w:t>
      </w:r>
      <w:r w:rsidRPr="00204776">
        <w:rPr>
          <w:rFonts w:ascii="Times New Roman" w:hAnsi="Times New Roman"/>
          <w:sz w:val="20"/>
          <w:szCs w:val="20"/>
        </w:rPr>
        <w:t xml:space="preserve"> is the thickness of the electrolyte samples, and </w:t>
      </w:r>
      <w:r w:rsidRPr="00204776">
        <w:rPr>
          <w:rFonts w:ascii="Times New Roman" w:hAnsi="Times New Roman"/>
          <w:i/>
          <w:iCs/>
          <w:sz w:val="20"/>
          <w:szCs w:val="20"/>
        </w:rPr>
        <w:t>A</w:t>
      </w:r>
      <w:r w:rsidRPr="00204776">
        <w:rPr>
          <w:rFonts w:ascii="Times New Roman" w:hAnsi="Times New Roman"/>
          <w:sz w:val="20"/>
          <w:szCs w:val="20"/>
        </w:rPr>
        <w:t xml:space="preserve"> is the electrode-electrolyte contact area. A digital thickness gauge (Mitutoyo Corp.) was employed to measure the thickness of the electrolytes. </w:t>
      </w:r>
    </w:p>
    <w:p w14:paraId="06D21BB6" w14:textId="77777777" w:rsidR="004C27A7" w:rsidRPr="00204776" w:rsidRDefault="004C27A7" w:rsidP="004C27A7">
      <w:pPr>
        <w:spacing w:after="0"/>
        <w:jc w:val="both"/>
        <w:outlineLvl w:val="0"/>
        <w:rPr>
          <w:rFonts w:ascii="Times New Roman" w:hAnsi="Times New Roman"/>
          <w:sz w:val="20"/>
          <w:szCs w:val="20"/>
        </w:rPr>
      </w:pPr>
    </w:p>
    <w:p w14:paraId="457DBACE" w14:textId="0CC74143" w:rsidR="004C27A7" w:rsidRDefault="004C27A7" w:rsidP="004C27A7">
      <w:pPr>
        <w:spacing w:after="0"/>
        <w:jc w:val="both"/>
        <w:outlineLvl w:val="0"/>
        <w:rPr>
          <w:rFonts w:ascii="Times New Roman" w:hAnsi="Times New Roman"/>
          <w:sz w:val="20"/>
          <w:szCs w:val="20"/>
        </w:rPr>
      </w:pPr>
      <w:r w:rsidRPr="00204776">
        <w:rPr>
          <w:rFonts w:ascii="Times New Roman" w:hAnsi="Times New Roman"/>
          <w:sz w:val="20"/>
          <w:szCs w:val="20"/>
        </w:rPr>
        <w:t>The Fourier transform infrared spectroscopy (FTIR) studies were performed using attenuated total reflection infrared spectroscopy (ATR-IR) Perkin Elmer Spectrum 400 GladiATR in the wavenumber range of 600 - 4000 cm</w:t>
      </w:r>
      <w:r w:rsidRPr="00204776">
        <w:rPr>
          <w:rFonts w:ascii="Times New Roman" w:hAnsi="Times New Roman"/>
          <w:sz w:val="20"/>
          <w:szCs w:val="20"/>
          <w:vertAlign w:val="superscript"/>
        </w:rPr>
        <w:t>-1</w:t>
      </w:r>
      <w:r w:rsidRPr="00204776">
        <w:rPr>
          <w:rFonts w:ascii="Times New Roman" w:hAnsi="Times New Roman"/>
          <w:sz w:val="20"/>
          <w:szCs w:val="20"/>
        </w:rPr>
        <w:t>. The purpose of FTIR analysis was to confirm the complexation between polymer and salt. Deconvolution technique was used to extract any overlapping peaks. Correction of baseline and fitting curve was implemented via Gaussian-Lorentzian function. From FTIR deconvolution, number density (</w:t>
      </w:r>
      <w:r w:rsidRPr="00204776">
        <w:rPr>
          <w:rFonts w:ascii="Times New Roman" w:hAnsi="Times New Roman"/>
          <w:i/>
          <w:iCs/>
          <w:sz w:val="20"/>
          <w:szCs w:val="20"/>
        </w:rPr>
        <w:t>n</w:t>
      </w:r>
      <w:r w:rsidRPr="00204776">
        <w:rPr>
          <w:rFonts w:ascii="Times New Roman" w:hAnsi="Times New Roman"/>
          <w:sz w:val="20"/>
          <w:szCs w:val="20"/>
        </w:rPr>
        <w:t>), ionic mobility (</w:t>
      </w:r>
      <w:r w:rsidRPr="00204776">
        <w:rPr>
          <w:rFonts w:ascii="Times New Roman" w:hAnsi="Times New Roman"/>
          <w:i/>
          <w:iCs/>
          <w:sz w:val="20"/>
          <w:szCs w:val="20"/>
        </w:rPr>
        <w:t>μ</w:t>
      </w:r>
      <w:r w:rsidRPr="00204776">
        <w:rPr>
          <w:rFonts w:ascii="Times New Roman" w:hAnsi="Times New Roman"/>
          <w:sz w:val="20"/>
          <w:szCs w:val="20"/>
        </w:rPr>
        <w:t>), and diffusion coefficient (</w:t>
      </w:r>
      <w:r w:rsidRPr="00204776">
        <w:rPr>
          <w:rFonts w:ascii="Times New Roman" w:hAnsi="Times New Roman"/>
          <w:i/>
          <w:iCs/>
          <w:sz w:val="20"/>
          <w:szCs w:val="20"/>
        </w:rPr>
        <w:t>D</w:t>
      </w:r>
      <w:r w:rsidRPr="00204776">
        <w:rPr>
          <w:rFonts w:ascii="Times New Roman" w:hAnsi="Times New Roman"/>
          <w:sz w:val="20"/>
          <w:szCs w:val="20"/>
        </w:rPr>
        <w:t>) of charges carriers were calculated the following Eq. 2 to Eq. 4.</w:t>
      </w:r>
    </w:p>
    <w:p w14:paraId="531F6EE5" w14:textId="77EE32EF" w:rsidR="004C27A7" w:rsidRDefault="004C27A7" w:rsidP="004C27A7">
      <w:pPr>
        <w:spacing w:after="0"/>
        <w:jc w:val="both"/>
        <w:outlineLvl w:val="0"/>
        <w:rPr>
          <w:rFonts w:ascii="Times New Roman" w:hAnsi="Times New Roman"/>
          <w:sz w:val="20"/>
          <w:szCs w:val="20"/>
        </w:rPr>
      </w:pPr>
    </w:p>
    <w:p w14:paraId="082502AC" w14:textId="412A5C02" w:rsidR="004C27A7" w:rsidRPr="00204776" w:rsidRDefault="004C27A7" w:rsidP="005B3C8F">
      <w:pPr>
        <w:tabs>
          <w:tab w:val="left" w:pos="8080"/>
        </w:tabs>
        <w:spacing w:after="0"/>
        <w:jc w:val="both"/>
        <w:outlineLvl w:val="0"/>
        <w:rPr>
          <w:rFonts w:ascii="Times New Roman" w:hAnsi="Times New Roman"/>
          <w:sz w:val="20"/>
          <w:szCs w:val="20"/>
        </w:rPr>
      </w:pPr>
      <m:oMathPara>
        <m:oMath>
          <m:r>
            <w:rPr>
              <w:rFonts w:ascii="Cambria Math" w:hAnsi="Cambria Math"/>
              <w:sz w:val="20"/>
              <w:szCs w:val="20"/>
            </w:rPr>
            <m:t xml:space="preserve">     n=</m:t>
          </m:r>
          <m:f>
            <m:fPr>
              <m:ctrlPr>
                <w:rPr>
                  <w:rFonts w:ascii="Cambria Math" w:hAnsi="Cambria Math"/>
                  <w:i/>
                  <w:sz w:val="20"/>
                  <w:szCs w:val="20"/>
                </w:rPr>
              </m:ctrlPr>
            </m:fPr>
            <m:num>
              <m:r>
                <w:rPr>
                  <w:rFonts w:ascii="Cambria Math" w:hAnsi="Cambria Math"/>
                  <w:sz w:val="20"/>
                  <w:szCs w:val="20"/>
                </w:rPr>
                <m:t>M×</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A</m:t>
                  </m:r>
                </m:sub>
              </m:sSub>
            </m:num>
            <m:den>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Total</m:t>
                  </m:r>
                </m:sub>
              </m:sSub>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free ion%</m:t>
              </m:r>
            </m:e>
          </m:d>
          <m:r>
            <w:rPr>
              <w:rFonts w:ascii="Cambria Math" w:hAnsi="Cambria Math"/>
              <w:sz w:val="20"/>
              <w:szCs w:val="20"/>
            </w:rPr>
            <m:t xml:space="preserve">                                   (2)</m:t>
          </m:r>
        </m:oMath>
      </m:oMathPara>
    </w:p>
    <w:p w14:paraId="331CE89D" w14:textId="77777777" w:rsidR="004C27A7" w:rsidRPr="00204776" w:rsidRDefault="004C27A7" w:rsidP="004C27A7">
      <w:pPr>
        <w:spacing w:after="0"/>
        <w:jc w:val="both"/>
        <w:outlineLvl w:val="0"/>
        <w:rPr>
          <w:rFonts w:ascii="Times New Roman" w:hAnsi="Times New Roman"/>
          <w:sz w:val="20"/>
          <w:szCs w:val="20"/>
        </w:rPr>
      </w:pPr>
    </w:p>
    <w:p w14:paraId="352A4F20" w14:textId="77777777" w:rsidR="005B3C8F" w:rsidRDefault="005B3C8F" w:rsidP="00204776">
      <w:pPr>
        <w:spacing w:after="0"/>
        <w:jc w:val="both"/>
        <w:outlineLvl w:val="0"/>
        <w:rPr>
          <w:rFonts w:ascii="Times New Roman" w:hAnsi="Times New Roman"/>
          <w:sz w:val="20"/>
          <w:szCs w:val="20"/>
        </w:rPr>
        <w:sectPr w:rsidR="005B3C8F" w:rsidSect="004C27A7">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p>
    <w:p w14:paraId="71E2398F" w14:textId="77777777" w:rsidR="000B2E3F" w:rsidRDefault="000B2E3F" w:rsidP="00204776">
      <w:pPr>
        <w:spacing w:after="0"/>
        <w:jc w:val="both"/>
        <w:outlineLvl w:val="0"/>
        <w:rPr>
          <w:rFonts w:ascii="Times New Roman" w:hAnsi="Times New Roman"/>
          <w:sz w:val="20"/>
          <w:szCs w:val="20"/>
        </w:rPr>
      </w:pPr>
    </w:p>
    <w:p w14:paraId="0585E469" w14:textId="77777777" w:rsidR="000B2E3F" w:rsidRDefault="000B2E3F" w:rsidP="00204776">
      <w:pPr>
        <w:spacing w:after="0"/>
        <w:jc w:val="both"/>
        <w:outlineLvl w:val="0"/>
        <w:rPr>
          <w:rFonts w:ascii="Times New Roman" w:hAnsi="Times New Roman"/>
          <w:sz w:val="20"/>
          <w:szCs w:val="20"/>
        </w:rPr>
      </w:pPr>
    </w:p>
    <w:p w14:paraId="75B23B99" w14:textId="77777777" w:rsidR="000B2E3F" w:rsidRDefault="000B2E3F" w:rsidP="00204776">
      <w:pPr>
        <w:spacing w:after="0"/>
        <w:jc w:val="both"/>
        <w:outlineLvl w:val="0"/>
        <w:rPr>
          <w:rFonts w:ascii="Times New Roman" w:hAnsi="Times New Roman"/>
          <w:sz w:val="20"/>
          <w:szCs w:val="20"/>
        </w:rPr>
      </w:pPr>
    </w:p>
    <w:p w14:paraId="4F3324C9" w14:textId="77777777" w:rsidR="000B2E3F" w:rsidRDefault="000B2E3F" w:rsidP="00204776">
      <w:pPr>
        <w:spacing w:after="0"/>
        <w:jc w:val="both"/>
        <w:outlineLvl w:val="0"/>
        <w:rPr>
          <w:rFonts w:ascii="Times New Roman" w:hAnsi="Times New Roman"/>
          <w:sz w:val="20"/>
          <w:szCs w:val="20"/>
        </w:rPr>
      </w:pPr>
    </w:p>
    <w:p w14:paraId="0DE7516D" w14:textId="265B10D9" w:rsidR="004C27A7" w:rsidRPr="005B3C8F" w:rsidRDefault="005B3C8F" w:rsidP="00204776">
      <w:pPr>
        <w:spacing w:after="0"/>
        <w:jc w:val="both"/>
        <w:outlineLvl w:val="0"/>
        <w:rPr>
          <w:rFonts w:ascii="Times New Roman" w:hAnsi="Times New Roman"/>
          <w:sz w:val="20"/>
          <w:szCs w:val="20"/>
        </w:rPr>
      </w:pPr>
      <m:oMathPara>
        <m:oMath>
          <m:r>
            <m:rPr>
              <m:sty m:val="p"/>
            </m:rPr>
            <w:rPr>
              <w:rFonts w:ascii="Cambria Math" w:hAnsi="Cambria Math"/>
              <w:sz w:val="20"/>
              <w:szCs w:val="20"/>
            </w:rPr>
            <w:br/>
          </m:r>
        </m:oMath>
        <m:oMath>
          <m:r>
            <w:rPr>
              <w:rFonts w:ascii="Cambria Math" w:hAnsi="Cambria Math"/>
              <w:sz w:val="20"/>
              <w:szCs w:val="20"/>
            </w:rPr>
            <m:t xml:space="preserve">      μ=</m:t>
          </m:r>
          <m:f>
            <m:fPr>
              <m:ctrlPr>
                <w:rPr>
                  <w:rFonts w:ascii="Cambria Math" w:hAnsi="Cambria Math"/>
                  <w:i/>
                  <w:sz w:val="20"/>
                  <w:szCs w:val="20"/>
                </w:rPr>
              </m:ctrlPr>
            </m:fPr>
            <m:num>
              <m:r>
                <w:rPr>
                  <w:rFonts w:ascii="Cambria Math" w:hAnsi="Cambria Math"/>
                  <w:sz w:val="20"/>
                  <w:szCs w:val="20"/>
                </w:rPr>
                <m:t>σ</m:t>
              </m:r>
            </m:num>
            <m:den>
              <m:r>
                <w:rPr>
                  <w:rFonts w:ascii="Cambria Math" w:hAnsi="Cambria Math"/>
                  <w:sz w:val="20"/>
                  <w:szCs w:val="20"/>
                </w:rPr>
                <m:t>ne</m:t>
              </m:r>
            </m:den>
          </m:f>
          <m:r>
            <w:rPr>
              <w:rFonts w:ascii="Cambria Math" w:hAnsi="Cambria Math"/>
              <w:sz w:val="20"/>
              <w:szCs w:val="20"/>
            </w:rPr>
            <m:t xml:space="preserve">                                                                          (3)</m:t>
          </m:r>
        </m:oMath>
      </m:oMathPara>
    </w:p>
    <w:p w14:paraId="2E3D4E91" w14:textId="00FBE7AC" w:rsidR="005B3C8F" w:rsidRDefault="005B3C8F" w:rsidP="00204776">
      <w:pPr>
        <w:spacing w:after="0"/>
        <w:jc w:val="both"/>
        <w:outlineLvl w:val="0"/>
        <w:rPr>
          <w:rFonts w:ascii="Times New Roman" w:hAnsi="Times New Roman"/>
          <w:sz w:val="20"/>
          <w:szCs w:val="20"/>
        </w:rPr>
      </w:pPr>
    </w:p>
    <w:p w14:paraId="27C813F0" w14:textId="4EDBA394" w:rsidR="005B3C8F" w:rsidRPr="005B3C8F" w:rsidRDefault="005B3C8F" w:rsidP="005B3C8F">
      <w:pPr>
        <w:tabs>
          <w:tab w:val="left" w:pos="8080"/>
        </w:tabs>
        <w:spacing w:after="0"/>
        <w:jc w:val="both"/>
        <w:outlineLvl w:val="0"/>
        <w:rPr>
          <w:rFonts w:ascii="Times New Roman" w:hAnsi="Times New Roman"/>
          <w:sz w:val="20"/>
          <w:szCs w:val="20"/>
        </w:rPr>
      </w:pPr>
      <m:oMathPara>
        <m:oMathParaPr>
          <m:jc m:val="left"/>
        </m:oMathParaPr>
        <m:oMath>
          <m:r>
            <w:rPr>
              <w:rFonts w:ascii="Cambria Math" w:hAnsi="Cambria Math"/>
              <w:sz w:val="20"/>
              <w:szCs w:val="20"/>
            </w:rPr>
            <m:t xml:space="preserve">     D=</m:t>
          </m:r>
          <m:f>
            <m:fPr>
              <m:ctrlPr>
                <w:rPr>
                  <w:rFonts w:ascii="Cambria Math" w:hAnsi="Cambria Math"/>
                  <w:i/>
                  <w:sz w:val="20"/>
                  <w:szCs w:val="20"/>
                </w:rPr>
              </m:ctrlPr>
            </m:fPr>
            <m:num>
              <m:r>
                <w:rPr>
                  <w:rFonts w:ascii="Cambria Math" w:hAnsi="Cambria Math"/>
                  <w:sz w:val="20"/>
                  <w:szCs w:val="20"/>
                </w:rPr>
                <m:t>μkT</m:t>
              </m:r>
            </m:num>
            <m:den>
              <m:r>
                <w:rPr>
                  <w:rFonts w:ascii="Cambria Math" w:hAnsi="Cambria Math"/>
                  <w:sz w:val="20"/>
                  <w:szCs w:val="20"/>
                </w:rPr>
                <m:t>e</m:t>
              </m:r>
            </m:den>
          </m:f>
          <m:r>
            <w:rPr>
              <w:rFonts w:ascii="Cambria Math" w:hAnsi="Cambria Math"/>
              <w:sz w:val="20"/>
              <w:szCs w:val="20"/>
            </w:rPr>
            <m:t xml:space="preserve">                                                                        (4)</m:t>
          </m:r>
        </m:oMath>
      </m:oMathPara>
    </w:p>
    <w:p w14:paraId="5133BF91" w14:textId="54D36984" w:rsidR="00204776" w:rsidRDefault="00204776" w:rsidP="00204776">
      <w:pPr>
        <w:spacing w:after="0"/>
        <w:jc w:val="both"/>
        <w:outlineLvl w:val="0"/>
        <w:rPr>
          <w:rFonts w:ascii="Times New Roman" w:hAnsi="Times New Roman"/>
          <w:sz w:val="20"/>
          <w:szCs w:val="20"/>
        </w:rPr>
      </w:pPr>
    </w:p>
    <w:p w14:paraId="30D4F2EA" w14:textId="178FEF9B" w:rsidR="005B3C8F" w:rsidRPr="00204776" w:rsidRDefault="005B3C8F" w:rsidP="005B3C8F">
      <w:pPr>
        <w:spacing w:after="0"/>
        <w:jc w:val="both"/>
        <w:outlineLvl w:val="0"/>
        <w:rPr>
          <w:rFonts w:ascii="Times New Roman" w:hAnsi="Times New Roman"/>
          <w:sz w:val="20"/>
          <w:szCs w:val="20"/>
        </w:rPr>
      </w:pPr>
      <w:r w:rsidRPr="00204776">
        <w:rPr>
          <w:rFonts w:ascii="Times New Roman" w:hAnsi="Times New Roman"/>
          <w:sz w:val="20"/>
          <w:szCs w:val="20"/>
        </w:rPr>
        <w:lastRenderedPageBreak/>
        <w:t xml:space="preserve">In Eq. 2, </w:t>
      </w:r>
      <w:r w:rsidRPr="00204776">
        <w:rPr>
          <w:rFonts w:ascii="Times New Roman" w:hAnsi="Times New Roman"/>
          <w:i/>
          <w:iCs/>
          <w:sz w:val="20"/>
          <w:szCs w:val="20"/>
        </w:rPr>
        <w:t xml:space="preserve">M </w:t>
      </w:r>
      <w:r w:rsidRPr="00204776">
        <w:rPr>
          <w:rFonts w:ascii="Times New Roman" w:hAnsi="Times New Roman"/>
          <w:sz w:val="20"/>
          <w:szCs w:val="20"/>
        </w:rPr>
        <w:t>is the number of moles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used, </w:t>
      </w:r>
      <w:r w:rsidRPr="00204776">
        <w:rPr>
          <w:rFonts w:ascii="Times New Roman" w:hAnsi="Times New Roman"/>
          <w:i/>
          <w:iCs/>
          <w:sz w:val="20"/>
          <w:szCs w:val="20"/>
        </w:rPr>
        <w:t>N</w:t>
      </w:r>
      <w:r w:rsidRPr="00204776">
        <w:rPr>
          <w:rFonts w:ascii="Times New Roman" w:hAnsi="Times New Roman"/>
          <w:i/>
          <w:iCs/>
          <w:sz w:val="20"/>
          <w:szCs w:val="20"/>
          <w:vertAlign w:val="subscript"/>
        </w:rPr>
        <w:t>A</w:t>
      </w:r>
      <w:r w:rsidRPr="00204776">
        <w:rPr>
          <w:rFonts w:ascii="Times New Roman" w:hAnsi="Times New Roman"/>
          <w:i/>
          <w:iCs/>
          <w:sz w:val="20"/>
          <w:szCs w:val="20"/>
        </w:rPr>
        <w:t xml:space="preserve"> </w:t>
      </w:r>
      <w:r w:rsidRPr="00204776">
        <w:rPr>
          <w:rFonts w:ascii="Times New Roman" w:hAnsi="Times New Roman"/>
          <w:sz w:val="20"/>
          <w:szCs w:val="20"/>
        </w:rPr>
        <w:t>is Avogadro’s number (6.02 × 10</w:t>
      </w:r>
      <w:r w:rsidRPr="00204776">
        <w:rPr>
          <w:rFonts w:ascii="Times New Roman" w:hAnsi="Times New Roman"/>
          <w:sz w:val="20"/>
          <w:szCs w:val="20"/>
          <w:vertAlign w:val="superscript"/>
        </w:rPr>
        <w:t>23</w:t>
      </w:r>
      <w:r w:rsidRPr="00204776">
        <w:rPr>
          <w:rFonts w:ascii="Times New Roman" w:hAnsi="Times New Roman"/>
          <w:sz w:val="20"/>
          <w:szCs w:val="20"/>
        </w:rPr>
        <w:t xml:space="preserve"> mol</w:t>
      </w:r>
      <w:r w:rsidRPr="00204776">
        <w:rPr>
          <w:rFonts w:ascii="Times New Roman" w:hAnsi="Times New Roman"/>
          <w:sz w:val="20"/>
          <w:szCs w:val="20"/>
          <w:vertAlign w:val="superscript"/>
        </w:rPr>
        <w:t>-1</w:t>
      </w:r>
      <w:r w:rsidRPr="00204776">
        <w:rPr>
          <w:rFonts w:ascii="Times New Roman" w:hAnsi="Times New Roman"/>
          <w:sz w:val="20"/>
          <w:szCs w:val="20"/>
        </w:rPr>
        <w:t>), and</w:t>
      </w:r>
      <w:r w:rsidR="00FC3D83">
        <w:rPr>
          <w:rFonts w:ascii="Times New Roman" w:hAnsi="Times New Roman"/>
          <w:sz w:val="20"/>
          <w:szCs w:val="20"/>
        </w:rPr>
        <w:t xml:space="preserve"> </w:t>
      </w:r>
      <w:r w:rsidRPr="00204776">
        <w:rPr>
          <w:rFonts w:ascii="Times New Roman" w:hAnsi="Times New Roman"/>
          <w:i/>
          <w:iCs/>
          <w:sz w:val="20"/>
          <w:szCs w:val="20"/>
        </w:rPr>
        <w:t>V</w:t>
      </w:r>
      <w:r w:rsidRPr="00204776">
        <w:rPr>
          <w:rFonts w:ascii="Times New Roman" w:hAnsi="Times New Roman"/>
          <w:i/>
          <w:iCs/>
          <w:sz w:val="20"/>
          <w:szCs w:val="20"/>
          <w:vertAlign w:val="subscript"/>
        </w:rPr>
        <w:t>Total</w:t>
      </w:r>
      <w:r w:rsidRPr="00204776">
        <w:rPr>
          <w:rFonts w:ascii="Times New Roman" w:hAnsi="Times New Roman"/>
          <w:i/>
          <w:iCs/>
          <w:sz w:val="20"/>
          <w:szCs w:val="20"/>
        </w:rPr>
        <w:t xml:space="preserve"> </w:t>
      </w:r>
      <w:r w:rsidRPr="00204776">
        <w:rPr>
          <w:rFonts w:ascii="Times New Roman" w:hAnsi="Times New Roman"/>
          <w:sz w:val="20"/>
          <w:szCs w:val="20"/>
        </w:rPr>
        <w:t>is the total volume (cm</w:t>
      </w:r>
      <w:r w:rsidRPr="00204776">
        <w:rPr>
          <w:rFonts w:ascii="Times New Roman" w:hAnsi="Times New Roman"/>
          <w:sz w:val="20"/>
          <w:szCs w:val="20"/>
          <w:vertAlign w:val="superscript"/>
        </w:rPr>
        <w:t>3</w:t>
      </w:r>
      <w:r w:rsidRPr="00204776">
        <w:rPr>
          <w:rFonts w:ascii="Times New Roman" w:hAnsi="Times New Roman"/>
          <w:sz w:val="20"/>
          <w:szCs w:val="20"/>
        </w:rPr>
        <w:t xml:space="preserve">) of polymer electrolyte. In </w:t>
      </w:r>
      <w:r w:rsidRPr="00204776">
        <w:rPr>
          <w:rFonts w:ascii="Times New Roman" w:hAnsi="Times New Roman"/>
          <w:sz w:val="20"/>
          <w:szCs w:val="20"/>
        </w:rPr>
        <w:t xml:space="preserve">Eq. 3, </w:t>
      </w:r>
      <w:r w:rsidRPr="00204776">
        <w:rPr>
          <w:rFonts w:ascii="Times New Roman" w:hAnsi="Times New Roman"/>
          <w:i/>
          <w:iCs/>
          <w:sz w:val="20"/>
          <w:szCs w:val="20"/>
        </w:rPr>
        <w:t xml:space="preserve">e </w:t>
      </w:r>
      <w:r w:rsidRPr="00204776">
        <w:rPr>
          <w:rFonts w:ascii="Times New Roman" w:hAnsi="Times New Roman"/>
          <w:sz w:val="20"/>
          <w:szCs w:val="20"/>
        </w:rPr>
        <w:t>is the elementary charge (1.602 × 10</w:t>
      </w:r>
      <w:r w:rsidRPr="00204776">
        <w:rPr>
          <w:rFonts w:ascii="Times New Roman" w:hAnsi="Times New Roman"/>
          <w:sz w:val="20"/>
          <w:szCs w:val="20"/>
          <w:vertAlign w:val="superscript"/>
        </w:rPr>
        <w:t>-19</w:t>
      </w:r>
      <w:r w:rsidRPr="00204776">
        <w:rPr>
          <w:rFonts w:ascii="Times New Roman" w:hAnsi="Times New Roman"/>
          <w:sz w:val="20"/>
          <w:szCs w:val="20"/>
        </w:rPr>
        <w:t xml:space="preserve"> C) while </w:t>
      </w:r>
      <w:r w:rsidRPr="00204776">
        <w:rPr>
          <w:rFonts w:ascii="Times New Roman" w:hAnsi="Times New Roman"/>
          <w:i/>
          <w:iCs/>
          <w:sz w:val="20"/>
          <w:szCs w:val="20"/>
        </w:rPr>
        <w:t xml:space="preserve">k </w:t>
      </w:r>
      <w:r w:rsidRPr="00204776">
        <w:rPr>
          <w:rFonts w:ascii="Times New Roman" w:hAnsi="Times New Roman"/>
          <w:sz w:val="20"/>
          <w:szCs w:val="20"/>
        </w:rPr>
        <w:t xml:space="preserve">and </w:t>
      </w:r>
      <w:r w:rsidRPr="00204776">
        <w:rPr>
          <w:rFonts w:ascii="Times New Roman" w:hAnsi="Times New Roman"/>
          <w:i/>
          <w:iCs/>
          <w:sz w:val="20"/>
          <w:szCs w:val="20"/>
        </w:rPr>
        <w:t xml:space="preserve">t </w:t>
      </w:r>
      <w:r w:rsidRPr="00204776">
        <w:rPr>
          <w:rFonts w:ascii="Times New Roman" w:hAnsi="Times New Roman"/>
          <w:sz w:val="20"/>
          <w:szCs w:val="20"/>
        </w:rPr>
        <w:t>in Eq. 4, is a Boltzmann constant (1.38 × 10</w:t>
      </w:r>
      <w:r w:rsidRPr="00204776">
        <w:rPr>
          <w:rFonts w:ascii="Times New Roman" w:hAnsi="Times New Roman"/>
          <w:sz w:val="20"/>
          <w:szCs w:val="20"/>
          <w:vertAlign w:val="superscript"/>
        </w:rPr>
        <w:t>-23</w:t>
      </w:r>
      <w:r w:rsidRPr="00204776">
        <w:rPr>
          <w:rFonts w:ascii="Times New Roman" w:hAnsi="Times New Roman"/>
          <w:sz w:val="20"/>
          <w:szCs w:val="20"/>
        </w:rPr>
        <w:t xml:space="preserve"> JK</w:t>
      </w:r>
      <w:r w:rsidRPr="00204776">
        <w:rPr>
          <w:rFonts w:ascii="Times New Roman" w:hAnsi="Times New Roman"/>
          <w:sz w:val="20"/>
          <w:szCs w:val="20"/>
          <w:vertAlign w:val="superscript"/>
        </w:rPr>
        <w:t>-1</w:t>
      </w:r>
      <w:r w:rsidRPr="00204776">
        <w:rPr>
          <w:rFonts w:ascii="Times New Roman" w:hAnsi="Times New Roman"/>
          <w:sz w:val="20"/>
          <w:szCs w:val="20"/>
        </w:rPr>
        <w:t>) and absolute temperature, respectively.</w:t>
      </w:r>
    </w:p>
    <w:p w14:paraId="77EA3D6C" w14:textId="571AF182" w:rsidR="005B3C8F" w:rsidRDefault="005B3C8F" w:rsidP="00204776">
      <w:pPr>
        <w:spacing w:after="0"/>
        <w:jc w:val="both"/>
        <w:outlineLvl w:val="0"/>
        <w:rPr>
          <w:rFonts w:ascii="Times New Roman" w:hAnsi="Times New Roman"/>
          <w:sz w:val="20"/>
          <w:szCs w:val="20"/>
        </w:rPr>
        <w:sectPr w:rsidR="005B3C8F" w:rsidSect="005B3C8F">
          <w:type w:val="continuous"/>
          <w:pgSz w:w="12240" w:h="15840" w:code="1"/>
          <w:pgMar w:top="1800" w:right="1469" w:bottom="1699" w:left="1440" w:header="706" w:footer="706" w:gutter="0"/>
          <w:pgNumType w:start="0"/>
          <w:cols w:num="2" w:space="403"/>
          <w:docGrid w:linePitch="360"/>
        </w:sectPr>
      </w:pPr>
    </w:p>
    <w:p w14:paraId="1D0A6BFC" w14:textId="33DD7665" w:rsidR="005B3C8F" w:rsidRDefault="005B3C8F" w:rsidP="00204776">
      <w:pPr>
        <w:spacing w:after="0"/>
        <w:jc w:val="both"/>
        <w:outlineLvl w:val="0"/>
        <w:rPr>
          <w:rFonts w:ascii="Times New Roman" w:hAnsi="Times New Roman"/>
          <w:sz w:val="20"/>
          <w:szCs w:val="20"/>
        </w:rPr>
      </w:pPr>
    </w:p>
    <w:p w14:paraId="5213BDFB" w14:textId="77777777" w:rsidR="005B3C8F" w:rsidRPr="00204776" w:rsidRDefault="005B3C8F" w:rsidP="00204776">
      <w:pPr>
        <w:spacing w:after="0"/>
        <w:jc w:val="both"/>
        <w:outlineLvl w:val="0"/>
        <w:rPr>
          <w:rFonts w:ascii="Times New Roman" w:hAnsi="Times New Roman"/>
          <w:sz w:val="20"/>
          <w:szCs w:val="20"/>
        </w:rPr>
      </w:pPr>
    </w:p>
    <w:p w14:paraId="0DE7E4AA" w14:textId="0B375E7B" w:rsidR="00204776" w:rsidRPr="00204776" w:rsidRDefault="00204776" w:rsidP="00204776">
      <w:pPr>
        <w:spacing w:after="120"/>
        <w:jc w:val="center"/>
        <w:outlineLvl w:val="0"/>
        <w:rPr>
          <w:rFonts w:ascii="Times New Roman" w:hAnsi="Times New Roman"/>
          <w:sz w:val="20"/>
          <w:szCs w:val="20"/>
        </w:rPr>
      </w:pPr>
      <w:r w:rsidRPr="00204776">
        <w:rPr>
          <w:rFonts w:ascii="Times New Roman" w:hAnsi="Times New Roman"/>
          <w:sz w:val="20"/>
          <w:szCs w:val="20"/>
        </w:rPr>
        <w:t xml:space="preserve">Table 1. </w:t>
      </w:r>
      <w:r>
        <w:rPr>
          <w:rFonts w:ascii="Times New Roman" w:hAnsi="Times New Roman"/>
          <w:sz w:val="20"/>
          <w:szCs w:val="20"/>
        </w:rPr>
        <w:t xml:space="preserve"> </w:t>
      </w:r>
      <w:r w:rsidRPr="00204776">
        <w:rPr>
          <w:rFonts w:ascii="Times New Roman" w:hAnsi="Times New Roman"/>
          <w:sz w:val="20"/>
          <w:szCs w:val="20"/>
        </w:rPr>
        <w:t>The composition and designation of electrolytes in salted system</w:t>
      </w:r>
    </w:p>
    <w:tbl>
      <w:tblPr>
        <w:tblW w:w="0" w:type="auto"/>
        <w:jc w:val="center"/>
        <w:tblLook w:val="04A0" w:firstRow="1" w:lastRow="0" w:firstColumn="1" w:lastColumn="0" w:noHBand="0" w:noVBand="1"/>
      </w:tblPr>
      <w:tblGrid>
        <w:gridCol w:w="6750"/>
        <w:gridCol w:w="1350"/>
      </w:tblGrid>
      <w:tr w:rsidR="00204776" w:rsidRPr="00204776" w14:paraId="2D142BB6" w14:textId="77777777" w:rsidTr="00204776">
        <w:trPr>
          <w:jc w:val="center"/>
        </w:trPr>
        <w:tc>
          <w:tcPr>
            <w:tcW w:w="6750" w:type="dxa"/>
            <w:tcBorders>
              <w:top w:val="single" w:sz="4" w:space="0" w:color="auto"/>
              <w:bottom w:val="single" w:sz="4" w:space="0" w:color="auto"/>
            </w:tcBorders>
            <w:vAlign w:val="center"/>
          </w:tcPr>
          <w:p w14:paraId="143C0D13" w14:textId="77777777" w:rsidR="00204776" w:rsidRPr="00204776" w:rsidRDefault="00204776" w:rsidP="00204776">
            <w:pPr>
              <w:spacing w:before="60" w:after="60"/>
              <w:jc w:val="both"/>
              <w:rPr>
                <w:rFonts w:ascii="Times New Roman" w:hAnsi="Times New Roman"/>
                <w:b/>
                <w:bCs/>
                <w:sz w:val="20"/>
                <w:szCs w:val="20"/>
              </w:rPr>
            </w:pPr>
            <w:r w:rsidRPr="00204776">
              <w:rPr>
                <w:rFonts w:ascii="Times New Roman" w:hAnsi="Times New Roman"/>
                <w:b/>
                <w:bCs/>
                <w:sz w:val="20"/>
                <w:szCs w:val="20"/>
              </w:rPr>
              <w:t>Poly(ethylene oxide) : Graphene oxide : NH</w:t>
            </w:r>
            <w:r w:rsidRPr="00204776">
              <w:rPr>
                <w:rFonts w:ascii="Times New Roman" w:hAnsi="Times New Roman"/>
                <w:b/>
                <w:bCs/>
                <w:sz w:val="20"/>
                <w:szCs w:val="20"/>
                <w:vertAlign w:val="subscript"/>
              </w:rPr>
              <w:t>4</w:t>
            </w:r>
            <w:r w:rsidRPr="00204776">
              <w:rPr>
                <w:rFonts w:ascii="Times New Roman" w:hAnsi="Times New Roman"/>
                <w:b/>
                <w:bCs/>
                <w:sz w:val="20"/>
                <w:szCs w:val="20"/>
              </w:rPr>
              <w:t>CF</w:t>
            </w:r>
            <w:r w:rsidRPr="00204776">
              <w:rPr>
                <w:rFonts w:ascii="Times New Roman" w:hAnsi="Times New Roman"/>
                <w:b/>
                <w:bCs/>
                <w:sz w:val="20"/>
                <w:szCs w:val="20"/>
                <w:vertAlign w:val="subscript"/>
              </w:rPr>
              <w:t>3</w:t>
            </w:r>
            <w:r w:rsidRPr="00204776">
              <w:rPr>
                <w:rFonts w:ascii="Times New Roman" w:hAnsi="Times New Roman"/>
                <w:b/>
                <w:bCs/>
                <w:sz w:val="20"/>
                <w:szCs w:val="20"/>
              </w:rPr>
              <w:t>SO</w:t>
            </w:r>
            <w:r w:rsidRPr="00204776">
              <w:rPr>
                <w:rFonts w:ascii="Times New Roman" w:hAnsi="Times New Roman"/>
                <w:b/>
                <w:bCs/>
                <w:sz w:val="20"/>
                <w:szCs w:val="20"/>
                <w:vertAlign w:val="subscript"/>
              </w:rPr>
              <w:t xml:space="preserve">3 </w:t>
            </w:r>
            <w:r w:rsidRPr="00204776">
              <w:rPr>
                <w:rFonts w:ascii="Times New Roman" w:hAnsi="Times New Roman"/>
                <w:b/>
                <w:bCs/>
                <w:sz w:val="20"/>
                <w:szCs w:val="20"/>
              </w:rPr>
              <w:t>composition (wt.%)</w:t>
            </w:r>
          </w:p>
        </w:tc>
        <w:tc>
          <w:tcPr>
            <w:tcW w:w="1350" w:type="dxa"/>
            <w:tcBorders>
              <w:top w:val="single" w:sz="4" w:space="0" w:color="auto"/>
              <w:bottom w:val="single" w:sz="4" w:space="0" w:color="auto"/>
            </w:tcBorders>
            <w:vAlign w:val="center"/>
          </w:tcPr>
          <w:p w14:paraId="5ECE5809" w14:textId="77777777" w:rsidR="00204776" w:rsidRPr="00204776" w:rsidRDefault="00204776" w:rsidP="00204776">
            <w:pPr>
              <w:spacing w:before="60" w:after="60"/>
              <w:outlineLvl w:val="0"/>
              <w:rPr>
                <w:rFonts w:ascii="Times New Roman" w:hAnsi="Times New Roman"/>
                <w:b/>
                <w:bCs/>
                <w:sz w:val="20"/>
                <w:szCs w:val="20"/>
              </w:rPr>
            </w:pPr>
            <w:r w:rsidRPr="00204776">
              <w:rPr>
                <w:rFonts w:ascii="Times New Roman" w:hAnsi="Times New Roman"/>
                <w:b/>
                <w:bCs/>
                <w:sz w:val="20"/>
                <w:szCs w:val="20"/>
              </w:rPr>
              <w:t>Designation</w:t>
            </w:r>
          </w:p>
        </w:tc>
      </w:tr>
      <w:tr w:rsidR="00204776" w:rsidRPr="00204776" w14:paraId="6BB674D7" w14:textId="77777777" w:rsidTr="00204776">
        <w:trPr>
          <w:jc w:val="center"/>
        </w:trPr>
        <w:tc>
          <w:tcPr>
            <w:tcW w:w="6750" w:type="dxa"/>
            <w:tcBorders>
              <w:top w:val="single" w:sz="4" w:space="0" w:color="auto"/>
            </w:tcBorders>
            <w:shd w:val="clear" w:color="auto" w:fill="auto"/>
            <w:vAlign w:val="bottom"/>
          </w:tcPr>
          <w:p w14:paraId="79DDA1CE"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w:t>
            </w:r>
          </w:p>
        </w:tc>
        <w:tc>
          <w:tcPr>
            <w:tcW w:w="1350" w:type="dxa"/>
            <w:tcBorders>
              <w:top w:val="single" w:sz="4" w:space="0" w:color="auto"/>
            </w:tcBorders>
            <w:shd w:val="clear" w:color="auto" w:fill="auto"/>
            <w:vAlign w:val="bottom"/>
          </w:tcPr>
          <w:p w14:paraId="469560FC"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PG9</w:t>
            </w:r>
          </w:p>
        </w:tc>
      </w:tr>
      <w:tr w:rsidR="00204776" w:rsidRPr="00204776" w14:paraId="07504F6C" w14:textId="77777777" w:rsidTr="00204776">
        <w:trPr>
          <w:jc w:val="center"/>
        </w:trPr>
        <w:tc>
          <w:tcPr>
            <w:tcW w:w="6750" w:type="dxa"/>
            <w:shd w:val="clear" w:color="auto" w:fill="auto"/>
            <w:vAlign w:val="bottom"/>
          </w:tcPr>
          <w:p w14:paraId="51AD5F61"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0330EF13"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S5</w:t>
            </w:r>
          </w:p>
        </w:tc>
      </w:tr>
      <w:tr w:rsidR="00204776" w:rsidRPr="00204776" w14:paraId="332941A1" w14:textId="77777777" w:rsidTr="00204776">
        <w:trPr>
          <w:jc w:val="center"/>
        </w:trPr>
        <w:tc>
          <w:tcPr>
            <w:tcW w:w="6750" w:type="dxa"/>
            <w:shd w:val="clear" w:color="auto" w:fill="auto"/>
            <w:vAlign w:val="bottom"/>
          </w:tcPr>
          <w:p w14:paraId="2F039976"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- 15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38230951"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S15</w:t>
            </w:r>
          </w:p>
        </w:tc>
      </w:tr>
      <w:tr w:rsidR="00204776" w:rsidRPr="00204776" w14:paraId="3AE73227" w14:textId="77777777" w:rsidTr="00204776">
        <w:trPr>
          <w:jc w:val="center"/>
        </w:trPr>
        <w:tc>
          <w:tcPr>
            <w:tcW w:w="6750" w:type="dxa"/>
            <w:shd w:val="clear" w:color="auto" w:fill="auto"/>
            <w:vAlign w:val="bottom"/>
          </w:tcPr>
          <w:p w14:paraId="50C78D83"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- 25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128CB422"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S25</w:t>
            </w:r>
          </w:p>
        </w:tc>
      </w:tr>
      <w:tr w:rsidR="00204776" w:rsidRPr="00204776" w14:paraId="5C088106" w14:textId="77777777" w:rsidTr="00204776">
        <w:trPr>
          <w:jc w:val="center"/>
        </w:trPr>
        <w:tc>
          <w:tcPr>
            <w:tcW w:w="6750" w:type="dxa"/>
            <w:shd w:val="clear" w:color="auto" w:fill="auto"/>
            <w:vAlign w:val="bottom"/>
          </w:tcPr>
          <w:p w14:paraId="527BC5AD" w14:textId="77777777" w:rsidR="00204776" w:rsidRPr="00204776" w:rsidRDefault="00204776" w:rsidP="00204776">
            <w:pPr>
              <w:spacing w:before="60" w:after="0"/>
              <w:jc w:val="both"/>
              <w:rPr>
                <w:rFonts w:ascii="Times New Roman" w:hAnsi="Times New Roman"/>
                <w:sz w:val="20"/>
                <w:szCs w:val="20"/>
              </w:rPr>
            </w:pPr>
            <w:r w:rsidRPr="00204776">
              <w:rPr>
                <w:rFonts w:ascii="Times New Roman" w:hAnsi="Times New Roman"/>
                <w:sz w:val="20"/>
                <w:szCs w:val="20"/>
              </w:rPr>
              <w:t>90 wt.% PEO - 10 wt.% GO - 35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shd w:val="clear" w:color="auto" w:fill="auto"/>
            <w:vAlign w:val="bottom"/>
          </w:tcPr>
          <w:p w14:paraId="715B70EF" w14:textId="77777777" w:rsidR="00204776" w:rsidRPr="00204776" w:rsidRDefault="00204776" w:rsidP="00204776">
            <w:pPr>
              <w:spacing w:before="60" w:after="0"/>
              <w:outlineLvl w:val="0"/>
              <w:rPr>
                <w:rFonts w:ascii="Times New Roman" w:hAnsi="Times New Roman"/>
                <w:sz w:val="20"/>
                <w:szCs w:val="20"/>
              </w:rPr>
            </w:pPr>
            <w:r w:rsidRPr="00204776">
              <w:rPr>
                <w:rFonts w:ascii="Times New Roman" w:hAnsi="Times New Roman"/>
                <w:sz w:val="20"/>
                <w:szCs w:val="20"/>
              </w:rPr>
              <w:t>S35</w:t>
            </w:r>
          </w:p>
        </w:tc>
      </w:tr>
      <w:tr w:rsidR="00204776" w:rsidRPr="00204776" w14:paraId="6230A2A0" w14:textId="77777777" w:rsidTr="00204776">
        <w:trPr>
          <w:jc w:val="center"/>
        </w:trPr>
        <w:tc>
          <w:tcPr>
            <w:tcW w:w="6750" w:type="dxa"/>
            <w:tcBorders>
              <w:bottom w:val="single" w:sz="4" w:space="0" w:color="auto"/>
            </w:tcBorders>
            <w:shd w:val="clear" w:color="auto" w:fill="auto"/>
            <w:vAlign w:val="bottom"/>
          </w:tcPr>
          <w:p w14:paraId="4D4ABB4A" w14:textId="77777777" w:rsidR="00204776" w:rsidRPr="00204776" w:rsidRDefault="00204776" w:rsidP="00204776">
            <w:pPr>
              <w:spacing w:before="60" w:after="60"/>
              <w:jc w:val="both"/>
              <w:rPr>
                <w:rFonts w:ascii="Times New Roman" w:hAnsi="Times New Roman"/>
                <w:sz w:val="20"/>
                <w:szCs w:val="20"/>
              </w:rPr>
            </w:pPr>
            <w:r w:rsidRPr="00204776">
              <w:rPr>
                <w:rFonts w:ascii="Times New Roman" w:hAnsi="Times New Roman"/>
                <w:sz w:val="20"/>
                <w:szCs w:val="20"/>
              </w:rPr>
              <w:t>90 wt.% PEO - 10 wt.% GO - 45 wt.%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p>
        </w:tc>
        <w:tc>
          <w:tcPr>
            <w:tcW w:w="1350" w:type="dxa"/>
            <w:tcBorders>
              <w:bottom w:val="single" w:sz="4" w:space="0" w:color="auto"/>
            </w:tcBorders>
            <w:shd w:val="clear" w:color="auto" w:fill="auto"/>
            <w:vAlign w:val="bottom"/>
          </w:tcPr>
          <w:p w14:paraId="46FFE63E" w14:textId="77777777" w:rsidR="00204776" w:rsidRPr="00204776" w:rsidRDefault="00204776" w:rsidP="00204776">
            <w:pPr>
              <w:spacing w:before="60" w:after="60"/>
              <w:outlineLvl w:val="0"/>
              <w:rPr>
                <w:rFonts w:ascii="Times New Roman" w:hAnsi="Times New Roman"/>
                <w:sz w:val="20"/>
                <w:szCs w:val="20"/>
              </w:rPr>
            </w:pPr>
            <w:r w:rsidRPr="00204776">
              <w:rPr>
                <w:rFonts w:ascii="Times New Roman" w:hAnsi="Times New Roman"/>
                <w:sz w:val="20"/>
                <w:szCs w:val="20"/>
              </w:rPr>
              <w:t>S45</w:t>
            </w:r>
          </w:p>
        </w:tc>
      </w:tr>
    </w:tbl>
    <w:p w14:paraId="76C65597" w14:textId="77777777" w:rsidR="00204776" w:rsidRPr="00204776" w:rsidRDefault="00204776" w:rsidP="00204776">
      <w:pPr>
        <w:spacing w:after="0"/>
        <w:jc w:val="both"/>
        <w:outlineLvl w:val="0"/>
        <w:rPr>
          <w:rFonts w:ascii="Times New Roman" w:hAnsi="Times New Roman"/>
          <w:sz w:val="20"/>
          <w:szCs w:val="20"/>
        </w:rPr>
      </w:pPr>
    </w:p>
    <w:p w14:paraId="3504E0B8" w14:textId="77777777" w:rsidR="006768E9" w:rsidRPr="00510BA6" w:rsidRDefault="006768E9" w:rsidP="00510BA6">
      <w:pPr>
        <w:spacing w:after="0"/>
        <w:jc w:val="center"/>
        <w:rPr>
          <w:rFonts w:ascii="Times New Roman" w:hAnsi="Times New Roman"/>
          <w:noProof/>
          <w:sz w:val="20"/>
          <w:szCs w:val="20"/>
          <w:lang w:bidi="ar-SA"/>
        </w:rPr>
      </w:pPr>
    </w:p>
    <w:p w14:paraId="6165AA7B" w14:textId="77777777" w:rsidR="00FC3D83" w:rsidRDefault="00FC3D83" w:rsidP="00510BA6">
      <w:pPr>
        <w:spacing w:after="0"/>
        <w:jc w:val="center"/>
        <w:rPr>
          <w:rFonts w:ascii="Times New Roman" w:hAnsi="Times New Roman"/>
          <w:b/>
          <w:noProof/>
          <w:sz w:val="20"/>
          <w:szCs w:val="20"/>
          <w:lang w:bidi="ar-SA"/>
        </w:rPr>
        <w:sectPr w:rsidR="00FC3D83" w:rsidSect="004C27A7">
          <w:type w:val="continuous"/>
          <w:pgSz w:w="12240" w:h="15840" w:code="1"/>
          <w:pgMar w:top="1800" w:right="1469" w:bottom="1699" w:left="1440" w:header="706" w:footer="706" w:gutter="0"/>
          <w:pgNumType w:start="0"/>
          <w:cols w:space="708"/>
          <w:docGrid w:linePitch="360"/>
        </w:sectPr>
      </w:pPr>
    </w:p>
    <w:p w14:paraId="172DB04A" w14:textId="07E7C462"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44FCAC1" w14:textId="66E1F381" w:rsid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t>Figure 1 shows the ionic conductivity of the polymer electrolyte with different concentration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at room temperature. The conductivity for an un-doped sample (PG9) is (4.10 ± 1.12) × 10</w:t>
      </w:r>
      <w:r w:rsidRPr="00204776">
        <w:rPr>
          <w:rFonts w:ascii="Times New Roman" w:hAnsi="Times New Roman"/>
          <w:sz w:val="20"/>
          <w:szCs w:val="20"/>
          <w:vertAlign w:val="superscript"/>
        </w:rPr>
        <w:t>-11</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which is relatively low since there is no mobile ions presence within the film. However, the conductivity increases to (1.30 ± 0.32) × 10</w:t>
      </w:r>
      <w:r w:rsidRPr="00204776">
        <w:rPr>
          <w:rFonts w:ascii="Times New Roman" w:hAnsi="Times New Roman"/>
          <w:sz w:val="20"/>
          <w:szCs w:val="20"/>
          <w:vertAlign w:val="superscript"/>
        </w:rPr>
        <w:t>-8</w:t>
      </w:r>
      <w:r w:rsidRPr="00204776">
        <w:rPr>
          <w:rFonts w:ascii="Times New Roman" w:hAnsi="Times New Roman"/>
          <w:sz w:val="20"/>
          <w:szCs w:val="20"/>
        </w:rPr>
        <w:t xml:space="preserve"> S cm</w:t>
      </w:r>
      <w:r w:rsidRPr="00204776">
        <w:rPr>
          <w:rFonts w:ascii="Times New Roman" w:hAnsi="Times New Roman"/>
          <w:sz w:val="20"/>
          <w:szCs w:val="20"/>
          <w:vertAlign w:val="superscript"/>
        </w:rPr>
        <w:t xml:space="preserve">-1 </w:t>
      </w:r>
      <w:r w:rsidRPr="00204776">
        <w:rPr>
          <w:rFonts w:ascii="Times New Roman" w:hAnsi="Times New Roman"/>
          <w:sz w:val="20"/>
          <w:szCs w:val="20"/>
        </w:rPr>
        <w:t xml:space="preserve">for S5.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liquid","type":"article-journal","volume":"5"},"uris":["http://www.mendeley.com/documents/?uuid=668c27bd-9eea-432d-8228-52f75ad819cf"]}],"mendeley":{"formattedCitation":"[18]","manualFormatting":"Anuar et al.","plainTextFormattedCitation":"[18]","previouslyFormattedCitation":"[18]"},"properties":{"noteIndex":0},"schema":"https://github.com/citation-style-language/schema/raw/master/csl-citation.json"}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Anuar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also reported that addition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into PEMA would increase the conductivity of the polymer electrolyte. On the addition of 35 wt.%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into PEO-GO polymer blend, the conductivity is further increased to (2.48 ± 0.83) × 10</w:t>
      </w:r>
      <w:r w:rsidRPr="00204776">
        <w:rPr>
          <w:rFonts w:ascii="Times New Roman" w:hAnsi="Times New Roman"/>
          <w:sz w:val="20"/>
          <w:szCs w:val="20"/>
          <w:vertAlign w:val="superscript"/>
        </w:rPr>
        <w:t>-6</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The conductivity with the order of ~10</w:t>
      </w:r>
      <w:r w:rsidRPr="00204776">
        <w:rPr>
          <w:rFonts w:ascii="Times New Roman" w:hAnsi="Times New Roman"/>
          <w:sz w:val="20"/>
          <w:szCs w:val="20"/>
          <w:vertAlign w:val="superscript"/>
        </w:rPr>
        <w:t>-6</w:t>
      </w:r>
      <w:r w:rsidRPr="00204776">
        <w:rPr>
          <w:rFonts w:ascii="Times New Roman" w:hAnsi="Times New Roman"/>
          <w:sz w:val="20"/>
          <w:szCs w:val="20"/>
        </w:rPr>
        <w:t xml:space="preserve"> S cm</w:t>
      </w:r>
      <w:r w:rsidRPr="00204776">
        <w:rPr>
          <w:rFonts w:ascii="Times New Roman" w:hAnsi="Times New Roman"/>
          <w:sz w:val="20"/>
          <w:szCs w:val="20"/>
          <w:vertAlign w:val="superscript"/>
        </w:rPr>
        <w:t>-1</w:t>
      </w:r>
      <w:r w:rsidRPr="00204776">
        <w:rPr>
          <w:rFonts w:ascii="Times New Roman" w:hAnsi="Times New Roman"/>
          <w:sz w:val="20"/>
          <w:szCs w:val="20"/>
        </w:rPr>
        <w:t xml:space="preserve"> is comparable with other reports on polymer host containing triflate salt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{"citationItems":[{"id":"ITEM-1","itemData":{"DOI":"10.4028/www.scientific.net/kem.594-595.818","abstract":" Films of methyl cellulose (MC) /chitosan blends were prepared via solution casting technique and their properties with different amount of ammonium trilate, NH 4 CF 3 SO 3 were compared. Measurements of conductivity as a function of frequency at room temperature on these films were carried out using HIOKI 3532-50 LCR Hi-Tester where the frequency was set between 50 Hz to 1 MHz. Samples having 40 wt% of NH 4 CF 3 SO 3 exhibit the highest room temperature conductivity of (4.99±4.18) x 10 -6 Scm -1 . Dielectric data were analyzed using complex permittivity and complex electrical modulus for the sample with the highest ionic conductivity. ","author":[{"dropping-particle":"","family":"Hamdan","given":"K.Z.","non-dropping-particle":"","parse-names":false,"suffix":""},{"dropping-particle":"","family":"Khiar","given":"A.S.A.","non-dropping-particle":"","parse-names":false,"suffix":""}],"container-title":"Key Engineering Materials","id":"ITEM-1","issue":"3","issued":{"date-parts":[["2013"]]},"page":"818-822","title":"Conductivity and Dielectric Studies of Methylcellulose/Chitosan-NH&lt;sub&gt;4&lt;/sub&gt;CF&lt;sub&gt;3&lt;/sub&gt;SO&lt;sub&gt;3&lt;/sub&gt; Polymer Electrolyte","type":"article-journal","volume":"594-595"},"uris":["http://www.mendeley.com/documents/?uuid=af24a3a7-38f7-4575-b68e-783c12b7fc1a"]},{"id":"ITEM-2","itemData":{"DOI":"10.1063/1.4858760","ISBN":"9780735411999","ISSN":"0094243X","author":[{"dropping-particle":"","family":"Mobarak","given":"Nadhratun Naiim","non-dropping-particle":"","parse-names":false,"suffix":""},{"dropping-particle":"","family":"Ramli","given":"Nazaruddin","non-dropping-particle":"","parse-names":false,"suffix":""},{"dropping-particle":"","family":"Abdullah","given":"Md Pauzi","non-dropping-particle":"","parse-names":false,"suffix":""},{"dropping-particle":"","family":"Ahmad","given":"Azizan","non-dropping-particle":"","parse-names":false,"suffix":""}],"container-title":"AIP Conference Proceedings","id":"ITEM-2","issue":"December 2013","issued":{"date-parts":[["2013"]]},"page":"843-849","title":"Spectroscopic studies of carboxymethyl chitosan-ammonium triflate (NH 4CF3SO3) based solid polymer electrolytes","type":"article-journal","volume":"1571"},"uris":["http://www.mendeley.com/documents/?uuid=54b435ff-6114-44a8-a4cc-93933c8f93c8"]}],"mendeley":{"formattedCitation":"[24, 25]","plainTextFormattedCitation":"[24, 25]","previouslyFormattedCitation":"[24, 25]"},"properties":{"noteIndex":0},"schema":"https://github.com/citation-style-language/schema/raw/master/csl-citation.json"}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[24, 25]</w:t>
      </w:r>
      <w:r w:rsidRPr="00204776">
        <w:rPr>
          <w:rStyle w:val="FootnoteReference"/>
          <w:rFonts w:ascii="Times New Roman" w:hAnsi="Times New Roman"/>
          <w:sz w:val="20"/>
          <w:szCs w:val="20"/>
        </w:rPr>
        <w:fldChar w:fldCharType="end"/>
      </w:r>
      <w:r w:rsidRPr="00204776">
        <w:rPr>
          <w:rFonts w:ascii="Times New Roman" w:hAnsi="Times New Roman"/>
          <w:sz w:val="20"/>
          <w:szCs w:val="20"/>
        </w:rPr>
        <w:t>. The conductivity is then decreased to (3.64 ± 3.67) × 10</w:t>
      </w:r>
      <w:r w:rsidRPr="00204776">
        <w:rPr>
          <w:rFonts w:ascii="Times New Roman" w:hAnsi="Times New Roman"/>
          <w:sz w:val="20"/>
          <w:szCs w:val="20"/>
          <w:vertAlign w:val="superscript"/>
        </w:rPr>
        <w:t>-7</w:t>
      </w:r>
      <w:r w:rsidRPr="00204776">
        <w:rPr>
          <w:rFonts w:ascii="Times New Roman" w:hAnsi="Times New Roman"/>
          <w:sz w:val="20"/>
          <w:szCs w:val="20"/>
        </w:rPr>
        <w:t xml:space="preserve"> S cm</w:t>
      </w:r>
      <w:r w:rsidRPr="00204776">
        <w:rPr>
          <w:rFonts w:ascii="Times New Roman" w:hAnsi="Times New Roman"/>
          <w:sz w:val="20"/>
          <w:szCs w:val="20"/>
          <w:vertAlign w:val="superscript"/>
        </w:rPr>
        <w:t xml:space="preserve">-1 </w:t>
      </w:r>
      <w:r w:rsidRPr="00204776">
        <w:rPr>
          <w:rFonts w:ascii="Times New Roman" w:hAnsi="Times New Roman"/>
          <w:sz w:val="20"/>
          <w:szCs w:val="20"/>
        </w:rPr>
        <w:t>with the addition of 45 wt.%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It clearly explains that the addition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more than 35 wt.% will reduce the ionic conductivity due to the formation of overcrowded ions in the system. Samsudin et al. had reported a 35 wt.% of dodecyltrimethyl ammonium bromide salt in carboxymethylcellulose-based electrolyte resulted the highest ionic conductivity which also proved that the ion mobility is lower at higher salt concentration due to the aggregation of ion clusters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{"citationItems":[{"id":"ITEM-1","itemData":{"DOI":"10.1016/j.jnoncrysol.2012.02.004","ISSN":"00223093","abstract":"The development of new biopolymer electrolytes (BEs) based on carboxy methylcellulose (CMC) has been accomplished by incorporating dodecyltrimethyl ammonium bromide (DTAB) to the polymer-salt system via solution-cast technique. The polymer-salt complex formation and the polymer-proton interactions have been analyzed through Fourier transform infrared (FTIR) spectroscopy, X-ray diffraction (XRD) measurement, impedance measurement and Transference number measurement (TNM). The highest conductivity at room temperature is 7.72 × 10 - 4 Scm - 1 for sample containing 35 wt. % DTAB. The temperature dependence of the BEs system exhibits Arrhenius behavior. The conductivity of the samples was found to be dependent on the number of mobile ions and the mobility of the ions. It has been shown that the conducting species in this present work are predominantly due to proton (H +) which was confirmed via FTIR and TNM analysis. The results suggest that BEs system is highly potential to be applied in electrochemical devices, i.e. proton battery and fuel cell. © 2012 Elsevier B.V.","author":[{"dropping-particle":"","family":"Samsudin","given":"A. S.","non-dropping-particle":"","parse-names":false,"suffix":""},{"dropping-particle":"","family":"Khairul","given":"Wan M.","non-dropping-particle":"","parse-names":false,"suffix":""},{"dropping-particle":"","family":"Isa","given":"M. I.N.","non-dropping-particle":"","parse-names":false,"suffix":""}],"container-title":"Journal of Non-Crystalline Solids","id":"ITEM-1","issue":"8","issued":{"date-parts":[["2012"]]},"page":"1104-1112","publisher":"Elsevier B.V.","title":"Characterization on the potential of carboxy methylcellulose for application as proton conducting biopolymer electrolytes","type":"article-journal","volume":"358"},"uris":["http://www.mendeley.com/documents/?uuid=2877e195-840a-46fd-8295-b60b0dba4405"]}],"mendeley":{"formattedCitation":"[26]","plainTextFormattedCitation":"[26]","previouslyFormattedCitation":"[26]"},"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[26]</w:t>
      </w:r>
      <w:r w:rsidRPr="00204776">
        <w:rPr>
          <w:rStyle w:val="FootnoteReference"/>
          <w:rFonts w:ascii="Times New Roman" w:hAnsi="Times New Roman"/>
          <w:sz w:val="20"/>
          <w:szCs w:val="20"/>
        </w:rPr>
        <w:fldChar w:fldCharType="end"/>
      </w:r>
      <w:r w:rsidRPr="00204776">
        <w:rPr>
          <w:rFonts w:ascii="Times New Roman" w:hAnsi="Times New Roman"/>
          <w:sz w:val="20"/>
          <w:szCs w:val="20"/>
        </w:rPr>
        <w:t>.</w:t>
      </w:r>
    </w:p>
    <w:p w14:paraId="054796AD" w14:textId="77777777" w:rsidR="00FC3D83" w:rsidRPr="00204776" w:rsidRDefault="00FC3D83" w:rsidP="00204776">
      <w:pPr>
        <w:spacing w:after="0"/>
        <w:jc w:val="both"/>
        <w:outlineLvl w:val="0"/>
        <w:rPr>
          <w:rFonts w:ascii="Times New Roman" w:hAnsi="Times New Roman"/>
          <w:sz w:val="20"/>
          <w:szCs w:val="20"/>
        </w:rPr>
      </w:pPr>
    </w:p>
    <w:p w14:paraId="1B27DB19" w14:textId="77777777"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 xml:space="preserve">In this work, the focus has been given to study the interaction of the polymer blend with ammonium salt </w:t>
      </w:r>
      <w:r w:rsidRPr="00204776">
        <w:rPr>
          <w:rFonts w:ascii="Times New Roman" w:hAnsi="Times New Roman"/>
          <w:sz w:val="20"/>
          <w:szCs w:val="20"/>
        </w:rPr>
        <w:t xml:space="preserve">based on the FTIR analysis. The band assignments for the polymer electrolyte system are listed in Table 2. Figure 2 shows the FTIR spectra for regions at 600 </w:t>
      </w:r>
      <w:r>
        <w:rPr>
          <w:rFonts w:ascii="Times New Roman" w:hAnsi="Times New Roman"/>
          <w:sz w:val="20"/>
          <w:szCs w:val="20"/>
        </w:rPr>
        <w:t>-</w:t>
      </w:r>
      <w:r w:rsidRPr="00204776">
        <w:rPr>
          <w:rFonts w:ascii="Times New Roman" w:hAnsi="Times New Roman"/>
          <w:sz w:val="20"/>
          <w:szCs w:val="20"/>
        </w:rPr>
        <w:t xml:space="preserve"> 4000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p>
    <w:p w14:paraId="04F8FD03" w14:textId="77777777" w:rsidR="00FC3D83" w:rsidRDefault="00FC3D83" w:rsidP="00204776">
      <w:pPr>
        <w:spacing w:after="0"/>
        <w:jc w:val="both"/>
        <w:outlineLvl w:val="0"/>
        <w:rPr>
          <w:rFonts w:ascii="Times New Roman" w:hAnsi="Times New Roman"/>
          <w:sz w:val="20"/>
          <w:szCs w:val="20"/>
        </w:rPr>
      </w:pPr>
    </w:p>
    <w:p w14:paraId="4ACD685E" w14:textId="77777777"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The appearance of a peak at (i) 638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S5 could be assigned to asymmetric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bending due to the incorporation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into the PEO-GO polymer host. Besides, the peak at (v) 1031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(ix) 1242 cm</w:t>
      </w:r>
      <w:r w:rsidRPr="00204776">
        <w:rPr>
          <w:rFonts w:ascii="Times New Roman" w:hAnsi="Times New Roman"/>
          <w:sz w:val="20"/>
          <w:szCs w:val="20"/>
          <w:vertAlign w:val="superscript"/>
        </w:rPr>
        <w:t>-1</w:t>
      </w:r>
      <w:r w:rsidRPr="00204776">
        <w:rPr>
          <w:rFonts w:ascii="Times New Roman" w:hAnsi="Times New Roman"/>
          <w:sz w:val="20"/>
          <w:szCs w:val="20"/>
        </w:rPr>
        <w:t xml:space="preserve"> are assigned to 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and asymmetric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w:t>
      </w:r>
      <w:r w:rsidRPr="00204776">
        <w:rPr>
          <w:rFonts w:ascii="Times New Roman" w:hAnsi="Times New Roman"/>
          <w:i/>
          <w:iCs/>
          <w:sz w:val="20"/>
          <w:szCs w:val="20"/>
        </w:rPr>
        <w:t>υ</w:t>
      </w:r>
      <w:r w:rsidRPr="00204776">
        <w:rPr>
          <w:rFonts w:ascii="Times New Roman" w:hAnsi="Times New Roman"/>
          <w:i/>
          <w:iCs/>
          <w:sz w:val="20"/>
          <w:szCs w:val="20"/>
          <w:vertAlign w:val="subscript"/>
        </w:rPr>
        <w:t>as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vibrations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for S5 respectively. The peaks are then shifted to 1024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1252 cm</w:t>
      </w:r>
      <w:r w:rsidRPr="00204776">
        <w:rPr>
          <w:rFonts w:ascii="Times New Roman" w:hAnsi="Times New Roman"/>
          <w:sz w:val="20"/>
          <w:szCs w:val="20"/>
          <w:vertAlign w:val="superscript"/>
        </w:rPr>
        <w:t>-1</w:t>
      </w:r>
      <w:r w:rsidRPr="00204776">
        <w:rPr>
          <w:rFonts w:ascii="Times New Roman" w:hAnsi="Times New Roman"/>
          <w:sz w:val="20"/>
          <w:szCs w:val="20"/>
        </w:rPr>
        <w:t xml:space="preserve"> as the salt concentration rises to 45 wt.%.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Asmara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mentioned that free triflate ion should peak at 1032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[31]</w:t>
      </w:r>
      <w:r w:rsidRPr="00204776">
        <w:rPr>
          <w:rStyle w:val="FootnoteReference"/>
          <w:rFonts w:ascii="Times New Roman" w:hAnsi="Times New Roman"/>
          <w:sz w:val="20"/>
          <w:szCs w:val="20"/>
        </w:rPr>
        <w:fldChar w:fldCharType="end"/>
      </w:r>
      <w:r w:rsidRPr="00204776">
        <w:rPr>
          <w:rFonts w:ascii="Times New Roman" w:hAnsi="Times New Roman"/>
          <w:sz w:val="20"/>
          <w:szCs w:val="20"/>
        </w:rPr>
        <w:t>. However, according to Wendsjö et al., the peak may shift to 1020 - 1026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higher salt concentration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-1","issue":"11","issued":{"date-parts":[["1993"]]},"page":"2243-2249","title":"Infra-red and X-ray diffraction study of the hydration process in the polymer electrolyte system M(CF3SO3)2PEOn for M=Pb, Zn and Ni","type":"article-journal","volume":"34"},"uris":["http://www.mendeley.com/documents/?uuid=2e042f31-fcdc-44a3-b81a-b0bd72242be3"]}],"mendeley":{"formattedCitation":"[32]","plainTextFormattedCitation":"[32]","previouslyFormattedCitation":"[32]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The triflate ion peaks may produce various FTIR active bands when the salt concentration is increased due to sensitive vibrational spectrum to the coordination state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{"citationItems":[{"id":"ITEM-1","itemData":{"DOI":"10.1016/0013-4686(95)00188-K","ISSN":"00134686","abstract":"The effect of plasticizer on the ubiquitous ion-pairing observed in polymer electrolytes has been investigated using FTIR as a probe of the local environment of the triflate ion in sodium and lithium triflate based electrolytes. Plasticizers having a range of properties, such as, propylene carbonate, and dimethyl formamide (DMF), have been investigated in the pure state for comparison with the polymer (a random copolymer of ethylene oxide at propylene oxide (mol ratio 3: 1)). The different plasticizers exhibited strikingly different effects on the triflate ion bands normally observed in polyether salt systems. In particular, the cation associated triflate ion bands at 1288 and 1248 cm-1 and the band at 1272 cm-1 which has variously been assigned to the free ion and also to the strongly aggregated anion, are different. PC produces a rapid disappearance of the \"free\" ion band in favour of the monodentate ion pair. On the other hand, DMF strongly enhances the band near 1270 cm-1 at salt concentrations higher than 0.7 mol kg-1. These observations are discussed in terms of recent ab initio calculations of the triflate vibrational bands. © 1995.","author":[{"dropping-particle":"","family":"MacFarlane","given":"D. R.","non-dropping-particle":"","parse-names":false,"suffix":""},{"dropping-particle":"","family":"Meakin","given":"P.","non-dropping-particle":"","parse-names":false,"suffix":""},{"dropping-particle":"","family":"Bishop","given":"A.","non-dropping-particle":"","parse-names":false,"suffix":""},{"dropping-particle":"","family":"McNaughton","given":"D.","non-dropping-particle":"","parse-names":false,"suffix":""},{"dropping-particle":"","family":"Rosalie","given":"J. M.","non-dropping-particle":"","parse-names":false,"suffix":""},{"dropping-particle":"","family":"Forsyth","given":"M.","non-dropping-particle":"","parse-names":false,"suffix":""}],"container-title":"Electrochimica Acta","id":"ITEM-1","issue":"13-14","issued":{"date-parts":[["1995"]]},"page":"2333-2337","title":"Ftir study of ion-pairing effects in plasticized polymer electrolytes","type":"article-journal","volume":"40"},"uris":["http://www.mendeley.com/documents/?uuid=dd228a4f-54e0-4157-bd70-6ef4d30b02b8"]}],"mendeley":{"formattedCitation":"[39]","plainTextFormattedCitation":"[39]","previouslyFormattedCitation":"[39]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[39]</w:t>
      </w:r>
      <w:r w:rsidRPr="00204776">
        <w:rPr>
          <w:rStyle w:val="FootnoteReference"/>
          <w:rFonts w:ascii="Times New Roman" w:hAnsi="Times New Roman"/>
          <w:sz w:val="20"/>
          <w:szCs w:val="20"/>
        </w:rPr>
        <w:fldChar w:fldCharType="end"/>
      </w:r>
      <w:r w:rsidRPr="00204776">
        <w:rPr>
          <w:rFonts w:ascii="Times New Roman" w:hAnsi="Times New Roman"/>
          <w:sz w:val="20"/>
          <w:szCs w:val="20"/>
        </w:rPr>
        <w:t>.</w:t>
      </w:r>
    </w:p>
    <w:p w14:paraId="4529B5F7" w14:textId="77777777" w:rsidR="00FC3D83" w:rsidRPr="00204776" w:rsidRDefault="00FC3D83" w:rsidP="00FC3D83">
      <w:pPr>
        <w:spacing w:after="0"/>
        <w:jc w:val="both"/>
        <w:outlineLvl w:val="0"/>
        <w:rPr>
          <w:rFonts w:ascii="Times New Roman" w:hAnsi="Times New Roman"/>
          <w:sz w:val="20"/>
          <w:szCs w:val="20"/>
        </w:rPr>
      </w:pPr>
    </w:p>
    <w:p w14:paraId="6C369A12" w14:textId="4EA8584A"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Peaks located at (iii) 843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(iv) 960 cm</w:t>
      </w:r>
      <w:r w:rsidRPr="00204776">
        <w:rPr>
          <w:rFonts w:ascii="Times New Roman" w:hAnsi="Times New Roman"/>
          <w:sz w:val="20"/>
          <w:szCs w:val="20"/>
          <w:vertAlign w:val="superscript"/>
        </w:rPr>
        <w:t>-1</w:t>
      </w:r>
      <w:r w:rsidRPr="00204776">
        <w:rPr>
          <w:rFonts w:ascii="Times New Roman" w:hAnsi="Times New Roman"/>
          <w:sz w:val="20"/>
          <w:szCs w:val="20"/>
        </w:rPr>
        <w:t xml:space="preserve"> are recognized to CH</w:t>
      </w:r>
      <w:r w:rsidRPr="00204776">
        <w:rPr>
          <w:rFonts w:ascii="Times New Roman" w:hAnsi="Times New Roman"/>
          <w:sz w:val="20"/>
          <w:szCs w:val="20"/>
          <w:vertAlign w:val="subscript"/>
        </w:rPr>
        <w:t>2</w:t>
      </w:r>
      <w:r w:rsidRPr="00204776">
        <w:rPr>
          <w:rFonts w:ascii="Times New Roman" w:hAnsi="Times New Roman"/>
          <w:sz w:val="20"/>
          <w:szCs w:val="20"/>
        </w:rPr>
        <w:t xml:space="preserve"> rocking and twisting, respectively. These peaks are shifted to 840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952 cm</w:t>
      </w:r>
      <w:r w:rsidRPr="00204776">
        <w:rPr>
          <w:rFonts w:ascii="Times New Roman" w:hAnsi="Times New Roman"/>
          <w:sz w:val="20"/>
          <w:szCs w:val="20"/>
          <w:vertAlign w:val="superscript"/>
        </w:rPr>
        <w:t>-1</w:t>
      </w:r>
      <w:r w:rsidRPr="00204776">
        <w:rPr>
          <w:rFonts w:ascii="Times New Roman" w:hAnsi="Times New Roman"/>
          <w:sz w:val="20"/>
          <w:szCs w:val="20"/>
        </w:rPr>
        <w:t xml:space="preserve"> as the concentration of salt increases to 45 wt.%. Moreover, for CH</w:t>
      </w:r>
      <w:r w:rsidRPr="00204776">
        <w:rPr>
          <w:rFonts w:ascii="Times New Roman" w:hAnsi="Times New Roman"/>
          <w:sz w:val="20"/>
          <w:szCs w:val="20"/>
          <w:vertAlign w:val="subscript"/>
        </w:rPr>
        <w:t>2</w:t>
      </w:r>
      <w:r w:rsidRPr="00204776">
        <w:rPr>
          <w:rFonts w:ascii="Times New Roman" w:hAnsi="Times New Roman"/>
          <w:sz w:val="20"/>
          <w:szCs w:val="20"/>
        </w:rPr>
        <w:t xml:space="preserve"> wagging and scissoring bands, the peaks are located at 1344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1471 cm</w:t>
      </w:r>
      <w:r w:rsidRPr="00204776">
        <w:rPr>
          <w:rFonts w:ascii="Times New Roman" w:hAnsi="Times New Roman"/>
          <w:sz w:val="20"/>
          <w:szCs w:val="20"/>
          <w:vertAlign w:val="superscript"/>
        </w:rPr>
        <w:t xml:space="preserve">-1 </w:t>
      </w:r>
      <w:r w:rsidRPr="00204776">
        <w:rPr>
          <w:rFonts w:ascii="Times New Roman" w:hAnsi="Times New Roman"/>
          <w:sz w:val="20"/>
          <w:szCs w:val="20"/>
        </w:rPr>
        <w:t>and then shifted consequently to (x) 1360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(xi) 1446 cm</w:t>
      </w:r>
      <w:r w:rsidRPr="00204776">
        <w:rPr>
          <w:rFonts w:ascii="Times New Roman" w:hAnsi="Times New Roman"/>
          <w:sz w:val="20"/>
          <w:szCs w:val="20"/>
          <w:vertAlign w:val="superscript"/>
        </w:rPr>
        <w:t>-1</w:t>
      </w:r>
      <w:r w:rsidRPr="00204776">
        <w:rPr>
          <w:rFonts w:ascii="Times New Roman" w:hAnsi="Times New Roman"/>
          <w:sz w:val="20"/>
          <w:szCs w:val="20"/>
        </w:rPr>
        <w:t xml:space="preserve">. Hence, this indicates that there is an interaction of salt in </w:t>
      </w:r>
      <w:r w:rsidRPr="00204776">
        <w:rPr>
          <w:rFonts w:ascii="Times New Roman" w:hAnsi="Times New Roman"/>
          <w:sz w:val="20"/>
          <w:szCs w:val="20"/>
        </w:rPr>
        <w:lastRenderedPageBreak/>
        <w:t xml:space="preserve">PEO/GO </w:t>
      </w:r>
      <w:r>
        <w:rPr>
          <w:rFonts w:ascii="Times New Roman" w:hAnsi="Times New Roman"/>
          <w:sz w:val="20"/>
          <w:szCs w:val="20"/>
        </w:rPr>
        <w:t xml:space="preserve"> </w:t>
      </w:r>
      <w:r w:rsidRPr="00204776">
        <w:rPr>
          <w:rFonts w:ascii="Times New Roman" w:hAnsi="Times New Roman"/>
          <w:sz w:val="20"/>
          <w:szCs w:val="20"/>
        </w:rPr>
        <w:t xml:space="preserve">polymer </w:t>
      </w:r>
      <w:r>
        <w:rPr>
          <w:rFonts w:ascii="Times New Roman" w:hAnsi="Times New Roman"/>
          <w:sz w:val="20"/>
          <w:szCs w:val="20"/>
        </w:rPr>
        <w:t xml:space="preserve"> </w:t>
      </w:r>
      <w:r w:rsidRPr="00204776">
        <w:rPr>
          <w:rFonts w:ascii="Times New Roman" w:hAnsi="Times New Roman"/>
          <w:sz w:val="20"/>
          <w:szCs w:val="20"/>
        </w:rPr>
        <w:t xml:space="preserve">blend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{"citationItems":[{"id":"ITEM-1","itemData":{"DOI":"10.1016/j.mtcomm.2017.10.009","ISSN":"23524928","abstract":"Zn2+ conducting 2-phase Nano-Composite Polymer Electrolyte (NCPE) membranes: [(90PEO:10Zn(CF3SO3)2)+ x ZnO] have been hot-press synthesized. Solid Polymer Electrolyte (SPE) composition: [90PEO:10Zn(CF3SO3)2], identified earlier as highest conducting film with room temperature conductivity (σrt)</w:instrText>
      </w:r>
      <w:r w:rsidRPr="00204776">
        <w:rPr>
          <w:rFonts w:ascii="Cambria Math" w:hAnsi="Cambria Math" w:cs="Cambria Math"/>
          <w:sz w:val="20"/>
          <w:szCs w:val="20"/>
        </w:rPr>
        <w:instrText>∼</w:instrText>
      </w:r>
      <w:r w:rsidRPr="00204776">
        <w:rPr>
          <w:rFonts w:ascii="Times New Roman" w:hAnsi="Times New Roman"/>
          <w:sz w:val="20"/>
          <w:szCs w:val="20"/>
        </w:rPr>
        <w:instrText xml:space="preserve"> 1.09 × 10−6 S/cm, has been used as Ist–phase host and ZnO (active) nano-particles as IInd–phase dispersoid. Filler particle concentration dependent conductivity measurement revealed Optimum Conducting Composition (OCC): [(90PEO:10Zn(CF3SO3)2) + 5 ZnO] with σrt</w:instrText>
      </w:r>
      <w:r w:rsidRPr="00204776">
        <w:rPr>
          <w:rFonts w:ascii="Cambria Math" w:hAnsi="Cambria Math" w:cs="Cambria Math"/>
          <w:sz w:val="20"/>
          <w:szCs w:val="20"/>
        </w:rPr>
        <w:instrText>∼</w:instrText>
      </w:r>
      <w:r w:rsidRPr="00204776">
        <w:rPr>
          <w:rFonts w:ascii="Times New Roman" w:hAnsi="Times New Roman"/>
          <w:sz w:val="20"/>
          <w:szCs w:val="20"/>
        </w:rPr>
        <w:instrText xml:space="preserve"> 1.84 × 10−5 S/cm. Dispersal of filler results σ-enhancement of one order. Materials property of NCPE OCC has been studied by SEM, XRD, FTIR and thermal property by DSC/TGA. Ion transport property i.e. ionic conductivity (s) and total ionic (tion)/cation (t+) transport number have been measured using different ac/dc techniques. Temperature dependent s-measurement has been done to compute activation energy (Ea) by least square linear fitting of ‘log σ - 1/T'Arrhenius plot. All-Solid-State battery has been fabricated to study cell performance under varying load conditions.","author":[{"dropping-particle":"","family":"Karan","given":"Shrabani","non-dropping-particle":"","parse-names":false,"suffix":""},{"dropping-particle":"","family":"Sahu","given":"Manju","non-dropping-particle":"","parse-names":false,"suffix":""},{"dropping-particle":"","family":"Sahu","given":"Tripti Bala","non-dropping-particle":"","parse-names":false,"suffix":""},{"dropping-particle":"","family":"Mahipal","given":"Y. K.","non-dropping-particle":"","parse-names":false,"suffix":""},{"dropping-particle":"","family":"Sahu","given":"D. K.","non-dropping-particle":"","parse-names":false,"suffix":""},{"dropping-particle":"","family":"Agrawal","given":"R. C.","non-dropping-particle":"","parse-names":false,"suffix":""}],"container-title":"Materials Today Communications","id":"ITEM-1","issued":{"date-parts":[["2017"]]},"page":"269-274","publisher":"Elsevier Ltd.","title":"Investigations on materials and ion transport properties of Zn2+ conducting nano-composite polymer electrolytes (NCPEs): [(90 PEO: 10 Zn(CF3SO3)2)+ x ZnO]","type":"article-journal","volume":"13"},"uris":["http://www.mendeley.com/documents/?uuid=e27b525f-a717-4caf-bf69-33f85e7de26e"]}],"mendeley":{"formattedCitation":"[40]","plainTextFormattedCitation":"[40]","previouslyFormattedCitation":"[40]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[40]</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r>
        <w:rPr>
          <w:rFonts w:ascii="Times New Roman" w:hAnsi="Times New Roman"/>
          <w:sz w:val="20"/>
          <w:szCs w:val="20"/>
        </w:rPr>
        <w:t xml:space="preserve"> </w:t>
      </w:r>
      <w:r w:rsidRPr="00204776">
        <w:rPr>
          <w:rFonts w:ascii="Times New Roman" w:hAnsi="Times New Roman"/>
          <w:sz w:val="20"/>
          <w:szCs w:val="20"/>
        </w:rPr>
        <w:t>The peak at (vi) 1100 cm</w:t>
      </w:r>
      <w:r w:rsidRPr="00204776">
        <w:rPr>
          <w:rFonts w:ascii="Times New Roman" w:hAnsi="Times New Roman"/>
          <w:sz w:val="20"/>
          <w:szCs w:val="20"/>
          <w:vertAlign w:val="superscript"/>
        </w:rPr>
        <w:t>-1</w:t>
      </w:r>
      <w:r w:rsidRPr="00204776">
        <w:rPr>
          <w:rFonts w:ascii="Times New Roman" w:hAnsi="Times New Roman"/>
          <w:sz w:val="20"/>
          <w:szCs w:val="20"/>
        </w:rPr>
        <w:t xml:space="preserve"> fits for the C-O-C stretching band and is relocated to 1090 cm</w:t>
      </w:r>
      <w:r w:rsidRPr="00204776">
        <w:rPr>
          <w:rFonts w:ascii="Times New Roman" w:hAnsi="Times New Roman"/>
          <w:sz w:val="20"/>
          <w:szCs w:val="20"/>
          <w:vertAlign w:val="superscript"/>
        </w:rPr>
        <w:t>-1</w:t>
      </w:r>
      <w:r w:rsidRPr="00204776">
        <w:rPr>
          <w:rFonts w:ascii="Times New Roman" w:hAnsi="Times New Roman"/>
          <w:sz w:val="20"/>
          <w:szCs w:val="20"/>
        </w:rPr>
        <w:t xml:space="preserve"> upon the addition of salt. Since the cation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is coordinated with the ether oxygen of PEO, the spectral changes are believed to be due to the influence of salt or the C-O-C stretching mode and deformation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{"citationItems":[{"id":"ITEM-1","itemData":{"DOI":"10.1016/j.ssi.2011.06.001","ISSN":"01672738","abstract":"A solid polymer electrolyte (SPE) is synthesized by solution casting technique. The SPE uses poly(ethylene oxide) PEO as a host matrix doped with lithium triflate (LiCF3SO3), ethylene carbonate (EC) as plasticizer and nano alumina (Al2O3) as filler. The polymer electrolytes are characterized by Impedance Spectroscopy (IS) to determine the composition of the additive which gives the highest conductivity for each system. At room temperature, the highest conductivity is obtained for the composition PEO-LiCF3SO3-EC-15%Al2O 3 with a value of 5.07 10- 4 S/cm. The ionic conductivity of the polymer electrolytes increases with temperature and obeys the Arrhenius law. X-ray diffraction (XRD) and differential scanning calorimetry (DSC) studies indicate that the conductivity increase is due to an increase in amorphous content which enhances the segmental flexibility of polymeric chains and the disordered structure of the electrolyte. Fourier transform infrared spectroscopy (FTIR) spectra show the occurrence of complexation and interaction among the components. Scanning electron microscopy (SEM) images show the changes morphology of solid polymer electrolyte. © 2011 Elsevier B.V.","author":[{"dropping-particle":"","family":"Johan","given":"Mohd Rafie","non-dropping-particle":"","parse-names":false,"suffix":""},{"dropping-particle":"","family":"Shy","given":"Oon Hooi","non-dropping-particle":"","parse-names":false,"suffix":""},{"dropping-particle":"","family":"Ibrahim","given":"Suriani","non-dropping-particle":"","parse-names":false,"suffix":""},{"dropping-particle":"","family":"Mohd Yassin","given":"Siti Mariah","non-dropping-particle":"","parse-names":false,"suffix":""},{"dropping-particle":"","family":"Hui","given":"Tay Yin","non-dropping-particle":"","parse-names":false,"suffix":""}],"container-title":"Solid State Ionics","id":"ITEM-1","issue":"1","issued":{"date-parts":[["2011"]]},"page":"41-47","title":"Effects of Al2O3 nanofiller and EC plasticizer on the ionic conductivity enhancement of solid PEO-LiCF3SO3 solid polymer electrolyte","type":"article-journal","volume":"196"},"uris":["http://www.mendeley.com/documents/?uuid=7463315d-3882-4195-905c-61ef1f42ded9"]}],"mendeley":{"formattedCitation":"[34]","plainTextFormattedCitation":"[34]","previouslyFormattedCitation":"[34]"},"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[34]</w:t>
      </w:r>
      <w:r w:rsidRPr="00204776">
        <w:rPr>
          <w:rStyle w:val="FootnoteReference"/>
          <w:rFonts w:ascii="Times New Roman" w:hAnsi="Times New Roman"/>
          <w:sz w:val="20"/>
          <w:szCs w:val="20"/>
        </w:rPr>
        <w:fldChar w:fldCharType="end"/>
      </w:r>
      <w:r w:rsidRPr="00204776">
        <w:rPr>
          <w:rFonts w:ascii="Times New Roman" w:hAnsi="Times New Roman"/>
          <w:sz w:val="20"/>
          <w:szCs w:val="20"/>
        </w:rPr>
        <w:t>.</w:t>
      </w:r>
    </w:p>
    <w:p w14:paraId="05C1A079" w14:textId="77777777" w:rsidR="00FC3D83" w:rsidRPr="00204776" w:rsidRDefault="00FC3D83" w:rsidP="00FC3D83">
      <w:pPr>
        <w:spacing w:after="0"/>
        <w:jc w:val="both"/>
        <w:outlineLvl w:val="0"/>
        <w:rPr>
          <w:rFonts w:ascii="Times New Roman" w:hAnsi="Times New Roman"/>
          <w:sz w:val="20"/>
          <w:szCs w:val="20"/>
        </w:rPr>
      </w:pPr>
    </w:p>
    <w:p w14:paraId="70360637" w14:textId="1888BEB3" w:rsidR="00FC3D83" w:rsidRPr="00204776" w:rsidRDefault="00FC3D83" w:rsidP="00FC3D83">
      <w:pPr>
        <w:spacing w:after="0"/>
        <w:jc w:val="both"/>
        <w:outlineLvl w:val="0"/>
        <w:rPr>
          <w:rFonts w:ascii="Times New Roman" w:hAnsi="Times New Roman"/>
          <w:sz w:val="20"/>
          <w:szCs w:val="20"/>
        </w:rPr>
      </w:pPr>
      <w:r w:rsidRPr="00204776">
        <w:rPr>
          <w:rFonts w:ascii="Times New Roman" w:hAnsi="Times New Roman"/>
          <w:sz w:val="20"/>
          <w:szCs w:val="20"/>
        </w:rPr>
        <w:t>Another band is observed at lower wavenumbers that is 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deformation at (ii) 760 cm</w:t>
      </w:r>
      <w:r w:rsidRPr="00204776">
        <w:rPr>
          <w:rFonts w:ascii="Times New Roman" w:hAnsi="Times New Roman"/>
          <w:sz w:val="20"/>
          <w:szCs w:val="20"/>
          <w:vertAlign w:val="superscript"/>
        </w:rPr>
        <w:t>-1</w:t>
      </w:r>
      <w:r w:rsidRPr="00204776">
        <w:rPr>
          <w:rFonts w:ascii="Times New Roman" w:hAnsi="Times New Roman"/>
          <w:sz w:val="20"/>
          <w:szCs w:val="20"/>
        </w:rPr>
        <w:t>. The appearance of this peak indicates the complexation of salt addition into the polymer host has occurred and the intensity of the peak increases as the concentration of salt increases. The CF</w:t>
      </w:r>
      <w:r w:rsidRPr="00204776">
        <w:rPr>
          <w:rFonts w:ascii="Times New Roman" w:hAnsi="Times New Roman"/>
          <w:sz w:val="20"/>
          <w:szCs w:val="20"/>
          <w:vertAlign w:val="subscript"/>
        </w:rPr>
        <w:t>3</w:t>
      </w:r>
      <w:r w:rsidRPr="00204776">
        <w:rPr>
          <w:rFonts w:ascii="Times New Roman" w:hAnsi="Times New Roman"/>
          <w:sz w:val="20"/>
          <w:szCs w:val="20"/>
        </w:rPr>
        <w:t xml:space="preserve"> deformation has appeared at 755</w:t>
      </w:r>
      <w:r>
        <w:rPr>
          <w:rFonts w:ascii="Times New Roman" w:hAnsi="Times New Roman"/>
          <w:sz w:val="20"/>
          <w:szCs w:val="20"/>
        </w:rPr>
        <w:t xml:space="preserve"> - </w:t>
      </w:r>
      <w:r w:rsidRPr="00204776">
        <w:rPr>
          <w:rFonts w:ascii="Times New Roman" w:hAnsi="Times New Roman"/>
          <w:sz w:val="20"/>
          <w:szCs w:val="20"/>
        </w:rPr>
        <w:t>765 cm</w:t>
      </w:r>
      <w:r w:rsidRPr="00204776">
        <w:rPr>
          <w:rFonts w:ascii="Times New Roman" w:hAnsi="Times New Roman"/>
          <w:sz w:val="20"/>
          <w:szCs w:val="20"/>
          <w:vertAlign w:val="superscript"/>
        </w:rPr>
        <w:t>-1</w:t>
      </w:r>
      <w:r w:rsidRPr="00204776">
        <w:rPr>
          <w:rFonts w:ascii="Times New Roman" w:hAnsi="Times New Roman"/>
          <w:sz w:val="20"/>
          <w:szCs w:val="20"/>
        </w:rPr>
        <w:t xml:space="preserve"> in the system of propylene carbonate (PC) with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salt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{"citationItems":[{"id":"ITEM-1","itemData":{"ISSN":"01266039","abstract":"Polymer gel electrolytes (PGEs) based on 49% methyl-grafted natural rubber (MG49) were first prepared by dissolving ammonium triflate (NH 4CF3SO3) in propylene carbonate (PC) by various molar concentrations of NH4CF3SO3 to obtain liquid electrolytes and were characterized by AC electrical impedance spectroscopy (ElS) measurements to study their conducting behaviour. The liquid electrolyte with optimum conductivity (0.7M) was then gelled with MG49 and their conductivity was also studied. The highest conductivity of liquid electrolyte was 3.6×10-3 Sem' and 2.9×10-2 Scm -1 for PGEs. The molecular interactions between components of NH 4CF3SO3, PC, and MG49 have been observed by ATR-FTIR spectroscopy study. The downshifting of C=O stretching frequency of PC from 1785 cm-1 to 1780 cm-1 and NH4+ band from 1634 cm-1 to 1626 cm-1 that has been obtained by spectroscopic data in addition of NH4CF3SO3 confirmed the complexation occurrence. Interaction between NH4CF 3SO3 and MG49 has also been investigated. This study is focused on the interactions between components in the PGE system and relates them with their conducting behavior.","author":[{"dropping-particle":"","family":"Kamisan","given":"A. S.","non-dropping-particle":"","parse-names":false,"suffix":""},{"dropping-particle":"","family":"Kudin","given":"T. I.T.","non-dropping-particle":"","parse-names":false,"suffix":""},{"dropping-particle":"","family":"Ali","given":"A. M.M.","non-dropping-particle":"","parse-names":false,"suffix":""},{"dropping-particle":"","family":"Yahya","given":"M. Z.A.","non-dropping-particle":"","parse-names":false,"suffix":""}],"container-title":"Sains Malaysiana","id":"ITEM-1","issue":"1","issued":{"date-parts":[["2011"]]},"page":"49-54","title":"Polymer gel electrolytes based on 49% methyl-grafted natural rubber","type":"article-journal","volume":"40"},"uris":["http://www.mendeley.com/documents/?uuid=2ef4dc0d-cb7f-48b2-bb5b-0ccef7d1d6dc"]}],"mendeley":{"formattedCitation":"[41]","plainTextFormattedCitation":"[41]","previouslyFormattedCitation":"[41]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[41]</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Other transmittance bands were also reported by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applications","type":"article-journal","volume":"454"},"uris":["http://www.mendeley.com/documents/?uuid=3f861f05-394c-41dc-b1db-cd743668e1ff"]}],"mendeley":{"formattedCitation":"[29]","manualFormatting":"Kumar et al.","plainTextFormattedCitation":"[29]","previouslyFormattedCitation":"[29]"},"properties":{"noteIndex":0},"schema":"https://github.com/citation-style-language/schema/raw/master/csl-citation.json"}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Kumar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that are for </w:t>
      </w:r>
      <w:r w:rsidRPr="00204776">
        <w:rPr>
          <w:rFonts w:ascii="Times New Roman" w:hAnsi="Times New Roman"/>
          <w:sz w:val="20"/>
          <w:szCs w:val="20"/>
        </w:rPr>
        <w:t xml:space="preserve">symmetric and asymmetric CH </w:t>
      </w:r>
      <w:r>
        <w:rPr>
          <w:rFonts w:ascii="Times New Roman" w:hAnsi="Times New Roman"/>
          <w:sz w:val="20"/>
          <w:szCs w:val="20"/>
        </w:rPr>
        <w:t xml:space="preserve"> </w:t>
      </w:r>
      <w:r w:rsidRPr="00204776">
        <w:rPr>
          <w:rFonts w:ascii="Times New Roman" w:hAnsi="Times New Roman"/>
          <w:sz w:val="20"/>
          <w:szCs w:val="20"/>
        </w:rPr>
        <w:t xml:space="preserve">stretching </w:t>
      </w:r>
      <w:r>
        <w:rPr>
          <w:rFonts w:ascii="Times New Roman" w:hAnsi="Times New Roman"/>
          <w:sz w:val="20"/>
          <w:szCs w:val="20"/>
        </w:rPr>
        <w:t xml:space="preserve"> </w:t>
      </w:r>
      <w:r w:rsidRPr="00204776">
        <w:rPr>
          <w:rFonts w:ascii="Times New Roman" w:hAnsi="Times New Roman"/>
          <w:sz w:val="20"/>
          <w:szCs w:val="20"/>
        </w:rPr>
        <w:t>vibrations at 2700 - 3800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2962 - 2695 cm</w:t>
      </w:r>
      <w:r w:rsidRPr="00204776">
        <w:rPr>
          <w:rFonts w:ascii="Times New Roman" w:hAnsi="Times New Roman"/>
          <w:sz w:val="20"/>
          <w:szCs w:val="20"/>
          <w:vertAlign w:val="superscript"/>
        </w:rPr>
        <w:t>-1</w:t>
      </w:r>
      <w:r w:rsidRPr="00204776">
        <w:rPr>
          <w:rFonts w:ascii="Times New Roman" w:hAnsi="Times New Roman"/>
          <w:sz w:val="20"/>
          <w:szCs w:val="20"/>
        </w:rPr>
        <w:t>, respectively. Symmetric and asymmetric CH stretching bands are located at (xii) 2897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(xiii) 3102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S45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plainTextFormattedCitation":"[29]","previouslyFormattedCitation":"[29]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[29]</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p>
    <w:p w14:paraId="0CD2DBB0" w14:textId="77777777" w:rsidR="00FC3D83" w:rsidRDefault="00FC3D83" w:rsidP="00204776">
      <w:pPr>
        <w:spacing w:after="0"/>
        <w:jc w:val="both"/>
        <w:outlineLvl w:val="0"/>
        <w:rPr>
          <w:rFonts w:ascii="Times New Roman" w:hAnsi="Times New Roman"/>
          <w:sz w:val="20"/>
          <w:szCs w:val="20"/>
        </w:rPr>
      </w:pPr>
    </w:p>
    <w:p w14:paraId="7C4B1141" w14:textId="4796EE7D" w:rsidR="00FC3D83" w:rsidRDefault="00FC3D83" w:rsidP="00204776">
      <w:pPr>
        <w:spacing w:after="0"/>
        <w:jc w:val="both"/>
        <w:outlineLvl w:val="0"/>
        <w:rPr>
          <w:rFonts w:ascii="Times New Roman" w:hAnsi="Times New Roman"/>
          <w:sz w:val="20"/>
          <w:szCs w:val="20"/>
        </w:rPr>
        <w:sectPr w:rsidR="00FC3D83" w:rsidSect="00FC3D83">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0"/>
          <w:cols w:num="2" w:space="403"/>
          <w:docGrid w:linePitch="360"/>
        </w:sectPr>
      </w:pPr>
      <w:r w:rsidRPr="00204776">
        <w:rPr>
          <w:rFonts w:ascii="Times New Roman" w:hAnsi="Times New Roman"/>
          <w:sz w:val="20"/>
          <w:szCs w:val="20"/>
        </w:rPr>
        <w:t>The FTIR spectroscopy is also an analytical technique that can further be used to analyze the transport properties of an electrolyte. This study was performed for further understanding of the ionic conductivity (</w:t>
      </w:r>
      <w:r w:rsidRPr="00204776">
        <w:rPr>
          <w:rFonts w:ascii="Times New Roman" w:hAnsi="Times New Roman"/>
          <w:i/>
          <w:iCs/>
          <w:sz w:val="20"/>
          <w:szCs w:val="20"/>
        </w:rPr>
        <w:t>σ</w:t>
      </w:r>
      <w:r w:rsidRPr="00204776">
        <w:rPr>
          <w:rFonts w:ascii="Times New Roman" w:hAnsi="Times New Roman"/>
          <w:sz w:val="20"/>
          <w:szCs w:val="20"/>
        </w:rPr>
        <w:t>) and its relationship with the number density of mobile ion (</w:t>
      </w:r>
      <w:r w:rsidRPr="00204776">
        <w:rPr>
          <w:rFonts w:ascii="Times New Roman" w:hAnsi="Times New Roman"/>
          <w:i/>
          <w:iCs/>
          <w:sz w:val="20"/>
          <w:szCs w:val="20"/>
        </w:rPr>
        <w:t>n</w:t>
      </w:r>
      <w:r w:rsidRPr="00204776">
        <w:rPr>
          <w:rFonts w:ascii="Times New Roman" w:hAnsi="Times New Roman"/>
          <w:sz w:val="20"/>
          <w:szCs w:val="20"/>
        </w:rPr>
        <w:t>), ionic mobility (</w:t>
      </w:r>
      <w:r w:rsidRPr="00204776">
        <w:rPr>
          <w:rFonts w:ascii="Times New Roman" w:hAnsi="Times New Roman"/>
          <w:i/>
          <w:iCs/>
          <w:sz w:val="20"/>
          <w:szCs w:val="20"/>
        </w:rPr>
        <w:t>µ</w:t>
      </w:r>
      <w:r w:rsidRPr="00204776">
        <w:rPr>
          <w:rFonts w:ascii="Times New Roman" w:hAnsi="Times New Roman"/>
          <w:sz w:val="20"/>
          <w:szCs w:val="20"/>
        </w:rPr>
        <w:t>) and diffusion coefficient (</w:t>
      </w:r>
      <w:r w:rsidRPr="00204776">
        <w:rPr>
          <w:rFonts w:ascii="Times New Roman" w:hAnsi="Times New Roman"/>
          <w:i/>
          <w:iCs/>
          <w:sz w:val="20"/>
          <w:szCs w:val="20"/>
        </w:rPr>
        <w:t>D</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{"citationItems":[{"id":"ITEM-1","itemData":{"DOI":"10.1039/c3cp53830c","ISSN":"14639076","abstract":"In this work, we introduce a method based on impedance spectroscopy and the equations developed to evaluate, with a good degree of accuracy, the number density, mobility and diffusion coefficient of mobile ions. Nyquist plots of electrolytes based on poly(acrylonitrile) or PAN and methyl cellulose (MC) incorporated with lithium bis(oxalato)borate have been established from impedance measurements. Equivalent circuits based on a resistor and \"leaky capacitor(s)\" have been determined and the relevant impedance equations derived. The values of the parameters required in the equation are obtained from the Nyquist plots and the parameters that cannot be obtained from the respective plots have been obtained by trial and error in order to fit the Nyquist plots. The transport parameters are calculated using the developed equations and the results have been compared with those obtained from the broadband dielectric response (BDR) method. Finally, Fourier transform infrared (FTIR) spectroscopy has been used to verify the results obtained from the two approaches at room and elevated temperatures. This journal is © 2014 the Owner Societies.","author":[{"dropping-particle":"","family":"Arof","given":"A. K.","non-dropping-particle":"","parse-names":false,"suffix":""},{"dropping-particle":"","family":"Amirudin","given":"S.","non-dropping-particle":"","parse-names":false,"suffix":""},{"dropping-particle":"","family":"Yusof","given":"S. Z.","non-dropping-particle":"","parse-names":false,"suffix":""},{"dropping-particle":"","family":"Noor","given":"I. M.","non-dropping-particle":"","parse-names":false,"suffix":""}],"container-title":"Physical Chemistry Chemical Physics","id":"ITEM-1","issue":"5","issued":{"date-parts":[["2014"]]},"page":"1856-1867","title":"A method based on impedance spectroscopy to determine transport properties of polymer electrolytes","type":"article-journal","volume":"16"},"uris":["http://www.mendeley.com/documents/?uuid=fbb145f7-54fc-421f-b565-e0ff9eb1a608"]}],"mendeley":{"formattedCitation":"[42]","plainTextFormattedCitation":"[42]","previouslyFormattedCitation":"[42]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The overlapping bands can be solved through FTIR deconvolution by compensating the essential line widths of a particular band. This technique yields spectra that have much narrower bands and can distinguish space features closely. </w:t>
      </w:r>
    </w:p>
    <w:p w14:paraId="37BC3053" w14:textId="77777777"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noProof/>
          <w:sz w:val="20"/>
          <w:szCs w:val="20"/>
          <w:lang w:val="ms-MY" w:eastAsia="ms-MY"/>
        </w:rPr>
        <w:drawing>
          <wp:anchor distT="0" distB="0" distL="114300" distR="114300" simplePos="0" relativeHeight="251671040" behindDoc="1" locked="0" layoutInCell="1" allowOverlap="1" wp14:anchorId="11011290" wp14:editId="70354B4E">
            <wp:simplePos x="0" y="0"/>
            <wp:positionH relativeFrom="margin">
              <wp:align>center</wp:align>
            </wp:positionH>
            <wp:positionV relativeFrom="paragraph">
              <wp:posOffset>103505</wp:posOffset>
            </wp:positionV>
            <wp:extent cx="4500000" cy="2700000"/>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4996B57F" w14:textId="77777777" w:rsidR="00204776" w:rsidRPr="00204776" w:rsidRDefault="00204776" w:rsidP="00204776">
      <w:pPr>
        <w:spacing w:after="0"/>
        <w:jc w:val="both"/>
        <w:outlineLvl w:val="0"/>
        <w:rPr>
          <w:rFonts w:ascii="Times New Roman" w:hAnsi="Times New Roman"/>
          <w:sz w:val="20"/>
          <w:szCs w:val="20"/>
        </w:rPr>
      </w:pPr>
    </w:p>
    <w:p w14:paraId="35BD9EB5" w14:textId="77777777" w:rsidR="00204776" w:rsidRPr="00204776" w:rsidRDefault="00204776" w:rsidP="00204776">
      <w:pPr>
        <w:spacing w:after="0"/>
        <w:jc w:val="both"/>
        <w:outlineLvl w:val="0"/>
        <w:rPr>
          <w:rFonts w:ascii="Times New Roman" w:hAnsi="Times New Roman"/>
          <w:sz w:val="20"/>
          <w:szCs w:val="20"/>
        </w:rPr>
      </w:pPr>
    </w:p>
    <w:p w14:paraId="467E49DD" w14:textId="77777777" w:rsidR="00204776" w:rsidRPr="00204776" w:rsidRDefault="00204776" w:rsidP="00204776">
      <w:pPr>
        <w:spacing w:after="0"/>
        <w:jc w:val="both"/>
        <w:outlineLvl w:val="0"/>
        <w:rPr>
          <w:rFonts w:ascii="Times New Roman" w:hAnsi="Times New Roman"/>
          <w:sz w:val="20"/>
          <w:szCs w:val="20"/>
        </w:rPr>
      </w:pPr>
    </w:p>
    <w:p w14:paraId="75E48164" w14:textId="77777777" w:rsidR="00204776" w:rsidRPr="00204776" w:rsidRDefault="00204776" w:rsidP="00204776">
      <w:pPr>
        <w:spacing w:after="0"/>
        <w:jc w:val="both"/>
        <w:outlineLvl w:val="0"/>
        <w:rPr>
          <w:rFonts w:ascii="Times New Roman" w:hAnsi="Times New Roman"/>
          <w:sz w:val="20"/>
          <w:szCs w:val="20"/>
        </w:rPr>
      </w:pPr>
    </w:p>
    <w:p w14:paraId="5A44DEED" w14:textId="77777777" w:rsidR="00204776" w:rsidRPr="00204776" w:rsidRDefault="00204776" w:rsidP="00204776">
      <w:pPr>
        <w:spacing w:after="0"/>
        <w:jc w:val="both"/>
        <w:outlineLvl w:val="0"/>
        <w:rPr>
          <w:rFonts w:ascii="Times New Roman" w:hAnsi="Times New Roman"/>
          <w:sz w:val="20"/>
          <w:szCs w:val="20"/>
        </w:rPr>
      </w:pPr>
    </w:p>
    <w:p w14:paraId="1F28FED8" w14:textId="77777777" w:rsidR="00204776" w:rsidRPr="00204776" w:rsidRDefault="00204776" w:rsidP="00204776">
      <w:pPr>
        <w:spacing w:after="0"/>
        <w:jc w:val="both"/>
        <w:outlineLvl w:val="0"/>
        <w:rPr>
          <w:rFonts w:ascii="Times New Roman" w:hAnsi="Times New Roman"/>
          <w:sz w:val="20"/>
          <w:szCs w:val="20"/>
        </w:rPr>
      </w:pPr>
    </w:p>
    <w:p w14:paraId="02C568A8" w14:textId="77777777" w:rsidR="00204776" w:rsidRPr="00204776" w:rsidRDefault="00204776" w:rsidP="00204776">
      <w:pPr>
        <w:spacing w:after="0"/>
        <w:jc w:val="both"/>
        <w:outlineLvl w:val="0"/>
        <w:rPr>
          <w:rFonts w:ascii="Times New Roman" w:hAnsi="Times New Roman"/>
          <w:sz w:val="20"/>
          <w:szCs w:val="20"/>
        </w:rPr>
      </w:pPr>
    </w:p>
    <w:p w14:paraId="6A4CB3BE" w14:textId="77777777" w:rsidR="00204776" w:rsidRPr="00204776" w:rsidRDefault="00204776" w:rsidP="00204776">
      <w:pPr>
        <w:spacing w:after="0"/>
        <w:jc w:val="both"/>
        <w:outlineLvl w:val="0"/>
        <w:rPr>
          <w:rFonts w:ascii="Times New Roman" w:hAnsi="Times New Roman"/>
          <w:sz w:val="20"/>
          <w:szCs w:val="20"/>
        </w:rPr>
      </w:pPr>
    </w:p>
    <w:p w14:paraId="1B988181" w14:textId="77777777" w:rsidR="00204776" w:rsidRPr="00204776" w:rsidRDefault="00204776" w:rsidP="00204776">
      <w:pPr>
        <w:spacing w:after="0"/>
        <w:jc w:val="both"/>
        <w:outlineLvl w:val="0"/>
        <w:rPr>
          <w:rFonts w:ascii="Times New Roman" w:hAnsi="Times New Roman"/>
          <w:sz w:val="20"/>
          <w:szCs w:val="20"/>
        </w:rPr>
      </w:pPr>
    </w:p>
    <w:p w14:paraId="44ACF78C" w14:textId="77777777" w:rsidR="00204776" w:rsidRPr="00204776" w:rsidRDefault="00204776" w:rsidP="00204776">
      <w:pPr>
        <w:spacing w:after="0"/>
        <w:jc w:val="both"/>
        <w:outlineLvl w:val="0"/>
        <w:rPr>
          <w:rFonts w:ascii="Times New Roman" w:hAnsi="Times New Roman"/>
          <w:sz w:val="20"/>
          <w:szCs w:val="20"/>
        </w:rPr>
      </w:pPr>
    </w:p>
    <w:p w14:paraId="3AA18CDA" w14:textId="77777777" w:rsidR="00204776" w:rsidRPr="00204776" w:rsidRDefault="00204776" w:rsidP="00204776">
      <w:pPr>
        <w:spacing w:after="0"/>
        <w:jc w:val="both"/>
        <w:outlineLvl w:val="0"/>
        <w:rPr>
          <w:rFonts w:ascii="Times New Roman" w:hAnsi="Times New Roman"/>
          <w:sz w:val="20"/>
          <w:szCs w:val="20"/>
        </w:rPr>
      </w:pPr>
    </w:p>
    <w:p w14:paraId="62A55C9D" w14:textId="77777777" w:rsidR="00204776" w:rsidRPr="00204776" w:rsidRDefault="00204776" w:rsidP="00204776">
      <w:pPr>
        <w:spacing w:after="0"/>
        <w:jc w:val="both"/>
        <w:outlineLvl w:val="0"/>
        <w:rPr>
          <w:rFonts w:ascii="Times New Roman" w:hAnsi="Times New Roman"/>
          <w:sz w:val="20"/>
          <w:szCs w:val="20"/>
        </w:rPr>
      </w:pPr>
    </w:p>
    <w:p w14:paraId="7CDECF91" w14:textId="77777777" w:rsidR="00204776" w:rsidRPr="00204776" w:rsidRDefault="00204776" w:rsidP="00204776">
      <w:pPr>
        <w:tabs>
          <w:tab w:val="left" w:pos="6231"/>
        </w:tabs>
        <w:spacing w:after="0"/>
        <w:jc w:val="both"/>
        <w:outlineLvl w:val="0"/>
        <w:rPr>
          <w:rFonts w:ascii="Times New Roman" w:hAnsi="Times New Roman"/>
          <w:sz w:val="20"/>
          <w:szCs w:val="20"/>
        </w:rPr>
      </w:pPr>
    </w:p>
    <w:p w14:paraId="0ACDFA65" w14:textId="77777777" w:rsidR="00204776" w:rsidRPr="00204776" w:rsidRDefault="00204776" w:rsidP="00204776">
      <w:pPr>
        <w:spacing w:after="0"/>
        <w:jc w:val="both"/>
        <w:outlineLvl w:val="0"/>
        <w:rPr>
          <w:rFonts w:ascii="Times New Roman" w:hAnsi="Times New Roman"/>
          <w:sz w:val="20"/>
          <w:szCs w:val="20"/>
        </w:rPr>
      </w:pPr>
    </w:p>
    <w:p w14:paraId="1B0BACF7" w14:textId="77777777" w:rsidR="00204776" w:rsidRPr="00204776" w:rsidRDefault="00204776" w:rsidP="00204776">
      <w:pPr>
        <w:spacing w:after="0"/>
        <w:jc w:val="both"/>
        <w:outlineLvl w:val="0"/>
        <w:rPr>
          <w:rFonts w:ascii="Times New Roman" w:hAnsi="Times New Roman"/>
          <w:sz w:val="20"/>
          <w:szCs w:val="20"/>
        </w:rPr>
      </w:pPr>
    </w:p>
    <w:p w14:paraId="3097BE6C" w14:textId="77777777" w:rsidR="00204776" w:rsidRPr="00204776" w:rsidRDefault="00204776" w:rsidP="0059390D">
      <w:pPr>
        <w:spacing w:after="120"/>
        <w:jc w:val="both"/>
        <w:outlineLvl w:val="0"/>
        <w:rPr>
          <w:rFonts w:ascii="Times New Roman" w:hAnsi="Times New Roman"/>
          <w:sz w:val="20"/>
          <w:szCs w:val="20"/>
        </w:rPr>
      </w:pPr>
    </w:p>
    <w:p w14:paraId="4870F2E6" w14:textId="27953A47" w:rsidR="00204776" w:rsidRPr="00204776" w:rsidRDefault="00204776" w:rsidP="0059390D">
      <w:pPr>
        <w:spacing w:after="0"/>
        <w:jc w:val="center"/>
        <w:outlineLvl w:val="0"/>
        <w:rPr>
          <w:rFonts w:ascii="Times New Roman" w:hAnsi="Times New Roman"/>
          <w:sz w:val="20"/>
          <w:szCs w:val="20"/>
        </w:rPr>
      </w:pPr>
      <w:r w:rsidRPr="00204776">
        <w:rPr>
          <w:rFonts w:ascii="Times New Roman" w:hAnsi="Times New Roman"/>
          <w:sz w:val="20"/>
          <w:szCs w:val="20"/>
        </w:rPr>
        <w:t xml:space="preserve">Figure 1. </w:t>
      </w:r>
      <w:r w:rsidR="0059390D">
        <w:rPr>
          <w:rFonts w:ascii="Times New Roman" w:hAnsi="Times New Roman"/>
          <w:sz w:val="20"/>
          <w:szCs w:val="20"/>
        </w:rPr>
        <w:t xml:space="preserve"> </w:t>
      </w:r>
      <w:r w:rsidRPr="00204776">
        <w:rPr>
          <w:rFonts w:ascii="Times New Roman" w:hAnsi="Times New Roman"/>
          <w:sz w:val="20"/>
          <w:szCs w:val="20"/>
        </w:rPr>
        <w:t>Ionic conductivity at room temperature for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system</w:t>
      </w:r>
    </w:p>
    <w:p w14:paraId="15F512A5" w14:textId="044814B2" w:rsidR="0059390D" w:rsidRDefault="0059390D" w:rsidP="00204776">
      <w:pPr>
        <w:spacing w:after="0"/>
        <w:jc w:val="both"/>
        <w:outlineLvl w:val="0"/>
        <w:rPr>
          <w:rFonts w:ascii="Times New Roman" w:hAnsi="Times New Roman"/>
          <w:sz w:val="20"/>
          <w:szCs w:val="20"/>
        </w:rPr>
      </w:pPr>
    </w:p>
    <w:p w14:paraId="5C4E97A0" w14:textId="4E1BC059" w:rsidR="005C1DFF" w:rsidRDefault="005C1DFF" w:rsidP="00204776">
      <w:pPr>
        <w:spacing w:after="0"/>
        <w:jc w:val="both"/>
        <w:outlineLvl w:val="0"/>
        <w:rPr>
          <w:rFonts w:ascii="Times New Roman" w:hAnsi="Times New Roman"/>
          <w:sz w:val="20"/>
          <w:szCs w:val="20"/>
        </w:rPr>
      </w:pPr>
    </w:p>
    <w:p w14:paraId="19AEED67" w14:textId="66D63E70" w:rsidR="005C1DFF" w:rsidRDefault="005C1DFF" w:rsidP="00204776">
      <w:pPr>
        <w:spacing w:after="0"/>
        <w:jc w:val="both"/>
        <w:outlineLvl w:val="0"/>
        <w:rPr>
          <w:rFonts w:ascii="Times New Roman" w:hAnsi="Times New Roman"/>
          <w:sz w:val="20"/>
          <w:szCs w:val="20"/>
        </w:rPr>
      </w:pPr>
    </w:p>
    <w:p w14:paraId="44264D77" w14:textId="0C76B4F6" w:rsidR="005C1DFF" w:rsidRDefault="005C1DFF" w:rsidP="00204776">
      <w:pPr>
        <w:spacing w:after="0"/>
        <w:jc w:val="both"/>
        <w:outlineLvl w:val="0"/>
        <w:rPr>
          <w:rFonts w:ascii="Times New Roman" w:hAnsi="Times New Roman"/>
          <w:sz w:val="20"/>
          <w:szCs w:val="20"/>
        </w:rPr>
      </w:pPr>
    </w:p>
    <w:p w14:paraId="4108F5F8" w14:textId="0FD0F234" w:rsidR="005C1DFF" w:rsidRDefault="005C1DFF" w:rsidP="00204776">
      <w:pPr>
        <w:spacing w:after="0"/>
        <w:jc w:val="both"/>
        <w:outlineLvl w:val="0"/>
        <w:rPr>
          <w:rFonts w:ascii="Times New Roman" w:hAnsi="Times New Roman"/>
          <w:sz w:val="20"/>
          <w:szCs w:val="20"/>
        </w:rPr>
      </w:pPr>
    </w:p>
    <w:p w14:paraId="5DE876D3" w14:textId="3A2376DC" w:rsidR="005C1DFF" w:rsidRDefault="005C1DFF" w:rsidP="00204776">
      <w:pPr>
        <w:spacing w:after="0"/>
        <w:jc w:val="both"/>
        <w:outlineLvl w:val="0"/>
        <w:rPr>
          <w:rFonts w:ascii="Times New Roman" w:hAnsi="Times New Roman"/>
          <w:sz w:val="20"/>
          <w:szCs w:val="20"/>
        </w:rPr>
      </w:pPr>
    </w:p>
    <w:p w14:paraId="7D93B993" w14:textId="27432C92" w:rsidR="005C1DFF" w:rsidRDefault="005C1DFF" w:rsidP="00204776">
      <w:pPr>
        <w:spacing w:after="0"/>
        <w:jc w:val="both"/>
        <w:outlineLvl w:val="0"/>
        <w:rPr>
          <w:rFonts w:ascii="Times New Roman" w:hAnsi="Times New Roman"/>
          <w:sz w:val="20"/>
          <w:szCs w:val="20"/>
        </w:rPr>
      </w:pPr>
    </w:p>
    <w:p w14:paraId="5711B3BB" w14:textId="5D28ECD7" w:rsidR="005C1DFF" w:rsidRDefault="005C1DFF" w:rsidP="00204776">
      <w:pPr>
        <w:spacing w:after="0"/>
        <w:jc w:val="both"/>
        <w:outlineLvl w:val="0"/>
        <w:rPr>
          <w:rFonts w:ascii="Times New Roman" w:hAnsi="Times New Roman"/>
          <w:sz w:val="20"/>
          <w:szCs w:val="20"/>
        </w:rPr>
      </w:pPr>
    </w:p>
    <w:p w14:paraId="0612E121" w14:textId="1D536D7B" w:rsidR="005C1DFF" w:rsidRDefault="005C1DFF" w:rsidP="00204776">
      <w:pPr>
        <w:spacing w:after="0"/>
        <w:jc w:val="both"/>
        <w:outlineLvl w:val="0"/>
        <w:rPr>
          <w:rFonts w:ascii="Times New Roman" w:hAnsi="Times New Roman"/>
          <w:sz w:val="20"/>
          <w:szCs w:val="20"/>
        </w:rPr>
      </w:pPr>
    </w:p>
    <w:p w14:paraId="249BCDE5" w14:textId="0836853D" w:rsidR="005C1DFF" w:rsidRDefault="005C1DFF" w:rsidP="00204776">
      <w:pPr>
        <w:spacing w:after="0"/>
        <w:jc w:val="both"/>
        <w:outlineLvl w:val="0"/>
        <w:rPr>
          <w:rFonts w:ascii="Times New Roman" w:hAnsi="Times New Roman"/>
          <w:sz w:val="20"/>
          <w:szCs w:val="20"/>
        </w:rPr>
      </w:pPr>
    </w:p>
    <w:p w14:paraId="2EA22DBB" w14:textId="77777777" w:rsidR="005C1DFF" w:rsidRPr="00204776" w:rsidRDefault="005C1DFF" w:rsidP="00204776">
      <w:pPr>
        <w:spacing w:after="0"/>
        <w:jc w:val="both"/>
        <w:outlineLvl w:val="0"/>
        <w:rPr>
          <w:rFonts w:ascii="Times New Roman" w:hAnsi="Times New Roman"/>
          <w:sz w:val="20"/>
          <w:szCs w:val="20"/>
        </w:rPr>
      </w:pPr>
    </w:p>
    <w:p w14:paraId="30D098C6" w14:textId="7C9A4CAC" w:rsidR="00204776" w:rsidRPr="00204776" w:rsidRDefault="00204776" w:rsidP="0059390D">
      <w:pPr>
        <w:spacing w:after="120"/>
        <w:jc w:val="center"/>
        <w:outlineLvl w:val="0"/>
        <w:rPr>
          <w:rFonts w:ascii="Times New Roman" w:hAnsi="Times New Roman"/>
          <w:sz w:val="20"/>
          <w:szCs w:val="20"/>
        </w:rPr>
      </w:pPr>
      <w:r w:rsidRPr="00204776">
        <w:rPr>
          <w:rFonts w:ascii="Times New Roman" w:hAnsi="Times New Roman"/>
          <w:sz w:val="20"/>
          <w:szCs w:val="20"/>
        </w:rPr>
        <w:lastRenderedPageBreak/>
        <w:t xml:space="preserve">Table 2. </w:t>
      </w:r>
      <w:r w:rsidR="0059390D">
        <w:rPr>
          <w:rFonts w:ascii="Times New Roman" w:hAnsi="Times New Roman"/>
          <w:sz w:val="20"/>
          <w:szCs w:val="20"/>
        </w:rPr>
        <w:t xml:space="preserve"> </w:t>
      </w:r>
      <w:r w:rsidRPr="00204776">
        <w:rPr>
          <w:rFonts w:ascii="Times New Roman" w:hAnsi="Times New Roman"/>
          <w:sz w:val="20"/>
          <w:szCs w:val="20"/>
        </w:rPr>
        <w:t>Vibrational assignments of salted system for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system</w:t>
      </w:r>
    </w:p>
    <w:tbl>
      <w:tblPr>
        <w:tblW w:w="0" w:type="auto"/>
        <w:jc w:val="center"/>
        <w:tblLook w:val="04A0" w:firstRow="1" w:lastRow="0" w:firstColumn="1" w:lastColumn="0" w:noHBand="0" w:noVBand="1"/>
      </w:tblPr>
      <w:tblGrid>
        <w:gridCol w:w="720"/>
        <w:gridCol w:w="1210"/>
        <w:gridCol w:w="2481"/>
        <w:gridCol w:w="1150"/>
      </w:tblGrid>
      <w:tr w:rsidR="00204776" w:rsidRPr="0059390D" w14:paraId="3282A633" w14:textId="77777777" w:rsidTr="0059390D">
        <w:trPr>
          <w:jc w:val="center"/>
        </w:trPr>
        <w:tc>
          <w:tcPr>
            <w:tcW w:w="0" w:type="auto"/>
            <w:gridSpan w:val="2"/>
            <w:tcBorders>
              <w:top w:val="single" w:sz="4" w:space="0" w:color="auto"/>
              <w:bottom w:val="single" w:sz="4" w:space="0" w:color="auto"/>
            </w:tcBorders>
            <w:vAlign w:val="center"/>
          </w:tcPr>
          <w:p w14:paraId="4D81B706" w14:textId="77777777" w:rsidR="00204776" w:rsidRPr="0059390D" w:rsidRDefault="00204776" w:rsidP="0059390D">
            <w:pPr>
              <w:spacing w:before="60" w:after="60"/>
              <w:outlineLvl w:val="0"/>
              <w:rPr>
                <w:rFonts w:ascii="Times New Roman" w:hAnsi="Times New Roman"/>
                <w:b/>
                <w:bCs/>
                <w:sz w:val="20"/>
                <w:szCs w:val="20"/>
              </w:rPr>
            </w:pPr>
            <w:r w:rsidRPr="0059390D">
              <w:rPr>
                <w:rFonts w:ascii="Times New Roman" w:hAnsi="Times New Roman"/>
                <w:b/>
                <w:bCs/>
                <w:sz w:val="20"/>
                <w:szCs w:val="20"/>
              </w:rPr>
              <w:t>Wavenumber (cm</w:t>
            </w:r>
            <w:r w:rsidRPr="0059390D">
              <w:rPr>
                <w:rFonts w:ascii="Times New Roman" w:hAnsi="Times New Roman"/>
                <w:b/>
                <w:bCs/>
                <w:sz w:val="20"/>
                <w:szCs w:val="20"/>
                <w:vertAlign w:val="superscript"/>
              </w:rPr>
              <w:t>-1</w:t>
            </w:r>
            <w:r w:rsidRPr="0059390D">
              <w:rPr>
                <w:rFonts w:ascii="Times New Roman" w:hAnsi="Times New Roman"/>
                <w:b/>
                <w:bCs/>
                <w:sz w:val="20"/>
                <w:szCs w:val="20"/>
              </w:rPr>
              <w:t>)</w:t>
            </w:r>
          </w:p>
        </w:tc>
        <w:tc>
          <w:tcPr>
            <w:tcW w:w="0" w:type="auto"/>
            <w:tcBorders>
              <w:top w:val="single" w:sz="4" w:space="0" w:color="auto"/>
              <w:bottom w:val="single" w:sz="4" w:space="0" w:color="auto"/>
            </w:tcBorders>
            <w:vAlign w:val="center"/>
          </w:tcPr>
          <w:p w14:paraId="04574BE2" w14:textId="77777777" w:rsidR="00204776" w:rsidRPr="0059390D" w:rsidRDefault="00204776" w:rsidP="0059390D">
            <w:pPr>
              <w:spacing w:before="60" w:after="60"/>
              <w:outlineLvl w:val="0"/>
              <w:rPr>
                <w:rFonts w:ascii="Times New Roman" w:hAnsi="Times New Roman"/>
                <w:b/>
                <w:bCs/>
                <w:sz w:val="20"/>
                <w:szCs w:val="20"/>
              </w:rPr>
            </w:pPr>
            <w:r w:rsidRPr="0059390D">
              <w:rPr>
                <w:rFonts w:ascii="Times New Roman" w:hAnsi="Times New Roman"/>
                <w:b/>
                <w:bCs/>
                <w:sz w:val="20"/>
                <w:szCs w:val="20"/>
              </w:rPr>
              <w:t xml:space="preserve">Assignments </w:t>
            </w:r>
          </w:p>
        </w:tc>
        <w:tc>
          <w:tcPr>
            <w:tcW w:w="0" w:type="auto"/>
            <w:tcBorders>
              <w:top w:val="single" w:sz="4" w:space="0" w:color="auto"/>
              <w:bottom w:val="single" w:sz="4" w:space="0" w:color="auto"/>
            </w:tcBorders>
            <w:vAlign w:val="center"/>
          </w:tcPr>
          <w:p w14:paraId="2406C364" w14:textId="77777777" w:rsidR="00204776" w:rsidRPr="0059390D" w:rsidRDefault="00204776" w:rsidP="0059390D">
            <w:pPr>
              <w:spacing w:before="60" w:after="60"/>
              <w:outlineLvl w:val="0"/>
              <w:rPr>
                <w:rFonts w:ascii="Times New Roman" w:hAnsi="Times New Roman"/>
                <w:b/>
                <w:bCs/>
                <w:sz w:val="20"/>
                <w:szCs w:val="20"/>
              </w:rPr>
            </w:pPr>
            <w:r w:rsidRPr="0059390D">
              <w:rPr>
                <w:rFonts w:ascii="Times New Roman" w:hAnsi="Times New Roman"/>
                <w:b/>
                <w:bCs/>
                <w:sz w:val="20"/>
                <w:szCs w:val="20"/>
              </w:rPr>
              <w:t>Reference</w:t>
            </w:r>
          </w:p>
        </w:tc>
      </w:tr>
      <w:tr w:rsidR="00204776" w:rsidRPr="00204776" w14:paraId="68986B75" w14:textId="77777777" w:rsidTr="0059390D">
        <w:trPr>
          <w:jc w:val="center"/>
        </w:trPr>
        <w:tc>
          <w:tcPr>
            <w:tcW w:w="720" w:type="dxa"/>
            <w:tcBorders>
              <w:top w:val="single" w:sz="4" w:space="0" w:color="auto"/>
              <w:bottom w:val="nil"/>
            </w:tcBorders>
            <w:shd w:val="clear" w:color="auto" w:fill="auto"/>
          </w:tcPr>
          <w:p w14:paraId="592EC852"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 </w:t>
            </w:r>
          </w:p>
        </w:tc>
        <w:tc>
          <w:tcPr>
            <w:tcW w:w="1210" w:type="dxa"/>
            <w:tcBorders>
              <w:top w:val="single" w:sz="4" w:space="0" w:color="auto"/>
              <w:bottom w:val="nil"/>
            </w:tcBorders>
            <w:shd w:val="clear" w:color="auto" w:fill="auto"/>
          </w:tcPr>
          <w:p w14:paraId="72C7CAC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638</w:t>
            </w:r>
          </w:p>
        </w:tc>
        <w:tc>
          <w:tcPr>
            <w:tcW w:w="0" w:type="auto"/>
            <w:tcBorders>
              <w:top w:val="single" w:sz="4" w:space="0" w:color="auto"/>
            </w:tcBorders>
            <w:shd w:val="clear" w:color="auto" w:fill="auto"/>
          </w:tcPr>
          <w:p w14:paraId="75BC1294"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Asymmetric SO</w:t>
            </w:r>
            <w:r w:rsidRPr="00204776">
              <w:rPr>
                <w:rFonts w:ascii="Times New Roman" w:hAnsi="Times New Roman"/>
                <w:sz w:val="20"/>
                <w:szCs w:val="20"/>
                <w:vertAlign w:val="subscript"/>
              </w:rPr>
              <w:t>3</w:t>
            </w:r>
            <w:r w:rsidRPr="00204776">
              <w:rPr>
                <w:rFonts w:ascii="Times New Roman" w:hAnsi="Times New Roman"/>
                <w:sz w:val="20"/>
                <w:szCs w:val="20"/>
              </w:rPr>
              <w:t xml:space="preserve"> bending</w:t>
            </w:r>
          </w:p>
        </w:tc>
        <w:tc>
          <w:tcPr>
            <w:tcW w:w="0" w:type="auto"/>
            <w:tcBorders>
              <w:top w:val="single" w:sz="4" w:space="0" w:color="auto"/>
            </w:tcBorders>
            <w:shd w:val="clear" w:color="auto" w:fill="auto"/>
            <w:vAlign w:val="center"/>
          </w:tcPr>
          <w:p w14:paraId="4B21BE90"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mendeley":{"formattedCitation":"[27]","plainTextFormattedCitation":"[27]","previouslyFormattedCitation":"[27]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[27]</w:t>
            </w:r>
            <w:r w:rsidRPr="00204776">
              <w:rPr>
                <w:rStyle w:val="FootnoteReference"/>
                <w:rFonts w:ascii="Times New Roman" w:hAnsi="Times New Roman"/>
                <w:sz w:val="20"/>
                <w:szCs w:val="20"/>
              </w:rPr>
              <w:fldChar w:fldCharType="end"/>
            </w:r>
          </w:p>
        </w:tc>
      </w:tr>
      <w:tr w:rsidR="00204776" w:rsidRPr="00204776" w14:paraId="32F7CFF7" w14:textId="77777777" w:rsidTr="0059390D">
        <w:trPr>
          <w:jc w:val="center"/>
        </w:trPr>
        <w:tc>
          <w:tcPr>
            <w:tcW w:w="720" w:type="dxa"/>
            <w:tcBorders>
              <w:top w:val="nil"/>
              <w:bottom w:val="nil"/>
              <w:right w:val="nil"/>
            </w:tcBorders>
            <w:shd w:val="clear" w:color="auto" w:fill="auto"/>
          </w:tcPr>
          <w:p w14:paraId="3A5F5CD8"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(ii) </w:t>
            </w:r>
          </w:p>
        </w:tc>
        <w:tc>
          <w:tcPr>
            <w:tcW w:w="1210" w:type="dxa"/>
            <w:tcBorders>
              <w:top w:val="nil"/>
              <w:left w:val="nil"/>
              <w:bottom w:val="nil"/>
            </w:tcBorders>
            <w:shd w:val="clear" w:color="auto" w:fill="auto"/>
          </w:tcPr>
          <w:p w14:paraId="77798F2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760</w:t>
            </w:r>
          </w:p>
        </w:tc>
        <w:tc>
          <w:tcPr>
            <w:tcW w:w="0" w:type="auto"/>
            <w:shd w:val="clear" w:color="auto" w:fill="auto"/>
          </w:tcPr>
          <w:p w14:paraId="0D76A0D8"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deformation </w:t>
            </w:r>
          </w:p>
        </w:tc>
        <w:tc>
          <w:tcPr>
            <w:tcW w:w="0" w:type="auto"/>
            <w:shd w:val="clear" w:color="auto" w:fill="auto"/>
            <w:vAlign w:val="center"/>
          </w:tcPr>
          <w:p w14:paraId="1B053CBD"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C.","non-dropping-particle":"","parse-names":false,"suffix":""}],"container-title":"Ionics","id":"ITEM-1","issue":"10","issued":{"date-parts":[["2017"]]},"page":"2721-2726","publisher":"Ionics","title":"Characterization of ion transport property in hot-press cast solid polymer electrolyte (SPE) films: [PEO: Zn(CF3SO3)2]","type":"article-journal","volume":"23"},"uris":["http://www.mendeley.com/documents/?uuid=23e92542-580e-4f6f-95f8-df590335db5b"]},{"id":"ITEM-2","itemData":{"DOI":"10.1063/1.4858760","ISBN":"9780735411999","ISSN":"0094243X","author":[{"dropping-particle":"","family":"Mobarak","given":"Nadhratun Naiim","non-dropping-particle":"","parse-names":false,"suffix":""},{"dropping-particle":"","family":"Ramli","given":"Nazaruddin","non-dropping-particle":"","parse-names":false,"suffix":""},{"dropping-particle":"","family":"Abdullah","given":"Md Pauzi","non-dropping-particle":"","parse-names":false,"suffix":""},{"dropping-particle":"","family":"Ahmad","given":"Azizan","non-dropping-particle":"","parse-names":false,"suffix":""}],"container-title":"AIP Conference Proceedings","id":"ITEM-2","issue":"December 2013","issued":{"date-parts":[["2013"]]},"page":"843-849","title":"Spectroscopic studies of carboxymethyl chitosan-ammonium triflate (NH 4CF3SO3) based solid polymer electrolytes","type":"article-journal","volume":"1571"},"uris":["http://www.mendeley.com/documents/?uuid=54b435ff-6114-44a8-a4cc-93933c8f93c8"]}],"mendeley":{"formattedCitation":"[25, 28]","plainTextFormattedCitation":"[25, 28]","previouslyFormattedCitation":"[25, 28]"},"properties":{"noteIndex":0},"schema":"https://github.com/citation-style-language/schema/raw/master/csl-citation.json"}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[25, 28]</w:t>
            </w:r>
            <w:r w:rsidRPr="00204776">
              <w:rPr>
                <w:rStyle w:val="FootnoteReference"/>
                <w:rFonts w:ascii="Times New Roman" w:hAnsi="Times New Roman"/>
                <w:sz w:val="20"/>
                <w:szCs w:val="20"/>
              </w:rPr>
              <w:fldChar w:fldCharType="end"/>
            </w:r>
          </w:p>
        </w:tc>
      </w:tr>
      <w:tr w:rsidR="00204776" w:rsidRPr="00204776" w14:paraId="0E4F9F20" w14:textId="77777777" w:rsidTr="0059390D">
        <w:trPr>
          <w:jc w:val="center"/>
        </w:trPr>
        <w:tc>
          <w:tcPr>
            <w:tcW w:w="720" w:type="dxa"/>
            <w:tcBorders>
              <w:top w:val="nil"/>
              <w:bottom w:val="nil"/>
            </w:tcBorders>
            <w:shd w:val="clear" w:color="auto" w:fill="auto"/>
          </w:tcPr>
          <w:p w14:paraId="67F1FE23"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(iii) </w:t>
            </w:r>
          </w:p>
        </w:tc>
        <w:tc>
          <w:tcPr>
            <w:tcW w:w="1210" w:type="dxa"/>
            <w:tcBorders>
              <w:top w:val="nil"/>
              <w:bottom w:val="nil"/>
            </w:tcBorders>
            <w:shd w:val="clear" w:color="auto" w:fill="auto"/>
          </w:tcPr>
          <w:p w14:paraId="49AF6286"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843</w:t>
            </w:r>
          </w:p>
        </w:tc>
        <w:tc>
          <w:tcPr>
            <w:tcW w:w="0" w:type="auto"/>
            <w:shd w:val="clear" w:color="auto" w:fill="auto"/>
          </w:tcPr>
          <w:p w14:paraId="68639867"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rocking</w:t>
            </w:r>
          </w:p>
        </w:tc>
        <w:tc>
          <w:tcPr>
            <w:tcW w:w="0" w:type="auto"/>
            <w:shd w:val="clear" w:color="auto" w:fill="auto"/>
            <w:vAlign w:val="center"/>
          </w:tcPr>
          <w:p w14:paraId="4FDA8C92"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applications","type":"article-journal","volume":"454"},"uris":["http://www.mendeley.com/documents/?uuid=3f861f05-394c-41dc-b1db-cd743668e1ff"]},{"id":"ITEM-2","itemData":{"DOI":"10.1007/s11581-017-2175-x","ISSN":"18620760","abstract":"©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Austin","non-dropping-particle":"","parse-names":false,"suffix":""}],"container-title":"Ionics","id":"ITEM-2","issue":"1","issued":{"date-parts":[["2018"]]},"page":"243-255","publisher":"Ionics","title":"Electrical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applications","type":"article-journal","volume":"24"},"uris":["http://www.mendeley.com/documents/?uuid=3d4fedb1-7b4f-4e08-acf8-4c6b36b779ed"]},{"id":"ITEM-3","itemData":{"DOI":"10.1007/s11581-017-2036-7","ISSN":"18620760","abstract":"©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C.","non-dropping-particle":"","parse-names":false,"suffix":""}],"container-title":"Ionics","id":"ITEM-3","issue":"10","issued":{"date-parts":[["2017"]]},"page":"2721-2726","publisher":"Ionics","title":"Characterization of ion transport property in hot-press cast solid polymer electrolyte (SPE) films: [PEO: Zn(CF3SO3)2]","type":"article-journal","volume":"23"},"uris":["http://www.mendeley.com/documents/?uuid=23e92542-580e-4f6f-95f8-df590335db5b"]},{"id":"ITEM-4","itemData":{"DOI":"10.1016/j.saa.2007.05.029","ISSN":"13861425","abstract":"Polymer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Spectroscopy","id":"ITEM-4","issue":"2","issued":{"date-parts":[["2008"]]},"page":"670-675","title":"Conductivity and FTIR studies on PEO-LiX [X: CF3SO3-, SO42-] polymer electrolytes","type":"article-journal","volume":"69"},"uris":["http://www.mendeley.com/documents/?uuid=bf40fa4c-af75-4766-9870-4d80c18a3dd8"]}],"mendeley":{"formattedCitation":"[27–30]","plainTextFormattedCitation":"[27–30]","previouslyFormattedCitation":"[27–30]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[27–30]</w:t>
            </w:r>
            <w:r w:rsidRPr="00204776">
              <w:rPr>
                <w:rStyle w:val="FootnoteReference"/>
                <w:rFonts w:ascii="Times New Roman" w:hAnsi="Times New Roman"/>
                <w:sz w:val="20"/>
                <w:szCs w:val="20"/>
              </w:rPr>
              <w:fldChar w:fldCharType="end"/>
            </w:r>
          </w:p>
        </w:tc>
      </w:tr>
      <w:tr w:rsidR="00204776" w:rsidRPr="00204776" w14:paraId="59B69F03" w14:textId="77777777" w:rsidTr="0059390D">
        <w:trPr>
          <w:jc w:val="center"/>
        </w:trPr>
        <w:tc>
          <w:tcPr>
            <w:tcW w:w="720" w:type="dxa"/>
            <w:tcBorders>
              <w:top w:val="nil"/>
              <w:bottom w:val="nil"/>
              <w:right w:val="nil"/>
            </w:tcBorders>
            <w:shd w:val="clear" w:color="auto" w:fill="auto"/>
          </w:tcPr>
          <w:p w14:paraId="1F983930"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(iv) </w:t>
            </w:r>
          </w:p>
        </w:tc>
        <w:tc>
          <w:tcPr>
            <w:tcW w:w="1210" w:type="dxa"/>
            <w:tcBorders>
              <w:top w:val="nil"/>
              <w:left w:val="nil"/>
              <w:bottom w:val="nil"/>
            </w:tcBorders>
            <w:shd w:val="clear" w:color="auto" w:fill="auto"/>
          </w:tcPr>
          <w:p w14:paraId="2DD6A082" w14:textId="632E677F"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960</w:t>
            </w:r>
          </w:p>
        </w:tc>
        <w:tc>
          <w:tcPr>
            <w:tcW w:w="0" w:type="auto"/>
            <w:shd w:val="clear" w:color="auto" w:fill="auto"/>
          </w:tcPr>
          <w:p w14:paraId="1DD86C4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twisting </w:t>
            </w:r>
          </w:p>
        </w:tc>
        <w:tc>
          <w:tcPr>
            <w:tcW w:w="0" w:type="auto"/>
            <w:shd w:val="clear" w:color="auto" w:fill="auto"/>
            <w:vAlign w:val="center"/>
          </w:tcPr>
          <w:p w14:paraId="12BF8DFB"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C.","non-dropping-particle":"","parse-names":false,"suffix":""}],"container-title":"Ionics","id":"ITEM-1","issue":"10","issued":{"date-parts":[["2017"]]},"page":"2721-2726","publisher":"Ionics","title":"Characterization of ion transport property in hot-press cast solid polymer electrolyte (SPE) films: [PEO: Zn(CF3SO3)2]","type":"article-journal","volume":"23"},"uris":["http://www.mendeley.com/documents/?uuid=23e92542-580e-4f6f-95f8-df590335db5b"]},{"id":"ITEM-2","itemData":{"DOI":"10.1016/j.saa.2007.05.029","ISSN":"13861425","abstract":"Polymer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electrolytes","type":"article-journal","volume":"69"},"uris":["http://www.mendeley.com/documents/?uuid=bf40fa4c-af75-4766-9870-4d80c18a3dd8"]}],"mendeley":{"formattedCitation":"[28, 30]","plainTextFormattedCitation":"[28, 30]","previouslyFormattedCitation":"[28, 30]"},"properties":{"noteIndex":0},"schema":"https://github.com/citation-style-language/schema/raw/master/csl-citation.json"}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[28, 30]</w:t>
            </w:r>
            <w:r w:rsidRPr="00204776">
              <w:rPr>
                <w:rStyle w:val="FootnoteReference"/>
                <w:rFonts w:ascii="Times New Roman" w:hAnsi="Times New Roman"/>
                <w:sz w:val="20"/>
                <w:szCs w:val="20"/>
              </w:rPr>
              <w:fldChar w:fldCharType="end"/>
            </w:r>
          </w:p>
        </w:tc>
      </w:tr>
      <w:tr w:rsidR="00204776" w:rsidRPr="00204776" w14:paraId="0C27FECD" w14:textId="77777777" w:rsidTr="0059390D">
        <w:trPr>
          <w:jc w:val="center"/>
        </w:trPr>
        <w:tc>
          <w:tcPr>
            <w:tcW w:w="720" w:type="dxa"/>
            <w:tcBorders>
              <w:top w:val="nil"/>
              <w:bottom w:val="nil"/>
            </w:tcBorders>
            <w:shd w:val="clear" w:color="auto" w:fill="auto"/>
          </w:tcPr>
          <w:p w14:paraId="4DFF2535"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 </w:t>
            </w:r>
          </w:p>
        </w:tc>
        <w:tc>
          <w:tcPr>
            <w:tcW w:w="1210" w:type="dxa"/>
            <w:tcBorders>
              <w:top w:val="nil"/>
              <w:bottom w:val="nil"/>
            </w:tcBorders>
            <w:shd w:val="clear" w:color="auto" w:fill="auto"/>
          </w:tcPr>
          <w:p w14:paraId="50434A67" w14:textId="35725B7E"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1031</w:t>
            </w:r>
          </w:p>
        </w:tc>
        <w:tc>
          <w:tcPr>
            <w:tcW w:w="0" w:type="auto"/>
            <w:shd w:val="clear" w:color="auto" w:fill="auto"/>
          </w:tcPr>
          <w:p w14:paraId="408A3DB1"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Symmetric SO</w:t>
            </w:r>
            <w:r w:rsidRPr="00204776">
              <w:rPr>
                <w:rFonts w:ascii="Times New Roman" w:hAnsi="Times New Roman"/>
                <w:sz w:val="20"/>
                <w:szCs w:val="20"/>
                <w:vertAlign w:val="subscript"/>
              </w:rPr>
              <w:t xml:space="preserve">3 </w:t>
            </w:r>
            <w:r w:rsidRPr="00204776">
              <w:rPr>
                <w:rFonts w:ascii="Times New Roman" w:hAnsi="Times New Roman"/>
                <w:sz w:val="20"/>
                <w:szCs w:val="20"/>
              </w:rPr>
              <w:t>stretching</w:t>
            </w:r>
          </w:p>
        </w:tc>
        <w:tc>
          <w:tcPr>
            <w:tcW w:w="0" w:type="auto"/>
            <w:shd w:val="clear" w:color="auto" w:fill="auto"/>
            <w:vAlign w:val="center"/>
          </w:tcPr>
          <w:p w14:paraId="126D74D6"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capacitors","type":"article-journal","volume":"57"},"uris":["http://www.mendeley.com/documents/?uuid=f859c384-a80f-4cff-9b4c-5ff844a41515"]},{"id":"ITEM-2","itemData":{"DOI":"10.1016/0032-3861(93)90803-I","ISSN":"00323861","abstract":"Water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-2","issue":"11","issued":{"date-parts":[["1993"]]},"page":"2243-2249","title":"Infra-red and X-ray diffraction study of the hydration process in the polymer electrolyte system M(CF3SO3)2PEOn for M=Pb, Zn and Ni","type":"article-journal","volume":"34"},"uris":["http://www.mendeley.com/documents/?uuid=2e042f31-fcdc-44a3-b81a-b0bd72242be3"]},{"id":"ITEM-3","itemData":{"DOI":"10.1007/s11581-017-2175-x","ISSN":"18620760","abstract":"©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Austin","non-dropping-particle":"","parse-names":false,"suffix":""}],"container-title":"Ionics","id":"ITEM-3","issue":"1","issued":{"date-parts":[["2018"]]},"page":"243-255","publisher":"Ionics","title":"Electrical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applications","type":"article-journal","volume":"24"},"uris":["http://www.mendeley.com/documents/?uuid=3d4fedb1-7b4f-4e08-acf8-4c6b36b779ed"]},{"id":"ITEM-4","itemData":{"DOI":"10.1016/j.saa.2007.05.029","ISSN":"13861425","abstract":"Polymer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Spectroscopy","id":"ITEM-4","issue":"2","issued":{"date-parts":[["2008"]]},"page":"670-675","title":"Conductivity and FTIR studies on PEO-LiX [X: CF3SO3-, SO42-] polymer electrolytes","type":"article-journal","volume":"69"},"uris":["http://www.mendeley.com/documents/?uuid=bf40fa4c-af75-4766-9870-4d80c18a3dd8"]},{"id":"ITEM-5","itemData":{"DOI":"10.1016/j.electacta.2015.01.087","ISSN":"00134686","abstract":"Knowledge of ion-conduction mechanisms in polymers is important for designing better polymer electrolytes for electrochemical devices. In this work, chitosan-ethylene carbonate/propylene carbonate (chitosan-EC/PC) system with lithium acetate (LiCH3COO) and lithium triflate (LiCF3SO3) as salts were prepared and characterized using electrochemical impedance spectroscopy to study the ion-conduction mechanism. It was found that the electrolyte system using LiCF3SO3 salt had a higher ionic conductivity, greater dielectric constant and dielectric loss value compared to system using LiCH3COO at room temperature. Hence, it may be inferred that the system incorporated with LiCF3SO3 dissociated more readily than LiCH3COO. Conductivity mechanism for the systems, 42 wt.% chitosan- 28 wt.% LiCF3SO3-30 wt.% EC/PC (CLT) and 42 wt.% chitosan-28 wt.% LiCH3COO-30 wt.% EC/PC (CLA) follows the overlapping large polaron tunneling (OLPT) model. Results show that the nature of anion size influences the ionic conduction of chitosan based polymer electrolytes. The conductivity values of the CLA system are found to be higher than that of CLT system at higher temperatures. This may be due to the vibration of bigger triflate anions would have hindered the lithium ion movements. FTIR results show that lithium ions can form complexation with polymer host which would provide a platform for ion hopping.","author":[{"dropping-particle":"","family":"Navaratnam","given":"S.","non-dropping-particle":"","parse-names":false,"suffix":""},{"dropping-particle":"","family":"Ramesh","given":"K.","non-dropping-particle":"","parse-names":false,"suffix":""},{"dropping-particle":"","family":"Ramesh","given":"S.","non-dropping-particle":"","parse-names":false,"suffix":""},{"dropping-particle":"","family":"Sanusi","given":"A.","non-dropping-particle":"","parse-names":false,"suffix":""},{"dropping-particle":"","family":"Basirun","given":"W. J.","non-dropping-particle":"","parse-names":false,"suffix":""},{"dropping-particle":"","family":"Arof","given":"A. K.","non-dropping-particle":"","parse-names":false,"suffix":""}],"container-title":"Electrochimica Acta","id":"ITEM-5","issued":{"date-parts":[["2015"]]},"page":"68-73","publisher":"Elsevier Ltd","title":"Transport Mechanism Studies of Chitosan Electrolyte Systems","type":"article-journal","volume":"175"},"uris":["http://www.mendeley.com/documents/?uuid=ae7c3249-bbfc-4017-a2f7-441220ccf9c1"]}],"mendeley":{"formattedCitation":"[27, 30–33]","plainTextFormattedCitation":"[27, 30–33]","previouslyFormattedCitation":"[27, 30–33]"},"properties":{"noteIndex":0},"schema":"https://github.com/citation-style-language/schema/raw/master/csl-citation.json"}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[27, 30–33]</w:t>
            </w:r>
            <w:r w:rsidRPr="00204776">
              <w:rPr>
                <w:rStyle w:val="FootnoteReference"/>
                <w:rFonts w:ascii="Times New Roman" w:hAnsi="Times New Roman"/>
                <w:sz w:val="20"/>
                <w:szCs w:val="20"/>
              </w:rPr>
              <w:fldChar w:fldCharType="end"/>
            </w:r>
          </w:p>
        </w:tc>
      </w:tr>
      <w:tr w:rsidR="00204776" w:rsidRPr="00204776" w14:paraId="0AF5BB2F" w14:textId="77777777" w:rsidTr="0059390D">
        <w:trPr>
          <w:jc w:val="center"/>
        </w:trPr>
        <w:tc>
          <w:tcPr>
            <w:tcW w:w="720" w:type="dxa"/>
            <w:tcBorders>
              <w:top w:val="nil"/>
              <w:bottom w:val="nil"/>
              <w:right w:val="nil"/>
            </w:tcBorders>
            <w:shd w:val="clear" w:color="auto" w:fill="auto"/>
          </w:tcPr>
          <w:p w14:paraId="7566B5C4"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(vi) </w:t>
            </w:r>
          </w:p>
        </w:tc>
        <w:tc>
          <w:tcPr>
            <w:tcW w:w="1210" w:type="dxa"/>
            <w:tcBorders>
              <w:top w:val="nil"/>
              <w:left w:val="nil"/>
              <w:bottom w:val="nil"/>
            </w:tcBorders>
            <w:shd w:val="clear" w:color="auto" w:fill="auto"/>
          </w:tcPr>
          <w:p w14:paraId="0058225C"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1100</w:t>
            </w:r>
          </w:p>
        </w:tc>
        <w:tc>
          <w:tcPr>
            <w:tcW w:w="0" w:type="auto"/>
            <w:shd w:val="clear" w:color="auto" w:fill="auto"/>
          </w:tcPr>
          <w:p w14:paraId="502AC42A"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 xml:space="preserve">C-O-C stretching </w:t>
            </w:r>
          </w:p>
        </w:tc>
        <w:tc>
          <w:tcPr>
            <w:tcW w:w="0" w:type="auto"/>
            <w:shd w:val="clear" w:color="auto" w:fill="auto"/>
            <w:vAlign w:val="center"/>
          </w:tcPr>
          <w:p w14:paraId="13B46790"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{"citationItems":[{"id":"ITEM-1","itemData":{"DOI":"10.1016/j.ssi.2011.06.001","ISSN":"01672738","abstract":"A solid polymer electrolyte (SPE) is synthesized by solution casting technique. The SPE uses poly(ethylene oxide) PEO as a host matrix doped with lithium triflate (LiCF3SO3), ethylene carbonate (EC) as plasticizer and nano alumina (Al2O3) as filler. The polymer electrolytes are characterized by Impedance Spectroscopy (IS) to determine the composition of the additive which gives the highest conductivity for each system. At room temperature, the highest conductivity is obtained for the composition PEO-LiCF3SO3-EC-15%Al2O 3 with a value of 5.07 10- 4 S/cm. The ionic conductivity of the polymer electrolytes increases with temperature and obeys the Arrhenius law. X-ray diffraction (XRD) and differential scanning calorimetry (DSC) studies indicate that the conductivity increase is due to an increase in amorphous content which enhances the segmental flexibility of polymeric chains and the disordered structure of the electrolyte. Fourier transform infrared spectroscopy (FTIR) spectra show the occurrence of complexation and interaction among the components. Scanning electron microscopy (SEM) images show the changes morphology of solid polymer electrolyte. © 2011 Elsevier B.V.","author":[{"dropping-particle":"","family":"Johan","given":"Mohd Rafie","non-dropping-particle":"","parse-names":false,"suffix":""},{"dropping-particle":"","family":"Shy","given":"Oon Hooi","non-dropping-particle":"","parse-names":false,"suffix":""},{"dropping-particle":"","family":"Ibrahim","given":"Suriani","non-dropping-particle":"","parse-names":false,"suffix":""},{"dropping-particle":"","family":"Mohd Yassin","given":"Siti Mariah","non-dropping-particle":"","parse-names":false,"suffix":""},{"dropping-particle":"","family":"Hui","given":"Tay Yin","non-dropping-particle":"","parse-names":false,"suffix":""}],"container-title":"Solid State Ionics","id":"ITEM-1","issue":"1","issued":{"date-parts":[["2011"]]},"page":"41-47","title":"Effects of Al2O3 nanofiller and EC plasticizer on the ionic conductivity enhancement of solid PEO-LiCF3SO3 solid polymer electrolyte","type":"article-journal","volume":"196"},"uris":["http://www.mendeley.com/documents/?uuid=7463315d-3882-4195-905c-61ef1f42ded9"]}],"mendeley":{"formattedCitation":"[34]","plainTextFormattedCitation":"[34]","previouslyFormattedCitation":"[34]"},"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[34]</w:t>
            </w:r>
            <w:r w:rsidRPr="00204776">
              <w:rPr>
                <w:rStyle w:val="FootnoteReference"/>
                <w:rFonts w:ascii="Times New Roman" w:hAnsi="Times New Roman"/>
                <w:sz w:val="20"/>
                <w:szCs w:val="20"/>
              </w:rPr>
              <w:fldChar w:fldCharType="end"/>
            </w:r>
          </w:p>
        </w:tc>
      </w:tr>
      <w:tr w:rsidR="00204776" w:rsidRPr="00204776" w14:paraId="6E281788" w14:textId="77777777" w:rsidTr="0059390D">
        <w:trPr>
          <w:jc w:val="center"/>
        </w:trPr>
        <w:tc>
          <w:tcPr>
            <w:tcW w:w="720" w:type="dxa"/>
            <w:tcBorders>
              <w:top w:val="nil"/>
              <w:bottom w:val="nil"/>
            </w:tcBorders>
            <w:shd w:val="clear" w:color="auto" w:fill="auto"/>
          </w:tcPr>
          <w:p w14:paraId="101AB293"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(vii) </w:t>
            </w:r>
          </w:p>
        </w:tc>
        <w:tc>
          <w:tcPr>
            <w:tcW w:w="1210" w:type="dxa"/>
            <w:tcBorders>
              <w:top w:val="nil"/>
              <w:bottom w:val="nil"/>
            </w:tcBorders>
            <w:shd w:val="clear" w:color="auto" w:fill="auto"/>
          </w:tcPr>
          <w:p w14:paraId="6B41633A" w14:textId="04217FD9"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1152</w:t>
            </w:r>
          </w:p>
        </w:tc>
        <w:tc>
          <w:tcPr>
            <w:tcW w:w="0" w:type="auto"/>
            <w:shd w:val="clear" w:color="auto" w:fill="auto"/>
          </w:tcPr>
          <w:p w14:paraId="4688A041"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Asymmetric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stretching </w:t>
            </w:r>
          </w:p>
        </w:tc>
        <w:tc>
          <w:tcPr>
            <w:tcW w:w="0" w:type="auto"/>
            <w:shd w:val="clear" w:color="auto" w:fill="auto"/>
            <w:vAlign w:val="center"/>
          </w:tcPr>
          <w:p w14:paraId="0278C4F2"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Pb(CF3SO3)2","type":"article-journal","volume":"99"},"uris":["http://www.mendeley.com/documents/?uuid=206ad809-e471-47d0-b10a-09f5613ab4ea"]},{"id":"ITEM-2","itemData":{"DOI":"10.1007/s11581-017-2036-7","ISSN":"18620760","abstract":"©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C.","non-dropping-particle":"","parse-names":false,"suffix":""}],"container-title":"Ionics","id":"ITEM-2","issue":"10","issued":{"date-parts":[["2017"]]},"page":"2721-2726","publisher":"Ionics","title":"Characterization of ion transport property in hot-press cast solid polymer electrolyte (SPE) films: [PEO: Zn(CF3SO3)2]","type":"article-journal","volume":"23"},"uris":["http://www.mendeley.com/documents/?uuid=23e92542-580e-4f6f-95f8-df590335db5b"]},{"id":"ITEM-3","itemData":{"author":[{"dropping-particle":"","family":"Bernson","given":"Annika","non-dropping-particle":"","parse-names":false,"suffix":""},{"dropping-particle":"","family":"Llndgren","given":"Jan","non-dropping-particle":"","parse-names":false,"suffix":""}],"id":"ITEM-3","issued":{"date-parts":[["1993"]]},"page":"37-41","title":"Free ions and ion pairing / clustering in the system LiCF3SO3-PPO .","type":"article-journal","volume":"60"},"uris":["http://www.mendeley.com/documents/?uuid=2b954631-a04d-4a90-b2fd-42b7f20533a9"]}],"mendeley":{"formattedCitation":"[28, 35, 36]","plainTextFormattedCitation":"[28, 35, 36]","previouslyFormattedCitation":"[28, 35, 36]"},"properties":{"noteIndex":0},"schema":"https://github.com/citation-style-language/schema/raw/master/csl-citation.json"}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[28, 35, 36]</w:t>
            </w:r>
            <w:r w:rsidRPr="00204776">
              <w:rPr>
                <w:rStyle w:val="FootnoteReference"/>
                <w:rFonts w:ascii="Times New Roman" w:hAnsi="Times New Roman"/>
                <w:sz w:val="20"/>
                <w:szCs w:val="20"/>
              </w:rPr>
              <w:fldChar w:fldCharType="end"/>
            </w:r>
          </w:p>
        </w:tc>
      </w:tr>
      <w:tr w:rsidR="00204776" w:rsidRPr="00204776" w14:paraId="3D0A7CB3" w14:textId="77777777" w:rsidTr="0059390D">
        <w:trPr>
          <w:jc w:val="center"/>
        </w:trPr>
        <w:tc>
          <w:tcPr>
            <w:tcW w:w="720" w:type="dxa"/>
            <w:tcBorders>
              <w:top w:val="nil"/>
              <w:bottom w:val="nil"/>
              <w:right w:val="nil"/>
            </w:tcBorders>
            <w:shd w:val="clear" w:color="auto" w:fill="auto"/>
          </w:tcPr>
          <w:p w14:paraId="131BAF47"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(viii) </w:t>
            </w:r>
          </w:p>
        </w:tc>
        <w:tc>
          <w:tcPr>
            <w:tcW w:w="1210" w:type="dxa"/>
            <w:tcBorders>
              <w:top w:val="nil"/>
              <w:left w:val="nil"/>
              <w:bottom w:val="nil"/>
            </w:tcBorders>
            <w:shd w:val="clear" w:color="auto" w:fill="auto"/>
          </w:tcPr>
          <w:p w14:paraId="281FEC5E"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1225</w:t>
            </w:r>
          </w:p>
        </w:tc>
        <w:tc>
          <w:tcPr>
            <w:tcW w:w="0" w:type="auto"/>
            <w:shd w:val="clear" w:color="auto" w:fill="auto"/>
          </w:tcPr>
          <w:p w14:paraId="6BBBA71D"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Symmetric CF</w:t>
            </w:r>
            <w:r w:rsidRPr="00204776">
              <w:rPr>
                <w:rFonts w:ascii="Times New Roman" w:hAnsi="Times New Roman"/>
                <w:sz w:val="20"/>
                <w:szCs w:val="20"/>
                <w:vertAlign w:val="subscript"/>
              </w:rPr>
              <w:t>3</w:t>
            </w:r>
            <w:r w:rsidRPr="00204776">
              <w:rPr>
                <w:rFonts w:ascii="Times New Roman" w:hAnsi="Times New Roman"/>
                <w:sz w:val="20"/>
                <w:szCs w:val="20"/>
              </w:rPr>
              <w:t xml:space="preserve"> stretching</w:t>
            </w:r>
          </w:p>
        </w:tc>
        <w:tc>
          <w:tcPr>
            <w:tcW w:w="0" w:type="auto"/>
            <w:shd w:val="clear" w:color="auto" w:fill="auto"/>
            <w:vAlign w:val="center"/>
          </w:tcPr>
          <w:p w14:paraId="190702FE"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author":[{"dropping-particle":"","family":"Bernson","given":"Annika","non-dropping-particle":"","parse-names":false,"suffix":""},{"dropping-particle":"","family":"Llndgren","given":"Jan","non-dropping-particle":"","parse-names":false,"suffix":""}],"id":"ITEM-1","issued":{"date-parts":[["1993"]]},"page":"37-41","title":"Free ions and ion pairing / clustering in the system LiCF3SO3-PPO .","type":"article-journal","volume":"60"},"uris":["http://www.mendeley.com/documents/?uuid=2b954631-a04d-4a90-b2fd-42b7f20533a9"]},{"id":"ITEM-2","itemData":{"ISSN":"18238556","abstract":"©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Management","id":"ITEM-2","issue":"2","issued":{"date-parts":[["2017"]]},"page":"71-79","title":"The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technique","type":"article-journal","volume":"12"},"uris":["http://www.mendeley.com/documents/?uuid=f044d23e-fd73-4aaa-9371-558b803d1825"]}],"mendeley":{"formattedCitation":"[36, 37]","plainTextFormattedCitation":"[36, 37]","previouslyFormattedCitation":"[36, 37]"},"properties":{"noteIndex":0},"schema":"https://github.com/citation-style-language/schema/raw/master/csl-citation.json"}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[36, 37]</w:t>
            </w:r>
            <w:r w:rsidRPr="00204776">
              <w:rPr>
                <w:rStyle w:val="FootnoteReference"/>
                <w:rFonts w:ascii="Times New Roman" w:hAnsi="Times New Roman"/>
                <w:sz w:val="20"/>
                <w:szCs w:val="20"/>
              </w:rPr>
              <w:fldChar w:fldCharType="end"/>
            </w:r>
          </w:p>
        </w:tc>
      </w:tr>
      <w:tr w:rsidR="00204776" w:rsidRPr="00204776" w14:paraId="5753B710" w14:textId="77777777" w:rsidTr="0059390D">
        <w:trPr>
          <w:jc w:val="center"/>
        </w:trPr>
        <w:tc>
          <w:tcPr>
            <w:tcW w:w="720" w:type="dxa"/>
            <w:tcBorders>
              <w:top w:val="nil"/>
              <w:bottom w:val="nil"/>
            </w:tcBorders>
            <w:shd w:val="clear" w:color="auto" w:fill="auto"/>
          </w:tcPr>
          <w:p w14:paraId="565EC23B"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(ix) </w:t>
            </w:r>
          </w:p>
        </w:tc>
        <w:tc>
          <w:tcPr>
            <w:tcW w:w="1210" w:type="dxa"/>
            <w:tcBorders>
              <w:top w:val="nil"/>
              <w:bottom w:val="nil"/>
            </w:tcBorders>
            <w:shd w:val="clear" w:color="auto" w:fill="auto"/>
          </w:tcPr>
          <w:p w14:paraId="0C4E3E28" w14:textId="3E5A020D"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1242</w:t>
            </w:r>
          </w:p>
        </w:tc>
        <w:tc>
          <w:tcPr>
            <w:tcW w:w="0" w:type="auto"/>
            <w:shd w:val="clear" w:color="auto" w:fill="auto"/>
          </w:tcPr>
          <w:p w14:paraId="30B34D83"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Asymmetric SO</w:t>
            </w:r>
            <w:r w:rsidRPr="00204776">
              <w:rPr>
                <w:rFonts w:ascii="Times New Roman" w:hAnsi="Times New Roman"/>
                <w:sz w:val="20"/>
                <w:szCs w:val="20"/>
                <w:vertAlign w:val="subscript"/>
              </w:rPr>
              <w:t xml:space="preserve">3 </w:t>
            </w:r>
            <w:r w:rsidRPr="00204776">
              <w:rPr>
                <w:rFonts w:ascii="Times New Roman" w:hAnsi="Times New Roman"/>
                <w:sz w:val="20"/>
                <w:szCs w:val="20"/>
              </w:rPr>
              <w:t>stretching</w:t>
            </w:r>
          </w:p>
        </w:tc>
        <w:tc>
          <w:tcPr>
            <w:tcW w:w="0" w:type="auto"/>
            <w:shd w:val="clear" w:color="auto" w:fill="auto"/>
            <w:vAlign w:val="center"/>
          </w:tcPr>
          <w:p w14:paraId="69B17148"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electrolytes","type":"article-journal","volume":"69"},"uris":["http://www.mendeley.com/documents/?uuid=bf40fa4c-af75-4766-9870-4d80c18a3dd8"]},{"id":"ITEM-3","itemData":{"DOI":"10.1016/j.electacta.2015.01.087","ISSN":"00134686","abstract":"Knowledge of ion-conduction mechanisms in polymers is important for designing better polymer electrolytes for electrochemical devices. In this work, chitosan-ethylene carbonate/propylene carbonate (chitosan-EC/PC) system with lithium acetate (LiCH3COO) and lithium triflate (LiCF3SO3) as salts were prepared and characterized using electrochemical impedance spectroscopy to study the ion-conduction mechanism. It was found that the electrolyte system using LiCF3SO3 salt had a higher ionic conductivity, greater dielectric constant and dielectric loss value compared to system using LiCH3COO at room temperature. Hence, it may be inferred that the system incorporated with LiCF3SO3 dissociated more readily than LiCH3COO. Conductivity mechanism for the systems, 42 wt.% chitosan- 28 wt.% LiCF3SO3-30 wt.% EC/PC (CLT) and 42 wt.% chitosan-28 wt.% LiCH3COO-30 wt.% EC/PC (CLA) follows the overlapping large polaron tunneling (OLPT) model. Results show that the nature of anion size influences the ionic conduction of chitosan based polymer electrolytes. The conductivity values of the CLA system are found to be higher than that of CLT system at higher temperatures. This may be due to the vibration of bigger triflate anions would have hindered the lithium ion movements. FTIR results show that lithium ions can form complexation with polymer host which would provide a platform for ion hopping.","author":[{"dropping-particle":"","family":"Navaratnam","given":"S.","non-dropping-particle":"","parse-names":false,"suffix":""},{"dropping-particle":"","family":"Ramesh","given":"K.","non-dropping-particle":"","parse-names":false,"suffix":""},{"dropping-particle":"","family":"Ramesh","given":"S.","non-dropping-particle":"","parse-names":false,"suffix":""},{"dropping-particle":"","family":"Sanusi","given":"A.","non-dropping-particle":"","parse-names":false,"suffix":""},{"dropping-particle":"","family":"Basirun","given":"W. J.","non-dropping-particle":"","parse-names":false,"suffix":""},{"dropping-particle":"","family":"Arof","given":"A. K.","non-dropping-particle":"","parse-names":false,"suffix":""}],"container-title":"Electrochimica Acta","id":"ITEM-3","issued":{"date-parts":[["2015"]]},"page":"68-73","publisher":"Elsevier Ltd","title":"Transport Mechanism Studies of Chitosan Electrolyte Systems","type":"article-journal","volume":"175"},"uris":["http://www.mendeley.com/documents/?uuid=ae7c3249-bbfc-4017-a2f7-441220ccf9c1"]}],"mendeley":{"formattedCitation":"[27, 30, 33]","plainTextFormattedCitation":"[27, 30, 33]","previouslyFormattedCitation":"[27, 30, 33]"},"properties":{"noteIndex":0},"schema":"https://github.com/citation-style-language/schema/raw/master/csl-citation.json"}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[27, 30, 33]</w:t>
            </w:r>
            <w:r w:rsidRPr="00204776">
              <w:rPr>
                <w:rStyle w:val="FootnoteReference"/>
                <w:rFonts w:ascii="Times New Roman" w:hAnsi="Times New Roman"/>
                <w:sz w:val="20"/>
                <w:szCs w:val="20"/>
              </w:rPr>
              <w:fldChar w:fldCharType="end"/>
            </w:r>
          </w:p>
        </w:tc>
      </w:tr>
      <w:tr w:rsidR="00204776" w:rsidRPr="00204776" w14:paraId="207F4081" w14:textId="77777777" w:rsidTr="0059390D">
        <w:trPr>
          <w:jc w:val="center"/>
        </w:trPr>
        <w:tc>
          <w:tcPr>
            <w:tcW w:w="720" w:type="dxa"/>
            <w:tcBorders>
              <w:top w:val="nil"/>
              <w:bottom w:val="nil"/>
              <w:right w:val="nil"/>
            </w:tcBorders>
            <w:shd w:val="clear" w:color="auto" w:fill="auto"/>
          </w:tcPr>
          <w:p w14:paraId="41A2CDD5"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(x) </w:t>
            </w:r>
          </w:p>
        </w:tc>
        <w:tc>
          <w:tcPr>
            <w:tcW w:w="1210" w:type="dxa"/>
            <w:tcBorders>
              <w:top w:val="nil"/>
              <w:left w:val="nil"/>
              <w:bottom w:val="nil"/>
            </w:tcBorders>
            <w:shd w:val="clear" w:color="auto" w:fill="auto"/>
          </w:tcPr>
          <w:p w14:paraId="1DBF493C" w14:textId="28032365"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1360</w:t>
            </w:r>
          </w:p>
        </w:tc>
        <w:tc>
          <w:tcPr>
            <w:tcW w:w="0" w:type="auto"/>
            <w:shd w:val="clear" w:color="auto" w:fill="auto"/>
          </w:tcPr>
          <w:p w14:paraId="4E694901"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wagging </w:t>
            </w:r>
          </w:p>
        </w:tc>
        <w:tc>
          <w:tcPr>
            <w:tcW w:w="0" w:type="auto"/>
            <w:shd w:val="clear" w:color="auto" w:fill="auto"/>
            <w:vAlign w:val="center"/>
          </w:tcPr>
          <w:p w14:paraId="38228CC5"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{"citationItems":[{"id":"ITEM-1","itemData":{"DOI":"10.3390/polym11050853","ISSN":"20734360","abstract":"The polymer blend technique was used to improve amorphous phases of a semicrystalline polymer. A series of solid polymer blend films based on polyethylene oxide (PEO) and methylcellulose (MC) were prepared using the solution cast technique. X-ray diffraction (XRD), Polarized optical microscope (POM), Fourier transform infrared (FTIR) and electrical impedance spectroscopy (EIS) were used to characterize the prepared blend films. The XRD and POM studies indicated that all polymer blend films are semicrystalline in nature, and the lowest degree of crystallinity was obtained for PEO:MC polymer blend film with a weight ratio of 60:40. The FTIR spectroscopy was used to identify the chemical structure of samples and examine the interactions between chains of the two polymers. The interaction between PEO and MC is evidenced from the shift of infrared absorption bands. The DC conductivity of the films at different temperatures revealed that the highest conductivity 6.55 × 10−9 S/cm at ambient temperature was achieved for the blend sample with the lowest degree of crystallinity and reach to 26.67 × 10−6 S/cm at 373 K. The conductivity relaxation process and the charge transport through the hopping mechanism have been explained by electric modulus analysis. The imaginary part of electrical modulus M″ shows an asymmetrical peak, suggesting a temperature-dependent non-Debye relaxation for the PEO:MC polymer blend system.","author":[{"dropping-particle":"","family":"Ahmed","given":"Hawzhin T.","non-dropping-particle":"","parse-names":false,"suffix":""},{"dropping-particle":"","family":"Abdullah","given":"Omed Gh","non-dropping-particle":"","parse-names":false,"suffix":""}],"container-title":"Polymers","id":"ITEM-1","issue":"5","issued":{"date-parts":[["2019"]]},"title":"Preparation and composition optimization of PEO: MC polymer blend films to enhance electrical conductivity","type":"article-journal","volume":"11"},"uris":["http://www.mendeley.com/documents/?uuid=aeb07fc3-050a-478e-b006-c46d5a761be9"]},{"id":"ITEM-2","itemData":{"DOI":"10.1016/j.memsci.2013.12.022","ISSN":"03767388","abstract":"Experimental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Science","id":"ITEM-2","issued":{"date-parts":[["2014"]]},"page":"200-211","publisher":"Elsevier","title":"Investigations on PEO/PVP/NaBr complexed polymer blend electrolytes for electrochemical cell applications","type":"article-journal","volume":"454"},"uris":["http://www.mendeley.com/documents/?uuid=3f861f05-394c-41dc-b1db-cd743668e1ff"]}],"mendeley":{"formattedCitation":"[29, 38]","plainTextFormattedCitation":"[29, 38]","previouslyFormattedCitation":"[29, 38]"},"properties":{"noteIndex":0},"schema":"https://github.com/citation-style-language/schema/raw/master/csl-citation.json"}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[29, 38]</w:t>
            </w:r>
            <w:r w:rsidRPr="00204776">
              <w:rPr>
                <w:rStyle w:val="FootnoteReference"/>
                <w:rFonts w:ascii="Times New Roman" w:hAnsi="Times New Roman"/>
                <w:sz w:val="20"/>
                <w:szCs w:val="20"/>
              </w:rPr>
              <w:fldChar w:fldCharType="end"/>
            </w:r>
          </w:p>
        </w:tc>
      </w:tr>
      <w:tr w:rsidR="00204776" w:rsidRPr="00204776" w14:paraId="66A019EC" w14:textId="77777777" w:rsidTr="0059390D">
        <w:trPr>
          <w:jc w:val="center"/>
        </w:trPr>
        <w:tc>
          <w:tcPr>
            <w:tcW w:w="720" w:type="dxa"/>
            <w:tcBorders>
              <w:top w:val="nil"/>
              <w:bottom w:val="nil"/>
            </w:tcBorders>
            <w:shd w:val="clear" w:color="auto" w:fill="auto"/>
          </w:tcPr>
          <w:p w14:paraId="4CDA4DA9"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(xi) </w:t>
            </w:r>
          </w:p>
        </w:tc>
        <w:tc>
          <w:tcPr>
            <w:tcW w:w="1210" w:type="dxa"/>
            <w:tcBorders>
              <w:top w:val="nil"/>
              <w:bottom w:val="nil"/>
            </w:tcBorders>
            <w:shd w:val="clear" w:color="auto" w:fill="auto"/>
          </w:tcPr>
          <w:p w14:paraId="6DE21A18" w14:textId="27910375"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1446</w:t>
            </w:r>
          </w:p>
        </w:tc>
        <w:tc>
          <w:tcPr>
            <w:tcW w:w="0" w:type="auto"/>
            <w:shd w:val="clear" w:color="auto" w:fill="auto"/>
          </w:tcPr>
          <w:p w14:paraId="160FF26C" w14:textId="1E0431E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CH</w:t>
            </w:r>
            <w:r w:rsidRPr="00204776">
              <w:rPr>
                <w:rFonts w:ascii="Times New Roman" w:hAnsi="Times New Roman"/>
                <w:sz w:val="20"/>
                <w:szCs w:val="20"/>
                <w:vertAlign w:val="subscript"/>
              </w:rPr>
              <w:t>2</w:t>
            </w:r>
            <w:r w:rsidRPr="00204776">
              <w:rPr>
                <w:rFonts w:ascii="Times New Roman" w:hAnsi="Times New Roman"/>
                <w:sz w:val="20"/>
                <w:szCs w:val="20"/>
              </w:rPr>
              <w:t xml:space="preserve"> scissoring</w:t>
            </w:r>
          </w:p>
        </w:tc>
        <w:tc>
          <w:tcPr>
            <w:tcW w:w="0" w:type="auto"/>
            <w:shd w:val="clear" w:color="auto" w:fill="auto"/>
            <w:vAlign w:val="center"/>
          </w:tcPr>
          <w:p w14:paraId="7CD3DBB1"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applications","type":"article-journal","volume":"24"},"uris":["http://www.mendeley.com/documents/?uuid=3d4fedb1-7b4f-4e08-acf8-4c6b36b779ed"]},{"id":"ITEM-2","itemData":{"DOI":"10.1007/s11581-017-2036-7","ISSN":"18620760","abstract":"©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C.","non-dropping-particle":"","parse-names":false,"suffix":""}],"container-title":"Ionics","id":"ITEM-2","issue":"10","issued":{"date-parts":[["2017"]]},"page":"2721-2726","publisher":"Ionics","title":"Characterization of ion transport property in hot-press cast solid polymer electrolyte (SPE) films: [PEO: Zn(CF3SO3)2]","type":"article-journal","volume":"23"},"uris":["http://www.mendeley.com/documents/?uuid=23e92542-580e-4f6f-95f8-df590335db5b"]},{"id":"ITEM-3","itemData":{"DOI":"10.1016/j.saa.2007.05.029","ISSN":"13861425","abstract":"Polymer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Spectroscopy","id":"ITEM-3","issue":"2","issued":{"date-parts":[["2008"]]},"page":"670-675","title":"Conductivity and FTIR studies on PEO-LiX [X: CF3SO3-, SO42-] polymer electrolytes","type":"article-journal","volume":"69"},"uris":["http://www.mendeley.com/documents/?uuid=bf40fa4c-af75-4766-9870-4d80c18a3dd8"]}],"mendeley":{"formattedCitation":"[27, 28, 30]","plainTextFormattedCitation":"[27, 28, 30]","previouslyFormattedCitation":"[27, 28, 30]"},"properties":{"noteIndex":0},"schema":"https://github.com/citation-style-language/schema/raw/master/csl-citation.json"}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[27, 28, 30]</w:t>
            </w:r>
            <w:r w:rsidRPr="00204776">
              <w:rPr>
                <w:rStyle w:val="FootnoteReference"/>
                <w:rFonts w:ascii="Times New Roman" w:hAnsi="Times New Roman"/>
                <w:sz w:val="20"/>
                <w:szCs w:val="20"/>
              </w:rPr>
              <w:fldChar w:fldCharType="end"/>
            </w:r>
          </w:p>
        </w:tc>
      </w:tr>
      <w:tr w:rsidR="00204776" w:rsidRPr="00204776" w14:paraId="0ADBB3A7" w14:textId="77777777" w:rsidTr="0059390D">
        <w:trPr>
          <w:jc w:val="center"/>
        </w:trPr>
        <w:tc>
          <w:tcPr>
            <w:tcW w:w="720" w:type="dxa"/>
            <w:tcBorders>
              <w:top w:val="nil"/>
              <w:right w:val="nil"/>
            </w:tcBorders>
            <w:shd w:val="clear" w:color="auto" w:fill="auto"/>
          </w:tcPr>
          <w:p w14:paraId="270F600E" w14:textId="77777777" w:rsidR="00204776" w:rsidRPr="0059390D" w:rsidRDefault="00204776" w:rsidP="0059390D">
            <w:pPr>
              <w:spacing w:before="60" w:after="0"/>
              <w:outlineLvl w:val="0"/>
              <w:rPr>
                <w:rFonts w:ascii="Times New Roman" w:hAnsi="Times New Roman"/>
                <w:sz w:val="20"/>
                <w:szCs w:val="20"/>
              </w:rPr>
            </w:pPr>
            <w:r w:rsidRPr="0059390D">
              <w:rPr>
                <w:rFonts w:ascii="Times New Roman" w:hAnsi="Times New Roman"/>
                <w:sz w:val="20"/>
                <w:szCs w:val="20"/>
              </w:rPr>
              <w:t xml:space="preserve">(xii) </w:t>
            </w:r>
          </w:p>
        </w:tc>
        <w:tc>
          <w:tcPr>
            <w:tcW w:w="1210" w:type="dxa"/>
            <w:tcBorders>
              <w:top w:val="nil"/>
              <w:left w:val="nil"/>
            </w:tcBorders>
            <w:shd w:val="clear" w:color="auto" w:fill="auto"/>
          </w:tcPr>
          <w:p w14:paraId="13E4D374" w14:textId="77777777"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2897</w:t>
            </w:r>
          </w:p>
        </w:tc>
        <w:tc>
          <w:tcPr>
            <w:tcW w:w="0" w:type="auto"/>
            <w:shd w:val="clear" w:color="auto" w:fill="auto"/>
          </w:tcPr>
          <w:p w14:paraId="4C90BEDD" w14:textId="625DEA44" w:rsidR="00204776" w:rsidRPr="00204776" w:rsidRDefault="00204776" w:rsidP="0059390D">
            <w:pPr>
              <w:spacing w:before="60" w:after="0"/>
              <w:outlineLvl w:val="0"/>
              <w:rPr>
                <w:rFonts w:ascii="Times New Roman" w:hAnsi="Times New Roman"/>
                <w:sz w:val="20"/>
                <w:szCs w:val="20"/>
              </w:rPr>
            </w:pPr>
            <w:r w:rsidRPr="00204776">
              <w:rPr>
                <w:rFonts w:ascii="Times New Roman" w:hAnsi="Times New Roman"/>
                <w:sz w:val="20"/>
                <w:szCs w:val="20"/>
              </w:rPr>
              <w:t xml:space="preserve">Symmetric CH stretching </w:t>
            </w:r>
          </w:p>
        </w:tc>
        <w:tc>
          <w:tcPr>
            <w:tcW w:w="0" w:type="auto"/>
            <w:shd w:val="clear" w:color="auto" w:fill="auto"/>
            <w:vAlign w:val="center"/>
          </w:tcPr>
          <w:p w14:paraId="67F70730" w14:textId="77777777" w:rsidR="00204776" w:rsidRPr="00204776" w:rsidRDefault="00204776" w:rsidP="0059390D">
            <w:pPr>
              <w:spacing w:before="60" w:after="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electrolytes","type":"article-journal","volume":"69"},"uris":["http://www.mendeley.com/documents/?uuid=bf40fa4c-af75-4766-9870-4d80c18a3dd8"]},{"id":"ITEM-3","itemData":{"DOI":"10.3390/polym11050853","ISSN":"20734360","abstract":"The polymer blend technique was used to improve amorphous phases of a semicrystalline polymer. A series of solid polymer blend films based on polyethylene oxide (PEO) and methylcellulose (MC) were prepared using the solution cast technique. X-ray diffraction (XRD), Polarized optical microscope (POM), Fourier transform infrared (FTIR) and electrical impedance spectroscopy (EIS) were used to characterize the prepared blend films. The XRD and POM studies indicated that all polymer blend films are semicrystalline in nature, and the lowest degree of crystallinity was obtained for PEO:MC polymer blend film with a weight ratio of 60:40. The FTIR spectroscopy was used to identify the chemical structure of samples and examine the interactions between chains of the two polymers. The interaction between PEO and MC is evidenced from the shift of infrared absorption bands. The DC conductivity of the films at different temperatures revealed that the highest conductivity 6.55 × 10−9 S/cm at ambient temperature was achieved for the blend sample with the lowest degree of crystallinity and reach to 26.67 × 10−6 S/cm at 373 K. The conductivity relaxation process and the charge transport through the hopping mechanism have been explained by electric modulus analysis. The imaginary part of electrical modulus M″ shows an asymmetrical peak, suggesting a temperature-dependent non-Debye relaxation for the PEO:MC polymer blend system.","author":[{"dropping-particle":"","family":"Ahmed","given":"Hawzhin T.","non-dropping-particle":"","parse-names":false,"suffix":""},{"dropping-particle":"","family":"Abdullah","given":"Omed Gh","non-dropping-particle":"","parse-names":false,"suffix":""}],"container-title":"Polymers","id":"ITEM-3","issue":"5","issued":{"date-parts":[["2019"]]},"title":"Preparation and composition optimization of PEO: MC polymer blend films to enhance electrical conductivity","type":"article-journal","volume":"11"},"uris":["http://www.mendeley.com/documents/?uuid=aeb07fc3-050a-478e-b006-c46d5a761be9"]}],"mendeley":{"formattedCitation":"[29, 30, 38]","plainTextFormattedCitation":"[29, 30, 38]","previouslyFormattedCitation":"[29, 30, 38]"},"properties":{"noteIndex":0},"schema":"https://github.com/citation-style-language/schema/raw/master/csl-citation.json"}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[29, 30, 38]</w:t>
            </w:r>
            <w:r w:rsidRPr="00204776">
              <w:rPr>
                <w:rStyle w:val="FootnoteReference"/>
                <w:rFonts w:ascii="Times New Roman" w:hAnsi="Times New Roman"/>
                <w:sz w:val="20"/>
                <w:szCs w:val="20"/>
              </w:rPr>
              <w:fldChar w:fldCharType="end"/>
            </w:r>
          </w:p>
        </w:tc>
      </w:tr>
      <w:tr w:rsidR="00204776" w:rsidRPr="00204776" w14:paraId="34DAAC10" w14:textId="77777777" w:rsidTr="0059390D">
        <w:trPr>
          <w:jc w:val="center"/>
        </w:trPr>
        <w:tc>
          <w:tcPr>
            <w:tcW w:w="720" w:type="dxa"/>
            <w:tcBorders>
              <w:top w:val="nil"/>
              <w:bottom w:val="single" w:sz="4" w:space="0" w:color="auto"/>
            </w:tcBorders>
            <w:shd w:val="clear" w:color="auto" w:fill="auto"/>
          </w:tcPr>
          <w:p w14:paraId="2987C0C5" w14:textId="77777777" w:rsidR="00204776" w:rsidRPr="0059390D" w:rsidRDefault="00204776" w:rsidP="0059390D">
            <w:pPr>
              <w:spacing w:before="60" w:after="60"/>
              <w:outlineLvl w:val="0"/>
              <w:rPr>
                <w:rFonts w:ascii="Times New Roman" w:hAnsi="Times New Roman"/>
                <w:sz w:val="20"/>
                <w:szCs w:val="20"/>
              </w:rPr>
            </w:pPr>
            <w:r w:rsidRPr="0059390D">
              <w:rPr>
                <w:rFonts w:ascii="Times New Roman" w:hAnsi="Times New Roman"/>
                <w:sz w:val="20"/>
                <w:szCs w:val="20"/>
              </w:rPr>
              <w:t xml:space="preserve">(xiii) </w:t>
            </w:r>
          </w:p>
        </w:tc>
        <w:tc>
          <w:tcPr>
            <w:tcW w:w="1210" w:type="dxa"/>
            <w:tcBorders>
              <w:top w:val="nil"/>
              <w:bottom w:val="single" w:sz="4" w:space="0" w:color="auto"/>
            </w:tcBorders>
            <w:shd w:val="clear" w:color="auto" w:fill="auto"/>
          </w:tcPr>
          <w:p w14:paraId="57FB1AC2" w14:textId="77777777" w:rsidR="00204776" w:rsidRPr="00204776" w:rsidRDefault="00204776" w:rsidP="0059390D">
            <w:pPr>
              <w:spacing w:before="60" w:after="60"/>
              <w:outlineLvl w:val="0"/>
              <w:rPr>
                <w:rFonts w:ascii="Times New Roman" w:hAnsi="Times New Roman"/>
                <w:sz w:val="20"/>
                <w:szCs w:val="20"/>
              </w:rPr>
            </w:pPr>
            <w:r w:rsidRPr="00204776">
              <w:rPr>
                <w:rFonts w:ascii="Times New Roman" w:hAnsi="Times New Roman"/>
                <w:sz w:val="20"/>
                <w:szCs w:val="20"/>
              </w:rPr>
              <w:t>3102</w:t>
            </w:r>
          </w:p>
        </w:tc>
        <w:tc>
          <w:tcPr>
            <w:tcW w:w="0" w:type="auto"/>
            <w:tcBorders>
              <w:bottom w:val="single" w:sz="4" w:space="0" w:color="auto"/>
            </w:tcBorders>
            <w:shd w:val="clear" w:color="auto" w:fill="auto"/>
          </w:tcPr>
          <w:p w14:paraId="573E7278" w14:textId="73AEDF12" w:rsidR="00204776" w:rsidRPr="00204776" w:rsidRDefault="00204776" w:rsidP="0059390D">
            <w:pPr>
              <w:spacing w:before="60" w:after="60"/>
              <w:outlineLvl w:val="0"/>
              <w:rPr>
                <w:rFonts w:ascii="Times New Roman" w:hAnsi="Times New Roman"/>
                <w:sz w:val="20"/>
                <w:szCs w:val="20"/>
              </w:rPr>
            </w:pPr>
            <w:r w:rsidRPr="00204776">
              <w:rPr>
                <w:rFonts w:ascii="Times New Roman" w:hAnsi="Times New Roman"/>
                <w:sz w:val="20"/>
                <w:szCs w:val="20"/>
              </w:rPr>
              <w:t xml:space="preserve">Asymmetric CH stretching </w:t>
            </w:r>
          </w:p>
        </w:tc>
        <w:tc>
          <w:tcPr>
            <w:tcW w:w="0" w:type="auto"/>
            <w:tcBorders>
              <w:bottom w:val="single" w:sz="4" w:space="0" w:color="auto"/>
            </w:tcBorders>
            <w:shd w:val="clear" w:color="auto" w:fill="auto"/>
            <w:vAlign w:val="center"/>
          </w:tcPr>
          <w:p w14:paraId="11BA5850" w14:textId="77777777" w:rsidR="00204776" w:rsidRPr="00204776" w:rsidRDefault="00204776" w:rsidP="0059390D">
            <w:pPr>
              <w:spacing w:before="60" w:after="60"/>
              <w:rPr>
                <w:rFonts w:ascii="Times New Roman" w:hAnsi="Times New Roman"/>
                <w:sz w:val="20"/>
                <w:szCs w:val="20"/>
              </w:rPr>
            </w:pP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plainTextFormattedCitation":"[29]","previouslyFormattedCitation":"[29]"},"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[29]</w:t>
            </w:r>
            <w:r w:rsidRPr="00204776">
              <w:rPr>
                <w:rStyle w:val="FootnoteReference"/>
                <w:rFonts w:ascii="Times New Roman" w:hAnsi="Times New Roman"/>
                <w:sz w:val="20"/>
                <w:szCs w:val="20"/>
              </w:rPr>
              <w:fldChar w:fldCharType="end"/>
            </w:r>
          </w:p>
        </w:tc>
      </w:tr>
    </w:tbl>
    <w:p w14:paraId="776C3B14" w14:textId="1794BAA2" w:rsidR="00204776" w:rsidRPr="00204776" w:rsidRDefault="00204776" w:rsidP="00204776">
      <w:pPr>
        <w:spacing w:after="0"/>
        <w:jc w:val="both"/>
        <w:outlineLvl w:val="0"/>
        <w:rPr>
          <w:rFonts w:ascii="Times New Roman" w:hAnsi="Times New Roman"/>
          <w:sz w:val="20"/>
          <w:szCs w:val="20"/>
        </w:rPr>
      </w:pPr>
    </w:p>
    <w:p w14:paraId="0E235D50" w14:textId="77777777" w:rsidR="00204776" w:rsidRPr="00204776" w:rsidRDefault="00204776" w:rsidP="00204776">
      <w:pPr>
        <w:spacing w:after="0"/>
        <w:jc w:val="both"/>
        <w:outlineLvl w:val="0"/>
        <w:rPr>
          <w:rFonts w:ascii="Times New Roman" w:hAnsi="Times New Roman"/>
          <w:sz w:val="20"/>
          <w:szCs w:val="20"/>
        </w:rPr>
      </w:pPr>
    </w:p>
    <w:p w14:paraId="3B57BF54" w14:textId="305005E5" w:rsidR="00204776" w:rsidRPr="00204776" w:rsidRDefault="00497D21" w:rsidP="00497D21">
      <w:pPr>
        <w:spacing w:after="0"/>
        <w:jc w:val="center"/>
        <w:outlineLvl w:val="0"/>
        <w:rPr>
          <w:rFonts w:ascii="Times New Roman" w:hAnsi="Times New Roman"/>
          <w:sz w:val="20"/>
          <w:szCs w:val="20"/>
        </w:rPr>
      </w:pPr>
      <w:r>
        <w:rPr>
          <w:rFonts w:ascii="Times New Roman" w:hAnsi="Times New Roman"/>
          <w:noProof/>
          <w:sz w:val="20"/>
          <w:szCs w:val="20"/>
        </w:rPr>
        <w:drawing>
          <wp:inline distT="0" distB="0" distL="0" distR="0" wp14:anchorId="5053B3D7" wp14:editId="6332D631">
            <wp:extent cx="5925185" cy="35712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3">
                      <a:extLst>
                        <a:ext uri="{28A0092B-C50C-407E-A947-70E740481C1C}">
                          <a14:useLocalDpi xmlns:a14="http://schemas.microsoft.com/office/drawing/2010/main" val="0"/>
                        </a:ext>
                      </a:extLst>
                    </a:blip>
                    <a:stretch>
                      <a:fillRect/>
                    </a:stretch>
                  </pic:blipFill>
                  <pic:spPr>
                    <a:xfrm>
                      <a:off x="0" y="0"/>
                      <a:ext cx="5925185" cy="3571240"/>
                    </a:xfrm>
                    <a:prstGeom prst="rect">
                      <a:avLst/>
                    </a:prstGeom>
                  </pic:spPr>
                </pic:pic>
              </a:graphicData>
            </a:graphic>
          </wp:inline>
        </w:drawing>
      </w:r>
    </w:p>
    <w:p w14:paraId="212A3EB0" w14:textId="6DEE2939" w:rsidR="00204776" w:rsidRPr="00204776" w:rsidRDefault="00204776" w:rsidP="0059390D">
      <w:pPr>
        <w:spacing w:after="0"/>
        <w:jc w:val="center"/>
        <w:outlineLvl w:val="0"/>
        <w:rPr>
          <w:rFonts w:ascii="Times New Roman" w:hAnsi="Times New Roman"/>
          <w:sz w:val="20"/>
          <w:szCs w:val="20"/>
        </w:rPr>
      </w:pPr>
      <w:r w:rsidRPr="00204776">
        <w:rPr>
          <w:rFonts w:ascii="Times New Roman" w:hAnsi="Times New Roman"/>
          <w:sz w:val="20"/>
          <w:szCs w:val="20"/>
        </w:rPr>
        <w:t xml:space="preserve">Figure 2. </w:t>
      </w:r>
      <w:r w:rsidR="0059390D">
        <w:rPr>
          <w:rFonts w:ascii="Times New Roman" w:hAnsi="Times New Roman"/>
          <w:sz w:val="20"/>
          <w:szCs w:val="20"/>
        </w:rPr>
        <w:t xml:space="preserve"> </w:t>
      </w:r>
      <w:r w:rsidRPr="00204776">
        <w:rPr>
          <w:rFonts w:ascii="Times New Roman" w:hAnsi="Times New Roman"/>
          <w:sz w:val="20"/>
          <w:szCs w:val="20"/>
        </w:rPr>
        <w:t>FTIR spectra for PEO-GO-NH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 xml:space="preserve">3 </w:t>
      </w:r>
      <w:r w:rsidRPr="00204776">
        <w:rPr>
          <w:rFonts w:ascii="Times New Roman" w:hAnsi="Times New Roman"/>
          <w:sz w:val="20"/>
          <w:szCs w:val="20"/>
        </w:rPr>
        <w:t>system</w:t>
      </w:r>
      <w:r w:rsidRPr="00204776">
        <w:rPr>
          <w:rFonts w:ascii="Times New Roman" w:hAnsi="Times New Roman"/>
          <w:sz w:val="20"/>
          <w:szCs w:val="20"/>
        </w:rPr>
        <w:br w:type="page"/>
      </w:r>
    </w:p>
    <w:p w14:paraId="4B295F3D" w14:textId="77777777" w:rsidR="00FC3D83" w:rsidRDefault="00FC3D83" w:rsidP="00204776">
      <w:pPr>
        <w:spacing w:after="0"/>
        <w:jc w:val="both"/>
        <w:outlineLvl w:val="0"/>
        <w:rPr>
          <w:rFonts w:ascii="Times New Roman" w:hAnsi="Times New Roman"/>
          <w:sz w:val="20"/>
          <w:szCs w:val="20"/>
        </w:rPr>
        <w:sectPr w:rsidR="00FC3D83" w:rsidSect="004C27A7">
          <w:headerReference w:type="even" r:id="rId24"/>
          <w:headerReference w:type="default" r:id="rId25"/>
          <w:footerReference w:type="even" r:id="rId26"/>
          <w:footerReference w:type="default" r:id="rId27"/>
          <w:headerReference w:type="first" r:id="rId28"/>
          <w:type w:val="continuous"/>
          <w:pgSz w:w="12240" w:h="15840" w:code="1"/>
          <w:pgMar w:top="1800" w:right="1469" w:bottom="1699" w:left="1440" w:header="706" w:footer="706" w:gutter="0"/>
          <w:pgNumType w:start="0"/>
          <w:cols w:space="708"/>
          <w:docGrid w:linePitch="360"/>
        </w:sectPr>
      </w:pPr>
    </w:p>
    <w:p w14:paraId="36CA1805" w14:textId="13EF9D3A" w:rsidR="00204776" w:rsidRPr="00204776" w:rsidRDefault="00204776" w:rsidP="00204776">
      <w:pPr>
        <w:spacing w:after="0"/>
        <w:jc w:val="both"/>
        <w:outlineLvl w:val="0"/>
        <w:rPr>
          <w:rFonts w:ascii="Times New Roman" w:hAnsi="Times New Roman"/>
          <w:sz w:val="20"/>
          <w:szCs w:val="20"/>
        </w:rPr>
      </w:pPr>
      <w:r w:rsidRPr="00204776">
        <w:rPr>
          <w:rFonts w:ascii="Times New Roman" w:hAnsi="Times New Roman"/>
          <w:sz w:val="20"/>
          <w:szCs w:val="20"/>
        </w:rPr>
        <w:lastRenderedPageBreak/>
        <w:t>In this study, FTIR spectra of 1010 cm</w:t>
      </w:r>
      <w:r w:rsidRPr="00204776">
        <w:rPr>
          <w:rFonts w:ascii="Times New Roman" w:hAnsi="Times New Roman"/>
          <w:sz w:val="20"/>
          <w:szCs w:val="20"/>
          <w:vertAlign w:val="superscript"/>
        </w:rPr>
        <w:t>-1</w:t>
      </w:r>
      <w:r w:rsidRPr="00204776">
        <w:rPr>
          <w:rFonts w:ascii="Times New Roman" w:hAnsi="Times New Roman"/>
          <w:sz w:val="20"/>
          <w:szCs w:val="20"/>
        </w:rPr>
        <w:t xml:space="preserve"> to 1100 cm</w:t>
      </w:r>
      <w:r w:rsidRPr="00204776">
        <w:rPr>
          <w:rFonts w:ascii="Times New Roman" w:hAnsi="Times New Roman"/>
          <w:sz w:val="20"/>
          <w:szCs w:val="20"/>
          <w:vertAlign w:val="superscript"/>
        </w:rPr>
        <w:t>-1</w:t>
      </w:r>
      <w:r w:rsidRPr="00204776">
        <w:rPr>
          <w:rFonts w:ascii="Times New Roman" w:hAnsi="Times New Roman"/>
          <w:sz w:val="20"/>
          <w:szCs w:val="20"/>
        </w:rPr>
        <w:t xml:space="preserve"> was deconvoluted by using Gaussian-Lorentzian function, as shown in Figure 3 where the significant interaction of several peaks can be spotted. The deconvoluted area of FTIR peak will show the transport parameters. According to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Asmara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a study on the poly(methyl methacrylate) (PMMA) gel polymer electrolytes with magnesium triflate (Mg(CF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w:t>
      </w:r>
      <w:r w:rsidRPr="00204776">
        <w:rPr>
          <w:rFonts w:ascii="Times New Roman" w:hAnsi="Times New Roman"/>
          <w:sz w:val="20"/>
          <w:szCs w:val="20"/>
          <w:vertAlign w:val="subscript"/>
        </w:rPr>
        <w:t>2</w:t>
      </w:r>
      <w:r w:rsidRPr="00204776">
        <w:rPr>
          <w:rFonts w:ascii="Times New Roman" w:hAnsi="Times New Roman"/>
          <w:sz w:val="20"/>
          <w:szCs w:val="20"/>
        </w:rPr>
        <w:t>), free triflate ion should peak at 1032 cm</w:t>
      </w:r>
      <w:r w:rsidRPr="00204776">
        <w:rPr>
          <w:rFonts w:ascii="Times New Roman" w:hAnsi="Times New Roman"/>
          <w:sz w:val="20"/>
          <w:szCs w:val="20"/>
          <w:vertAlign w:val="superscript"/>
        </w:rPr>
        <w:t>-1</w:t>
      </w:r>
      <w:r w:rsidRPr="00204776">
        <w:rPr>
          <w:rFonts w:ascii="Times New Roman" w:hAnsi="Times New Roman"/>
          <w:sz w:val="20"/>
          <w:szCs w:val="20"/>
        </w:rPr>
        <w:t xml:space="preserve"> due to decomposition of the SO</w:t>
      </w:r>
      <w:r w:rsidRPr="00204776">
        <w:rPr>
          <w:rFonts w:ascii="Times New Roman" w:hAnsi="Times New Roman"/>
          <w:sz w:val="20"/>
          <w:szCs w:val="20"/>
          <w:vertAlign w:val="subscript"/>
        </w:rPr>
        <w:t>3</w:t>
      </w:r>
      <w:r w:rsidRPr="00204776">
        <w:rPr>
          <w:rFonts w:ascii="Times New Roman" w:hAnsi="Times New Roman"/>
          <w:sz w:val="20"/>
          <w:szCs w:val="20"/>
        </w:rPr>
        <w:t xml:space="preserve"> bands; and bands due to ion pairs and large ion aggregates should peak at 1051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1062 cm</w:t>
      </w:r>
      <w:r w:rsidRPr="00204776">
        <w:rPr>
          <w:rFonts w:ascii="Times New Roman" w:hAnsi="Times New Roman"/>
          <w:sz w:val="20"/>
          <w:szCs w:val="20"/>
          <w:vertAlign w:val="superscript"/>
        </w:rPr>
        <w:t>-1</w:t>
      </w:r>
      <w:r w:rsidRPr="00204776">
        <w:rPr>
          <w:rFonts w:ascii="Times New Roman" w:hAnsi="Times New Roman"/>
          <w:sz w:val="20"/>
          <w:szCs w:val="20"/>
        </w:rPr>
        <w:t xml:space="preserve"> respectively. The peak of free triflate ion at 1032 cm</w:t>
      </w:r>
      <w:r w:rsidRPr="00204776">
        <w:rPr>
          <w:rFonts w:ascii="Times New Roman" w:hAnsi="Times New Roman"/>
          <w:sz w:val="20"/>
          <w:szCs w:val="20"/>
          <w:vertAlign w:val="superscript"/>
        </w:rPr>
        <w:t>-1</w:t>
      </w:r>
      <w:r w:rsidRPr="00204776">
        <w:rPr>
          <w:rFonts w:ascii="Times New Roman" w:hAnsi="Times New Roman"/>
          <w:sz w:val="20"/>
          <w:szCs w:val="20"/>
        </w:rPr>
        <w:t xml:space="preserve"> is agreeable to the previous literatures stated in Table 2. However, the free triflate ion peak may shift to 1020 - 1026 cm</w:t>
      </w:r>
      <w:r w:rsidRPr="00204776">
        <w:rPr>
          <w:rFonts w:ascii="Times New Roman" w:hAnsi="Times New Roman"/>
          <w:sz w:val="20"/>
          <w:szCs w:val="20"/>
          <w:vertAlign w:val="superscript"/>
        </w:rPr>
        <w:t>-1</w:t>
      </w:r>
      <w:r w:rsidRPr="00204776">
        <w:rPr>
          <w:rFonts w:ascii="Times New Roman" w:hAnsi="Times New Roman"/>
          <w:sz w:val="20"/>
          <w:szCs w:val="20"/>
        </w:rPr>
        <w:t xml:space="preserve"> for the higher salt concentration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-1","issue":"11","issued":{"date-parts":[["1993"]]},"page":"2243-2249","title":"Infra-red and X-ray diffraction study of the hydration process in the polymer electrolyte system M(CF3SO3)2PEOn for M=Pb, Zn and Ni","type":"article-journal","volume":"34"},"uris":["http://www.mendeley.com/documents/?uuid=2e042f31-fcdc-44a3-b81a-b0bd72242be3"]}],"mendeley":{"formattedCitation":"[32]","plainTextFormattedCitation":"[32]","previouslyFormattedCitation":"[32]"},"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[32]</w:t>
      </w:r>
      <w:r w:rsidRPr="00204776">
        <w:rPr>
          <w:rStyle w:val="FootnoteReference"/>
          <w:rFonts w:ascii="Times New Roman" w:hAnsi="Times New Roman"/>
          <w:sz w:val="20"/>
          <w:szCs w:val="20"/>
        </w:rPr>
        <w:fldChar w:fldCharType="end"/>
      </w:r>
      <w:r w:rsidRPr="00204776">
        <w:rPr>
          <w:rFonts w:ascii="Times New Roman" w:hAnsi="Times New Roman"/>
          <w:sz w:val="20"/>
          <w:szCs w:val="20"/>
        </w:rPr>
        <w:t>. The bands that peak at 1070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1080 cm</w:t>
      </w:r>
      <w:r w:rsidRPr="00204776">
        <w:rPr>
          <w:rFonts w:ascii="Times New Roman" w:hAnsi="Times New Roman"/>
          <w:sz w:val="20"/>
          <w:szCs w:val="20"/>
          <w:vertAlign w:val="superscript"/>
        </w:rPr>
        <w:t>-1</w:t>
      </w:r>
      <w:r w:rsidRPr="00204776">
        <w:rPr>
          <w:rFonts w:ascii="Times New Roman" w:hAnsi="Times New Roman"/>
          <w:sz w:val="20"/>
          <w:szCs w:val="20"/>
        </w:rPr>
        <w:t xml:space="preserve"> were also mentioned by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Asmara et al.</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that is corresponding to ring breathing and skeletal stretching of the carbonate compound. </w:t>
      </w:r>
    </w:p>
    <w:p w14:paraId="1E00E795" w14:textId="77777777" w:rsidR="00FC3D83" w:rsidRDefault="00FC3D83" w:rsidP="00204776">
      <w:pPr>
        <w:spacing w:after="0"/>
        <w:jc w:val="both"/>
        <w:rPr>
          <w:rFonts w:ascii="Times New Roman" w:hAnsi="Times New Roman"/>
          <w:sz w:val="20"/>
          <w:szCs w:val="20"/>
        </w:rPr>
      </w:pPr>
    </w:p>
    <w:p w14:paraId="1023858F" w14:textId="6B3C7D5B" w:rsidR="00497D21" w:rsidRDefault="00DB4852" w:rsidP="00497D21">
      <w:pPr>
        <w:spacing w:after="0"/>
        <w:jc w:val="both"/>
        <w:rPr>
          <w:rFonts w:ascii="Times New Roman" w:hAnsi="Times New Roman"/>
          <w:sz w:val="20"/>
          <w:szCs w:val="20"/>
        </w:rPr>
      </w:pPr>
      <w:r w:rsidRPr="00204776">
        <w:rPr>
          <w:rFonts w:ascii="Times New Roman" w:hAnsi="Times New Roman"/>
          <w:sz w:val="20"/>
          <w:szCs w:val="20"/>
        </w:rPr>
        <w:t>From Figure 3, two main peaks of free triflate ion (1026 - 1033 cm</w:t>
      </w:r>
      <w:r w:rsidRPr="00204776">
        <w:rPr>
          <w:rFonts w:ascii="Times New Roman" w:hAnsi="Times New Roman"/>
          <w:sz w:val="20"/>
          <w:szCs w:val="20"/>
          <w:vertAlign w:val="superscript"/>
        </w:rPr>
        <w:t>-1</w:t>
      </w:r>
      <w:r w:rsidRPr="00204776">
        <w:rPr>
          <w:rFonts w:ascii="Times New Roman" w:hAnsi="Times New Roman"/>
          <w:sz w:val="20"/>
          <w:szCs w:val="20"/>
        </w:rPr>
        <w:t>) and ion aggregates (1058 - 1064 cm</w:t>
      </w:r>
      <w:r w:rsidRPr="00204776">
        <w:rPr>
          <w:rFonts w:ascii="Times New Roman" w:hAnsi="Times New Roman"/>
          <w:sz w:val="20"/>
          <w:szCs w:val="20"/>
          <w:vertAlign w:val="superscript"/>
        </w:rPr>
        <w:t>-1</w:t>
      </w:r>
      <w:r w:rsidRPr="00204776">
        <w:rPr>
          <w:rFonts w:ascii="Times New Roman" w:hAnsi="Times New Roman"/>
          <w:sz w:val="20"/>
          <w:szCs w:val="20"/>
        </w:rPr>
        <w:t>) can be observed. Besides, ring breathing and skeletal stretching peaks from carbonate compound are located respectively between 1074 to 1079 cm</w:t>
      </w:r>
      <w:r w:rsidRPr="00204776">
        <w:rPr>
          <w:rFonts w:ascii="Times New Roman" w:hAnsi="Times New Roman"/>
          <w:sz w:val="20"/>
          <w:szCs w:val="20"/>
          <w:vertAlign w:val="superscript"/>
        </w:rPr>
        <w:t>-1</w:t>
      </w:r>
      <w:r w:rsidRPr="00204776">
        <w:rPr>
          <w:rFonts w:ascii="Times New Roman" w:hAnsi="Times New Roman"/>
          <w:sz w:val="20"/>
          <w:szCs w:val="20"/>
        </w:rPr>
        <w:t xml:space="preserve"> and 1087 to 1093 cm</w:t>
      </w:r>
      <w:r w:rsidRPr="00204776">
        <w:rPr>
          <w:rFonts w:ascii="Times New Roman" w:hAnsi="Times New Roman"/>
          <w:sz w:val="20"/>
          <w:szCs w:val="20"/>
          <w:vertAlign w:val="superscript"/>
        </w:rPr>
        <w:t>-1</w:t>
      </w:r>
      <w:r w:rsidRPr="00204776">
        <w:rPr>
          <w:rFonts w:ascii="Times New Roman" w:hAnsi="Times New Roman"/>
          <w:sz w:val="20"/>
          <w:szCs w:val="20"/>
        </w:rPr>
        <w:t>. Meanwhile, a peak is found between 1018 to 1023 cm</w:t>
      </w:r>
      <w:r w:rsidRPr="00204776">
        <w:rPr>
          <w:rFonts w:ascii="Times New Roman" w:hAnsi="Times New Roman"/>
          <w:sz w:val="20"/>
          <w:szCs w:val="20"/>
          <w:vertAlign w:val="superscript"/>
        </w:rPr>
        <w:t>-1</w:t>
      </w:r>
      <w:r w:rsidRPr="00204776">
        <w:rPr>
          <w:rFonts w:ascii="Times New Roman" w:hAnsi="Times New Roman"/>
          <w:sz w:val="20"/>
          <w:szCs w:val="20"/>
        </w:rPr>
        <w:t xml:space="preserve"> which is ascribed to band of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w:t>
      </w:r>
      <w:r w:rsidRPr="00204776">
        <w:rPr>
          <w:rStyle w:val="FootnoteReference"/>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Pb(CF3SO3)2","type":"article-journal","volume":"99"},"uris":["http://www.mendeley.com/documents/?uuid=206ad809-e471-47d0-b10a-09f5613ab4ea"]}],"mendeley":{"formattedCitation":"[35]","manualFormatting":"Bergstroem &amp; Frech","plainTextFormattedCitation":"[35]","previouslyFormattedCitation":"[35]"},"properties":{"noteIndex":0},"schema":"https://github.com/citation-style-language/schema/raw/master/csl-citation.json"}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Bergstroem &amp; Frech</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reported that the additional band of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could be detected at wavenumber 1020 cm</w:t>
      </w:r>
      <w:r w:rsidRPr="00204776">
        <w:rPr>
          <w:rFonts w:ascii="Times New Roman" w:hAnsi="Times New Roman"/>
          <w:sz w:val="20"/>
          <w:szCs w:val="20"/>
          <w:vertAlign w:val="superscript"/>
        </w:rPr>
        <w:t>-1</w:t>
      </w:r>
      <w:r w:rsidRPr="00204776">
        <w:rPr>
          <w:rFonts w:ascii="Times New Roman" w:hAnsi="Times New Roman"/>
          <w:sz w:val="20"/>
          <w:szCs w:val="20"/>
        </w:rPr>
        <w:t xml:space="preserve"> to 1026 cm</w:t>
      </w:r>
      <w:r w:rsidRPr="00204776">
        <w:rPr>
          <w:rFonts w:ascii="Times New Roman" w:hAnsi="Times New Roman"/>
          <w:sz w:val="20"/>
          <w:szCs w:val="20"/>
          <w:vertAlign w:val="superscript"/>
        </w:rPr>
        <w:t>-1</w:t>
      </w:r>
      <w:r w:rsidRPr="00204776">
        <w:rPr>
          <w:rFonts w:ascii="Times New Roman" w:hAnsi="Times New Roman"/>
          <w:sz w:val="20"/>
          <w:szCs w:val="20"/>
        </w:rPr>
        <w:t xml:space="preserve">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mendeley":{"formattedCitation":"[35]","plainTextFormattedCitation":"[35]","previouslyFormattedCitation":"[35]"},"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[35]</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w:t>
      </w:r>
    </w:p>
    <w:p w14:paraId="51209D39" w14:textId="77777777" w:rsidR="00497D21" w:rsidRDefault="00497D21" w:rsidP="00DB4852">
      <w:pPr>
        <w:spacing w:after="0"/>
        <w:jc w:val="both"/>
        <w:outlineLvl w:val="0"/>
        <w:rPr>
          <w:rFonts w:ascii="Times New Roman" w:hAnsi="Times New Roman"/>
          <w:sz w:val="20"/>
          <w:szCs w:val="20"/>
        </w:rPr>
      </w:pPr>
    </w:p>
    <w:p w14:paraId="682079EA" w14:textId="4424C183" w:rsidR="00DB4852" w:rsidRPr="00204776" w:rsidRDefault="00DB4852" w:rsidP="00DB4852">
      <w:pPr>
        <w:spacing w:after="0"/>
        <w:jc w:val="both"/>
        <w:outlineLvl w:val="0"/>
        <w:rPr>
          <w:rFonts w:ascii="Times New Roman" w:hAnsi="Times New Roman"/>
          <w:sz w:val="20"/>
          <w:szCs w:val="20"/>
        </w:rPr>
      </w:pPr>
      <w:r w:rsidRPr="00204776">
        <w:rPr>
          <w:rFonts w:ascii="Times New Roman" w:hAnsi="Times New Roman"/>
          <w:sz w:val="20"/>
          <w:szCs w:val="20"/>
        </w:rPr>
        <w:t>The percentage of free triflate ion and ion aggregate was calculated and plotted in Figure 4. The percentage of free triflate ion increases as the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concentration increases but the trend is vice versa with the ion aggregates. Highest conducting electrolyte has the highest free triflate ion percentage (93.34%) that can be related to the hypothesis that the ionic conductivity of a polymer electrolyte will increase as the percentage of free ions increases. This trend of results is similar to the study by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technique","type":"article-journal","volume":"12"},"uris":["http://www.mendeley.com/documents/?uuid=f044d23e-fd73-4aaa-9371-558b803d1825"]}],"mendeley":{"formattedCitation":"[37]","manualFormatting":"Aniskari &amp; Mohd Isa","plainTextFormattedCitation":"[37]","previouslyFormattedCitation":"[37]"},"properties":{"noteIndex":0},"schema":"https://github.com/citation-style-language/schema/raw/master/csl-citation.json"}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Aniskari &amp; Mohd Isa</w:t>
      </w:r>
      <w:r w:rsidRPr="00204776">
        <w:rPr>
          <w:rStyle w:val="FootnoteReference"/>
          <w:rFonts w:ascii="Times New Roman" w:hAnsi="Times New Roman"/>
          <w:sz w:val="20"/>
          <w:szCs w:val="20"/>
        </w:rPr>
        <w:fldChar w:fldCharType="end"/>
      </w:r>
      <w:r w:rsidRPr="00204776">
        <w:rPr>
          <w:rFonts w:ascii="Times New Roman" w:hAnsi="Times New Roman"/>
          <w:sz w:val="20"/>
          <w:szCs w:val="20"/>
        </w:rPr>
        <w:t xml:space="preserve"> that had 95.45% of free ion for the highest conducting sample of the 2-hydroxyethyl cellulose doped with glycolic acid polymer electrolyte system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plainTextFormattedCitation":"[37]","previouslyFormattedCitation":"[37]"},"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noProof/>
          <w:sz w:val="20"/>
          <w:szCs w:val="20"/>
        </w:rPr>
        <w:t>[37]</w:t>
      </w:r>
      <w:r w:rsidRPr="00204776">
        <w:rPr>
          <w:rStyle w:val="FootnoteReference"/>
          <w:rFonts w:ascii="Times New Roman" w:hAnsi="Times New Roman"/>
          <w:sz w:val="20"/>
          <w:szCs w:val="20"/>
        </w:rPr>
        <w:fldChar w:fldCharType="end"/>
      </w:r>
      <w:r w:rsidRPr="00204776">
        <w:rPr>
          <w:rFonts w:ascii="Times New Roman" w:hAnsi="Times New Roman"/>
          <w:sz w:val="20"/>
          <w:szCs w:val="20"/>
        </w:rPr>
        <w:t>. However, further addition of NH</w:t>
      </w:r>
      <w:r w:rsidRPr="00204776">
        <w:rPr>
          <w:rFonts w:ascii="Times New Roman" w:hAnsi="Times New Roman"/>
          <w:sz w:val="20"/>
          <w:szCs w:val="20"/>
          <w:vertAlign w:val="subscript"/>
        </w:rPr>
        <w:t>4</w:t>
      </w:r>
      <w:r w:rsidRPr="00204776">
        <w:rPr>
          <w:rFonts w:ascii="Times New Roman" w:hAnsi="Times New Roman"/>
          <w:sz w:val="20"/>
          <w:szCs w:val="20"/>
        </w:rPr>
        <w:t>CF</w:t>
      </w:r>
      <w:r w:rsidRPr="00204776">
        <w:rPr>
          <w:rFonts w:ascii="Times New Roman" w:hAnsi="Times New Roman"/>
          <w:sz w:val="20"/>
          <w:szCs w:val="20"/>
          <w:vertAlign w:val="subscript"/>
        </w:rPr>
        <w:t>3</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bCs/>
          <w:sz w:val="20"/>
          <w:szCs w:val="20"/>
        </w:rPr>
        <w:t xml:space="preserve"> reduces the intensity of the free </w:t>
      </w:r>
      <w:r w:rsidRPr="00204776">
        <w:rPr>
          <w:rFonts w:ascii="Times New Roman" w:hAnsi="Times New Roman"/>
          <w:sz w:val="20"/>
          <w:szCs w:val="20"/>
        </w:rPr>
        <w:t xml:space="preserve">triflate </w:t>
      </w:r>
      <w:r w:rsidRPr="00204776">
        <w:rPr>
          <w:rFonts w:ascii="Times New Roman" w:hAnsi="Times New Roman"/>
          <w:bCs/>
          <w:sz w:val="20"/>
          <w:szCs w:val="20"/>
        </w:rPr>
        <w:t xml:space="preserve">ion peaks which caused the ions to recombine. </w:t>
      </w:r>
      <w:r w:rsidRPr="00204776">
        <w:rPr>
          <w:rFonts w:ascii="Times New Roman" w:hAnsi="Times New Roman"/>
          <w:bCs/>
          <w:sz w:val="20"/>
          <w:szCs w:val="20"/>
        </w:rPr>
        <w:t xml:space="preserve">The recombination of ions may lead to the formation of ion pairs and caused the number of movable ions to reduce. The intensity of </w:t>
      </w:r>
      <w:r w:rsidRPr="00204776">
        <w:rPr>
          <w:rFonts w:ascii="Times New Roman" w:hAnsi="Times New Roman"/>
          <w:i/>
          <w:iCs/>
          <w:sz w:val="20"/>
          <w:szCs w:val="20"/>
        </w:rPr>
        <w:t>υ</w:t>
      </w:r>
      <w:r w:rsidRPr="00204776">
        <w:rPr>
          <w:rFonts w:ascii="Times New Roman" w:hAnsi="Times New Roman"/>
          <w:i/>
          <w:iCs/>
          <w:sz w:val="20"/>
          <w:szCs w:val="20"/>
          <w:vertAlign w:val="subscript"/>
        </w:rPr>
        <w:t>s</w:t>
      </w:r>
      <w:r w:rsidRPr="00204776">
        <w:rPr>
          <w:rFonts w:ascii="Times New Roman" w:hAnsi="Times New Roman"/>
          <w:sz w:val="20"/>
          <w:szCs w:val="20"/>
        </w:rPr>
        <w:t>(SO</w:t>
      </w:r>
      <w:r w:rsidRPr="00204776">
        <w:rPr>
          <w:rFonts w:ascii="Times New Roman" w:hAnsi="Times New Roman"/>
          <w:sz w:val="20"/>
          <w:szCs w:val="20"/>
          <w:vertAlign w:val="subscript"/>
        </w:rPr>
        <w:t>3</w:t>
      </w:r>
      <w:r w:rsidRPr="00204776">
        <w:rPr>
          <w:rFonts w:ascii="Times New Roman" w:hAnsi="Times New Roman"/>
          <w:sz w:val="20"/>
          <w:szCs w:val="20"/>
        </w:rPr>
        <w:t xml:space="preserve">) band is found to increase in S45 electrolyte that explains the reduction of </w:t>
      </w:r>
      <w:r w:rsidRPr="00204776">
        <w:rPr>
          <w:rFonts w:ascii="Times New Roman" w:hAnsi="Times New Roman"/>
          <w:bCs/>
          <w:sz w:val="20"/>
          <w:szCs w:val="20"/>
        </w:rPr>
        <w:t xml:space="preserve">mobile charge carriers hence decreasing the conductivity </w:t>
      </w:r>
      <w:r w:rsidRPr="00204776">
        <w:rPr>
          <w:rStyle w:val="FootnoteReference"/>
          <w:rFonts w:ascii="Times New Roman" w:hAnsi="Times New Roman"/>
          <w:sz w:val="20"/>
          <w:szCs w:val="20"/>
        </w:rPr>
        <w:fldChar w:fldCharType="begin" w:fldLock="1"/>
      </w:r>
      <w:r w:rsidRPr="00204776">
        <w:rPr>
          <w:rFonts w:ascii="Times New Roman" w:hAnsi="Times New Roman"/>
          <w:sz w:val="20"/>
          <w:szCs w:val="20"/>
        </w:rPr>
        <w:instrText>ADDIN CSL_CITATION {"citationItems":[{"id":"ITEM-1","itemData":{"DOI":"10.1016/j.ssi.2011.07.007","ISSN":"01672738","abstract":"A proton conducting polymer electrolyte based on poly(ε-caprolactone) (PCL) complexed with different concentrations of ammonium thiocyanate (NH 4SCN) salt has been investigated. The ionic conductivity of the solid polymer electrolyte (SPE) of pure PCL obtained at room temperature is 1.86 × 10- 11 S cm- 1. The maximum ionic conductivity achieved in the solution-cast films at room temperature is 1.01 × 10 - 4 S cm- 1 for PCL incorporated with 26 wt.% NH 4SCN. The calculated dielectric constant at selected frequencies follows the same trend as conductivity, concluding an increase in number density of ions with the salt content. DSC thermogram shows that the degree of crystallinity of PCL is reduced as more salt is accommodated in the PCL crystalline phase. The FTIR of asymmetric C-N stretching mode is deconvoluted into three bands representing free ions, contact ion pairs and ion aggregates to obtain an insight on ion associations. The FTIR results show that the number of free ions become maximum at 26 wt.% NH4SCN. The correlation between free ions, ion aggregates and conductivity is obvious. The increase in ion dissociation improves conductivity, while the formation of ion aggregates reduces conductivity. © 2011 Elsevier B.V. All rights reserved.","author":[{"dropping-particle":"","family":"Woo","given":"H. J.","non-dropping-particle":"","parse-names":false,"suffix":""},{"dropping-particle":"","family":"Majid","given":"S. R.","non-dropping-particle":"","parse-names":false,"suffix":""},{"dropping-particle":"","family":"Arof","given":"A. K.","non-dropping-particle":"","parse-names":false,"suffix":""}],"container-title":"Solid State Ionics","id":"ITEM-1","issue":"1","issued":{"date-parts":[["2011"]]},"page":"14-20","publisher":"Elsevier B.V.","title":"Conduction and thermal properties of a proton conducting polymer electrolyte based on poly (ε-caprolactone)","type":"article-journal","volume":"199-200"},"uris":["http://www.mendeley.com/documents/?uuid=2d8111f8-d7cb-4e61-b42d-b54d932b7c8f"]}],"mendeley":{"formattedCitation":"[43]","plainTextFormattedCitation":"[43]","previouslyFormattedCitation":"[43]"},"properties":{"noteIndex":0},"schema":"https://github.com/citation-style-language/schema/raw/master/csl-citation.json"}</w:instrText>
      </w:r>
      <w:r w:rsidRPr="00204776">
        <w:rPr>
          <w:rStyle w:val="FootnoteReference"/>
          <w:rFonts w:ascii="Times New Roman" w:hAnsi="Times New Roman"/>
          <w:sz w:val="20"/>
          <w:szCs w:val="20"/>
        </w:rPr>
        <w:fldChar w:fldCharType="separate"/>
      </w:r>
      <w:r w:rsidRPr="00204776">
        <w:rPr>
          <w:rFonts w:ascii="Times New Roman" w:hAnsi="Times New Roman"/>
          <w:bCs/>
          <w:noProof/>
          <w:sz w:val="20"/>
          <w:szCs w:val="20"/>
        </w:rPr>
        <w:t>[43]</w:t>
      </w:r>
      <w:r w:rsidRPr="00204776">
        <w:rPr>
          <w:rStyle w:val="FootnoteReference"/>
          <w:rFonts w:ascii="Times New Roman" w:hAnsi="Times New Roman"/>
          <w:sz w:val="20"/>
          <w:szCs w:val="20"/>
        </w:rPr>
        <w:fldChar w:fldCharType="end"/>
      </w:r>
      <w:r w:rsidRPr="00204776">
        <w:rPr>
          <w:rFonts w:ascii="Times New Roman" w:hAnsi="Times New Roman"/>
          <w:bCs/>
          <w:sz w:val="20"/>
          <w:szCs w:val="20"/>
        </w:rPr>
        <w:t xml:space="preserve">.  </w:t>
      </w:r>
    </w:p>
    <w:p w14:paraId="1AE5F0D7" w14:textId="77777777" w:rsidR="00DB4852" w:rsidRDefault="00DB4852" w:rsidP="00204776">
      <w:pPr>
        <w:spacing w:after="0"/>
        <w:jc w:val="both"/>
        <w:rPr>
          <w:rFonts w:ascii="Times New Roman" w:hAnsi="Times New Roman"/>
          <w:sz w:val="20"/>
          <w:szCs w:val="20"/>
        </w:rPr>
      </w:pPr>
    </w:p>
    <w:p w14:paraId="43D0CFE9" w14:textId="3B98A81D" w:rsidR="00DB4852" w:rsidRDefault="00DB4852" w:rsidP="00204776">
      <w:pPr>
        <w:spacing w:after="0"/>
        <w:jc w:val="both"/>
        <w:rPr>
          <w:rFonts w:ascii="Times New Roman" w:hAnsi="Times New Roman"/>
          <w:sz w:val="20"/>
          <w:szCs w:val="20"/>
        </w:rPr>
      </w:pPr>
      <w:r w:rsidRPr="00DB4852">
        <w:rPr>
          <w:rFonts w:ascii="Times New Roman" w:hAnsi="Times New Roman"/>
          <w:sz w:val="20"/>
          <w:szCs w:val="20"/>
        </w:rPr>
        <w:t>The calculated ionic transport parameters based on the percentage of free triflate ion (Eq. 2-Eq. 4) for PEO-GO polymer electrolyte with different NH</w:t>
      </w:r>
      <w:r w:rsidRPr="00DB4852">
        <w:rPr>
          <w:rFonts w:ascii="Times New Roman" w:hAnsi="Times New Roman"/>
          <w:sz w:val="20"/>
          <w:szCs w:val="20"/>
          <w:vertAlign w:val="subscript"/>
        </w:rPr>
        <w:t>4</w:t>
      </w:r>
      <w:r w:rsidRPr="00DB4852">
        <w:rPr>
          <w:rFonts w:ascii="Times New Roman" w:hAnsi="Times New Roman"/>
          <w:sz w:val="20"/>
          <w:szCs w:val="20"/>
        </w:rPr>
        <w:t>CF</w:t>
      </w:r>
      <w:r w:rsidRPr="00DB4852">
        <w:rPr>
          <w:rFonts w:ascii="Times New Roman" w:hAnsi="Times New Roman"/>
          <w:sz w:val="20"/>
          <w:szCs w:val="20"/>
          <w:vertAlign w:val="subscript"/>
        </w:rPr>
        <w:t>3</w:t>
      </w:r>
      <w:r w:rsidRPr="00DB4852">
        <w:rPr>
          <w:rFonts w:ascii="Times New Roman" w:hAnsi="Times New Roman"/>
          <w:sz w:val="20"/>
          <w:szCs w:val="20"/>
        </w:rPr>
        <w:t>SO</w:t>
      </w:r>
      <w:r w:rsidRPr="00DB4852">
        <w:rPr>
          <w:rFonts w:ascii="Times New Roman" w:hAnsi="Times New Roman"/>
          <w:sz w:val="20"/>
          <w:szCs w:val="20"/>
          <w:vertAlign w:val="subscript"/>
        </w:rPr>
        <w:t xml:space="preserve">3 </w:t>
      </w:r>
      <w:r w:rsidRPr="00DB4852">
        <w:rPr>
          <w:rFonts w:ascii="Times New Roman" w:hAnsi="Times New Roman"/>
          <w:sz w:val="20"/>
          <w:szCs w:val="20"/>
        </w:rPr>
        <w:t xml:space="preserve">concentration are </w:t>
      </w:r>
      <w:r w:rsidR="00465886">
        <w:rPr>
          <w:rFonts w:ascii="Times New Roman" w:hAnsi="Times New Roman"/>
          <w:sz w:val="20"/>
          <w:szCs w:val="20"/>
        </w:rPr>
        <w:t xml:space="preserve">tabulated in Table 3 and </w:t>
      </w:r>
      <w:r w:rsidRPr="00DB4852">
        <w:rPr>
          <w:rFonts w:ascii="Times New Roman" w:hAnsi="Times New Roman"/>
          <w:sz w:val="20"/>
          <w:szCs w:val="20"/>
        </w:rPr>
        <w:t xml:space="preserve">plotted in Figure 5. The graphs follow the trend of ionic conductivity at room temperature are plotted in Figure 1. From the graphs, the addition of salt into the system causes the number density of mobile ion in the polymer electrolytes increases. It is believed that doping the parental host polymer leads to the increment of free ions that can contribute to the rise of ionic conductivity </w:t>
      </w:r>
      <w:r w:rsidRPr="00DB4852">
        <w:rPr>
          <w:rStyle w:val="FootnoteReference"/>
          <w:rFonts w:ascii="Times New Roman" w:hAnsi="Times New Roman"/>
          <w:sz w:val="20"/>
          <w:szCs w:val="20"/>
        </w:rPr>
        <w:fldChar w:fldCharType="begin" w:fldLock="1"/>
      </w:r>
      <w:r w:rsidRPr="00DB4852">
        <w:rPr>
          <w:rFonts w:ascii="Times New Roman" w:hAnsi="Times New Roman"/>
          <w:sz w:val="20"/>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plainTextFormattedCitation":"[37]","previouslyFormattedCitation":"[37]"},"properties":{"noteIndex":0},"schema":"https://github.com/citation-style-language/schema/raw/master/csl-citation.json"}</w:instrText>
      </w:r>
      <w:r w:rsidRPr="00DB4852">
        <w:rPr>
          <w:rStyle w:val="FootnoteReference"/>
          <w:rFonts w:ascii="Times New Roman" w:hAnsi="Times New Roman"/>
          <w:sz w:val="20"/>
          <w:szCs w:val="20"/>
        </w:rPr>
        <w:fldChar w:fldCharType="separate"/>
      </w:r>
      <w:r w:rsidRPr="00DB4852">
        <w:rPr>
          <w:rFonts w:ascii="Times New Roman" w:hAnsi="Times New Roman"/>
          <w:noProof/>
          <w:sz w:val="20"/>
          <w:szCs w:val="20"/>
        </w:rPr>
        <w:t>[37]</w:t>
      </w:r>
      <w:r w:rsidRPr="00DB4852">
        <w:rPr>
          <w:rStyle w:val="FootnoteReference"/>
          <w:rFonts w:ascii="Times New Roman" w:hAnsi="Times New Roman"/>
          <w:sz w:val="20"/>
          <w:szCs w:val="20"/>
        </w:rPr>
        <w:fldChar w:fldCharType="end"/>
      </w:r>
      <w:r w:rsidRPr="00DB4852">
        <w:rPr>
          <w:rFonts w:ascii="Times New Roman" w:hAnsi="Times New Roman"/>
          <w:sz w:val="20"/>
          <w:szCs w:val="20"/>
        </w:rPr>
        <w:t xml:space="preserve">. This is proven when the highest conducting electrolyte (S35) resulted on the highest </w:t>
      </w:r>
      <w:r w:rsidRPr="00DB4852">
        <w:rPr>
          <w:rFonts w:ascii="Times New Roman" w:hAnsi="Times New Roman"/>
          <w:i/>
          <w:iCs/>
          <w:sz w:val="20"/>
          <w:szCs w:val="20"/>
        </w:rPr>
        <w:t>n,</w:t>
      </w:r>
      <w:r w:rsidRPr="00DB4852">
        <w:rPr>
          <w:rFonts w:ascii="Times New Roman" w:hAnsi="Times New Roman"/>
          <w:sz w:val="20"/>
          <w:szCs w:val="20"/>
        </w:rPr>
        <w:t xml:space="preserve"> </w:t>
      </w:r>
      <w:r w:rsidRPr="00DB4852">
        <w:rPr>
          <w:rFonts w:ascii="Times New Roman" w:hAnsi="Times New Roman"/>
          <w:i/>
          <w:iCs/>
          <w:sz w:val="20"/>
          <w:szCs w:val="20"/>
        </w:rPr>
        <w:t xml:space="preserve">µ </w:t>
      </w:r>
      <w:r w:rsidRPr="00DB4852">
        <w:rPr>
          <w:rFonts w:ascii="Times New Roman" w:hAnsi="Times New Roman"/>
          <w:sz w:val="20"/>
          <w:szCs w:val="20"/>
        </w:rPr>
        <w:t xml:space="preserve">and </w:t>
      </w:r>
      <w:r w:rsidRPr="00DB4852">
        <w:rPr>
          <w:rFonts w:ascii="Times New Roman" w:hAnsi="Times New Roman"/>
          <w:i/>
          <w:iCs/>
          <w:color w:val="000000"/>
          <w:sz w:val="20"/>
          <w:szCs w:val="20"/>
        </w:rPr>
        <w:t xml:space="preserve">D </w:t>
      </w:r>
      <w:r w:rsidRPr="00DB4852">
        <w:rPr>
          <w:rFonts w:ascii="Times New Roman" w:hAnsi="Times New Roman"/>
          <w:color w:val="000000"/>
          <w:sz w:val="20"/>
          <w:szCs w:val="20"/>
        </w:rPr>
        <w:t>values compared to other electrolytes as shown in Figure 5(a) to (c).</w:t>
      </w:r>
      <w:r w:rsidRPr="00DB4852">
        <w:rPr>
          <w:rFonts w:ascii="Times New Roman" w:hAnsi="Times New Roman"/>
          <w:sz w:val="20"/>
          <w:szCs w:val="20"/>
        </w:rPr>
        <w:t xml:space="preserve"> It can be seen that after the addition of 35 wt.% NH</w:t>
      </w:r>
      <w:r w:rsidRPr="00DB4852">
        <w:rPr>
          <w:rFonts w:ascii="Times New Roman" w:hAnsi="Times New Roman"/>
          <w:sz w:val="20"/>
          <w:szCs w:val="20"/>
          <w:vertAlign w:val="subscript"/>
        </w:rPr>
        <w:t>4</w:t>
      </w:r>
      <w:r w:rsidRPr="00DB4852">
        <w:rPr>
          <w:rFonts w:ascii="Times New Roman" w:hAnsi="Times New Roman"/>
          <w:sz w:val="20"/>
          <w:szCs w:val="20"/>
        </w:rPr>
        <w:t>CF</w:t>
      </w:r>
      <w:r w:rsidRPr="00DB4852">
        <w:rPr>
          <w:rFonts w:ascii="Times New Roman" w:hAnsi="Times New Roman"/>
          <w:sz w:val="20"/>
          <w:szCs w:val="20"/>
          <w:vertAlign w:val="subscript"/>
        </w:rPr>
        <w:t>3</w:t>
      </w:r>
      <w:r w:rsidRPr="00DB4852">
        <w:rPr>
          <w:rFonts w:ascii="Times New Roman" w:hAnsi="Times New Roman"/>
          <w:sz w:val="20"/>
          <w:szCs w:val="20"/>
        </w:rPr>
        <w:t>SO</w:t>
      </w:r>
      <w:r w:rsidRPr="00DB4852">
        <w:rPr>
          <w:rFonts w:ascii="Times New Roman" w:hAnsi="Times New Roman"/>
          <w:sz w:val="20"/>
          <w:szCs w:val="20"/>
          <w:vertAlign w:val="subscript"/>
        </w:rPr>
        <w:t>3</w:t>
      </w:r>
      <w:r w:rsidRPr="00DB4852">
        <w:rPr>
          <w:rFonts w:ascii="Times New Roman" w:hAnsi="Times New Roman"/>
          <w:sz w:val="20"/>
          <w:szCs w:val="20"/>
        </w:rPr>
        <w:t xml:space="preserve">, the ionic mobility and diffusion coefficient have decreased, which explains that the optimum value of number density was obtained at the highest conducting sample. Higher composition of salt form ion clouds where the overcrowding situation blocks most of the free ions present in the sample hence the ionic mobility and diffusion coefficient have decreased </w:t>
      </w:r>
      <w:r w:rsidRPr="00DB4852">
        <w:rPr>
          <w:rStyle w:val="FootnoteReference"/>
          <w:rFonts w:ascii="Times New Roman" w:hAnsi="Times New Roman"/>
          <w:sz w:val="20"/>
          <w:szCs w:val="20"/>
        </w:rPr>
        <w:fldChar w:fldCharType="begin" w:fldLock="1"/>
      </w:r>
      <w:r w:rsidRPr="00DB4852">
        <w:rPr>
          <w:rFonts w:ascii="Times New Roman" w:hAnsi="Times New Roman"/>
          <w:sz w:val="20"/>
          <w:szCs w:val="20"/>
        </w:rPr>
        <w:instrText>ADDIN CSL_CITATION {"citationItems":[{"id":"ITEM-1","itemData":{"DOI":"10.1021/acs.jpcb.6b06068","ISSN":"15205207","abstract":"© 2016 American Chemical Society. Fourier transform infrared (FT-IR), X-ray diffraction (XRD), and transference number measurement (TNM) techniques were applied to investigate the complexation, structural, and ionic transport properties of and the dominant charge-carrier species in a solid biopolymer electrolyte (SBE) system based on carboxymethyl cellulose (CMC) doped with ammonium fluoride (NH 4 F), which was prepared via a solution casting technique. The SBEs were partially opaque in appearance, with no phase separation. The presence of interactions between the host polymer (CMC) and the ionic dopant (NH 4 F) was proven by FT-IR analysis at the C-O band. XRD spectra analyzed using Origin 8 software disclose that the degree of crystallinity (χ c %) of the SBEs decreased with the addition of NH 4 F, indicating an increase in the amorphous nature of the SBEs. Analysis of the ionic transport properties reveals that the ionic conductivity of the SBEs is dependent on the ionic mobility (μ) and diffusion of ions (D). TNM analysis confirms that the SBEs are proton conductors. (Graph Presented).","author":[{"dropping-particle":"","family":"Ramlli","given":"M. A.","non-dropping-particle":"","parse-names":false,"suffix":""},{"dropping-particle":"","family":"Isa","given":"M. I.N.","non-dropping-particle":"","parse-names":false,"suffix":""}],"container-title":"Journal of Physical Chemistry B","id":"ITEM-1","issue":"44","issued":{"date-parts":[["2016"]]},"page":"11567-11573","title":"Structural and ionic transport properties of protonic conducting solid biopolymer electrolytes based on carboxymethyl cellulose doped with ammonium fluoride","type":"article-journal","volume":"120"},"uris":["http://www.mendeley.com/documents/?uuid=9b00eb4b-e27c-4b7f-a53b-8e4b8e572e43"]}],"mendeley":{"formattedCitation":"[44]","plainTextFormattedCitation":"[44]","previouslyFormattedCitation":"[44]"},"properties":{"noteIndex":0},"schema":"https://github.com/citation-style-language/schema/raw/master/csl-citation.json"}</w:instrText>
      </w:r>
      <w:r w:rsidRPr="00DB4852">
        <w:rPr>
          <w:rStyle w:val="FootnoteReference"/>
          <w:rFonts w:ascii="Times New Roman" w:hAnsi="Times New Roman"/>
          <w:sz w:val="20"/>
          <w:szCs w:val="20"/>
        </w:rPr>
        <w:fldChar w:fldCharType="separate"/>
      </w:r>
      <w:r w:rsidRPr="00DB4852">
        <w:rPr>
          <w:rFonts w:ascii="Times New Roman" w:hAnsi="Times New Roman"/>
          <w:noProof/>
          <w:sz w:val="20"/>
          <w:szCs w:val="20"/>
        </w:rPr>
        <w:t>[44]</w:t>
      </w:r>
      <w:r w:rsidRPr="00DB4852">
        <w:rPr>
          <w:rStyle w:val="FootnoteReference"/>
          <w:rFonts w:ascii="Times New Roman" w:hAnsi="Times New Roman"/>
          <w:sz w:val="20"/>
          <w:szCs w:val="20"/>
        </w:rPr>
        <w:fldChar w:fldCharType="end"/>
      </w:r>
      <w:r w:rsidRPr="00DB4852">
        <w:rPr>
          <w:rFonts w:ascii="Times New Roman" w:hAnsi="Times New Roman"/>
          <w:sz w:val="20"/>
          <w:szCs w:val="20"/>
        </w:rPr>
        <w:t>.</w:t>
      </w:r>
    </w:p>
    <w:p w14:paraId="6A764310" w14:textId="55F7B78B" w:rsidR="006075A2" w:rsidRDefault="006075A2" w:rsidP="00204776">
      <w:pPr>
        <w:spacing w:after="0"/>
        <w:jc w:val="both"/>
        <w:rPr>
          <w:rFonts w:ascii="Times New Roman" w:hAnsi="Times New Roman"/>
          <w:sz w:val="20"/>
          <w:szCs w:val="20"/>
        </w:rPr>
      </w:pPr>
    </w:p>
    <w:p w14:paraId="1B493D91" w14:textId="63CBB6FF" w:rsidR="006075A2" w:rsidRDefault="006075A2" w:rsidP="00204776">
      <w:pPr>
        <w:spacing w:after="0"/>
        <w:jc w:val="both"/>
        <w:rPr>
          <w:rFonts w:ascii="Times New Roman" w:hAnsi="Times New Roman"/>
          <w:sz w:val="20"/>
          <w:szCs w:val="20"/>
        </w:rPr>
      </w:pPr>
    </w:p>
    <w:p w14:paraId="6A040CA2" w14:textId="77777777" w:rsidR="00555D88" w:rsidRDefault="00555D88" w:rsidP="00204776">
      <w:pPr>
        <w:spacing w:after="0"/>
        <w:jc w:val="both"/>
        <w:rPr>
          <w:rFonts w:ascii="Times New Roman" w:hAnsi="Times New Roman"/>
          <w:sz w:val="20"/>
          <w:szCs w:val="20"/>
        </w:rPr>
        <w:sectPr w:rsidR="00555D88" w:rsidSect="00FC3D83">
          <w:footerReference w:type="even" r:id="rId29"/>
          <w:type w:val="continuous"/>
          <w:pgSz w:w="12240" w:h="15840" w:code="1"/>
          <w:pgMar w:top="1800" w:right="1469" w:bottom="1699" w:left="1440" w:header="706" w:footer="706" w:gutter="0"/>
          <w:pgNumType w:start="0"/>
          <w:cols w:num="2" w:space="403"/>
          <w:docGrid w:linePitch="360"/>
        </w:sectPr>
      </w:pPr>
    </w:p>
    <w:p w14:paraId="25B8AA89" w14:textId="0EA84FA4" w:rsidR="00555D88" w:rsidRDefault="00555D88" w:rsidP="00204776">
      <w:pPr>
        <w:spacing w:after="0"/>
        <w:jc w:val="both"/>
        <w:rPr>
          <w:rFonts w:ascii="Times New Roman" w:hAnsi="Times New Roman"/>
          <w:sz w:val="20"/>
          <w:szCs w:val="20"/>
        </w:rPr>
        <w:sectPr w:rsidR="00555D88" w:rsidSect="00555D88">
          <w:headerReference w:type="even" r:id="rId30"/>
          <w:headerReference w:type="default" r:id="rId31"/>
          <w:footerReference w:type="default" r:id="rId32"/>
          <w:headerReference w:type="first" r:id="rId33"/>
          <w:type w:val="oddPage"/>
          <w:pgSz w:w="12240" w:h="15840" w:code="1"/>
          <w:pgMar w:top="1800" w:right="1469" w:bottom="1699" w:left="1440" w:header="706" w:footer="706" w:gutter="0"/>
          <w:pgNumType w:start="0"/>
          <w:cols w:num="2" w:space="403"/>
          <w:docGrid w:linePitch="360"/>
        </w:sectPr>
      </w:pPr>
    </w:p>
    <w:p w14:paraId="44262D8C" w14:textId="068DF3A1" w:rsidR="00204776" w:rsidRPr="00204776" w:rsidRDefault="007E3341" w:rsidP="00204776">
      <w:pPr>
        <w:spacing w:after="0"/>
        <w:jc w:val="both"/>
        <w:rPr>
          <w:rFonts w:ascii="Times New Roman" w:hAnsi="Times New Roman"/>
          <w:sz w:val="20"/>
          <w:szCs w:val="20"/>
        </w:rPr>
      </w:pPr>
      <w:r>
        <w:rPr>
          <w:rFonts w:ascii="Times New Roman" w:hAnsi="Times New Roman"/>
          <w:noProof/>
          <w:sz w:val="20"/>
          <w:szCs w:val="20"/>
        </w:rPr>
        <mc:AlternateContent>
          <mc:Choice Requires="wpg">
            <w:drawing>
              <wp:anchor distT="0" distB="0" distL="114300" distR="114300" simplePos="0" relativeHeight="251673088" behindDoc="0" locked="0" layoutInCell="1" allowOverlap="1" wp14:anchorId="607A8257" wp14:editId="02CE10F9">
                <wp:simplePos x="0" y="0"/>
                <wp:positionH relativeFrom="column">
                  <wp:posOffset>69215</wp:posOffset>
                </wp:positionH>
                <wp:positionV relativeFrom="paragraph">
                  <wp:posOffset>158115</wp:posOffset>
                </wp:positionV>
                <wp:extent cx="5753735" cy="5153660"/>
                <wp:effectExtent l="0" t="0" r="0" b="0"/>
                <wp:wrapTight wrapText="bothSides">
                  <wp:wrapPolygon edited="0">
                    <wp:start x="2217" y="1517"/>
                    <wp:lineTo x="2217" y="6787"/>
                    <wp:lineTo x="1788" y="7026"/>
                    <wp:lineTo x="2002" y="7425"/>
                    <wp:lineTo x="10799" y="8064"/>
                    <wp:lineTo x="2217" y="8224"/>
                    <wp:lineTo x="2217" y="13174"/>
                    <wp:lineTo x="1788" y="13733"/>
                    <wp:lineTo x="2002" y="14052"/>
                    <wp:lineTo x="10799" y="14451"/>
                    <wp:lineTo x="2217" y="14851"/>
                    <wp:lineTo x="2217" y="19561"/>
                    <wp:lineTo x="1859" y="20360"/>
                    <wp:lineTo x="1859" y="20839"/>
                    <wp:lineTo x="10084" y="20839"/>
                    <wp:lineTo x="10155" y="20679"/>
                    <wp:lineTo x="9869" y="19801"/>
                    <wp:lineTo x="9726" y="15729"/>
                    <wp:lineTo x="10799" y="14451"/>
                    <wp:lineTo x="18737" y="14212"/>
                    <wp:lineTo x="19810" y="14052"/>
                    <wp:lineTo x="19238" y="13174"/>
                    <wp:lineTo x="19381" y="8304"/>
                    <wp:lineTo x="18809" y="8224"/>
                    <wp:lineTo x="10799" y="8064"/>
                    <wp:lineTo x="9941" y="6946"/>
                    <wp:lineTo x="9726" y="1517"/>
                    <wp:lineTo x="2217" y="1517"/>
                  </wp:wrapPolygon>
                </wp:wrapTight>
                <wp:docPr id="12" name="Group 12"/>
                <wp:cNvGraphicFramePr/>
                <a:graphic xmlns:a="http://schemas.openxmlformats.org/drawingml/2006/main">
                  <a:graphicData uri="http://schemas.microsoft.com/office/word/2010/wordprocessingGroup">
                    <wpg:wgp>
                      <wpg:cNvGrpSpPr/>
                      <wpg:grpSpPr>
                        <a:xfrm>
                          <a:off x="0" y="0"/>
                          <a:ext cx="5753735" cy="5153660"/>
                          <a:chOff x="0" y="0"/>
                          <a:chExt cx="5929710" cy="8572500"/>
                        </a:xfrm>
                      </wpg:grpSpPr>
                      <wpg:graphicFrame>
                        <wpg:cNvPr id="13" name="Chart 13"/>
                        <wpg:cNvFrPr>
                          <a:graphicFrameLocks/>
                        </wpg:cNvFrPr>
                        <wpg:xfrm>
                          <a:off x="0" y="0"/>
                          <a:ext cx="5929710" cy="3297115"/>
                        </wpg:xfrm>
                        <a:graphic>
                          <a:graphicData uri="http://schemas.openxmlformats.org/drawingml/2006/chart">
                            <c:chart xmlns:c="http://schemas.openxmlformats.org/drawingml/2006/chart" xmlns:r="http://schemas.openxmlformats.org/officeDocument/2006/relationships" r:id="rId34"/>
                          </a:graphicData>
                        </a:graphic>
                      </wpg:graphicFrame>
                      <wpg:graphicFrame>
                        <wpg:cNvPr id="15" name="Chart 15"/>
                        <wpg:cNvFrPr>
                          <a:graphicFrameLocks/>
                        </wpg:cNvFrPr>
                        <wpg:xfrm>
                          <a:off x="0" y="2637692"/>
                          <a:ext cx="4615962" cy="3297116"/>
                        </wpg:xfrm>
                        <a:graphic>
                          <a:graphicData uri="http://schemas.openxmlformats.org/drawingml/2006/chart">
                            <c:chart xmlns:c="http://schemas.openxmlformats.org/drawingml/2006/chart" xmlns:r="http://schemas.openxmlformats.org/officeDocument/2006/relationships" r:id="rId35"/>
                          </a:graphicData>
                        </a:graphic>
                      </wpg:graphicFrame>
                      <wpg:graphicFrame>
                        <wpg:cNvPr id="16" name="Chart 16"/>
                        <wpg:cNvFrPr>
                          <a:graphicFrameLocks/>
                        </wpg:cNvFrPr>
                        <wpg:xfrm>
                          <a:off x="2613734" y="2637693"/>
                          <a:ext cx="3297116" cy="3297117"/>
                        </wpg:xfrm>
                        <a:graphic>
                          <a:graphicData uri="http://schemas.openxmlformats.org/drawingml/2006/chart">
                            <c:chart xmlns:c="http://schemas.openxmlformats.org/drawingml/2006/chart" xmlns:r="http://schemas.openxmlformats.org/officeDocument/2006/relationships" r:id="rId36"/>
                          </a:graphicData>
                        </a:graphic>
                      </wpg:graphicFrame>
                      <wpg:graphicFrame>
                        <wpg:cNvPr id="17" name="Chart 17"/>
                        <wpg:cNvFrPr>
                          <a:graphicFrameLocks/>
                        </wpg:cNvFrPr>
                        <wpg:xfrm>
                          <a:off x="0" y="5275385"/>
                          <a:ext cx="3297115" cy="3297115"/>
                        </wpg:xfrm>
                        <a:graphic>
                          <a:graphicData uri="http://schemas.openxmlformats.org/drawingml/2006/chart">
                            <c:chart xmlns:c="http://schemas.openxmlformats.org/drawingml/2006/chart" xmlns:r="http://schemas.openxmlformats.org/officeDocument/2006/relationships" r:id="rId37"/>
                          </a:graphicData>
                        </a:graphic>
                      </wpg:graphicFrame>
                    </wpg:wgp>
                  </a:graphicData>
                </a:graphic>
                <wp14:sizeRelV relativeFrom="margin">
                  <wp14:pctHeight>0</wp14:pctHeight>
                </wp14:sizeRelV>
              </wp:anchor>
            </w:drawing>
          </mc:Choice>
          <mc:Fallback>
            <w:pict>
              <v:group w14:anchorId="56B79E55" id="Group 12" o:spid="_x0000_s1026" style="position:absolute;margin-left:5.45pt;margin-top:12.45pt;width:453.05pt;height:405.8pt;z-index:251673088;mso-height-relative:margin" coordsize="59297,85725" o:gfxdata="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3" o:spid="_x0000_s1027" type="#_x0000_t75" style="position:absolute;left:5277;top:6388;width:24438;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">
                  <v:imagedata r:id="rId38" o:title=""/>
                  <o:lock v:ext="edit" aspectratio="f"/>
                </v:shape>
                <v:shape id="Chart 15" o:spid="_x0000_s1028" type="#_x0000_t75" style="position:absolute;left:5340;top:32752;width:22491;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">
                  <v:imagedata r:id="rId39" o:title=""/>
                  <o:lock v:ext="edit" aspectratio="f"/>
                </v:shape>
                <v:shape id="Chart 16" o:spid="_x0000_s1029" type="#_x0000_t75" style="position:absolute;left:31349;top:32752;width:22805;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">
                  <v:imagedata r:id="rId40" o:title=""/>
                  <o:lock v:ext="edit" aspectratio="f"/>
                </v:shape>
                <v:shape id="Chart 17" o:spid="_x0000_s1030" type="#_x0000_t75" style="position:absolute;left:5340;top:59116;width:22554;height:23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">
                  <v:imagedata r:id="rId41" o:title=""/>
                  <o:lock v:ext="edit" aspectratio="f"/>
                </v:shape>
                <w10:wrap type="tight"/>
              </v:group>
            </w:pict>
          </mc:Fallback>
        </mc:AlternateContent>
      </w:r>
    </w:p>
    <w:p w14:paraId="07AE2742" w14:textId="77C2C860" w:rsidR="00204776" w:rsidRPr="00204776" w:rsidRDefault="00591EB9" w:rsidP="00204776">
      <w:pPr>
        <w:spacing w:after="0"/>
        <w:jc w:val="both"/>
        <w:rPr>
          <w:rFonts w:ascii="Times New Roman" w:hAnsi="Times New Roman"/>
          <w:sz w:val="20"/>
          <w:szCs w:val="20"/>
        </w:rPr>
      </w:pPr>
      <w:r>
        <w:rPr>
          <w:noProof/>
        </w:rPr>
        <w:drawing>
          <wp:anchor distT="0" distB="0" distL="114300" distR="114300" simplePos="0" relativeHeight="251683328" behindDoc="0" locked="0" layoutInCell="1" allowOverlap="1" wp14:anchorId="02D869B6" wp14:editId="0A697AA0">
            <wp:simplePos x="0" y="0"/>
            <wp:positionH relativeFrom="column">
              <wp:posOffset>1347766</wp:posOffset>
            </wp:positionH>
            <wp:positionV relativeFrom="paragraph">
              <wp:posOffset>2207</wp:posOffset>
            </wp:positionV>
            <wp:extent cx="4479572" cy="1982267"/>
            <wp:effectExtent l="0" t="0" r="0" b="0"/>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p>
    <w:p w14:paraId="3F24C8D2" w14:textId="46374E63" w:rsidR="00204776" w:rsidRPr="00204776" w:rsidRDefault="000468B4" w:rsidP="00204776">
      <w:pPr>
        <w:spacing w:after="0"/>
        <w:jc w:val="both"/>
        <w:rPr>
          <w:rFonts w:ascii="Times New Roman" w:hAnsi="Times New Roman"/>
          <w:sz w:val="20"/>
          <w:szCs w:val="20"/>
        </w:rPr>
      </w:pPr>
      <w:r>
        <w:rPr>
          <w:rFonts w:ascii="Times New Roman" w:hAnsi="Times New Roman"/>
          <w:noProof/>
          <w:sz w:val="20"/>
          <w:szCs w:val="20"/>
        </w:rPr>
        <mc:AlternateContent>
          <mc:Choice Requires="wpg">
            <w:drawing>
              <wp:anchor distT="0" distB="0" distL="114300" distR="114300" simplePos="0" relativeHeight="251674112" behindDoc="0" locked="0" layoutInCell="1" allowOverlap="1" wp14:anchorId="40BC607E" wp14:editId="1C37C658">
                <wp:simplePos x="0" y="0"/>
                <wp:positionH relativeFrom="column">
                  <wp:posOffset>387350</wp:posOffset>
                </wp:positionH>
                <wp:positionV relativeFrom="paragraph">
                  <wp:posOffset>155575</wp:posOffset>
                </wp:positionV>
                <wp:extent cx="4799330" cy="4822825"/>
                <wp:effectExtent l="0" t="0" r="0" b="0"/>
                <wp:wrapTight wrapText="bothSides">
                  <wp:wrapPolygon edited="0">
                    <wp:start x="1629" y="0"/>
                    <wp:lineTo x="171" y="341"/>
                    <wp:lineTo x="0" y="427"/>
                    <wp:lineTo x="0" y="4949"/>
                    <wp:lineTo x="5659" y="5631"/>
                    <wp:lineTo x="1972" y="5716"/>
                    <wp:lineTo x="1629" y="5802"/>
                    <wp:lineTo x="1629" y="6996"/>
                    <wp:lineTo x="171" y="7423"/>
                    <wp:lineTo x="0" y="7593"/>
                    <wp:lineTo x="0" y="12030"/>
                    <wp:lineTo x="3687" y="12457"/>
                    <wp:lineTo x="10803" y="12457"/>
                    <wp:lineTo x="1629" y="12883"/>
                    <wp:lineTo x="1629" y="13822"/>
                    <wp:lineTo x="171" y="14504"/>
                    <wp:lineTo x="0" y="14675"/>
                    <wp:lineTo x="0" y="19112"/>
                    <wp:lineTo x="10803" y="19282"/>
                    <wp:lineTo x="2315" y="19879"/>
                    <wp:lineTo x="1629" y="20050"/>
                    <wp:lineTo x="1629" y="21500"/>
                    <wp:lineTo x="9774" y="21500"/>
                    <wp:lineTo x="9774" y="20647"/>
                    <wp:lineTo x="10717" y="19282"/>
                    <wp:lineTo x="1372" y="17917"/>
                    <wp:lineTo x="1372" y="15187"/>
                    <wp:lineTo x="8316" y="15187"/>
                    <wp:lineTo x="21349" y="14334"/>
                    <wp:lineTo x="21434" y="12969"/>
                    <wp:lineTo x="20748" y="12883"/>
                    <wp:lineTo x="10803" y="12457"/>
                    <wp:lineTo x="12003" y="12457"/>
                    <wp:lineTo x="12861" y="11859"/>
                    <wp:lineTo x="12775" y="8361"/>
                    <wp:lineTo x="14147" y="8361"/>
                    <wp:lineTo x="21263" y="7252"/>
                    <wp:lineTo x="21434" y="5802"/>
                    <wp:lineTo x="20748" y="5716"/>
                    <wp:lineTo x="11574" y="5631"/>
                    <wp:lineTo x="12861" y="4778"/>
                    <wp:lineTo x="12775" y="1536"/>
                    <wp:lineTo x="13804" y="1536"/>
                    <wp:lineTo x="15604" y="683"/>
                    <wp:lineTo x="15518" y="0"/>
                    <wp:lineTo x="1629" y="0"/>
                  </wp:wrapPolygon>
                </wp:wrapTight>
                <wp:docPr id="18" name="Group 18"/>
                <wp:cNvGraphicFramePr/>
                <a:graphic xmlns:a="http://schemas.openxmlformats.org/drawingml/2006/main">
                  <a:graphicData uri="http://schemas.microsoft.com/office/word/2010/wordprocessingGroup">
                    <wpg:wgp>
                      <wpg:cNvGrpSpPr/>
                      <wpg:grpSpPr>
                        <a:xfrm>
                          <a:off x="0" y="0"/>
                          <a:ext cx="4799330" cy="4822825"/>
                          <a:chOff x="329143" y="659423"/>
                          <a:chExt cx="4946242" cy="8022530"/>
                        </a:xfrm>
                      </wpg:grpSpPr>
                      <wps:wsp>
                        <wps:cNvPr id="19" name="TextBox 6"/>
                        <wps:cNvSpPr txBox="1"/>
                        <wps:spPr>
                          <a:xfrm>
                            <a:off x="659423" y="659423"/>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B188176"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S5</w:t>
                              </w:r>
                            </w:p>
                          </w:txbxContent>
                        </wps:txbx>
                        <wps:bodyPr wrap="square" rtlCol="0" anchor="t"/>
                      </wps:wsp>
                      <wps:wsp>
                        <wps:cNvPr id="20" name="TextBox 7"/>
                        <wps:cNvSpPr txBox="1"/>
                        <wps:spPr>
                          <a:xfrm>
                            <a:off x="3297116" y="659423"/>
                            <a:ext cx="659423"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62B7E21"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S15</w:t>
                              </w:r>
                            </w:p>
                          </w:txbxContent>
                        </wps:txbx>
                        <wps:bodyPr wrap="square" rtlCol="0" anchor="t"/>
                      </wps:wsp>
                      <wps:wsp>
                        <wps:cNvPr id="21" name="TextBox 8"/>
                        <wps:cNvSpPr txBox="1"/>
                        <wps:spPr>
                          <a:xfrm>
                            <a:off x="3297114" y="3303075"/>
                            <a:ext cx="659423"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D92B856" w14:textId="77777777" w:rsidR="00553FA0" w:rsidRPr="0094049E" w:rsidRDefault="00553FA0" w:rsidP="00204776">
                              <w:pPr>
                                <w:pStyle w:val="NormalWeb"/>
                                <w:spacing w:before="0" w:beforeAutospacing="0" w:after="0" w:afterAutospacing="0"/>
                                <w:rPr>
                                  <w:sz w:val="18"/>
                                  <w:szCs w:val="18"/>
                                </w:rPr>
                              </w:pPr>
                              <w:r w:rsidRPr="0094049E">
                                <w:rPr>
                                  <w:sz w:val="18"/>
                                  <w:szCs w:val="18"/>
                                </w:rPr>
                                <w:t>S35</w:t>
                              </w:r>
                            </w:p>
                          </w:txbxContent>
                        </wps:txbx>
                        <wps:bodyPr wrap="square" rtlCol="0" anchor="t"/>
                      </wps:wsp>
                      <wps:wsp>
                        <wps:cNvPr id="22" name="TextBox 9"/>
                        <wps:cNvSpPr txBox="1"/>
                        <wps:spPr>
                          <a:xfrm>
                            <a:off x="659423" y="3303075"/>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0B6C14B"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S25</w:t>
                              </w:r>
                            </w:p>
                          </w:txbxContent>
                        </wps:txbx>
                        <wps:bodyPr wrap="square" rtlCol="0" anchor="t"/>
                      </wps:wsp>
                      <wps:wsp>
                        <wps:cNvPr id="23" name="TextBox 10"/>
                        <wps:cNvSpPr txBox="1"/>
                        <wps:spPr>
                          <a:xfrm>
                            <a:off x="659423" y="5934808"/>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E220C12"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S45</w:t>
                              </w:r>
                            </w:p>
                          </w:txbxContent>
                        </wps:txbx>
                        <wps:bodyPr wrap="square" rtlCol="0" anchor="t"/>
                      </wps:wsp>
                      <wps:wsp>
                        <wps:cNvPr id="24" name="TextBox 11"/>
                        <wps:cNvSpPr txBox="1"/>
                        <wps:spPr>
                          <a:xfrm>
                            <a:off x="659423" y="8022530"/>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B3606B9"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5" name="TextBox 12"/>
                        <wps:cNvSpPr txBox="1"/>
                        <wps:spPr>
                          <a:xfrm>
                            <a:off x="659423" y="54047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2ACDA12"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6" name="TextBox 13"/>
                        <wps:cNvSpPr txBox="1"/>
                        <wps:spPr>
                          <a:xfrm>
                            <a:off x="3297116" y="54047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C36CFEA"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7" name="TextBox 14"/>
                        <wps:cNvSpPr txBox="1"/>
                        <wps:spPr>
                          <a:xfrm>
                            <a:off x="3297116" y="27534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DD302A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8" name="TextBox 15"/>
                        <wps:cNvSpPr txBox="1"/>
                        <wps:spPr>
                          <a:xfrm>
                            <a:off x="659423" y="2753426"/>
                            <a:ext cx="1978269" cy="65942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3196E74"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9" name="TextBox 16"/>
                        <wps:cNvSpPr txBox="1"/>
                        <wps:spPr>
                          <a:xfrm rot="16200000">
                            <a:off x="2123521" y="1486559"/>
                            <a:ext cx="1978269" cy="324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1AF0B0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30" name="TextBox 17"/>
                        <wps:cNvSpPr txBox="1"/>
                        <wps:spPr>
                          <a:xfrm rot="16200000">
                            <a:off x="2126661" y="4121110"/>
                            <a:ext cx="1971989" cy="324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3467F1B"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31" name="TextBox 18"/>
                        <wps:cNvSpPr txBox="1"/>
                        <wps:spPr>
                          <a:xfrm rot="16200000">
                            <a:off x="-491712" y="4117970"/>
                            <a:ext cx="197198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28702CD"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64" name="TextBox 19"/>
                        <wps:cNvSpPr txBox="1"/>
                        <wps:spPr>
                          <a:xfrm rot="16200000">
                            <a:off x="-494852" y="1483418"/>
                            <a:ext cx="197826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0836411"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65" name="TextBox 20"/>
                        <wps:cNvSpPr txBox="1"/>
                        <wps:spPr>
                          <a:xfrm rot="16200000">
                            <a:off x="-491712" y="6755662"/>
                            <a:ext cx="197198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BA2A1BC"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g:wgp>
                  </a:graphicData>
                </a:graphic>
              </wp:anchor>
            </w:drawing>
          </mc:Choice>
          <mc:Fallback>
            <w:pict>
              <v:group w14:anchorId="40BC607E" id="Group 18" o:spid="_x0000_s1026" style="position:absolute;left:0;text-align:left;margin-left:30.5pt;margin-top:12.25pt;width:377.9pt;height:379.75pt;z-index:251674112" coordorigin="3291,6594" coordsize="49462,80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">
                <v:shapetype id="_x0000_t202" coordsize="21600,21600" o:spt="202" path="m,l,21600r21600,l21600,xe">
                  <v:stroke joinstyle="miter"/>
                  <v:path gradientshapeok="t" o:connecttype="rect"/>
                </v:shapetype>
                <v:shape id="TextBox 6" o:spid="_x0000_s1027" type="#_x0000_t202" style="position:absolute;left:6594;top:6594;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7B188176"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S5</w:t>
                        </w:r>
                      </w:p>
                    </w:txbxContent>
                  </v:textbox>
                </v:shape>
                <v:shape id="TextBox 7" o:spid="_x0000_s1028" type="#_x0000_t202" style="position:absolute;left:32971;top:6594;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762B7E21"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S15</w:t>
                        </w:r>
                      </w:p>
                    </w:txbxContent>
                  </v:textbox>
                </v:shape>
                <v:shape id="TextBox 8" o:spid="_x0000_s1029" type="#_x0000_t202" style="position:absolute;left:32971;top:33030;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7D92B856" w14:textId="77777777" w:rsidR="00553FA0" w:rsidRPr="0094049E" w:rsidRDefault="00553FA0" w:rsidP="00204776">
                        <w:pPr>
                          <w:pStyle w:val="NormalWeb"/>
                          <w:spacing w:before="0" w:beforeAutospacing="0" w:after="0" w:afterAutospacing="0"/>
                          <w:rPr>
                            <w:sz w:val="18"/>
                            <w:szCs w:val="18"/>
                          </w:rPr>
                        </w:pPr>
                        <w:r w:rsidRPr="0094049E">
                          <w:rPr>
                            <w:sz w:val="18"/>
                            <w:szCs w:val="18"/>
                          </w:rPr>
                          <w:t>S35</w:t>
                        </w:r>
                      </w:p>
                    </w:txbxContent>
                  </v:textbox>
                </v:shape>
                <v:shape id="TextBox 9" o:spid="_x0000_s1030" type="#_x0000_t202" style="position:absolute;left:6594;top:33030;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0B6C14B"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S25</w:t>
                        </w:r>
                      </w:p>
                    </w:txbxContent>
                  </v:textbox>
                </v:shape>
                <v:shape id="TextBox 10" o:spid="_x0000_s1031" type="#_x0000_t202" style="position:absolute;left:6594;top:59348;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7E220C12" w14:textId="77777777" w:rsidR="00553FA0" w:rsidRPr="0094049E" w:rsidRDefault="00553FA0" w:rsidP="00204776">
                        <w:pPr>
                          <w:pStyle w:val="NormalWeb"/>
                          <w:spacing w:before="0" w:beforeAutospacing="0" w:after="0" w:afterAutospacing="0"/>
                          <w:rPr>
                            <w:sz w:val="20"/>
                            <w:szCs w:val="20"/>
                          </w:rPr>
                        </w:pPr>
                        <w:r w:rsidRPr="0094049E">
                          <w:rPr>
                            <w:color w:val="000000" w:themeColor="dark1"/>
                            <w:sz w:val="18"/>
                            <w:szCs w:val="18"/>
                          </w:rPr>
                          <w:t>S45</w:t>
                        </w:r>
                      </w:p>
                    </w:txbxContent>
                  </v:textbox>
                </v:shape>
                <v:shape id="TextBox 11" o:spid="_x0000_s1032" type="#_x0000_t202" style="position:absolute;left:6594;top:80225;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GawwAAANsAAAAPAAAAZHJzL2Rvd25yZXYueG1sRI/disIw&#10;FITvhX2HcBa8EU1XFp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GWNhmsMAAADbAAAADwAA&#10;AAAAAAAAAAAAAAAHAgAAZHJzL2Rvd25yZXYueG1sUEsFBgAAAAADAAMAtwAAAPcCAAAAAA==&#10;" filled="f" stroked="f">
                  <v:textbox>
                    <w:txbxContent>
                      <w:p w14:paraId="7B3606B9"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2" o:spid="_x0000_s1033" type="#_x0000_t202" style="position:absolute;left:6594;top:54047;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8QBwwAAANsAAAAPAAAAZHJzL2Rvd25yZXYueG1sRI/disIw&#10;FITvhX2HcBa8EU1XWJ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di/EAcMAAADbAAAADwAA&#10;AAAAAAAAAAAAAAAHAgAAZHJzL2Rvd25yZXYueG1sUEsFBgAAAAADAAMAtwAAAPcCAAAAAA==&#10;" filled="f" stroked="f">
                  <v:textbox>
                    <w:txbxContent>
                      <w:p w14:paraId="62ACDA12"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3" o:spid="_x0000_s1034" type="#_x0000_t202" style="position:absolute;left:32971;top:54047;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" filled="f" stroked="f">
                  <v:textbox>
                    <w:txbxContent>
                      <w:p w14:paraId="1C36CFEA"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4" o:spid="_x0000_s1035" type="#_x0000_t202" style="position:absolute;left:32971;top:27534;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" filled="f" stroked="f">
                  <v:textbox>
                    <w:txbxContent>
                      <w:p w14:paraId="7DD302A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_x0000_s1036" type="#_x0000_t202" style="position:absolute;left:6594;top:27534;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" filled="f" stroked="f">
                  <v:textbox>
                    <w:txbxContent>
                      <w:p w14:paraId="23196E74"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6" o:spid="_x0000_s1037" type="#_x0000_t202" style="position:absolute;left:21235;top:14865;width:19782;height:32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" filled="f" stroked="f">
                  <v:textbox>
                    <w:txbxContent>
                      <w:p w14:paraId="21AF0B05"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7" o:spid="_x0000_s1038" type="#_x0000_t202" style="position:absolute;left:21266;top:41211;width:19720;height:32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" filled="f" stroked="f">
                  <v:textbox>
                    <w:txbxContent>
                      <w:p w14:paraId="53467F1B"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8" o:spid="_x0000_s1039" type="#_x0000_t202" style="position:absolute;left:-4917;top:41179;width:19720;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" filled="f" stroked="f">
                  <v:textbox>
                    <w:txbxContent>
                      <w:p w14:paraId="528702CD"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9" o:spid="_x0000_s1040" type="#_x0000_t202" style="position:absolute;left:-4948;top:14833;width:19782;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" filled="f" stroked="f">
                  <v:textbox>
                    <w:txbxContent>
                      <w:p w14:paraId="20836411"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20" o:spid="_x0000_s1041" type="#_x0000_t202" style="position:absolute;left:-4917;top:67556;width:19719;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" filled="f" stroked="f">
                  <v:textbox>
                    <w:txbxContent>
                      <w:p w14:paraId="6BA2A1BC" w14:textId="77777777" w:rsidR="00553FA0" w:rsidRPr="0094049E" w:rsidRDefault="00553FA0" w:rsidP="00204776">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w10:wrap type="tight"/>
              </v:group>
            </w:pict>
          </mc:Fallback>
        </mc:AlternateContent>
      </w:r>
    </w:p>
    <w:p w14:paraId="013902D3" w14:textId="21C96513" w:rsidR="00204776" w:rsidRPr="00204776" w:rsidRDefault="00204776" w:rsidP="00204776">
      <w:pPr>
        <w:spacing w:after="0"/>
        <w:jc w:val="both"/>
        <w:rPr>
          <w:rFonts w:ascii="Times New Roman" w:hAnsi="Times New Roman"/>
          <w:sz w:val="20"/>
          <w:szCs w:val="20"/>
        </w:rPr>
      </w:pPr>
    </w:p>
    <w:p w14:paraId="032E06AA" w14:textId="77777777" w:rsidR="00204776" w:rsidRPr="00204776" w:rsidRDefault="00204776" w:rsidP="00204776">
      <w:pPr>
        <w:spacing w:after="0"/>
        <w:jc w:val="both"/>
        <w:rPr>
          <w:rFonts w:ascii="Times New Roman" w:hAnsi="Times New Roman"/>
          <w:sz w:val="20"/>
          <w:szCs w:val="20"/>
        </w:rPr>
      </w:pPr>
    </w:p>
    <w:p w14:paraId="17C2491B" w14:textId="77777777" w:rsidR="00204776" w:rsidRPr="00204776" w:rsidRDefault="00204776" w:rsidP="00204776">
      <w:pPr>
        <w:spacing w:after="0"/>
        <w:jc w:val="both"/>
        <w:rPr>
          <w:rFonts w:ascii="Times New Roman" w:hAnsi="Times New Roman"/>
          <w:sz w:val="20"/>
          <w:szCs w:val="20"/>
        </w:rPr>
      </w:pPr>
    </w:p>
    <w:p w14:paraId="137B4945" w14:textId="77777777" w:rsidR="00204776" w:rsidRPr="00204776" w:rsidRDefault="00204776" w:rsidP="00204776">
      <w:pPr>
        <w:spacing w:after="0"/>
        <w:jc w:val="both"/>
        <w:rPr>
          <w:rFonts w:ascii="Times New Roman" w:hAnsi="Times New Roman"/>
          <w:sz w:val="20"/>
          <w:szCs w:val="20"/>
        </w:rPr>
      </w:pPr>
    </w:p>
    <w:p w14:paraId="7BB68696" w14:textId="77777777" w:rsidR="00204776" w:rsidRPr="00204776" w:rsidRDefault="00204776" w:rsidP="00204776">
      <w:pPr>
        <w:spacing w:after="0"/>
        <w:jc w:val="both"/>
        <w:rPr>
          <w:rFonts w:ascii="Times New Roman" w:hAnsi="Times New Roman"/>
          <w:sz w:val="20"/>
          <w:szCs w:val="20"/>
        </w:rPr>
      </w:pPr>
    </w:p>
    <w:p w14:paraId="245618A0" w14:textId="77777777" w:rsidR="00204776" w:rsidRPr="00204776" w:rsidRDefault="00204776" w:rsidP="00204776">
      <w:pPr>
        <w:spacing w:after="0"/>
        <w:jc w:val="both"/>
        <w:rPr>
          <w:rFonts w:ascii="Times New Roman" w:hAnsi="Times New Roman"/>
          <w:sz w:val="20"/>
          <w:szCs w:val="20"/>
        </w:rPr>
      </w:pPr>
    </w:p>
    <w:p w14:paraId="15FB7231" w14:textId="77777777" w:rsidR="00204776" w:rsidRPr="00204776" w:rsidRDefault="00204776" w:rsidP="00204776">
      <w:pPr>
        <w:spacing w:after="0"/>
        <w:jc w:val="both"/>
        <w:rPr>
          <w:rFonts w:ascii="Times New Roman" w:hAnsi="Times New Roman"/>
          <w:sz w:val="20"/>
          <w:szCs w:val="20"/>
        </w:rPr>
      </w:pPr>
    </w:p>
    <w:p w14:paraId="6A5880E3" w14:textId="77777777" w:rsidR="00204776" w:rsidRPr="00204776" w:rsidRDefault="00204776" w:rsidP="00204776">
      <w:pPr>
        <w:spacing w:after="0"/>
        <w:jc w:val="both"/>
        <w:rPr>
          <w:rFonts w:ascii="Times New Roman" w:hAnsi="Times New Roman"/>
          <w:sz w:val="20"/>
          <w:szCs w:val="20"/>
        </w:rPr>
      </w:pPr>
    </w:p>
    <w:p w14:paraId="6055826B" w14:textId="77777777" w:rsidR="00204776" w:rsidRPr="00204776" w:rsidRDefault="00204776" w:rsidP="00204776">
      <w:pPr>
        <w:spacing w:after="0"/>
        <w:jc w:val="both"/>
        <w:rPr>
          <w:rFonts w:ascii="Times New Roman" w:hAnsi="Times New Roman"/>
          <w:sz w:val="20"/>
          <w:szCs w:val="20"/>
        </w:rPr>
      </w:pPr>
    </w:p>
    <w:p w14:paraId="4B7929AC" w14:textId="77777777" w:rsidR="00204776" w:rsidRPr="00204776" w:rsidRDefault="00204776" w:rsidP="00204776">
      <w:pPr>
        <w:spacing w:after="0"/>
        <w:jc w:val="both"/>
        <w:rPr>
          <w:rFonts w:ascii="Times New Roman" w:hAnsi="Times New Roman"/>
          <w:sz w:val="20"/>
          <w:szCs w:val="20"/>
        </w:rPr>
      </w:pPr>
    </w:p>
    <w:p w14:paraId="02408D6B" w14:textId="77777777" w:rsidR="00204776" w:rsidRPr="00204776" w:rsidRDefault="00204776" w:rsidP="00204776">
      <w:pPr>
        <w:spacing w:after="0"/>
        <w:jc w:val="both"/>
        <w:rPr>
          <w:rFonts w:ascii="Times New Roman" w:hAnsi="Times New Roman"/>
          <w:sz w:val="20"/>
          <w:szCs w:val="20"/>
        </w:rPr>
      </w:pPr>
    </w:p>
    <w:p w14:paraId="017E04DC" w14:textId="77777777" w:rsidR="00204776" w:rsidRPr="00204776" w:rsidRDefault="00204776" w:rsidP="00204776">
      <w:pPr>
        <w:spacing w:after="0"/>
        <w:jc w:val="both"/>
        <w:rPr>
          <w:rFonts w:ascii="Times New Roman" w:hAnsi="Times New Roman"/>
          <w:sz w:val="20"/>
          <w:szCs w:val="20"/>
        </w:rPr>
      </w:pPr>
    </w:p>
    <w:p w14:paraId="5A8D2E3C" w14:textId="77777777" w:rsidR="00204776" w:rsidRPr="00204776" w:rsidRDefault="00204776" w:rsidP="00204776">
      <w:pPr>
        <w:spacing w:after="0"/>
        <w:jc w:val="both"/>
        <w:rPr>
          <w:rFonts w:ascii="Times New Roman" w:hAnsi="Times New Roman"/>
          <w:sz w:val="20"/>
          <w:szCs w:val="20"/>
        </w:rPr>
      </w:pPr>
    </w:p>
    <w:p w14:paraId="0FFAE9EC" w14:textId="77777777" w:rsidR="000468B4" w:rsidRDefault="000468B4" w:rsidP="00204776">
      <w:pPr>
        <w:spacing w:after="0"/>
        <w:jc w:val="both"/>
        <w:rPr>
          <w:rFonts w:ascii="Times New Roman" w:hAnsi="Times New Roman"/>
          <w:sz w:val="20"/>
          <w:szCs w:val="20"/>
        </w:rPr>
      </w:pPr>
    </w:p>
    <w:p w14:paraId="40FFB14E" w14:textId="77777777" w:rsidR="000468B4" w:rsidRDefault="000468B4" w:rsidP="00204776">
      <w:pPr>
        <w:spacing w:after="0"/>
        <w:jc w:val="both"/>
        <w:rPr>
          <w:rFonts w:ascii="Times New Roman" w:hAnsi="Times New Roman"/>
          <w:sz w:val="20"/>
          <w:szCs w:val="20"/>
        </w:rPr>
      </w:pPr>
    </w:p>
    <w:p w14:paraId="73563D1F" w14:textId="77777777" w:rsidR="000468B4" w:rsidRDefault="000468B4" w:rsidP="00204776">
      <w:pPr>
        <w:spacing w:after="0"/>
        <w:jc w:val="both"/>
        <w:rPr>
          <w:rFonts w:ascii="Times New Roman" w:hAnsi="Times New Roman"/>
          <w:sz w:val="20"/>
          <w:szCs w:val="20"/>
        </w:rPr>
      </w:pPr>
    </w:p>
    <w:p w14:paraId="4BECBB2B" w14:textId="77777777" w:rsidR="000468B4" w:rsidRDefault="000468B4" w:rsidP="00204776">
      <w:pPr>
        <w:spacing w:after="0"/>
        <w:jc w:val="both"/>
        <w:rPr>
          <w:rFonts w:ascii="Times New Roman" w:hAnsi="Times New Roman"/>
          <w:sz w:val="20"/>
          <w:szCs w:val="20"/>
        </w:rPr>
      </w:pPr>
    </w:p>
    <w:p w14:paraId="344508A8" w14:textId="77777777" w:rsidR="000468B4" w:rsidRDefault="000468B4" w:rsidP="00204776">
      <w:pPr>
        <w:spacing w:after="0"/>
        <w:jc w:val="both"/>
        <w:rPr>
          <w:rFonts w:ascii="Times New Roman" w:hAnsi="Times New Roman"/>
          <w:sz w:val="20"/>
          <w:szCs w:val="20"/>
        </w:rPr>
      </w:pPr>
    </w:p>
    <w:p w14:paraId="124BFD3C" w14:textId="251711BC" w:rsidR="000468B4" w:rsidRDefault="000468B4" w:rsidP="00204776">
      <w:pPr>
        <w:spacing w:after="0"/>
        <w:jc w:val="both"/>
        <w:rPr>
          <w:rFonts w:ascii="Times New Roman" w:hAnsi="Times New Roman"/>
          <w:sz w:val="20"/>
          <w:szCs w:val="20"/>
        </w:rPr>
      </w:pPr>
    </w:p>
    <w:p w14:paraId="66970B3E" w14:textId="0203614C" w:rsidR="000468B4" w:rsidRDefault="00750858" w:rsidP="00204776">
      <w:pPr>
        <w:spacing w:after="0"/>
        <w:jc w:val="both"/>
        <w:rPr>
          <w:rFonts w:ascii="Times New Roman" w:hAnsi="Times New Roman"/>
          <w:sz w:val="20"/>
          <w:szCs w:val="20"/>
        </w:rPr>
      </w:pPr>
      <w:r>
        <w:rPr>
          <w:noProof/>
        </w:rPr>
        <mc:AlternateContent>
          <mc:Choice Requires="wps">
            <w:drawing>
              <wp:anchor distT="0" distB="0" distL="114300" distR="114300" simplePos="0" relativeHeight="251689472" behindDoc="0" locked="0" layoutInCell="1" allowOverlap="1" wp14:anchorId="04AEC4FB" wp14:editId="0540E8EE">
                <wp:simplePos x="0" y="0"/>
                <wp:positionH relativeFrom="column">
                  <wp:posOffset>3237230</wp:posOffset>
                </wp:positionH>
                <wp:positionV relativeFrom="paragraph">
                  <wp:posOffset>55880</wp:posOffset>
                </wp:positionV>
                <wp:extent cx="1919818" cy="1185584"/>
                <wp:effectExtent l="0" t="0" r="0" b="0"/>
                <wp:wrapNone/>
                <wp:docPr id="66" name="TextBox 21"/>
                <wp:cNvGraphicFramePr/>
                <a:graphic xmlns:a="http://schemas.openxmlformats.org/drawingml/2006/main">
                  <a:graphicData uri="http://schemas.microsoft.com/office/word/2010/wordprocessingShape">
                    <wps:wsp>
                      <wps:cNvSpPr txBox="1"/>
                      <wps:spPr>
                        <a:xfrm>
                          <a:off x="0" y="0"/>
                          <a:ext cx="1919818" cy="1185584"/>
                        </a:xfrm>
                        <a:prstGeom prst="rect">
                          <a:avLst/>
                        </a:prstGeom>
                        <a:noFill/>
                        <a:ln w="12700"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79AF3A1" w14:textId="77777777" w:rsidR="00553FA0" w:rsidRPr="0094049E" w:rsidRDefault="00553FA0" w:rsidP="00750858">
                            <w:pPr>
                              <w:pStyle w:val="NormalWeb"/>
                              <w:spacing w:before="0" w:beforeAutospacing="0" w:after="0" w:afterAutospacing="0"/>
                              <w:rPr>
                                <w:sz w:val="22"/>
                                <w:szCs w:val="22"/>
                              </w:rPr>
                            </w:pPr>
                            <w:r>
                              <w:rPr>
                                <w:color w:val="FFFFFF" w:themeColor="background1"/>
                                <w:sz w:val="20"/>
                                <w:szCs w:val="20"/>
                              </w:rPr>
                              <w:t xml:space="preserve">---------- </w:t>
                            </w:r>
                            <w:r w:rsidRPr="0094049E">
                              <w:rPr>
                                <w:sz w:val="18"/>
                                <w:szCs w:val="18"/>
                              </w:rPr>
                              <w:t>Experimental curve</w:t>
                            </w:r>
                          </w:p>
                          <w:p w14:paraId="3E8159FB"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themeColor="dark1"/>
                                <w:sz w:val="18"/>
                                <w:szCs w:val="18"/>
                              </w:rPr>
                              <w:t xml:space="preserve">   Fitting line</w:t>
                            </w:r>
                          </w:p>
                          <w:p w14:paraId="0365BAA5"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Free triflate ion</w:t>
                            </w:r>
                          </w:p>
                          <w:p w14:paraId="70B5F1DA"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Ion aggregates</w:t>
                            </w:r>
                          </w:p>
                          <w:p w14:paraId="0F0C34F4"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w:t>
                            </w:r>
                            <w:r w:rsidRPr="0094049E">
                              <w:rPr>
                                <w:color w:val="000000"/>
                                <w:sz w:val="18"/>
                                <w:szCs w:val="18"/>
                                <w:lang w:val="el-GR"/>
                              </w:rPr>
                              <w:t>υ</w:t>
                            </w:r>
                            <w:r w:rsidRPr="0094049E">
                              <w:rPr>
                                <w:color w:val="000000"/>
                                <w:sz w:val="18"/>
                                <w:szCs w:val="18"/>
                                <w:vertAlign w:val="subscript"/>
                              </w:rPr>
                              <w:t>s</w:t>
                            </w:r>
                            <w:r w:rsidRPr="0094049E">
                              <w:rPr>
                                <w:color w:val="000000"/>
                                <w:sz w:val="18"/>
                                <w:szCs w:val="18"/>
                              </w:rPr>
                              <w:t>(SO</w:t>
                            </w:r>
                            <w:r w:rsidRPr="0094049E">
                              <w:rPr>
                                <w:color w:val="000000"/>
                                <w:sz w:val="18"/>
                                <w:szCs w:val="18"/>
                                <w:vertAlign w:val="subscript"/>
                              </w:rPr>
                              <w:t>3</w:t>
                            </w:r>
                            <w:r w:rsidRPr="0094049E">
                              <w:rPr>
                                <w:color w:val="000000"/>
                                <w:sz w:val="18"/>
                                <w:szCs w:val="18"/>
                              </w:rPr>
                              <w:t>)</w:t>
                            </w:r>
                          </w:p>
                          <w:p w14:paraId="625838C0"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Ring breathing</w:t>
                            </w:r>
                          </w:p>
                          <w:p w14:paraId="6D85FBDC"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Skeletal stretching</w:t>
                            </w:r>
                          </w:p>
                        </w:txbxContent>
                      </wps:txbx>
                      <wps:bodyPr wrap="square" rtlCol="0" anchor="t"/>
                    </wps:wsp>
                  </a:graphicData>
                </a:graphic>
              </wp:anchor>
            </w:drawing>
          </mc:Choice>
          <mc:Fallback>
            <w:pict>
              <v:shape w14:anchorId="04AEC4FB" id="TextBox 21" o:spid="_x0000_s1042" type="#_x0000_t202" style="position:absolute;left:0;text-align:left;margin-left:254.9pt;margin-top:4.4pt;width:151.15pt;height:93.35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" filled="f" strokecolor="black [3213]" strokeweight="1pt">
                <v:textbox>
                  <w:txbxContent>
                    <w:p w14:paraId="679AF3A1" w14:textId="77777777" w:rsidR="00553FA0" w:rsidRPr="0094049E" w:rsidRDefault="00553FA0" w:rsidP="00750858">
                      <w:pPr>
                        <w:pStyle w:val="NormalWeb"/>
                        <w:spacing w:before="0" w:beforeAutospacing="0" w:after="0" w:afterAutospacing="0"/>
                        <w:rPr>
                          <w:sz w:val="22"/>
                          <w:szCs w:val="22"/>
                        </w:rPr>
                      </w:pPr>
                      <w:r>
                        <w:rPr>
                          <w:color w:val="FFFFFF" w:themeColor="background1"/>
                          <w:sz w:val="20"/>
                          <w:szCs w:val="20"/>
                        </w:rPr>
                        <w:t xml:space="preserve">---------- </w:t>
                      </w:r>
                      <w:r w:rsidRPr="0094049E">
                        <w:rPr>
                          <w:sz w:val="18"/>
                          <w:szCs w:val="18"/>
                        </w:rPr>
                        <w:t>Experimental curve</w:t>
                      </w:r>
                    </w:p>
                    <w:p w14:paraId="3E8159FB"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themeColor="dark1"/>
                          <w:sz w:val="18"/>
                          <w:szCs w:val="18"/>
                        </w:rPr>
                        <w:t xml:space="preserve">   Fitting line</w:t>
                      </w:r>
                    </w:p>
                    <w:p w14:paraId="0365BAA5"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Free triflate ion</w:t>
                      </w:r>
                    </w:p>
                    <w:p w14:paraId="70B5F1DA"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Ion aggregates</w:t>
                      </w:r>
                    </w:p>
                    <w:p w14:paraId="0F0C34F4"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w:t>
                      </w:r>
                      <w:r w:rsidRPr="0094049E">
                        <w:rPr>
                          <w:color w:val="000000"/>
                          <w:sz w:val="18"/>
                          <w:szCs w:val="18"/>
                          <w:lang w:val="el-GR"/>
                        </w:rPr>
                        <w:t>υ</w:t>
                      </w:r>
                      <w:r w:rsidRPr="0094049E">
                        <w:rPr>
                          <w:color w:val="000000"/>
                          <w:sz w:val="18"/>
                          <w:szCs w:val="18"/>
                          <w:vertAlign w:val="subscript"/>
                        </w:rPr>
                        <w:t>s</w:t>
                      </w:r>
                      <w:r w:rsidRPr="0094049E">
                        <w:rPr>
                          <w:color w:val="000000"/>
                          <w:sz w:val="18"/>
                          <w:szCs w:val="18"/>
                        </w:rPr>
                        <w:t>(SO</w:t>
                      </w:r>
                      <w:r w:rsidRPr="0094049E">
                        <w:rPr>
                          <w:color w:val="000000"/>
                          <w:sz w:val="18"/>
                          <w:szCs w:val="18"/>
                          <w:vertAlign w:val="subscript"/>
                        </w:rPr>
                        <w:t>3</w:t>
                      </w:r>
                      <w:r w:rsidRPr="0094049E">
                        <w:rPr>
                          <w:color w:val="000000"/>
                          <w:sz w:val="18"/>
                          <w:szCs w:val="18"/>
                        </w:rPr>
                        <w:t>)</w:t>
                      </w:r>
                    </w:p>
                    <w:p w14:paraId="625838C0"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Ring breathing</w:t>
                      </w:r>
                    </w:p>
                    <w:p w14:paraId="6D85FBDC" w14:textId="77777777" w:rsidR="00553FA0" w:rsidRPr="0094049E" w:rsidRDefault="00553FA0" w:rsidP="00750858">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Skeletal stretching</w:t>
                      </w:r>
                    </w:p>
                  </w:txbxContent>
                </v:textbox>
              </v:shape>
            </w:pict>
          </mc:Fallback>
        </mc:AlternateContent>
      </w:r>
    </w:p>
    <w:p w14:paraId="04FFE13D" w14:textId="622B82C0" w:rsidR="000468B4" w:rsidRDefault="00AB2443" w:rsidP="00204776">
      <w:pPr>
        <w:spacing w:after="0"/>
        <w:jc w:val="both"/>
        <w:rPr>
          <w:rFonts w:ascii="Times New Roman" w:hAnsi="Times New Roman"/>
          <w:sz w:val="20"/>
          <w:szCs w:val="20"/>
        </w:rPr>
      </w:pPr>
      <w:r>
        <w:rPr>
          <w:rFonts w:ascii="Times New Roman" w:hAnsi="Times New Roman"/>
          <w:noProof/>
          <w:sz w:val="20"/>
          <w:szCs w:val="20"/>
        </w:rPr>
        <mc:AlternateContent>
          <mc:Choice Requires="wpg">
            <w:drawing>
              <wp:anchor distT="0" distB="0" distL="114300" distR="114300" simplePos="0" relativeHeight="251685376" behindDoc="0" locked="0" layoutInCell="1" allowOverlap="1" wp14:anchorId="3EA05413" wp14:editId="28EC1491">
                <wp:simplePos x="0" y="0"/>
                <wp:positionH relativeFrom="column">
                  <wp:posOffset>3385971</wp:posOffset>
                </wp:positionH>
                <wp:positionV relativeFrom="paragraph">
                  <wp:posOffset>6985</wp:posOffset>
                </wp:positionV>
                <wp:extent cx="386506" cy="818841"/>
                <wp:effectExtent l="0" t="0" r="33020" b="19685"/>
                <wp:wrapTight wrapText="bothSides">
                  <wp:wrapPolygon edited="0">
                    <wp:start x="0" y="0"/>
                    <wp:lineTo x="0" y="7541"/>
                    <wp:lineTo x="11724" y="8043"/>
                    <wp:lineTo x="0" y="11060"/>
                    <wp:lineTo x="0" y="21617"/>
                    <wp:lineTo x="22382" y="21617"/>
                    <wp:lineTo x="21316" y="11060"/>
                    <wp:lineTo x="11724" y="8043"/>
                    <wp:lineTo x="22382" y="7038"/>
                    <wp:lineTo x="22382" y="0"/>
                    <wp:lineTo x="0" y="0"/>
                  </wp:wrapPolygon>
                </wp:wrapTight>
                <wp:docPr id="67" name="Group 67"/>
                <wp:cNvGraphicFramePr/>
                <a:graphic xmlns:a="http://schemas.openxmlformats.org/drawingml/2006/main">
                  <a:graphicData uri="http://schemas.microsoft.com/office/word/2010/wordprocessingGroup">
                    <wpg:wgp>
                      <wpg:cNvGrpSpPr/>
                      <wpg:grpSpPr>
                        <a:xfrm>
                          <a:off x="0" y="0"/>
                          <a:ext cx="386506" cy="818841"/>
                          <a:chOff x="3383706" y="6128791"/>
                          <a:chExt cx="398318" cy="1361982"/>
                        </a:xfrm>
                      </wpg:grpSpPr>
                      <wps:wsp>
                        <wps:cNvPr id="68" name="Straight Connector 68"/>
                        <wps:cNvCnPr/>
                        <wps:spPr>
                          <a:xfrm>
                            <a:off x="3383706" y="6128791"/>
                            <a:ext cx="398318" cy="0"/>
                          </a:xfrm>
                          <a:prstGeom prst="line">
                            <a:avLst/>
                          </a:prstGeom>
                          <a:ln w="190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9" name="Straight Connector 69"/>
                        <wps:cNvCnPr/>
                        <wps:spPr>
                          <a:xfrm>
                            <a:off x="3383706" y="6378948"/>
                            <a:ext cx="398318" cy="0"/>
                          </a:xfrm>
                          <a:prstGeom prst="line">
                            <a:avLst/>
                          </a:prstGeom>
                          <a:ln w="12700">
                            <a:solidFill>
                              <a:srgbClr val="FF0000"/>
                            </a:solidFill>
                            <a:prstDash val="lgDashDot"/>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a:off x="3383706" y="6573669"/>
                            <a:ext cx="398318" cy="0"/>
                          </a:xfrm>
                          <a:prstGeom prst="line">
                            <a:avLst/>
                          </a:prstGeom>
                          <a:ln w="12700">
                            <a:solidFill>
                              <a:srgbClr val="002060"/>
                            </a:solidFill>
                            <a:prstDash val="dash"/>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a:off x="3383706" y="6811577"/>
                            <a:ext cx="398318" cy="0"/>
                          </a:xfrm>
                          <a:prstGeom prst="line">
                            <a:avLst/>
                          </a:prstGeom>
                          <a:ln w="12700">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a:off x="3383706" y="7061733"/>
                            <a:ext cx="398318" cy="0"/>
                          </a:xfrm>
                          <a:prstGeom prst="line">
                            <a:avLst/>
                          </a:prstGeom>
                          <a:ln w="12700">
                            <a:solidFill>
                              <a:schemeClr val="accent6">
                                <a:lumMod val="75000"/>
                              </a:schemeClr>
                            </a:solidFill>
                            <a:prstDash val="dashDot"/>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a:off x="3383706" y="7256454"/>
                            <a:ext cx="398318" cy="0"/>
                          </a:xfrm>
                          <a:prstGeom prst="line">
                            <a:avLst/>
                          </a:prstGeom>
                          <a:ln w="12700">
                            <a:solidFill>
                              <a:srgbClr val="7030A0"/>
                            </a:solidFill>
                            <a:prstDash val="sysDot"/>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a:off x="3383706" y="7490773"/>
                            <a:ext cx="398318" cy="0"/>
                          </a:xfrm>
                          <a:prstGeom prst="line">
                            <a:avLst/>
                          </a:prstGeom>
                          <a:ln w="12700">
                            <a:solidFill>
                              <a:srgbClr val="7030A0"/>
                            </a:solidFill>
                            <a:prstDash val="sys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659367A" id="Group 67" o:spid="_x0000_s1026" style="position:absolute;margin-left:266.6pt;margin-top:.55pt;width:30.45pt;height:64.5pt;z-index:251685376" coordorigin="33837,61287" coordsize="3983,1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">
                <v:line id="Straight Connector 68" o:spid="_x0000_s1027" style="position:absolute;visibility:visible;mso-wrap-style:square" from="33837,61287" to="3782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" strokecolor="black [3213]" strokeweight="1.5pt"/>
                <v:line id="Straight Connector 69" o:spid="_x0000_s1028" style="position:absolute;visibility:visible;mso-wrap-style:square" from="33837,63789" to="37820,6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" strokecolor="red" strokeweight="1pt">
                  <v:stroke dashstyle="longDashDot"/>
                </v:line>
                <v:line id="Straight Connector 70" o:spid="_x0000_s1029" style="position:absolute;visibility:visible;mso-wrap-style:square" from="33837,65736" to="37820,6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" strokecolor="#002060" strokeweight="1pt">
                  <v:stroke dashstyle="dash"/>
                </v:line>
                <v:line id="Straight Connector 71" o:spid="_x0000_s1030" style="position:absolute;visibility:visible;mso-wrap-style:square" from="33837,68115" to="37820,6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" strokecolor="#00b050" strokeweight="1pt">
                  <v:stroke dashstyle="dash"/>
                </v:line>
                <v:line id="Straight Connector 72" o:spid="_x0000_s1031" style="position:absolute;visibility:visible;mso-wrap-style:square" from="33837,70617" to="37820,7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" strokecolor="#e36c0a [2409]" strokeweight="1pt">
                  <v:stroke dashstyle="dashDot"/>
                </v:line>
                <v:line id="Straight Connector 73" o:spid="_x0000_s1032" style="position:absolute;visibility:visible;mso-wrap-style:square" from="33837,72564" to="37820,72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" strokecolor="#7030a0" strokeweight="1pt">
                  <v:stroke dashstyle="1 1"/>
                </v:line>
                <v:line id="Straight Connector 74" o:spid="_x0000_s1033" style="position:absolute;visibility:visible;mso-wrap-style:square" from="33837,74907" to="37820,7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" strokecolor="#7030a0" strokeweight="1pt">
                  <v:stroke dashstyle="3 1"/>
                </v:line>
                <w10:wrap type="tight"/>
              </v:group>
            </w:pict>
          </mc:Fallback>
        </mc:AlternateContent>
      </w:r>
    </w:p>
    <w:p w14:paraId="65B25AFF" w14:textId="148730F3" w:rsidR="000468B4" w:rsidRDefault="000468B4" w:rsidP="00204776">
      <w:pPr>
        <w:spacing w:after="0"/>
        <w:jc w:val="both"/>
        <w:rPr>
          <w:rFonts w:ascii="Times New Roman" w:hAnsi="Times New Roman"/>
          <w:sz w:val="20"/>
          <w:szCs w:val="20"/>
        </w:rPr>
      </w:pPr>
    </w:p>
    <w:p w14:paraId="3F079727" w14:textId="51F01285" w:rsidR="000468B4" w:rsidRDefault="000468B4" w:rsidP="00204776">
      <w:pPr>
        <w:spacing w:after="0"/>
        <w:jc w:val="both"/>
        <w:rPr>
          <w:rFonts w:ascii="Times New Roman" w:hAnsi="Times New Roman"/>
          <w:sz w:val="20"/>
          <w:szCs w:val="20"/>
        </w:rPr>
      </w:pPr>
    </w:p>
    <w:p w14:paraId="77E53532" w14:textId="77777777" w:rsidR="000468B4" w:rsidRDefault="000468B4" w:rsidP="00204776">
      <w:pPr>
        <w:spacing w:after="0"/>
        <w:jc w:val="both"/>
        <w:rPr>
          <w:rFonts w:ascii="Times New Roman" w:hAnsi="Times New Roman"/>
          <w:sz w:val="20"/>
          <w:szCs w:val="20"/>
        </w:rPr>
      </w:pPr>
    </w:p>
    <w:p w14:paraId="6346E03C" w14:textId="79E662D0" w:rsidR="000468B4" w:rsidRDefault="000468B4" w:rsidP="00204776">
      <w:pPr>
        <w:spacing w:after="0"/>
        <w:jc w:val="both"/>
        <w:rPr>
          <w:rFonts w:ascii="Times New Roman" w:hAnsi="Times New Roman"/>
          <w:sz w:val="20"/>
          <w:szCs w:val="20"/>
        </w:rPr>
      </w:pPr>
    </w:p>
    <w:p w14:paraId="18853D0D" w14:textId="77777777" w:rsidR="000468B4" w:rsidRDefault="000468B4" w:rsidP="00204776">
      <w:pPr>
        <w:spacing w:after="0"/>
        <w:jc w:val="both"/>
        <w:rPr>
          <w:rFonts w:ascii="Times New Roman" w:hAnsi="Times New Roman"/>
          <w:sz w:val="20"/>
          <w:szCs w:val="20"/>
        </w:rPr>
      </w:pPr>
    </w:p>
    <w:p w14:paraId="3194C717" w14:textId="0F95FD34" w:rsidR="00FC3D83" w:rsidRDefault="00FC3D83" w:rsidP="00AB2443">
      <w:pPr>
        <w:spacing w:after="0"/>
        <w:jc w:val="center"/>
        <w:rPr>
          <w:rFonts w:ascii="Times New Roman" w:hAnsi="Times New Roman"/>
          <w:sz w:val="20"/>
          <w:szCs w:val="20"/>
        </w:rPr>
      </w:pPr>
    </w:p>
    <w:p w14:paraId="72425FF1" w14:textId="0AA1EA3F" w:rsidR="00FC3D83" w:rsidRDefault="00FC3D83" w:rsidP="00497D21">
      <w:pPr>
        <w:spacing w:after="0"/>
        <w:rPr>
          <w:rFonts w:ascii="Times New Roman" w:hAnsi="Times New Roman"/>
          <w:sz w:val="20"/>
          <w:szCs w:val="20"/>
        </w:rPr>
      </w:pPr>
    </w:p>
    <w:p w14:paraId="00A432CE" w14:textId="77777777" w:rsidR="00497D21" w:rsidRDefault="00497D21" w:rsidP="00497D21">
      <w:pPr>
        <w:spacing w:after="0"/>
        <w:rPr>
          <w:rFonts w:ascii="Times New Roman" w:hAnsi="Times New Roman"/>
          <w:sz w:val="20"/>
          <w:szCs w:val="20"/>
        </w:rPr>
      </w:pPr>
    </w:p>
    <w:p w14:paraId="4E3B8910" w14:textId="06FD6DD8" w:rsidR="00465886" w:rsidRDefault="00550566" w:rsidP="00A92479">
      <w:pPr>
        <w:spacing w:after="60"/>
        <w:jc w:val="center"/>
        <w:rPr>
          <w:rFonts w:ascii="Times New Roman" w:hAnsi="Times New Roman"/>
          <w:sz w:val="20"/>
          <w:szCs w:val="20"/>
        </w:rPr>
      </w:pPr>
      <w:r>
        <w:rPr>
          <w:rFonts w:ascii="Times New Roman" w:hAnsi="Times New Roman"/>
          <w:sz w:val="20"/>
          <w:szCs w:val="20"/>
        </w:rPr>
        <w:t xml:space="preserve">Figure </w:t>
      </w:r>
      <w:r w:rsidR="00204776" w:rsidRPr="00204776">
        <w:rPr>
          <w:rFonts w:ascii="Times New Roman" w:hAnsi="Times New Roman"/>
          <w:sz w:val="20"/>
          <w:szCs w:val="20"/>
        </w:rPr>
        <w:t xml:space="preserve">3. </w:t>
      </w:r>
      <w:r w:rsidR="00AB2443">
        <w:rPr>
          <w:rFonts w:ascii="Times New Roman" w:hAnsi="Times New Roman"/>
          <w:sz w:val="20"/>
          <w:szCs w:val="20"/>
        </w:rPr>
        <w:t xml:space="preserve"> </w:t>
      </w:r>
      <w:r w:rsidR="00204776" w:rsidRPr="00204776">
        <w:rPr>
          <w:rFonts w:ascii="Times New Roman" w:hAnsi="Times New Roman"/>
          <w:sz w:val="20"/>
          <w:szCs w:val="20"/>
        </w:rPr>
        <w:t>FTIR deconvolution for PEO-GO-NH</w:t>
      </w:r>
      <w:r w:rsidR="00204776" w:rsidRPr="00204776">
        <w:rPr>
          <w:rFonts w:ascii="Times New Roman" w:hAnsi="Times New Roman"/>
          <w:sz w:val="20"/>
          <w:szCs w:val="20"/>
          <w:vertAlign w:val="subscript"/>
        </w:rPr>
        <w:t>4</w:t>
      </w:r>
      <w:r w:rsidR="00204776" w:rsidRPr="00204776">
        <w:rPr>
          <w:rFonts w:ascii="Times New Roman" w:hAnsi="Times New Roman"/>
          <w:sz w:val="20"/>
          <w:szCs w:val="20"/>
        </w:rPr>
        <w:t>CF</w:t>
      </w:r>
      <w:r w:rsidR="00204776" w:rsidRPr="00204776">
        <w:rPr>
          <w:rFonts w:ascii="Times New Roman" w:hAnsi="Times New Roman"/>
          <w:sz w:val="20"/>
          <w:szCs w:val="20"/>
          <w:vertAlign w:val="subscript"/>
        </w:rPr>
        <w:t>3</w:t>
      </w:r>
      <w:r w:rsidR="00204776" w:rsidRPr="00204776">
        <w:rPr>
          <w:rFonts w:ascii="Times New Roman" w:hAnsi="Times New Roman"/>
          <w:sz w:val="20"/>
          <w:szCs w:val="20"/>
        </w:rPr>
        <w:t>SO</w:t>
      </w:r>
      <w:r w:rsidR="00204776" w:rsidRPr="00204776">
        <w:rPr>
          <w:rFonts w:ascii="Times New Roman" w:hAnsi="Times New Roman"/>
          <w:sz w:val="20"/>
          <w:szCs w:val="20"/>
          <w:vertAlign w:val="subscript"/>
        </w:rPr>
        <w:t xml:space="preserve">3 </w:t>
      </w:r>
      <w:r w:rsidR="00204776" w:rsidRPr="00204776">
        <w:rPr>
          <w:rFonts w:ascii="Times New Roman" w:hAnsi="Times New Roman"/>
          <w:sz w:val="20"/>
          <w:szCs w:val="20"/>
        </w:rPr>
        <w:t>salted system between 1010 to 1100 cm</w:t>
      </w:r>
      <w:r w:rsidR="00204776" w:rsidRPr="00204776">
        <w:rPr>
          <w:rFonts w:ascii="Times New Roman" w:hAnsi="Times New Roman"/>
          <w:sz w:val="20"/>
          <w:szCs w:val="20"/>
          <w:vertAlign w:val="superscript"/>
        </w:rPr>
        <w:t>-1</w:t>
      </w:r>
    </w:p>
    <w:p w14:paraId="7F66EFAC" w14:textId="667C6BAC" w:rsidR="00AB2443" w:rsidRDefault="00DB4852" w:rsidP="00204776">
      <w:pPr>
        <w:spacing w:after="0"/>
        <w:jc w:val="both"/>
        <w:rPr>
          <w:rFonts w:ascii="Times New Roman" w:hAnsi="Times New Roman"/>
          <w:sz w:val="20"/>
          <w:szCs w:val="20"/>
        </w:rPr>
      </w:pPr>
      <w:r w:rsidRPr="008C139E">
        <w:rPr>
          <w:rFonts w:ascii="Times New Roman" w:hAnsi="Times New Roman"/>
          <w:noProof/>
          <w:szCs w:val="20"/>
          <w:lang w:val="ms-MY" w:eastAsia="ms-MY"/>
        </w:rPr>
        <mc:AlternateContent>
          <mc:Choice Requires="wpg">
            <w:drawing>
              <wp:anchor distT="0" distB="0" distL="114300" distR="114300" simplePos="0" relativeHeight="251687424" behindDoc="0" locked="0" layoutInCell="1" allowOverlap="1" wp14:anchorId="10244871" wp14:editId="0B880C0B">
                <wp:simplePos x="0" y="0"/>
                <wp:positionH relativeFrom="margin">
                  <wp:align>center</wp:align>
                </wp:positionH>
                <wp:positionV relativeFrom="paragraph">
                  <wp:posOffset>35560</wp:posOffset>
                </wp:positionV>
                <wp:extent cx="4160520" cy="1836420"/>
                <wp:effectExtent l="0" t="0" r="0" b="0"/>
                <wp:wrapNone/>
                <wp:docPr id="11" name="Group 11"/>
                <wp:cNvGraphicFramePr/>
                <a:graphic xmlns:a="http://schemas.openxmlformats.org/drawingml/2006/main">
                  <a:graphicData uri="http://schemas.microsoft.com/office/word/2010/wordprocessingGroup">
                    <wpg:wgp>
                      <wpg:cNvGrpSpPr/>
                      <wpg:grpSpPr>
                        <a:xfrm>
                          <a:off x="0" y="0"/>
                          <a:ext cx="4160520" cy="1836420"/>
                          <a:chOff x="39239" y="21876"/>
                          <a:chExt cx="5974080" cy="2964180"/>
                        </a:xfrm>
                      </wpg:grpSpPr>
                      <wpg:graphicFrame>
                        <wpg:cNvPr id="32" name="Chart 32"/>
                        <wpg:cNvFrPr/>
                        <wpg:xfrm>
                          <a:off x="39239" y="21876"/>
                          <a:ext cx="5974080" cy="2964180"/>
                        </wpg:xfrm>
                        <a:graphic>
                          <a:graphicData uri="http://schemas.openxmlformats.org/drawingml/2006/chart">
                            <c:chart xmlns:c="http://schemas.openxmlformats.org/drawingml/2006/chart" xmlns:r="http://schemas.openxmlformats.org/officeDocument/2006/relationships" r:id="rId43"/>
                          </a:graphicData>
                        </a:graphic>
                      </wpg:graphicFrame>
                      <wps:wsp>
                        <wps:cNvPr id="33" name="Text Box 33"/>
                        <wps:cNvSpPr txBox="1"/>
                        <wps:spPr>
                          <a:xfrm>
                            <a:off x="4068540" y="327564"/>
                            <a:ext cx="617523" cy="4201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38967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93.34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4823069" y="388511"/>
                            <a:ext cx="746446" cy="3777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95E604"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91.59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3070655" y="472374"/>
                            <a:ext cx="633521" cy="383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C2B9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87.12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2064748" y="624665"/>
                            <a:ext cx="600461" cy="3469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36186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80.81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972525" y="881773"/>
                            <a:ext cx="687964" cy="3188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D133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50.59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957862" y="1356640"/>
                            <a:ext cx="668376" cy="3613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C03F9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49.41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2064475" y="1593355"/>
                            <a:ext cx="623567" cy="3665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7610B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19.19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3063035" y="1754501"/>
                            <a:ext cx="641141" cy="3737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A67E75" w14:textId="1C3C5E6F"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12.88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4045706" y="1838264"/>
                            <a:ext cx="589769" cy="484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90DC95"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6.66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4952520" y="1850978"/>
                            <a:ext cx="616995" cy="3608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DC69CD"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244871" id="Group 11" o:spid="_x0000_s1043" style="position:absolute;left:0;text-align:left;margin-left:0;margin-top:2.8pt;width:327.6pt;height:144.6pt;z-index:251687424;mso-position-horizontal:center;mso-position-horizontal-relative:margin;mso-width-relative:margin;mso-height-relative:margin" coordorigin="392,218" coordsize="59740,29641"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">
                <v:shape id="Chart 32" o:spid="_x0000_s1044" type="#_x0000_t75" style="position:absolute;left:1792;top:1301;width:57509;height:285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">
                  <v:imagedata r:id="rId44" o:title=""/>
                  <o:lock v:ext="edit" aspectratio="f"/>
                </v:shape>
                <v:shape id="Text Box 33" o:spid="_x0000_s1045" type="#_x0000_t202" style="position:absolute;left:40685;top:3275;width:6175;height: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0E38967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93.34</w:t>
                        </w:r>
                      </w:p>
                    </w:txbxContent>
                  </v:textbox>
                </v:shape>
                <v:shape id="Text Box 34" o:spid="_x0000_s1046" type="#_x0000_t202" style="position:absolute;left:48230;top:3885;width:7465;height:3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4495E604"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91.59</w:t>
                        </w:r>
                      </w:p>
                    </w:txbxContent>
                  </v:textbox>
                </v:shape>
                <v:shape id="Text Box 35" o:spid="_x0000_s1047" type="#_x0000_t202" style="position:absolute;left:30706;top:4723;width:6335;height:3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09CC2B9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87.12</w:t>
                        </w:r>
                      </w:p>
                    </w:txbxContent>
                  </v:textbox>
                </v:shape>
                <v:shape id="Text Box 36" o:spid="_x0000_s1048" type="#_x0000_t202" style="position:absolute;left:20647;top:6246;width:6005;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50361863"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80.81</w:t>
                        </w:r>
                      </w:p>
                    </w:txbxContent>
                  </v:textbox>
                </v:shape>
                <v:shape id="Text Box 37" o:spid="_x0000_s1049" type="#_x0000_t202" style="position:absolute;left:9725;top:8817;width:6879;height:3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631D133B"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50.59</w:t>
                        </w:r>
                      </w:p>
                    </w:txbxContent>
                  </v:textbox>
                </v:shape>
                <v:shape id="Text Box 38" o:spid="_x0000_s1050" type="#_x0000_t202" style="position:absolute;left:9578;top:13566;width:6684;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20C03F9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49.41</w:t>
                        </w:r>
                      </w:p>
                    </w:txbxContent>
                  </v:textbox>
                </v:shape>
                <v:shape id="Text Box 39" o:spid="_x0000_s1051" type="#_x0000_t202" style="position:absolute;left:20644;top:15933;width:6236;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717610BA"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19.19</w:t>
                        </w:r>
                      </w:p>
                    </w:txbxContent>
                  </v:textbox>
                </v:shape>
                <v:shape id="Text Box 40" o:spid="_x0000_s1052" type="#_x0000_t202" style="position:absolute;left:30630;top:17545;width:6411;height: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35A67E75" w14:textId="1C3C5E6F"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12.88</w:t>
                        </w:r>
                      </w:p>
                    </w:txbxContent>
                  </v:textbox>
                </v:shape>
                <v:shape id="Text Box 41" o:spid="_x0000_s1053" type="#_x0000_t202" style="position:absolute;left:40457;top:18382;width:5897;height:4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0590DC95"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6.66</w:t>
                        </w:r>
                      </w:p>
                    </w:txbxContent>
                  </v:textbox>
                </v:shape>
                <v:shape id="Text Box 42" o:spid="_x0000_s1054" type="#_x0000_t202" style="position:absolute;left:49525;top:18509;width:6170;height:3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1FDC69CD" w14:textId="77777777" w:rsidR="00553FA0" w:rsidRPr="0094049E" w:rsidRDefault="00553FA0" w:rsidP="00DB4852">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8.41</w:t>
                        </w:r>
                      </w:p>
                    </w:txbxContent>
                  </v:textbox>
                </v:shape>
                <w10:wrap anchorx="margin"/>
              </v:group>
            </w:pict>
          </mc:Fallback>
        </mc:AlternateContent>
      </w:r>
    </w:p>
    <w:p w14:paraId="3839B0B7" w14:textId="0C698BEC" w:rsidR="006768E9" w:rsidRDefault="006768E9" w:rsidP="00510BA6">
      <w:pPr>
        <w:spacing w:after="0"/>
        <w:jc w:val="center"/>
        <w:rPr>
          <w:rFonts w:ascii="Times New Roman" w:hAnsi="Times New Roman"/>
          <w:noProof/>
          <w:sz w:val="20"/>
          <w:szCs w:val="20"/>
          <w:lang w:bidi="ar-SA"/>
        </w:rPr>
      </w:pPr>
    </w:p>
    <w:p w14:paraId="48299455" w14:textId="7E2C522C" w:rsidR="00DB4852" w:rsidRDefault="00DB4852" w:rsidP="00510BA6">
      <w:pPr>
        <w:spacing w:after="0"/>
        <w:jc w:val="center"/>
        <w:rPr>
          <w:rFonts w:ascii="Times New Roman" w:hAnsi="Times New Roman"/>
          <w:noProof/>
          <w:sz w:val="20"/>
          <w:szCs w:val="20"/>
          <w:lang w:bidi="ar-SA"/>
        </w:rPr>
      </w:pPr>
    </w:p>
    <w:p w14:paraId="05596543" w14:textId="518E77CE" w:rsidR="00DB4852" w:rsidRDefault="00DB4852" w:rsidP="00510BA6">
      <w:pPr>
        <w:spacing w:after="0"/>
        <w:jc w:val="center"/>
        <w:rPr>
          <w:rFonts w:ascii="Times New Roman" w:hAnsi="Times New Roman"/>
          <w:noProof/>
          <w:sz w:val="20"/>
          <w:szCs w:val="20"/>
          <w:lang w:bidi="ar-SA"/>
        </w:rPr>
      </w:pPr>
    </w:p>
    <w:p w14:paraId="61970A14" w14:textId="7A6A7ED9" w:rsidR="00DB4852" w:rsidRDefault="00DB4852" w:rsidP="00510BA6">
      <w:pPr>
        <w:spacing w:after="0"/>
        <w:jc w:val="center"/>
        <w:rPr>
          <w:rFonts w:ascii="Times New Roman" w:hAnsi="Times New Roman"/>
          <w:noProof/>
          <w:sz w:val="20"/>
          <w:szCs w:val="20"/>
          <w:lang w:bidi="ar-SA"/>
        </w:rPr>
      </w:pPr>
    </w:p>
    <w:p w14:paraId="62914603" w14:textId="7A37D29A" w:rsidR="00DB4852" w:rsidRDefault="00DB4852" w:rsidP="00510BA6">
      <w:pPr>
        <w:spacing w:after="0"/>
        <w:jc w:val="center"/>
        <w:rPr>
          <w:rFonts w:ascii="Times New Roman" w:hAnsi="Times New Roman"/>
          <w:noProof/>
          <w:sz w:val="20"/>
          <w:szCs w:val="20"/>
          <w:lang w:bidi="ar-SA"/>
        </w:rPr>
      </w:pPr>
    </w:p>
    <w:p w14:paraId="4A976544" w14:textId="2D14BD58" w:rsidR="00DB4852" w:rsidRDefault="00DB4852" w:rsidP="00510BA6">
      <w:pPr>
        <w:spacing w:after="0"/>
        <w:jc w:val="center"/>
        <w:rPr>
          <w:rFonts w:ascii="Times New Roman" w:hAnsi="Times New Roman"/>
          <w:noProof/>
          <w:sz w:val="20"/>
          <w:szCs w:val="20"/>
          <w:lang w:bidi="ar-SA"/>
        </w:rPr>
      </w:pPr>
    </w:p>
    <w:p w14:paraId="0FB09211" w14:textId="03E05964" w:rsidR="00DB4852" w:rsidRDefault="00DB4852" w:rsidP="00510BA6">
      <w:pPr>
        <w:spacing w:after="0"/>
        <w:jc w:val="center"/>
        <w:rPr>
          <w:rFonts w:ascii="Times New Roman" w:hAnsi="Times New Roman"/>
          <w:noProof/>
          <w:sz w:val="20"/>
          <w:szCs w:val="20"/>
          <w:lang w:bidi="ar-SA"/>
        </w:rPr>
      </w:pPr>
    </w:p>
    <w:p w14:paraId="50D2022E" w14:textId="23AA8909" w:rsidR="00DB4852" w:rsidRDefault="00DB4852" w:rsidP="00510BA6">
      <w:pPr>
        <w:spacing w:after="0"/>
        <w:jc w:val="center"/>
        <w:rPr>
          <w:rFonts w:ascii="Times New Roman" w:hAnsi="Times New Roman"/>
          <w:noProof/>
          <w:sz w:val="20"/>
          <w:szCs w:val="20"/>
          <w:lang w:bidi="ar-SA"/>
        </w:rPr>
      </w:pPr>
    </w:p>
    <w:p w14:paraId="6057EE71" w14:textId="28634C87" w:rsidR="00DB4852" w:rsidRDefault="00DB4852" w:rsidP="00510BA6">
      <w:pPr>
        <w:spacing w:after="0"/>
        <w:jc w:val="center"/>
        <w:rPr>
          <w:rFonts w:ascii="Times New Roman" w:hAnsi="Times New Roman"/>
          <w:noProof/>
          <w:sz w:val="20"/>
          <w:szCs w:val="20"/>
          <w:lang w:bidi="ar-SA"/>
        </w:rPr>
      </w:pPr>
    </w:p>
    <w:p w14:paraId="047BAAF7" w14:textId="175A89FE" w:rsidR="00DB4852" w:rsidRDefault="00DB4852" w:rsidP="00A92479">
      <w:pPr>
        <w:spacing w:after="120"/>
        <w:jc w:val="center"/>
        <w:rPr>
          <w:rFonts w:ascii="Times New Roman" w:hAnsi="Times New Roman"/>
          <w:noProof/>
          <w:sz w:val="20"/>
          <w:szCs w:val="20"/>
          <w:lang w:bidi="ar-SA"/>
        </w:rPr>
      </w:pPr>
    </w:p>
    <w:p w14:paraId="49EF003C" w14:textId="3B5A0597" w:rsidR="008C139E" w:rsidRPr="004159F0" w:rsidRDefault="00DB4852" w:rsidP="004159F0">
      <w:pPr>
        <w:spacing w:after="0"/>
        <w:jc w:val="center"/>
        <w:outlineLvl w:val="0"/>
        <w:rPr>
          <w:rFonts w:ascii="Times New Roman" w:hAnsi="Times New Roman"/>
          <w:sz w:val="20"/>
          <w:szCs w:val="20"/>
        </w:rPr>
      </w:pPr>
      <w:r w:rsidRPr="006C7DEA">
        <w:rPr>
          <w:rFonts w:ascii="Times New Roman" w:hAnsi="Times New Roman"/>
          <w:sz w:val="20"/>
          <w:szCs w:val="20"/>
        </w:rPr>
        <w:t>Figure 4.  Percentage of free triflate ion and ion aggregates of PEO-GO-NH</w:t>
      </w:r>
      <w:r w:rsidRPr="006C7DEA">
        <w:rPr>
          <w:rFonts w:ascii="Times New Roman" w:hAnsi="Times New Roman"/>
          <w:sz w:val="20"/>
          <w:szCs w:val="20"/>
          <w:vertAlign w:val="subscript"/>
        </w:rPr>
        <w:t>4</w:t>
      </w:r>
      <w:r w:rsidRPr="006C7DEA">
        <w:rPr>
          <w:rFonts w:ascii="Times New Roman" w:hAnsi="Times New Roman"/>
          <w:sz w:val="20"/>
          <w:szCs w:val="20"/>
        </w:rPr>
        <w:t>CF</w:t>
      </w:r>
      <w:r w:rsidRPr="006C7DEA">
        <w:rPr>
          <w:rFonts w:ascii="Times New Roman" w:hAnsi="Times New Roman"/>
          <w:sz w:val="20"/>
          <w:szCs w:val="20"/>
          <w:vertAlign w:val="subscript"/>
        </w:rPr>
        <w:t>3</w:t>
      </w:r>
      <w:r w:rsidRPr="006C7DEA">
        <w:rPr>
          <w:rFonts w:ascii="Times New Roman" w:hAnsi="Times New Roman"/>
          <w:sz w:val="20"/>
          <w:szCs w:val="20"/>
        </w:rPr>
        <w:t>SO</w:t>
      </w:r>
      <w:r w:rsidRPr="006C7DEA">
        <w:rPr>
          <w:rFonts w:ascii="Times New Roman" w:hAnsi="Times New Roman"/>
          <w:sz w:val="20"/>
          <w:szCs w:val="20"/>
          <w:vertAlign w:val="subscript"/>
        </w:rPr>
        <w:t xml:space="preserve">3 </w:t>
      </w:r>
      <w:r w:rsidRPr="006C7DEA">
        <w:rPr>
          <w:rFonts w:ascii="Times New Roman" w:hAnsi="Times New Roman"/>
          <w:sz w:val="20"/>
          <w:szCs w:val="20"/>
        </w:rPr>
        <w:t>salted system</w:t>
      </w:r>
    </w:p>
    <w:p w14:paraId="163C0552" w14:textId="77777777" w:rsidR="00C23270" w:rsidRPr="00465886" w:rsidRDefault="00C23270" w:rsidP="00C23270">
      <w:pPr>
        <w:spacing w:after="120"/>
        <w:jc w:val="center"/>
        <w:rPr>
          <w:rFonts w:ascii="Times New Roman" w:hAnsi="Times New Roman"/>
          <w:sz w:val="20"/>
          <w:szCs w:val="20"/>
        </w:rPr>
      </w:pPr>
      <w:r w:rsidRPr="00465886">
        <w:rPr>
          <w:rFonts w:ascii="Times New Roman" w:hAnsi="Times New Roman"/>
          <w:sz w:val="20"/>
          <w:szCs w:val="20"/>
        </w:rPr>
        <w:lastRenderedPageBreak/>
        <w:t>Table 3.  Transport parameters for PEO-GO-NH</w:t>
      </w:r>
      <w:r w:rsidRPr="00465886">
        <w:rPr>
          <w:rFonts w:ascii="Times New Roman" w:hAnsi="Times New Roman"/>
          <w:sz w:val="20"/>
          <w:szCs w:val="20"/>
          <w:vertAlign w:val="subscript"/>
        </w:rPr>
        <w:t>4</w:t>
      </w:r>
      <w:r w:rsidRPr="00465886">
        <w:rPr>
          <w:rFonts w:ascii="Times New Roman" w:hAnsi="Times New Roman"/>
          <w:sz w:val="20"/>
          <w:szCs w:val="20"/>
        </w:rPr>
        <w:t>CF</w:t>
      </w:r>
      <w:r w:rsidRPr="00465886">
        <w:rPr>
          <w:rFonts w:ascii="Times New Roman" w:hAnsi="Times New Roman"/>
          <w:sz w:val="20"/>
          <w:szCs w:val="20"/>
          <w:vertAlign w:val="subscript"/>
        </w:rPr>
        <w:t>3</w:t>
      </w:r>
      <w:r w:rsidRPr="00465886">
        <w:rPr>
          <w:rFonts w:ascii="Times New Roman" w:hAnsi="Times New Roman"/>
          <w:sz w:val="20"/>
          <w:szCs w:val="20"/>
        </w:rPr>
        <w:t>SO</w:t>
      </w:r>
      <w:r w:rsidRPr="00465886">
        <w:rPr>
          <w:rFonts w:ascii="Times New Roman" w:hAnsi="Times New Roman"/>
          <w:sz w:val="20"/>
          <w:szCs w:val="20"/>
          <w:vertAlign w:val="subscript"/>
        </w:rPr>
        <w:t xml:space="preserve">3 </w:t>
      </w:r>
      <w:r w:rsidRPr="00465886">
        <w:rPr>
          <w:rFonts w:ascii="Times New Roman" w:hAnsi="Times New Roman"/>
          <w:sz w:val="20"/>
          <w:szCs w:val="20"/>
        </w:rPr>
        <w:t>salted system</w:t>
      </w:r>
    </w:p>
    <w:tbl>
      <w:tblPr>
        <w:tblW w:w="0" w:type="auto"/>
        <w:jc w:val="center"/>
        <w:tblLook w:val="04A0" w:firstRow="1" w:lastRow="0" w:firstColumn="1" w:lastColumn="0" w:noHBand="0" w:noVBand="1"/>
      </w:tblPr>
      <w:tblGrid>
        <w:gridCol w:w="850"/>
        <w:gridCol w:w="1861"/>
        <w:gridCol w:w="1889"/>
        <w:gridCol w:w="1483"/>
        <w:gridCol w:w="2038"/>
      </w:tblGrid>
      <w:tr w:rsidR="00C23270" w:rsidRPr="00465886" w14:paraId="6E6896D2" w14:textId="77777777" w:rsidTr="00555D88">
        <w:trPr>
          <w:jc w:val="center"/>
        </w:trPr>
        <w:tc>
          <w:tcPr>
            <w:tcW w:w="0" w:type="auto"/>
            <w:tcBorders>
              <w:top w:val="single" w:sz="4" w:space="0" w:color="auto"/>
              <w:bottom w:val="single" w:sz="4" w:space="0" w:color="auto"/>
            </w:tcBorders>
            <w:vAlign w:val="center"/>
          </w:tcPr>
          <w:p w14:paraId="17A4D29D" w14:textId="77777777" w:rsidR="00C23270" w:rsidRPr="00465886" w:rsidRDefault="00C23270" w:rsidP="00555D88">
            <w:pPr>
              <w:spacing w:after="0"/>
              <w:outlineLvl w:val="0"/>
              <w:rPr>
                <w:rFonts w:ascii="Times New Roman" w:hAnsi="Times New Roman"/>
                <w:b/>
                <w:bCs/>
                <w:sz w:val="20"/>
                <w:szCs w:val="20"/>
              </w:rPr>
            </w:pPr>
            <w:r w:rsidRPr="00465886">
              <w:rPr>
                <w:rFonts w:ascii="Times New Roman" w:hAnsi="Times New Roman"/>
                <w:b/>
                <w:bCs/>
                <w:sz w:val="20"/>
                <w:szCs w:val="20"/>
              </w:rPr>
              <w:t xml:space="preserve">Sample </w:t>
            </w:r>
          </w:p>
        </w:tc>
        <w:tc>
          <w:tcPr>
            <w:tcW w:w="0" w:type="auto"/>
            <w:tcBorders>
              <w:top w:val="single" w:sz="4" w:space="0" w:color="auto"/>
              <w:bottom w:val="single" w:sz="4" w:space="0" w:color="auto"/>
            </w:tcBorders>
            <w:shd w:val="clear" w:color="auto" w:fill="auto"/>
          </w:tcPr>
          <w:p w14:paraId="293090E0" w14:textId="77777777" w:rsidR="00C23270" w:rsidRPr="00465886" w:rsidRDefault="00C23270" w:rsidP="00555D88">
            <w:pPr>
              <w:spacing w:before="60" w:after="0"/>
              <w:jc w:val="center"/>
              <w:rPr>
                <w:rFonts w:ascii="Times New Roman" w:hAnsi="Times New Roman"/>
                <w:b/>
                <w:bCs/>
                <w:sz w:val="20"/>
                <w:szCs w:val="20"/>
              </w:rPr>
            </w:pPr>
            <w:r w:rsidRPr="00465886">
              <w:rPr>
                <w:rFonts w:ascii="Times New Roman" w:hAnsi="Times New Roman"/>
                <w:b/>
                <w:bCs/>
                <w:sz w:val="20"/>
                <w:szCs w:val="20"/>
              </w:rPr>
              <w:t xml:space="preserve">Ionic Conductivity, </w:t>
            </w:r>
          </w:p>
          <w:p w14:paraId="4732B1EC" w14:textId="77777777" w:rsidR="00C23270" w:rsidRPr="00465886" w:rsidRDefault="00C23270" w:rsidP="00555D88">
            <w:pPr>
              <w:spacing w:after="0"/>
              <w:jc w:val="center"/>
              <w:rPr>
                <w:rFonts w:ascii="Times New Roman" w:hAnsi="Times New Roman"/>
                <w:b/>
                <w:bCs/>
                <w:sz w:val="20"/>
                <w:szCs w:val="20"/>
              </w:rPr>
            </w:pPr>
            <w:r w:rsidRPr="00465886">
              <w:rPr>
                <w:rFonts w:ascii="Times New Roman" w:hAnsi="Times New Roman"/>
                <w:b/>
                <w:bCs/>
                <w:i/>
                <w:iCs/>
                <w:sz w:val="20"/>
                <w:szCs w:val="20"/>
              </w:rPr>
              <w:t>σ</w:t>
            </w:r>
            <w:r w:rsidRPr="00465886">
              <w:rPr>
                <w:rFonts w:ascii="Times New Roman" w:hAnsi="Times New Roman"/>
                <w:b/>
                <w:bCs/>
                <w:sz w:val="20"/>
                <w:szCs w:val="20"/>
              </w:rPr>
              <w:t xml:space="preserve"> (S cm</w:t>
            </w:r>
            <w:r w:rsidRPr="00465886">
              <w:rPr>
                <w:rFonts w:ascii="Times New Roman" w:hAnsi="Times New Roman"/>
                <w:b/>
                <w:bCs/>
                <w:sz w:val="20"/>
                <w:szCs w:val="20"/>
                <w:vertAlign w:val="superscript"/>
              </w:rPr>
              <w:t>-1</w:t>
            </w:r>
            <w:r w:rsidRPr="00465886">
              <w:rPr>
                <w:rFonts w:ascii="Times New Roman" w:hAnsi="Times New Roman"/>
                <w:b/>
                <w:bCs/>
                <w:sz w:val="20"/>
                <w:szCs w:val="20"/>
              </w:rPr>
              <w:t>)</w:t>
            </w:r>
          </w:p>
        </w:tc>
        <w:tc>
          <w:tcPr>
            <w:tcW w:w="0" w:type="auto"/>
            <w:tcBorders>
              <w:top w:val="single" w:sz="4" w:space="0" w:color="auto"/>
              <w:bottom w:val="single" w:sz="4" w:space="0" w:color="auto"/>
            </w:tcBorders>
          </w:tcPr>
          <w:p w14:paraId="7EE08EAF" w14:textId="77777777" w:rsidR="00C23270" w:rsidRPr="00465886" w:rsidRDefault="00C23270" w:rsidP="00555D88">
            <w:pPr>
              <w:spacing w:before="60" w:after="0"/>
              <w:jc w:val="center"/>
              <w:rPr>
                <w:rFonts w:ascii="Times New Roman" w:hAnsi="Times New Roman"/>
                <w:b/>
                <w:bCs/>
                <w:sz w:val="20"/>
                <w:szCs w:val="20"/>
              </w:rPr>
            </w:pPr>
            <w:r w:rsidRPr="00465886">
              <w:rPr>
                <w:rFonts w:ascii="Times New Roman" w:hAnsi="Times New Roman"/>
                <w:b/>
                <w:bCs/>
                <w:sz w:val="20"/>
                <w:szCs w:val="20"/>
              </w:rPr>
              <w:t xml:space="preserve">Number of Density, </w:t>
            </w:r>
          </w:p>
          <w:p w14:paraId="07CEDB9E" w14:textId="77777777" w:rsidR="00C23270" w:rsidRPr="00465886" w:rsidRDefault="00C23270" w:rsidP="00555D88">
            <w:pPr>
              <w:spacing w:after="0"/>
              <w:jc w:val="center"/>
              <w:rPr>
                <w:rFonts w:ascii="Times New Roman" w:hAnsi="Times New Roman"/>
                <w:b/>
                <w:bCs/>
                <w:sz w:val="20"/>
                <w:szCs w:val="20"/>
              </w:rPr>
            </w:pPr>
            <w:r w:rsidRPr="00465886">
              <w:rPr>
                <w:rFonts w:ascii="Times New Roman" w:hAnsi="Times New Roman"/>
                <w:b/>
                <w:bCs/>
                <w:i/>
                <w:iCs/>
                <w:sz w:val="20"/>
                <w:szCs w:val="20"/>
              </w:rPr>
              <w:t>n</w:t>
            </w:r>
            <w:r w:rsidRPr="00465886">
              <w:rPr>
                <w:rFonts w:ascii="Times New Roman" w:hAnsi="Times New Roman"/>
                <w:b/>
                <w:bCs/>
                <w:sz w:val="20"/>
                <w:szCs w:val="20"/>
              </w:rPr>
              <w:t xml:space="preserve"> (cm</w:t>
            </w:r>
            <w:r w:rsidRPr="00465886">
              <w:rPr>
                <w:rFonts w:ascii="Times New Roman" w:hAnsi="Times New Roman"/>
                <w:b/>
                <w:bCs/>
                <w:sz w:val="20"/>
                <w:szCs w:val="20"/>
                <w:vertAlign w:val="superscript"/>
              </w:rPr>
              <w:t>-3</w:t>
            </w:r>
            <w:r w:rsidRPr="00465886">
              <w:rPr>
                <w:rFonts w:ascii="Times New Roman" w:hAnsi="Times New Roman"/>
                <w:b/>
                <w:bCs/>
                <w:sz w:val="20"/>
                <w:szCs w:val="20"/>
              </w:rPr>
              <w:t>)</w:t>
            </w:r>
          </w:p>
        </w:tc>
        <w:tc>
          <w:tcPr>
            <w:tcW w:w="0" w:type="auto"/>
            <w:tcBorders>
              <w:top w:val="single" w:sz="4" w:space="0" w:color="auto"/>
              <w:bottom w:val="single" w:sz="4" w:space="0" w:color="auto"/>
            </w:tcBorders>
          </w:tcPr>
          <w:p w14:paraId="25CC029C" w14:textId="77777777" w:rsidR="00C23270" w:rsidRPr="00465886" w:rsidRDefault="00C23270" w:rsidP="00555D88">
            <w:pPr>
              <w:spacing w:before="60" w:after="0"/>
              <w:jc w:val="center"/>
              <w:rPr>
                <w:rFonts w:ascii="Times New Roman" w:hAnsi="Times New Roman"/>
                <w:b/>
                <w:bCs/>
                <w:sz w:val="20"/>
                <w:szCs w:val="20"/>
              </w:rPr>
            </w:pPr>
            <w:r w:rsidRPr="00465886">
              <w:rPr>
                <w:rFonts w:ascii="Times New Roman" w:hAnsi="Times New Roman"/>
                <w:b/>
                <w:bCs/>
                <w:sz w:val="20"/>
                <w:szCs w:val="20"/>
              </w:rPr>
              <w:t xml:space="preserve">Ionic Mobility, </w:t>
            </w:r>
          </w:p>
          <w:p w14:paraId="1E8CD5B8" w14:textId="77777777" w:rsidR="00C23270" w:rsidRPr="00465886" w:rsidRDefault="00C23270" w:rsidP="00555D88">
            <w:pPr>
              <w:spacing w:after="0"/>
              <w:jc w:val="center"/>
              <w:rPr>
                <w:rFonts w:ascii="Times New Roman" w:hAnsi="Times New Roman"/>
                <w:b/>
                <w:bCs/>
                <w:sz w:val="20"/>
                <w:szCs w:val="20"/>
              </w:rPr>
            </w:pPr>
            <w:r w:rsidRPr="00465886">
              <w:rPr>
                <w:rFonts w:ascii="Times New Roman" w:hAnsi="Times New Roman"/>
                <w:b/>
                <w:bCs/>
                <w:i/>
                <w:iCs/>
                <w:sz w:val="20"/>
                <w:szCs w:val="20"/>
              </w:rPr>
              <w:t>µ</w:t>
            </w:r>
            <w:r w:rsidRPr="00465886">
              <w:rPr>
                <w:rFonts w:ascii="Times New Roman" w:hAnsi="Times New Roman"/>
                <w:b/>
                <w:bCs/>
                <w:sz w:val="20"/>
                <w:szCs w:val="20"/>
              </w:rPr>
              <w:t xml:space="preserve"> (cm</w:t>
            </w:r>
            <w:r w:rsidRPr="00465886">
              <w:rPr>
                <w:rFonts w:ascii="Times New Roman" w:hAnsi="Times New Roman"/>
                <w:b/>
                <w:bCs/>
                <w:sz w:val="20"/>
                <w:szCs w:val="20"/>
                <w:vertAlign w:val="superscript"/>
              </w:rPr>
              <w:t>2</w:t>
            </w:r>
            <w:r w:rsidRPr="00465886">
              <w:rPr>
                <w:rFonts w:ascii="Times New Roman" w:hAnsi="Times New Roman"/>
                <w:b/>
                <w:bCs/>
                <w:sz w:val="20"/>
                <w:szCs w:val="20"/>
              </w:rPr>
              <w:t>V</w:t>
            </w:r>
            <w:r w:rsidRPr="00465886">
              <w:rPr>
                <w:rFonts w:ascii="Times New Roman" w:hAnsi="Times New Roman"/>
                <w:b/>
                <w:bCs/>
                <w:sz w:val="20"/>
                <w:szCs w:val="20"/>
                <w:vertAlign w:val="superscript"/>
              </w:rPr>
              <w:t>-1</w:t>
            </w:r>
            <w:r w:rsidRPr="00465886">
              <w:rPr>
                <w:rFonts w:ascii="Times New Roman" w:hAnsi="Times New Roman"/>
                <w:b/>
                <w:bCs/>
                <w:sz w:val="20"/>
                <w:szCs w:val="20"/>
              </w:rPr>
              <w:t>s</w:t>
            </w:r>
            <w:r w:rsidRPr="00465886">
              <w:rPr>
                <w:rFonts w:ascii="Times New Roman" w:hAnsi="Times New Roman"/>
                <w:b/>
                <w:bCs/>
                <w:sz w:val="20"/>
                <w:szCs w:val="20"/>
                <w:vertAlign w:val="superscript"/>
              </w:rPr>
              <w:t>-1</w:t>
            </w:r>
            <w:r w:rsidRPr="00465886">
              <w:rPr>
                <w:rFonts w:ascii="Times New Roman" w:hAnsi="Times New Roman"/>
                <w:b/>
                <w:bCs/>
                <w:sz w:val="20"/>
                <w:szCs w:val="20"/>
              </w:rPr>
              <w:t>)</w:t>
            </w:r>
          </w:p>
        </w:tc>
        <w:tc>
          <w:tcPr>
            <w:tcW w:w="0" w:type="auto"/>
            <w:tcBorders>
              <w:top w:val="single" w:sz="4" w:space="0" w:color="auto"/>
              <w:bottom w:val="single" w:sz="4" w:space="0" w:color="auto"/>
            </w:tcBorders>
            <w:vAlign w:val="center"/>
          </w:tcPr>
          <w:p w14:paraId="1BEFAC6B" w14:textId="77777777" w:rsidR="00C23270" w:rsidRPr="00465886" w:rsidRDefault="00C23270" w:rsidP="00555D88">
            <w:pPr>
              <w:spacing w:before="60" w:after="0"/>
              <w:jc w:val="center"/>
              <w:rPr>
                <w:rFonts w:ascii="Times New Roman" w:hAnsi="Times New Roman"/>
                <w:b/>
                <w:bCs/>
                <w:color w:val="000000"/>
                <w:sz w:val="20"/>
                <w:szCs w:val="20"/>
              </w:rPr>
            </w:pPr>
            <w:r w:rsidRPr="00465886">
              <w:rPr>
                <w:rFonts w:ascii="Times New Roman" w:hAnsi="Times New Roman"/>
                <w:b/>
                <w:bCs/>
                <w:color w:val="000000"/>
                <w:sz w:val="20"/>
                <w:szCs w:val="20"/>
              </w:rPr>
              <w:t xml:space="preserve">Diffusion Coefficient, </w:t>
            </w:r>
          </w:p>
          <w:p w14:paraId="54B63DAA" w14:textId="77777777" w:rsidR="00C23270" w:rsidRPr="00465886" w:rsidRDefault="00C23270" w:rsidP="00555D88">
            <w:pPr>
              <w:spacing w:after="60"/>
              <w:jc w:val="center"/>
              <w:rPr>
                <w:rFonts w:ascii="Times New Roman" w:hAnsi="Times New Roman"/>
                <w:b/>
                <w:bCs/>
                <w:color w:val="000000"/>
                <w:sz w:val="20"/>
                <w:szCs w:val="20"/>
              </w:rPr>
            </w:pPr>
            <w:r w:rsidRPr="00465886">
              <w:rPr>
                <w:rFonts w:ascii="Times New Roman" w:hAnsi="Times New Roman"/>
                <w:b/>
                <w:bCs/>
                <w:i/>
                <w:iCs/>
                <w:color w:val="000000"/>
                <w:sz w:val="20"/>
                <w:szCs w:val="20"/>
              </w:rPr>
              <w:t>D</w:t>
            </w:r>
            <w:r w:rsidRPr="00465886">
              <w:rPr>
                <w:rFonts w:ascii="Times New Roman" w:hAnsi="Times New Roman"/>
                <w:b/>
                <w:bCs/>
                <w:color w:val="000000"/>
                <w:sz w:val="20"/>
                <w:szCs w:val="20"/>
              </w:rPr>
              <w:t xml:space="preserve"> (cm</w:t>
            </w:r>
            <w:r w:rsidRPr="00465886">
              <w:rPr>
                <w:rFonts w:ascii="Times New Roman" w:hAnsi="Times New Roman"/>
                <w:b/>
                <w:bCs/>
                <w:color w:val="000000"/>
                <w:sz w:val="20"/>
                <w:szCs w:val="20"/>
                <w:vertAlign w:val="superscript"/>
              </w:rPr>
              <w:t>2</w:t>
            </w:r>
            <w:r w:rsidRPr="00465886">
              <w:rPr>
                <w:rFonts w:ascii="Times New Roman" w:hAnsi="Times New Roman"/>
                <w:b/>
                <w:bCs/>
                <w:color w:val="000000"/>
                <w:sz w:val="20"/>
                <w:szCs w:val="20"/>
              </w:rPr>
              <w:t>s</w:t>
            </w:r>
            <w:r w:rsidRPr="00465886">
              <w:rPr>
                <w:rFonts w:ascii="Times New Roman" w:hAnsi="Times New Roman"/>
                <w:b/>
                <w:bCs/>
                <w:color w:val="000000"/>
                <w:sz w:val="20"/>
                <w:szCs w:val="20"/>
                <w:vertAlign w:val="superscript"/>
              </w:rPr>
              <w:t>-1</w:t>
            </w:r>
            <w:r w:rsidRPr="00465886">
              <w:rPr>
                <w:rFonts w:ascii="Times New Roman" w:hAnsi="Times New Roman"/>
                <w:b/>
                <w:bCs/>
                <w:color w:val="000000"/>
                <w:sz w:val="20"/>
                <w:szCs w:val="20"/>
              </w:rPr>
              <w:t>)</w:t>
            </w:r>
          </w:p>
        </w:tc>
      </w:tr>
      <w:tr w:rsidR="00C23270" w:rsidRPr="00465886" w14:paraId="4722191E" w14:textId="77777777" w:rsidTr="00555D88">
        <w:trPr>
          <w:jc w:val="center"/>
        </w:trPr>
        <w:tc>
          <w:tcPr>
            <w:tcW w:w="0" w:type="auto"/>
            <w:tcBorders>
              <w:top w:val="single" w:sz="4" w:space="0" w:color="auto"/>
            </w:tcBorders>
            <w:shd w:val="clear" w:color="auto" w:fill="auto"/>
            <w:vAlign w:val="center"/>
          </w:tcPr>
          <w:p w14:paraId="3D6EDDFE"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S5</w:t>
            </w:r>
          </w:p>
        </w:tc>
        <w:tc>
          <w:tcPr>
            <w:tcW w:w="0" w:type="auto"/>
            <w:tcBorders>
              <w:top w:val="single" w:sz="4" w:space="0" w:color="auto"/>
            </w:tcBorders>
            <w:shd w:val="clear" w:color="auto" w:fill="auto"/>
          </w:tcPr>
          <w:p w14:paraId="61471BBC"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(1.30 ± 0.32) × 10</w:t>
            </w:r>
            <w:r w:rsidRPr="00465886">
              <w:rPr>
                <w:rFonts w:ascii="Times New Roman" w:hAnsi="Times New Roman"/>
                <w:sz w:val="20"/>
                <w:szCs w:val="20"/>
                <w:vertAlign w:val="superscript"/>
              </w:rPr>
              <w:t>-8</w:t>
            </w:r>
          </w:p>
        </w:tc>
        <w:tc>
          <w:tcPr>
            <w:tcW w:w="0" w:type="auto"/>
            <w:tcBorders>
              <w:top w:val="single" w:sz="4" w:space="0" w:color="auto"/>
            </w:tcBorders>
            <w:shd w:val="clear" w:color="auto" w:fill="auto"/>
            <w:vAlign w:val="center"/>
          </w:tcPr>
          <w:p w14:paraId="7FFFD98E"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4.50</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23</w:t>
            </w:r>
          </w:p>
        </w:tc>
        <w:tc>
          <w:tcPr>
            <w:tcW w:w="0" w:type="auto"/>
            <w:tcBorders>
              <w:top w:val="single" w:sz="4" w:space="0" w:color="auto"/>
            </w:tcBorders>
            <w:shd w:val="clear" w:color="auto" w:fill="auto"/>
            <w:vAlign w:val="center"/>
          </w:tcPr>
          <w:p w14:paraId="154A09C2"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1.81</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-13</w:t>
            </w:r>
          </w:p>
        </w:tc>
        <w:tc>
          <w:tcPr>
            <w:tcW w:w="0" w:type="auto"/>
            <w:tcBorders>
              <w:top w:val="single" w:sz="4" w:space="0" w:color="auto"/>
            </w:tcBorders>
            <w:shd w:val="clear" w:color="auto" w:fill="auto"/>
            <w:vAlign w:val="center"/>
          </w:tcPr>
          <w:p w14:paraId="546523FA"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4.64</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-15</w:t>
            </w:r>
          </w:p>
        </w:tc>
      </w:tr>
      <w:tr w:rsidR="00C23270" w:rsidRPr="00465886" w14:paraId="2F7FF82C" w14:textId="77777777" w:rsidTr="00555D88">
        <w:trPr>
          <w:jc w:val="center"/>
        </w:trPr>
        <w:tc>
          <w:tcPr>
            <w:tcW w:w="0" w:type="auto"/>
            <w:shd w:val="clear" w:color="auto" w:fill="auto"/>
            <w:vAlign w:val="center"/>
          </w:tcPr>
          <w:p w14:paraId="022A71F0"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S15</w:t>
            </w:r>
          </w:p>
        </w:tc>
        <w:tc>
          <w:tcPr>
            <w:tcW w:w="0" w:type="auto"/>
            <w:shd w:val="clear" w:color="auto" w:fill="auto"/>
          </w:tcPr>
          <w:p w14:paraId="3161B61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(2.07 ± 0.81) × 10</w:t>
            </w:r>
            <w:r w:rsidRPr="00465886">
              <w:rPr>
                <w:rFonts w:ascii="Times New Roman" w:hAnsi="Times New Roman"/>
                <w:sz w:val="20"/>
                <w:szCs w:val="20"/>
                <w:vertAlign w:val="superscript"/>
              </w:rPr>
              <w:t>-7</w:t>
            </w:r>
          </w:p>
        </w:tc>
        <w:tc>
          <w:tcPr>
            <w:tcW w:w="0" w:type="auto"/>
            <w:shd w:val="clear" w:color="auto" w:fill="auto"/>
            <w:vAlign w:val="center"/>
          </w:tcPr>
          <w:p w14:paraId="0C93692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2.00</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shd w:val="clear" w:color="auto" w:fill="auto"/>
            <w:vAlign w:val="center"/>
          </w:tcPr>
          <w:p w14:paraId="0E35AAA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6.48</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-13</w:t>
            </w:r>
          </w:p>
        </w:tc>
        <w:tc>
          <w:tcPr>
            <w:tcW w:w="0" w:type="auto"/>
            <w:shd w:val="clear" w:color="auto" w:fill="auto"/>
            <w:vAlign w:val="center"/>
          </w:tcPr>
          <w:p w14:paraId="3BE085F6"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1.66</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r w:rsidR="00C23270" w:rsidRPr="00465886" w14:paraId="722F445D" w14:textId="77777777" w:rsidTr="00555D88">
        <w:trPr>
          <w:jc w:val="center"/>
        </w:trPr>
        <w:tc>
          <w:tcPr>
            <w:tcW w:w="0" w:type="auto"/>
            <w:shd w:val="clear" w:color="auto" w:fill="auto"/>
            <w:vAlign w:val="center"/>
          </w:tcPr>
          <w:p w14:paraId="5B60869A"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S25</w:t>
            </w:r>
          </w:p>
        </w:tc>
        <w:tc>
          <w:tcPr>
            <w:tcW w:w="0" w:type="auto"/>
            <w:shd w:val="clear" w:color="auto" w:fill="auto"/>
          </w:tcPr>
          <w:p w14:paraId="21189AE3"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(8.56 ± 1.57) × 10</w:t>
            </w:r>
            <w:r w:rsidRPr="00465886">
              <w:rPr>
                <w:rFonts w:ascii="Times New Roman" w:hAnsi="Times New Roman"/>
                <w:sz w:val="20"/>
                <w:szCs w:val="20"/>
                <w:vertAlign w:val="superscript"/>
              </w:rPr>
              <w:t>-7</w:t>
            </w:r>
          </w:p>
        </w:tc>
        <w:tc>
          <w:tcPr>
            <w:tcW w:w="0" w:type="auto"/>
            <w:shd w:val="clear" w:color="auto" w:fill="auto"/>
            <w:vAlign w:val="center"/>
          </w:tcPr>
          <w:p w14:paraId="47FAC13E"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3.67</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shd w:val="clear" w:color="auto" w:fill="auto"/>
            <w:vAlign w:val="center"/>
          </w:tcPr>
          <w:p w14:paraId="79D44C00"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1.46</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-12</w:t>
            </w:r>
          </w:p>
        </w:tc>
        <w:tc>
          <w:tcPr>
            <w:tcW w:w="0" w:type="auto"/>
            <w:shd w:val="clear" w:color="auto" w:fill="auto"/>
            <w:vAlign w:val="center"/>
          </w:tcPr>
          <w:p w14:paraId="60748C17"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3.74</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r w:rsidR="00C23270" w:rsidRPr="00465886" w14:paraId="30CC7DF2" w14:textId="77777777" w:rsidTr="00555D88">
        <w:trPr>
          <w:jc w:val="center"/>
        </w:trPr>
        <w:tc>
          <w:tcPr>
            <w:tcW w:w="0" w:type="auto"/>
            <w:shd w:val="clear" w:color="auto" w:fill="auto"/>
            <w:vAlign w:val="center"/>
          </w:tcPr>
          <w:p w14:paraId="1A5EA736" w14:textId="77777777" w:rsidR="00C23270" w:rsidRPr="00465886" w:rsidRDefault="00C23270" w:rsidP="00555D88">
            <w:pPr>
              <w:spacing w:before="60" w:after="0"/>
              <w:rPr>
                <w:rFonts w:ascii="Times New Roman" w:hAnsi="Times New Roman"/>
                <w:b/>
                <w:bCs/>
                <w:sz w:val="20"/>
                <w:szCs w:val="20"/>
              </w:rPr>
            </w:pPr>
            <w:r w:rsidRPr="00465886">
              <w:rPr>
                <w:rFonts w:ascii="Times New Roman" w:hAnsi="Times New Roman"/>
                <w:b/>
                <w:bCs/>
                <w:sz w:val="20"/>
                <w:szCs w:val="20"/>
              </w:rPr>
              <w:t>S35</w:t>
            </w:r>
          </w:p>
        </w:tc>
        <w:tc>
          <w:tcPr>
            <w:tcW w:w="0" w:type="auto"/>
            <w:shd w:val="clear" w:color="auto" w:fill="auto"/>
          </w:tcPr>
          <w:p w14:paraId="3C418D2C"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sz w:val="20"/>
                <w:szCs w:val="20"/>
              </w:rPr>
              <w:t>(2.48 ± 0.83) × 10</w:t>
            </w:r>
            <w:r w:rsidRPr="00465886">
              <w:rPr>
                <w:rFonts w:ascii="Times New Roman" w:hAnsi="Times New Roman"/>
                <w:sz w:val="20"/>
                <w:szCs w:val="20"/>
                <w:vertAlign w:val="superscript"/>
              </w:rPr>
              <w:t>-6</w:t>
            </w:r>
          </w:p>
        </w:tc>
        <w:tc>
          <w:tcPr>
            <w:tcW w:w="0" w:type="auto"/>
            <w:shd w:val="clear" w:color="auto" w:fill="auto"/>
            <w:vAlign w:val="center"/>
          </w:tcPr>
          <w:p w14:paraId="39D1A08F"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5.06</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shd w:val="clear" w:color="auto" w:fill="auto"/>
            <w:vAlign w:val="center"/>
          </w:tcPr>
          <w:p w14:paraId="3A09640B"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3.05</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-12</w:t>
            </w:r>
          </w:p>
        </w:tc>
        <w:tc>
          <w:tcPr>
            <w:tcW w:w="0" w:type="auto"/>
            <w:shd w:val="clear" w:color="auto" w:fill="auto"/>
            <w:vAlign w:val="center"/>
          </w:tcPr>
          <w:p w14:paraId="154FC886" w14:textId="77777777" w:rsidR="00C23270" w:rsidRPr="00465886" w:rsidRDefault="00C23270" w:rsidP="00555D88">
            <w:pPr>
              <w:spacing w:before="60" w:after="0"/>
              <w:jc w:val="center"/>
              <w:rPr>
                <w:rFonts w:ascii="Times New Roman" w:hAnsi="Times New Roman"/>
                <w:color w:val="000000"/>
                <w:sz w:val="20"/>
                <w:szCs w:val="20"/>
              </w:rPr>
            </w:pPr>
            <w:r w:rsidRPr="00465886">
              <w:rPr>
                <w:rFonts w:ascii="Times New Roman" w:hAnsi="Times New Roman"/>
                <w:color w:val="000000"/>
                <w:sz w:val="20"/>
                <w:szCs w:val="20"/>
              </w:rPr>
              <w:t>7.84</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r w:rsidR="00C23270" w:rsidRPr="00465886" w14:paraId="269C9893" w14:textId="77777777" w:rsidTr="00555D88">
        <w:trPr>
          <w:jc w:val="center"/>
        </w:trPr>
        <w:tc>
          <w:tcPr>
            <w:tcW w:w="0" w:type="auto"/>
            <w:tcBorders>
              <w:bottom w:val="single" w:sz="4" w:space="0" w:color="auto"/>
            </w:tcBorders>
            <w:shd w:val="clear" w:color="auto" w:fill="auto"/>
            <w:vAlign w:val="center"/>
          </w:tcPr>
          <w:p w14:paraId="30086869" w14:textId="77777777" w:rsidR="00C23270" w:rsidRPr="00465886" w:rsidRDefault="00C23270" w:rsidP="00555D88">
            <w:pPr>
              <w:spacing w:before="60" w:after="60"/>
              <w:rPr>
                <w:rFonts w:ascii="Times New Roman" w:hAnsi="Times New Roman"/>
                <w:b/>
                <w:bCs/>
                <w:sz w:val="20"/>
                <w:szCs w:val="20"/>
              </w:rPr>
            </w:pPr>
            <w:r w:rsidRPr="00465886">
              <w:rPr>
                <w:rFonts w:ascii="Times New Roman" w:hAnsi="Times New Roman"/>
                <w:b/>
                <w:bCs/>
                <w:sz w:val="20"/>
                <w:szCs w:val="20"/>
              </w:rPr>
              <w:t>S45</w:t>
            </w:r>
          </w:p>
        </w:tc>
        <w:tc>
          <w:tcPr>
            <w:tcW w:w="0" w:type="auto"/>
            <w:tcBorders>
              <w:bottom w:val="single" w:sz="4" w:space="0" w:color="auto"/>
            </w:tcBorders>
            <w:shd w:val="clear" w:color="auto" w:fill="auto"/>
          </w:tcPr>
          <w:p w14:paraId="4D9A4029"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sz w:val="20"/>
                <w:szCs w:val="20"/>
              </w:rPr>
              <w:t>(4.60 ± 3.60) × 10</w:t>
            </w:r>
            <w:r w:rsidRPr="00465886">
              <w:rPr>
                <w:rFonts w:ascii="Times New Roman" w:hAnsi="Times New Roman"/>
                <w:sz w:val="20"/>
                <w:szCs w:val="20"/>
                <w:vertAlign w:val="superscript"/>
              </w:rPr>
              <w:t>-7</w:t>
            </w:r>
          </w:p>
        </w:tc>
        <w:tc>
          <w:tcPr>
            <w:tcW w:w="0" w:type="auto"/>
            <w:tcBorders>
              <w:bottom w:val="single" w:sz="4" w:space="0" w:color="auto"/>
            </w:tcBorders>
            <w:shd w:val="clear" w:color="auto" w:fill="auto"/>
            <w:vAlign w:val="center"/>
          </w:tcPr>
          <w:p w14:paraId="319C51B1"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color w:val="000000"/>
                <w:sz w:val="20"/>
                <w:szCs w:val="20"/>
              </w:rPr>
              <w:t>4.63</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24</w:t>
            </w:r>
          </w:p>
        </w:tc>
        <w:tc>
          <w:tcPr>
            <w:tcW w:w="0" w:type="auto"/>
            <w:tcBorders>
              <w:bottom w:val="single" w:sz="4" w:space="0" w:color="auto"/>
            </w:tcBorders>
            <w:shd w:val="clear" w:color="auto" w:fill="auto"/>
            <w:vAlign w:val="center"/>
          </w:tcPr>
          <w:p w14:paraId="54F6C340"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sz w:val="20"/>
                <w:szCs w:val="20"/>
              </w:rPr>
              <w:t>6.20 × 10</w:t>
            </w:r>
            <w:r w:rsidRPr="00465886">
              <w:rPr>
                <w:rFonts w:ascii="Times New Roman" w:hAnsi="Times New Roman"/>
                <w:color w:val="000000"/>
                <w:sz w:val="20"/>
                <w:szCs w:val="20"/>
                <w:vertAlign w:val="superscript"/>
              </w:rPr>
              <w:t>-13</w:t>
            </w:r>
          </w:p>
        </w:tc>
        <w:tc>
          <w:tcPr>
            <w:tcW w:w="0" w:type="auto"/>
            <w:tcBorders>
              <w:bottom w:val="single" w:sz="4" w:space="0" w:color="auto"/>
            </w:tcBorders>
            <w:shd w:val="clear" w:color="auto" w:fill="auto"/>
            <w:vAlign w:val="center"/>
          </w:tcPr>
          <w:p w14:paraId="19AD40D3" w14:textId="77777777" w:rsidR="00C23270" w:rsidRPr="00465886" w:rsidRDefault="00C23270" w:rsidP="00555D88">
            <w:pPr>
              <w:spacing w:before="60" w:after="60"/>
              <w:jc w:val="center"/>
              <w:rPr>
                <w:rFonts w:ascii="Times New Roman" w:hAnsi="Times New Roman"/>
                <w:color w:val="000000"/>
                <w:sz w:val="20"/>
                <w:szCs w:val="20"/>
              </w:rPr>
            </w:pPr>
            <w:r w:rsidRPr="00465886">
              <w:rPr>
                <w:rFonts w:ascii="Times New Roman" w:hAnsi="Times New Roman"/>
                <w:color w:val="000000"/>
                <w:sz w:val="20"/>
                <w:szCs w:val="20"/>
              </w:rPr>
              <w:t>1.59</w:t>
            </w:r>
            <w:r w:rsidRPr="00465886">
              <w:rPr>
                <w:rFonts w:ascii="Times New Roman" w:hAnsi="Times New Roman"/>
                <w:sz w:val="20"/>
                <w:szCs w:val="20"/>
              </w:rPr>
              <w:t xml:space="preserve"> × 10</w:t>
            </w:r>
            <w:r w:rsidRPr="00465886">
              <w:rPr>
                <w:rFonts w:ascii="Times New Roman" w:hAnsi="Times New Roman"/>
                <w:color w:val="000000"/>
                <w:sz w:val="20"/>
                <w:szCs w:val="20"/>
                <w:vertAlign w:val="superscript"/>
              </w:rPr>
              <w:t>-14</w:t>
            </w:r>
          </w:p>
        </w:tc>
      </w:tr>
    </w:tbl>
    <w:p w14:paraId="70E8C98C" w14:textId="19D1A1F2" w:rsidR="008C139E" w:rsidRPr="008C139E" w:rsidRDefault="008C139E" w:rsidP="008C139E">
      <w:pPr>
        <w:spacing w:after="0"/>
        <w:outlineLvl w:val="0"/>
        <w:rPr>
          <w:rFonts w:ascii="Times New Roman" w:hAnsi="Times New Roman"/>
          <w:szCs w:val="20"/>
        </w:rPr>
      </w:pPr>
    </w:p>
    <w:p w14:paraId="79C06F8E" w14:textId="0C748286" w:rsidR="008C139E" w:rsidRPr="008C139E" w:rsidRDefault="008C139E" w:rsidP="004159F0">
      <w:pPr>
        <w:spacing w:after="0"/>
        <w:outlineLvl w:val="0"/>
        <w:rPr>
          <w:rFonts w:ascii="Times New Roman" w:hAnsi="Times New Roman"/>
          <w:szCs w:val="20"/>
        </w:rPr>
      </w:pPr>
    </w:p>
    <w:p w14:paraId="6684A367" w14:textId="12C1EE03" w:rsidR="008C139E" w:rsidRPr="008C139E" w:rsidRDefault="008C139E" w:rsidP="008C139E">
      <w:pPr>
        <w:spacing w:after="0"/>
        <w:jc w:val="center"/>
        <w:outlineLvl w:val="0"/>
        <w:rPr>
          <w:rFonts w:ascii="Times New Roman" w:hAnsi="Times New Roman"/>
          <w:szCs w:val="20"/>
        </w:rPr>
      </w:pPr>
    </w:p>
    <w:p w14:paraId="097D9A56" w14:textId="6CC008E6" w:rsidR="008C139E" w:rsidRPr="008C139E" w:rsidRDefault="00C96072" w:rsidP="008C139E">
      <w:pPr>
        <w:spacing w:after="0"/>
        <w:jc w:val="center"/>
        <w:outlineLvl w:val="0"/>
        <w:rPr>
          <w:rFonts w:ascii="Times New Roman" w:hAnsi="Times New Roman"/>
          <w:szCs w:val="20"/>
        </w:rPr>
      </w:pPr>
      <w:r w:rsidRPr="008C139E">
        <w:rPr>
          <w:rFonts w:ascii="Times New Roman" w:hAnsi="Times New Roman"/>
          <w:noProof/>
          <w:lang w:val="ms-MY" w:eastAsia="ms-MY"/>
        </w:rPr>
        <mc:AlternateContent>
          <mc:Choice Requires="wpg">
            <w:drawing>
              <wp:anchor distT="0" distB="0" distL="114300" distR="114300" simplePos="0" relativeHeight="251661824" behindDoc="0" locked="0" layoutInCell="1" allowOverlap="1" wp14:anchorId="044EBD31" wp14:editId="1FD6D99E">
                <wp:simplePos x="0" y="0"/>
                <wp:positionH relativeFrom="margin">
                  <wp:align>center</wp:align>
                </wp:positionH>
                <wp:positionV relativeFrom="margin">
                  <wp:posOffset>2308860</wp:posOffset>
                </wp:positionV>
                <wp:extent cx="4046220" cy="4853940"/>
                <wp:effectExtent l="0" t="0" r="0" b="3810"/>
                <wp:wrapSquare wrapText="bothSides"/>
                <wp:docPr id="98" name="Group 16"/>
                <wp:cNvGraphicFramePr/>
                <a:graphic xmlns:a="http://schemas.openxmlformats.org/drawingml/2006/main">
                  <a:graphicData uri="http://schemas.microsoft.com/office/word/2010/wordprocessingGroup">
                    <wpg:wgp>
                      <wpg:cNvGrpSpPr/>
                      <wpg:grpSpPr>
                        <a:xfrm>
                          <a:off x="0" y="0"/>
                          <a:ext cx="4046220" cy="4853940"/>
                          <a:chOff x="0" y="0"/>
                          <a:chExt cx="4714015" cy="7114442"/>
                        </a:xfrm>
                      </wpg:grpSpPr>
                      <wps:wsp>
                        <wps:cNvPr id="103" name="TextBox 13"/>
                        <wps:cNvSpPr txBox="1"/>
                        <wps:spPr>
                          <a:xfrm>
                            <a:off x="3898449" y="65938"/>
                            <a:ext cx="605117" cy="388577"/>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43C4C48"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(a)</w:t>
                              </w:r>
                            </w:p>
                          </w:txbxContent>
                        </wps:txbx>
                        <wps:bodyPr wrap="square" rtlCol="0" anchor="ctr"/>
                      </wps:wsp>
                      <wpg:grpSp>
                        <wpg:cNvPr id="99" name="Group 99"/>
                        <wpg:cNvGrpSpPr/>
                        <wpg:grpSpPr>
                          <a:xfrm>
                            <a:off x="0" y="0"/>
                            <a:ext cx="4714015" cy="7114442"/>
                            <a:chOff x="0" y="0"/>
                            <a:chExt cx="4778748" cy="7114442"/>
                          </a:xfrm>
                        </wpg:grpSpPr>
                        <wpg:graphicFrame>
                          <wpg:cNvPr id="100" name="Chart 100"/>
                          <wpg:cNvFrPr>
                            <a:graphicFrameLocks/>
                          </wpg:cNvFrPr>
                          <wpg:xfrm>
                            <a:off x="2" y="0"/>
                            <a:ext cx="4706069" cy="2242037"/>
                          </wpg:xfrm>
                          <a:graphic>
                            <a:graphicData uri="http://schemas.openxmlformats.org/drawingml/2006/chart">
                              <c:chart xmlns:c="http://schemas.openxmlformats.org/drawingml/2006/chart" xmlns:r="http://schemas.openxmlformats.org/officeDocument/2006/relationships" r:id="rId45"/>
                            </a:graphicData>
                          </a:graphic>
                        </wpg:graphicFrame>
                        <wpg:graphicFrame>
                          <wpg:cNvPr id="101" name="Chart 101"/>
                          <wpg:cNvFrPr>
                            <a:graphicFrameLocks/>
                          </wpg:cNvFrPr>
                          <wpg:xfrm>
                            <a:off x="0" y="2278673"/>
                            <a:ext cx="4706069" cy="2242800"/>
                          </wpg:xfrm>
                          <a:graphic>
                            <a:graphicData uri="http://schemas.openxmlformats.org/drawingml/2006/chart">
                              <c:chart xmlns:c="http://schemas.openxmlformats.org/drawingml/2006/chart" xmlns:r="http://schemas.openxmlformats.org/officeDocument/2006/relationships" r:id="rId46"/>
                            </a:graphicData>
                          </a:graphic>
                        </wpg:graphicFrame>
                        <wpg:graphicFrame>
                          <wpg:cNvPr id="102" name="Chart 102"/>
                          <wpg:cNvFrPr>
                            <a:graphicFrameLocks/>
                          </wpg:cNvFrPr>
                          <wpg:xfrm>
                            <a:off x="2" y="4571998"/>
                            <a:ext cx="4778746" cy="2542444"/>
                          </wpg:xfrm>
                          <a:graphic>
                            <a:graphicData uri="http://schemas.openxmlformats.org/drawingml/2006/chart">
                              <c:chart xmlns:c="http://schemas.openxmlformats.org/drawingml/2006/chart" xmlns:r="http://schemas.openxmlformats.org/officeDocument/2006/relationships" r:id="rId47"/>
                            </a:graphicData>
                          </a:graphic>
                        </wpg:graphicFrame>
                      </wpg:grpSp>
                      <wps:wsp>
                        <wps:cNvPr id="104" name="TextBox 14"/>
                        <wps:cNvSpPr txBox="1"/>
                        <wps:spPr>
                          <a:xfrm>
                            <a:off x="3898788" y="2351940"/>
                            <a:ext cx="605117" cy="433428"/>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388479D"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(b)</w:t>
                              </w:r>
                            </w:p>
                          </w:txbxContent>
                        </wps:txbx>
                        <wps:bodyPr wrap="square" rtlCol="0" anchor="ctr"/>
                      </wps:wsp>
                      <wps:wsp>
                        <wps:cNvPr id="105" name="TextBox 15"/>
                        <wps:cNvSpPr txBox="1"/>
                        <wps:spPr>
                          <a:xfrm>
                            <a:off x="3898788" y="4637941"/>
                            <a:ext cx="605117" cy="408356"/>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B09EB4A" w14:textId="77777777" w:rsidR="00553FA0" w:rsidRDefault="00553FA0" w:rsidP="008C139E">
                              <w:pPr>
                                <w:pStyle w:val="NormalWeb"/>
                                <w:spacing w:before="0" w:beforeAutospacing="0" w:after="0" w:afterAutospacing="0"/>
                                <w:jc w:val="right"/>
                              </w:pPr>
                              <w:r>
                                <w:rPr>
                                  <w:color w:val="000000" w:themeColor="dark1"/>
                                  <w:sz w:val="20"/>
                                  <w:szCs w:val="20"/>
                                </w:rPr>
                                <w:t>(c)</w:t>
                              </w:r>
                            </w:p>
                          </w:txbxContent>
                        </wps:txbx>
                        <wps:bodyPr wrap="square" rtlCol="0" anchor="ctr"/>
                      </wps:wsp>
                    </wpg:wgp>
                  </a:graphicData>
                </a:graphic>
                <wp14:sizeRelH relativeFrom="margin">
                  <wp14:pctWidth>0</wp14:pctWidth>
                </wp14:sizeRelH>
                <wp14:sizeRelV relativeFrom="margin">
                  <wp14:pctHeight>0</wp14:pctHeight>
                </wp14:sizeRelV>
              </wp:anchor>
            </w:drawing>
          </mc:Choice>
          <mc:Fallback>
            <w:pict>
              <v:group w14:anchorId="044EBD31" id="Group 16" o:spid="_x0000_s1055" style="position:absolute;left:0;text-align:left;margin-left:0;margin-top:181.8pt;width:318.6pt;height:382.2pt;z-index:251661824;mso-position-horizontal:center;mso-position-horizontal-relative:margin;mso-position-vertical-relative:margin;mso-width-relative:margin;mso-height-relative:margin" coordsize="47140,71144" o:gfxdata="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">
                <v:shape id="TextBox 13" o:spid="_x0000_s1056" type="#_x0000_t202" style="position:absolute;left:38984;top:659;width:6051;height:3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wtwQAAANwAAAAPAAAAZHJzL2Rvd25yZXYueG1sRE/bisIw&#10;EH0X/IcwC76IJrqg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K3MjC3BAAAA3AAAAA8AAAAA&#10;AAAAAAAAAAAABwIAAGRycy9kb3ducmV2LnhtbFBLBQYAAAAAAwADALcAAAD1AgAAAAA=&#10;" filled="f" stroked="f">
                  <v:textbox>
                    <w:txbxContent>
                      <w:p w14:paraId="643C4C48"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(a)</w:t>
                        </w:r>
                      </w:p>
                    </w:txbxContent>
                  </v:textbox>
                </v:shape>
                <v:group id="Group 99" o:spid="_x0000_s1057" style="position:absolute;width:47140;height:71144" coordsize="47787,7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Chart 100" o:spid="_x0000_s1058" type="#_x0000_t75" style="position:absolute;left:1151;top:268;width:45214;height:217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">
                    <v:imagedata r:id="rId48" o:title=""/>
                    <o:lock v:ext="edit" aspectratio="f"/>
                  </v:shape>
                  <v:shape id="Chart 101" o:spid="_x0000_s1059" type="#_x0000_t75" style="position:absolute;left:1223;top:23052;width:45142;height:217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">
                    <v:imagedata r:id="rId49" o:title=""/>
                    <o:lock v:ext="edit" aspectratio="f"/>
                  </v:shape>
                  <v:shape id="Chart 102" o:spid="_x0000_s1060" type="#_x0000_t75" style="position:absolute;left:1223;top:45925;width:45430;height:249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">
                    <v:imagedata r:id="rId50" o:title=""/>
                    <o:lock v:ext="edit" aspectratio="f"/>
                  </v:shape>
                </v:group>
                <v:shape id="TextBox 14" o:spid="_x0000_s1061" type="#_x0000_t202" style="position:absolute;left:38987;top:23519;width:6052;height:4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RZwQAAANwAAAAPAAAAZHJzL2Rvd25yZXYueG1sRE/bisIw&#10;EH0X/IcwC76IJsqi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CIlFFnBAAAA3AAAAA8AAAAA&#10;AAAAAAAAAAAABwIAAGRycy9kb3ducmV2LnhtbFBLBQYAAAAAAwADALcAAAD1AgAAAAA=&#10;" filled="f" stroked="f">
                  <v:textbox>
                    <w:txbxContent>
                      <w:p w14:paraId="6388479D" w14:textId="77777777" w:rsidR="00553FA0" w:rsidRPr="0094049E" w:rsidRDefault="00553FA0" w:rsidP="008C139E">
                        <w:pPr>
                          <w:pStyle w:val="NormalWeb"/>
                          <w:spacing w:before="0" w:beforeAutospacing="0" w:after="0" w:afterAutospacing="0"/>
                          <w:jc w:val="right"/>
                          <w:rPr>
                            <w:sz w:val="22"/>
                            <w:szCs w:val="22"/>
                          </w:rPr>
                        </w:pPr>
                        <w:r w:rsidRPr="0094049E">
                          <w:rPr>
                            <w:color w:val="000000" w:themeColor="dark1"/>
                            <w:sz w:val="18"/>
                            <w:szCs w:val="18"/>
                          </w:rPr>
                          <w:t>(b)</w:t>
                        </w:r>
                      </w:p>
                    </w:txbxContent>
                  </v:textbox>
                </v:shape>
                <v:shape id="_x0000_s1062" type="#_x0000_t202" style="position:absolute;left:38987;top:46379;width:6052;height:4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bHCwQAAANwAAAAPAAAAZHJzL2Rvd25yZXYueG1sRE/bisIw&#10;EH0X/IcwC76IJgqr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E1pscLBAAAA3AAAAA8AAAAA&#10;AAAAAAAAAAAABwIAAGRycy9kb3ducmV2LnhtbFBLBQYAAAAAAwADALcAAAD1AgAAAAA=&#10;" filled="f" stroked="f">
                  <v:textbox>
                    <w:txbxContent>
                      <w:p w14:paraId="1B09EB4A" w14:textId="77777777" w:rsidR="00553FA0" w:rsidRDefault="00553FA0" w:rsidP="008C139E">
                        <w:pPr>
                          <w:pStyle w:val="NormalWeb"/>
                          <w:spacing w:before="0" w:beforeAutospacing="0" w:after="0" w:afterAutospacing="0"/>
                          <w:jc w:val="right"/>
                        </w:pPr>
                        <w:r>
                          <w:rPr>
                            <w:color w:val="000000" w:themeColor="dark1"/>
                            <w:sz w:val="20"/>
                            <w:szCs w:val="20"/>
                          </w:rPr>
                          <w:t>(c)</w:t>
                        </w:r>
                      </w:p>
                    </w:txbxContent>
                  </v:textbox>
                </v:shape>
                <w10:wrap type="square" anchorx="margin" anchory="margin"/>
              </v:group>
            </w:pict>
          </mc:Fallback>
        </mc:AlternateContent>
      </w:r>
    </w:p>
    <w:p w14:paraId="329688A5" w14:textId="3F74DFE2" w:rsidR="008C139E" w:rsidRPr="008C139E" w:rsidRDefault="008C139E" w:rsidP="008C139E">
      <w:pPr>
        <w:spacing w:after="0"/>
        <w:jc w:val="center"/>
        <w:outlineLvl w:val="0"/>
        <w:rPr>
          <w:rFonts w:ascii="Times New Roman" w:hAnsi="Times New Roman"/>
          <w:szCs w:val="20"/>
        </w:rPr>
      </w:pPr>
    </w:p>
    <w:p w14:paraId="5404ECA5" w14:textId="216B6274" w:rsidR="008C139E" w:rsidRPr="008C139E" w:rsidRDefault="008C139E" w:rsidP="008C139E">
      <w:pPr>
        <w:spacing w:after="0"/>
        <w:jc w:val="center"/>
        <w:outlineLvl w:val="0"/>
        <w:rPr>
          <w:rFonts w:ascii="Times New Roman" w:hAnsi="Times New Roman"/>
          <w:szCs w:val="20"/>
        </w:rPr>
      </w:pPr>
    </w:p>
    <w:p w14:paraId="5BF75373" w14:textId="4279A5D1" w:rsidR="008C139E" w:rsidRPr="008C139E" w:rsidRDefault="008C139E" w:rsidP="008C139E">
      <w:pPr>
        <w:spacing w:after="0"/>
        <w:jc w:val="center"/>
        <w:outlineLvl w:val="0"/>
        <w:rPr>
          <w:rFonts w:ascii="Times New Roman" w:hAnsi="Times New Roman"/>
          <w:szCs w:val="20"/>
        </w:rPr>
      </w:pPr>
    </w:p>
    <w:p w14:paraId="3A4956FE" w14:textId="77777777" w:rsidR="008C139E" w:rsidRPr="008C139E" w:rsidRDefault="008C139E" w:rsidP="008C139E">
      <w:pPr>
        <w:spacing w:after="0"/>
        <w:jc w:val="center"/>
        <w:outlineLvl w:val="0"/>
        <w:rPr>
          <w:rFonts w:ascii="Times New Roman" w:hAnsi="Times New Roman"/>
          <w:szCs w:val="20"/>
        </w:rPr>
      </w:pPr>
    </w:p>
    <w:p w14:paraId="2A9B1D8D" w14:textId="43728323" w:rsidR="008C139E" w:rsidRPr="008C139E" w:rsidRDefault="008C139E" w:rsidP="008C139E">
      <w:pPr>
        <w:spacing w:after="0"/>
        <w:jc w:val="center"/>
        <w:outlineLvl w:val="0"/>
        <w:rPr>
          <w:rFonts w:ascii="Times New Roman" w:hAnsi="Times New Roman"/>
          <w:szCs w:val="20"/>
        </w:rPr>
      </w:pPr>
    </w:p>
    <w:p w14:paraId="1BC96472" w14:textId="6853E380" w:rsidR="008C139E" w:rsidRPr="008C139E" w:rsidRDefault="008C139E" w:rsidP="008C139E">
      <w:pPr>
        <w:spacing w:after="0"/>
        <w:jc w:val="center"/>
        <w:outlineLvl w:val="0"/>
        <w:rPr>
          <w:rFonts w:ascii="Times New Roman" w:hAnsi="Times New Roman"/>
          <w:szCs w:val="20"/>
        </w:rPr>
      </w:pPr>
    </w:p>
    <w:p w14:paraId="181F2210" w14:textId="0E5C97D6" w:rsidR="008C139E" w:rsidRPr="008C139E" w:rsidRDefault="008C139E" w:rsidP="008C139E">
      <w:pPr>
        <w:spacing w:after="0"/>
        <w:jc w:val="center"/>
        <w:outlineLvl w:val="0"/>
        <w:rPr>
          <w:rFonts w:ascii="Times New Roman" w:hAnsi="Times New Roman"/>
          <w:szCs w:val="20"/>
        </w:rPr>
      </w:pPr>
    </w:p>
    <w:p w14:paraId="7D6A7F93" w14:textId="3206D175" w:rsidR="008C139E" w:rsidRPr="008C139E" w:rsidRDefault="008C139E" w:rsidP="008C139E">
      <w:pPr>
        <w:spacing w:after="0"/>
        <w:jc w:val="center"/>
        <w:outlineLvl w:val="0"/>
        <w:rPr>
          <w:rFonts w:ascii="Times New Roman" w:hAnsi="Times New Roman"/>
          <w:szCs w:val="20"/>
        </w:rPr>
      </w:pPr>
    </w:p>
    <w:p w14:paraId="79AD1A58" w14:textId="77777777" w:rsidR="008C139E" w:rsidRPr="008C139E" w:rsidRDefault="008C139E" w:rsidP="008C139E">
      <w:pPr>
        <w:spacing w:after="0"/>
        <w:jc w:val="center"/>
        <w:outlineLvl w:val="0"/>
        <w:rPr>
          <w:rFonts w:ascii="Times New Roman" w:hAnsi="Times New Roman"/>
          <w:szCs w:val="20"/>
        </w:rPr>
      </w:pPr>
    </w:p>
    <w:p w14:paraId="00D88A33" w14:textId="77777777" w:rsidR="008C139E" w:rsidRPr="008C139E" w:rsidRDefault="008C139E" w:rsidP="008C139E">
      <w:pPr>
        <w:spacing w:after="0"/>
        <w:outlineLvl w:val="0"/>
        <w:rPr>
          <w:rFonts w:ascii="Times New Roman" w:hAnsi="Times New Roman"/>
          <w:szCs w:val="20"/>
        </w:rPr>
      </w:pPr>
    </w:p>
    <w:p w14:paraId="7278E047" w14:textId="73C8FAB8" w:rsidR="008C139E" w:rsidRPr="008C139E" w:rsidRDefault="008C139E" w:rsidP="008C139E">
      <w:pPr>
        <w:spacing w:after="0"/>
        <w:jc w:val="center"/>
        <w:rPr>
          <w:rFonts w:ascii="Times New Roman" w:hAnsi="Times New Roman"/>
          <w:szCs w:val="20"/>
        </w:rPr>
      </w:pPr>
    </w:p>
    <w:p w14:paraId="2240FAF8" w14:textId="77777777" w:rsidR="008C139E" w:rsidRPr="008C139E" w:rsidRDefault="008C139E" w:rsidP="008C139E">
      <w:pPr>
        <w:spacing w:after="0"/>
        <w:jc w:val="center"/>
        <w:rPr>
          <w:rFonts w:ascii="Times New Roman" w:hAnsi="Times New Roman"/>
          <w:szCs w:val="20"/>
        </w:rPr>
      </w:pPr>
    </w:p>
    <w:p w14:paraId="31E8BF02" w14:textId="77777777" w:rsidR="008C139E" w:rsidRPr="008C139E" w:rsidRDefault="008C139E" w:rsidP="008C139E">
      <w:pPr>
        <w:spacing w:after="0"/>
        <w:jc w:val="center"/>
        <w:rPr>
          <w:rFonts w:ascii="Times New Roman" w:hAnsi="Times New Roman"/>
          <w:szCs w:val="20"/>
        </w:rPr>
      </w:pPr>
    </w:p>
    <w:p w14:paraId="48F46B12" w14:textId="3394BE08" w:rsidR="008C139E" w:rsidRPr="008C139E" w:rsidRDefault="008C139E" w:rsidP="008C139E">
      <w:pPr>
        <w:spacing w:after="0"/>
        <w:rPr>
          <w:rFonts w:ascii="Times New Roman" w:hAnsi="Times New Roman"/>
          <w:szCs w:val="20"/>
        </w:rPr>
      </w:pPr>
    </w:p>
    <w:p w14:paraId="63BC65FB" w14:textId="13D5B572" w:rsidR="008C139E" w:rsidRPr="008C139E" w:rsidRDefault="008C139E" w:rsidP="008C139E">
      <w:pPr>
        <w:spacing w:after="0"/>
        <w:jc w:val="center"/>
        <w:rPr>
          <w:rFonts w:ascii="Times New Roman" w:hAnsi="Times New Roman"/>
          <w:szCs w:val="20"/>
        </w:rPr>
      </w:pPr>
    </w:p>
    <w:p w14:paraId="4DA14339" w14:textId="77777777" w:rsidR="008C139E" w:rsidRPr="008C139E" w:rsidRDefault="008C139E" w:rsidP="008C139E">
      <w:pPr>
        <w:spacing w:after="0"/>
        <w:jc w:val="center"/>
        <w:rPr>
          <w:rFonts w:ascii="Times New Roman" w:hAnsi="Times New Roman"/>
          <w:szCs w:val="20"/>
        </w:rPr>
      </w:pPr>
    </w:p>
    <w:p w14:paraId="3E9CB0E8" w14:textId="77777777" w:rsidR="008C139E" w:rsidRPr="008C139E" w:rsidRDefault="008C139E" w:rsidP="008C139E">
      <w:pPr>
        <w:spacing w:after="0"/>
        <w:jc w:val="center"/>
        <w:rPr>
          <w:rFonts w:ascii="Times New Roman" w:hAnsi="Times New Roman"/>
          <w:szCs w:val="20"/>
        </w:rPr>
      </w:pPr>
    </w:p>
    <w:p w14:paraId="1C3B8DE6" w14:textId="77777777" w:rsidR="008C139E" w:rsidRPr="008C139E" w:rsidRDefault="008C139E" w:rsidP="008C139E">
      <w:pPr>
        <w:spacing w:after="0"/>
        <w:jc w:val="center"/>
        <w:rPr>
          <w:rFonts w:ascii="Times New Roman" w:hAnsi="Times New Roman"/>
          <w:szCs w:val="20"/>
        </w:rPr>
      </w:pPr>
    </w:p>
    <w:p w14:paraId="33BF6D53" w14:textId="77777777" w:rsidR="008C139E" w:rsidRPr="008C139E" w:rsidRDefault="008C139E" w:rsidP="008C139E">
      <w:pPr>
        <w:spacing w:after="0"/>
        <w:jc w:val="center"/>
        <w:rPr>
          <w:rFonts w:ascii="Times New Roman" w:hAnsi="Times New Roman"/>
          <w:szCs w:val="20"/>
        </w:rPr>
      </w:pPr>
    </w:p>
    <w:p w14:paraId="51D1C88A" w14:textId="5C78F614" w:rsidR="008C139E" w:rsidRPr="008C139E" w:rsidRDefault="008C139E" w:rsidP="008C139E">
      <w:pPr>
        <w:spacing w:after="0"/>
        <w:jc w:val="center"/>
        <w:rPr>
          <w:rFonts w:ascii="Times New Roman" w:hAnsi="Times New Roman"/>
          <w:szCs w:val="20"/>
        </w:rPr>
      </w:pPr>
    </w:p>
    <w:p w14:paraId="78074998" w14:textId="77777777" w:rsidR="008C139E" w:rsidRPr="008C139E" w:rsidRDefault="008C139E" w:rsidP="008C139E">
      <w:pPr>
        <w:spacing w:after="0"/>
        <w:jc w:val="center"/>
        <w:rPr>
          <w:rFonts w:ascii="Times New Roman" w:hAnsi="Times New Roman"/>
          <w:szCs w:val="20"/>
        </w:rPr>
      </w:pPr>
    </w:p>
    <w:p w14:paraId="3315F6BB" w14:textId="77777777" w:rsidR="008C139E" w:rsidRPr="007E3341" w:rsidRDefault="008C139E" w:rsidP="007E3341">
      <w:pPr>
        <w:spacing w:after="0"/>
        <w:rPr>
          <w:rFonts w:ascii="Times New Roman" w:hAnsi="Times New Roman"/>
          <w:sz w:val="20"/>
          <w:szCs w:val="20"/>
        </w:rPr>
      </w:pPr>
    </w:p>
    <w:p w14:paraId="359AD826" w14:textId="77777777" w:rsidR="00C23270" w:rsidRDefault="00C23270" w:rsidP="00862E5C">
      <w:pPr>
        <w:spacing w:after="0"/>
        <w:ind w:left="851" w:hanging="851"/>
        <w:rPr>
          <w:rFonts w:ascii="Times New Roman" w:hAnsi="Times New Roman"/>
          <w:sz w:val="20"/>
          <w:szCs w:val="20"/>
        </w:rPr>
      </w:pPr>
    </w:p>
    <w:p w14:paraId="3F05FFD7" w14:textId="77777777" w:rsidR="00C23270" w:rsidRDefault="00C23270" w:rsidP="00862E5C">
      <w:pPr>
        <w:spacing w:after="0"/>
        <w:ind w:left="851" w:hanging="851"/>
        <w:rPr>
          <w:rFonts w:ascii="Times New Roman" w:hAnsi="Times New Roman"/>
          <w:sz w:val="20"/>
          <w:szCs w:val="20"/>
        </w:rPr>
      </w:pPr>
    </w:p>
    <w:p w14:paraId="024142F9" w14:textId="77777777" w:rsidR="004159F0" w:rsidRDefault="004159F0" w:rsidP="00862E5C">
      <w:pPr>
        <w:spacing w:after="0"/>
        <w:ind w:left="851" w:hanging="851"/>
        <w:rPr>
          <w:rFonts w:ascii="Times New Roman" w:hAnsi="Times New Roman"/>
          <w:sz w:val="20"/>
          <w:szCs w:val="20"/>
        </w:rPr>
      </w:pPr>
    </w:p>
    <w:p w14:paraId="1B319B14" w14:textId="77777777" w:rsidR="004159F0" w:rsidRDefault="004159F0" w:rsidP="00862E5C">
      <w:pPr>
        <w:spacing w:after="0"/>
        <w:ind w:left="851" w:hanging="851"/>
        <w:rPr>
          <w:rFonts w:ascii="Times New Roman" w:hAnsi="Times New Roman"/>
          <w:sz w:val="20"/>
          <w:szCs w:val="20"/>
        </w:rPr>
      </w:pPr>
    </w:p>
    <w:p w14:paraId="6D62F71B" w14:textId="7E738FC1" w:rsidR="00DB4852" w:rsidRPr="00DB4852" w:rsidRDefault="008C139E" w:rsidP="00862E5C">
      <w:pPr>
        <w:spacing w:after="0"/>
        <w:ind w:left="851" w:hanging="851"/>
        <w:rPr>
          <w:rFonts w:ascii="Times New Roman" w:hAnsi="Times New Roman"/>
          <w:sz w:val="20"/>
          <w:szCs w:val="20"/>
        </w:rPr>
      </w:pPr>
      <w:r w:rsidRPr="007E3341">
        <w:rPr>
          <w:rFonts w:ascii="Times New Roman" w:hAnsi="Times New Roman"/>
          <w:sz w:val="20"/>
          <w:szCs w:val="20"/>
        </w:rPr>
        <w:t xml:space="preserve">Figure 5. </w:t>
      </w:r>
      <w:r w:rsidR="00A80C5F">
        <w:rPr>
          <w:rFonts w:ascii="Times New Roman" w:hAnsi="Times New Roman"/>
          <w:sz w:val="20"/>
          <w:szCs w:val="20"/>
        </w:rPr>
        <w:tab/>
      </w:r>
      <w:r w:rsidRPr="007E3341">
        <w:rPr>
          <w:rFonts w:ascii="Times New Roman" w:hAnsi="Times New Roman"/>
          <w:sz w:val="20"/>
          <w:szCs w:val="20"/>
        </w:rPr>
        <w:t>The transport parameter of (a) number of densities, (b) ion mobility and (c) diffusion coefficient for PEO-GO-NH</w:t>
      </w:r>
      <w:r w:rsidRPr="007E3341">
        <w:rPr>
          <w:rFonts w:ascii="Times New Roman" w:hAnsi="Times New Roman"/>
          <w:sz w:val="20"/>
          <w:szCs w:val="20"/>
          <w:vertAlign w:val="subscript"/>
        </w:rPr>
        <w:t>4</w:t>
      </w:r>
      <w:r w:rsidRPr="007E3341">
        <w:rPr>
          <w:rFonts w:ascii="Times New Roman" w:hAnsi="Times New Roman"/>
          <w:sz w:val="20"/>
          <w:szCs w:val="20"/>
        </w:rPr>
        <w:t>CF</w:t>
      </w:r>
      <w:r w:rsidRPr="007E3341">
        <w:rPr>
          <w:rFonts w:ascii="Times New Roman" w:hAnsi="Times New Roman"/>
          <w:sz w:val="20"/>
          <w:szCs w:val="20"/>
          <w:vertAlign w:val="subscript"/>
        </w:rPr>
        <w:t>3</w:t>
      </w:r>
      <w:r w:rsidRPr="007E3341">
        <w:rPr>
          <w:rFonts w:ascii="Times New Roman" w:hAnsi="Times New Roman"/>
          <w:sz w:val="20"/>
          <w:szCs w:val="20"/>
        </w:rPr>
        <w:t>SO</w:t>
      </w:r>
      <w:r w:rsidRPr="007E3341">
        <w:rPr>
          <w:rFonts w:ascii="Times New Roman" w:hAnsi="Times New Roman"/>
          <w:sz w:val="20"/>
          <w:szCs w:val="20"/>
          <w:vertAlign w:val="subscript"/>
        </w:rPr>
        <w:t xml:space="preserve">3 </w:t>
      </w:r>
      <w:r w:rsidRPr="007E3341">
        <w:rPr>
          <w:rFonts w:ascii="Times New Roman" w:hAnsi="Times New Roman"/>
          <w:sz w:val="20"/>
          <w:szCs w:val="20"/>
        </w:rPr>
        <w:t>salted system</w:t>
      </w:r>
    </w:p>
    <w:p w14:paraId="7ECD9840" w14:textId="77777777" w:rsidR="00555D88" w:rsidRDefault="00555D88" w:rsidP="00DB4852">
      <w:pPr>
        <w:spacing w:after="0"/>
        <w:jc w:val="both"/>
        <w:outlineLvl w:val="0"/>
        <w:rPr>
          <w:rFonts w:ascii="Times New Roman" w:hAnsi="Times New Roman"/>
          <w:sz w:val="20"/>
          <w:szCs w:val="20"/>
        </w:rPr>
        <w:sectPr w:rsidR="00555D88" w:rsidSect="004C27A7">
          <w:headerReference w:type="even" r:id="rId51"/>
          <w:headerReference w:type="default" r:id="rId52"/>
          <w:footerReference w:type="even" r:id="rId53"/>
          <w:footerReference w:type="default" r:id="rId54"/>
          <w:headerReference w:type="first" r:id="rId55"/>
          <w:type w:val="continuous"/>
          <w:pgSz w:w="12240" w:h="15840" w:code="1"/>
          <w:pgMar w:top="1800" w:right="1469" w:bottom="1699" w:left="1440" w:header="706" w:footer="706" w:gutter="0"/>
          <w:pgNumType w:start="0"/>
          <w:cols w:space="708"/>
          <w:docGrid w:linePitch="360"/>
        </w:sectPr>
      </w:pPr>
    </w:p>
    <w:p w14:paraId="6E7ABB83" w14:textId="41C006B1" w:rsidR="00756819" w:rsidRDefault="00756819" w:rsidP="00DB4852">
      <w:pPr>
        <w:spacing w:after="0"/>
        <w:jc w:val="both"/>
        <w:outlineLvl w:val="0"/>
        <w:rPr>
          <w:rFonts w:ascii="Times New Roman" w:hAnsi="Times New Roman"/>
          <w:sz w:val="20"/>
          <w:szCs w:val="20"/>
        </w:rPr>
        <w:sectPr w:rsidR="00756819" w:rsidSect="00555D88">
          <w:headerReference w:type="even" r:id="rId56"/>
          <w:headerReference w:type="default" r:id="rId57"/>
          <w:footerReference w:type="default" r:id="rId58"/>
          <w:headerReference w:type="first" r:id="rId59"/>
          <w:type w:val="oddPage"/>
          <w:pgSz w:w="12240" w:h="15840" w:code="1"/>
          <w:pgMar w:top="1800" w:right="1469" w:bottom="1699" w:left="1440" w:header="706" w:footer="706" w:gutter="0"/>
          <w:pgNumType w:start="0"/>
          <w:cols w:space="708"/>
          <w:docGrid w:linePitch="360"/>
        </w:sectPr>
      </w:pPr>
    </w:p>
    <w:p w14:paraId="26F5BD3A" w14:textId="4CDDD738" w:rsidR="00756819" w:rsidRDefault="00DB4852" w:rsidP="00DB4852">
      <w:pPr>
        <w:spacing w:after="0"/>
        <w:jc w:val="both"/>
        <w:outlineLvl w:val="0"/>
        <w:rPr>
          <w:rFonts w:ascii="Times New Roman" w:hAnsi="Times New Roman"/>
          <w:bCs/>
          <w:sz w:val="20"/>
          <w:szCs w:val="20"/>
        </w:rPr>
      </w:pPr>
      <w:r w:rsidRPr="00DB4852">
        <w:rPr>
          <w:rFonts w:ascii="Times New Roman" w:hAnsi="Times New Roman"/>
          <w:sz w:val="20"/>
          <w:szCs w:val="20"/>
        </w:rPr>
        <w:t>Dielectric study is useful to further verify the conductivity trend of PEO-GO polymer electrolyte with the addition of NH</w:t>
      </w:r>
      <w:r w:rsidRPr="00DB4852">
        <w:rPr>
          <w:rFonts w:ascii="Times New Roman" w:hAnsi="Times New Roman"/>
          <w:sz w:val="20"/>
          <w:szCs w:val="20"/>
          <w:vertAlign w:val="subscript"/>
        </w:rPr>
        <w:t>4</w:t>
      </w:r>
      <w:r w:rsidRPr="00DB4852">
        <w:rPr>
          <w:rFonts w:ascii="Times New Roman" w:hAnsi="Times New Roman"/>
          <w:sz w:val="20"/>
          <w:szCs w:val="20"/>
        </w:rPr>
        <w:t>CF</w:t>
      </w:r>
      <w:r w:rsidRPr="00DB4852">
        <w:rPr>
          <w:rFonts w:ascii="Times New Roman" w:hAnsi="Times New Roman"/>
          <w:sz w:val="20"/>
          <w:szCs w:val="20"/>
          <w:vertAlign w:val="subscript"/>
        </w:rPr>
        <w:t>3</w:t>
      </w:r>
      <w:r w:rsidRPr="00DB4852">
        <w:rPr>
          <w:rFonts w:ascii="Times New Roman" w:hAnsi="Times New Roman"/>
          <w:sz w:val="20"/>
          <w:szCs w:val="20"/>
        </w:rPr>
        <w:t>SO</w:t>
      </w:r>
      <w:r w:rsidRPr="00DB4852">
        <w:rPr>
          <w:rFonts w:ascii="Times New Roman" w:hAnsi="Times New Roman"/>
          <w:sz w:val="20"/>
          <w:szCs w:val="20"/>
          <w:vertAlign w:val="subscript"/>
        </w:rPr>
        <w:t>3</w:t>
      </w:r>
      <w:r w:rsidRPr="00DB4852">
        <w:rPr>
          <w:rFonts w:ascii="Times New Roman" w:hAnsi="Times New Roman"/>
          <w:sz w:val="20"/>
          <w:szCs w:val="20"/>
        </w:rPr>
        <w:t xml:space="preserve">. </w:t>
      </w:r>
      <w:r w:rsidRPr="00DB4852">
        <w:rPr>
          <w:rFonts w:ascii="Times New Roman" w:hAnsi="Times New Roman"/>
          <w:bCs/>
          <w:sz w:val="20"/>
          <w:szCs w:val="20"/>
        </w:rPr>
        <w:t>The dielectric constant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r</w:t>
      </w:r>
      <w:r w:rsidRPr="00DB4852">
        <w:rPr>
          <w:rFonts w:ascii="Times New Roman" w:hAnsi="Times New Roman"/>
          <w:bCs/>
          <w:sz w:val="20"/>
          <w:szCs w:val="20"/>
        </w:rPr>
        <w:t>) represents the charges stored in materials and dielectric loss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i</w:t>
      </w:r>
      <w:r w:rsidRPr="00DB4852">
        <w:rPr>
          <w:rFonts w:ascii="Times New Roman" w:hAnsi="Times New Roman"/>
          <w:bCs/>
          <w:sz w:val="20"/>
          <w:szCs w:val="20"/>
        </w:rPr>
        <w:t xml:space="preserve">) stands for the loss of energy to move ions and align dipoles when the electric field polarity reverses rapidly </w:t>
      </w:r>
      <w:r w:rsidRPr="00DB4852">
        <w:rPr>
          <w:rStyle w:val="FootnoteReference"/>
          <w:rFonts w:ascii="Times New Roman" w:hAnsi="Times New Roman"/>
          <w:bCs/>
          <w:sz w:val="20"/>
          <w:szCs w:val="20"/>
        </w:rPr>
        <w:fldChar w:fldCharType="begin" w:fldLock="1"/>
      </w:r>
      <w:r w:rsidRPr="00DB4852">
        <w:rPr>
          <w:rFonts w:ascii="Times New Roman" w:hAnsi="Times New Roman"/>
          <w:bCs/>
          <w:sz w:val="20"/>
          <w:szCs w:val="20"/>
        </w:rPr>
        <w:instrText>ADDIN CSL_CITATION {"citationItems":[{"id":"ITEM-1","itemData":{"DOI":"10.1007/s11581-017-2380-7","ISSN":"18620760","author":[{"dropping-particle":"","family":"Kadir","given":"MFZ","non-dropping-particle":"","parse-names":false,"suffix":""},{"dropping-particle":"","family":"Hamsan","given":"MH","non-dropping-particle":"","parse-names":false,"suffix":""}],"container-title":"Ionics","id":"ITEM-1","issue":"8","issued":{"date-parts":[["2018"]]},"page":"2379-2398","publisher":"Ionics","title":"Green electrolytes based on dextran-chitosan blend and the effect of NH4SCN as proton provider on the electrical response studies","type":"article-journal","volume":"24"},"uris":["http://www.mendeley.com/documents/?uuid=71a59c81-297c-4009-9b50-8a854bdc71e4"]}],"mendeley":{"formattedCitation":"[45]","plainTextFormattedCitation":"[45]","previouslyFormattedCitation":"[45]"},"properties":{"noteIndex":0},"schema":"https://github.com/citation-style-language/schema/raw/master/csl-citation.json"}</w:instrText>
      </w:r>
      <w:r w:rsidRPr="00DB4852">
        <w:rPr>
          <w:rStyle w:val="FootnoteReference"/>
          <w:rFonts w:ascii="Times New Roman" w:hAnsi="Times New Roman"/>
          <w:bCs/>
          <w:sz w:val="20"/>
          <w:szCs w:val="20"/>
        </w:rPr>
        <w:fldChar w:fldCharType="separate"/>
      </w:r>
      <w:r w:rsidRPr="00DB4852">
        <w:rPr>
          <w:rFonts w:ascii="Times New Roman" w:hAnsi="Times New Roman"/>
          <w:noProof/>
          <w:sz w:val="20"/>
          <w:szCs w:val="20"/>
        </w:rPr>
        <w:t>[45]</w:t>
      </w:r>
      <w:r w:rsidRPr="00DB4852">
        <w:rPr>
          <w:rStyle w:val="FootnoteReference"/>
          <w:rFonts w:ascii="Times New Roman" w:hAnsi="Times New Roman"/>
          <w:bCs/>
          <w:sz w:val="20"/>
          <w:szCs w:val="20"/>
        </w:rPr>
        <w:fldChar w:fldCharType="end"/>
      </w:r>
      <w:r w:rsidRPr="00DB4852">
        <w:rPr>
          <w:rFonts w:ascii="Times New Roman" w:hAnsi="Times New Roman"/>
          <w:bCs/>
          <w:sz w:val="20"/>
          <w:szCs w:val="20"/>
        </w:rPr>
        <w:t xml:space="preserve">. </w:t>
      </w:r>
      <w:r w:rsidRPr="00DB4852">
        <w:rPr>
          <w:rFonts w:ascii="Times New Roman" w:hAnsi="Times New Roman"/>
          <w:sz w:val="20"/>
          <w:szCs w:val="20"/>
        </w:rPr>
        <w:t xml:space="preserve">Studies on dielectric properties help to understand the behavior of conductivity and also further support the hypothesis that the increase in the charge or the number of free mobile ions will increase the conductivity. Moreover, a detailed study of polarization and relaxation phenomena is conducted because the </w:t>
      </w:r>
      <w:r w:rsidRPr="00DB4852">
        <w:rPr>
          <w:rFonts w:ascii="Times New Roman" w:hAnsi="Times New Roman"/>
          <w:bCs/>
          <w:sz w:val="20"/>
          <w:szCs w:val="20"/>
        </w:rPr>
        <w:t xml:space="preserve">transport mechanism in the electrolyte is strongly correlated to the properties of the polymer matrix </w:t>
      </w:r>
      <w:r w:rsidRPr="00DB4852">
        <w:rPr>
          <w:rStyle w:val="FootnoteReference"/>
          <w:rFonts w:ascii="Times New Roman" w:hAnsi="Times New Roman"/>
          <w:bCs/>
          <w:sz w:val="20"/>
          <w:szCs w:val="20"/>
        </w:rPr>
        <w:fldChar w:fldCharType="begin" w:fldLock="1"/>
      </w:r>
      <w:r w:rsidRPr="00DB4852">
        <w:rPr>
          <w:rFonts w:ascii="Times New Roman" w:hAnsi="Times New Roman"/>
          <w:bCs/>
          <w:sz w:val="20"/>
          <w:szCs w:val="20"/>
        </w:rPr>
        <w:instrText>ADDIN CSL_CITATION {"citationItems":[{"id":"ITEM-1","itemData":{"DOI":"10.1016/j.jnoncrysol.2006.02.161","ISSN":"00223093","abstract":"Impedance spectra of the PEO 8 :LiN(CF 3 SO 2 ) 2 electrolyte were measured in the frequency range from 0.01 Hz to 10 MHz at temperatures between -65 °C and 90 °C in various heating and cooling runs. Polarizing microscope observations confirmed that a rapidly cooled electrolyte remained amorphous below -15 °C. Crystallization during slow cooling took place at +15 °C. Presence of the crystalline phase caused significant reduction of the strength of β relaxation and to a lesser degree the strength of α relaxation. The α relaxation time in the amorphous phase of semicrystalline electrolyte is considerably shorter than that in the entirely amorphous sample. Ionic conductivity fell more than 10 times during crystallization. Conductivity of the semicrystalline electrolyte decreased upon cooling much slower than in the case of the amorphous electrolyte. At temperature about -35 °C conductivity became equal in both states of the electrolyte. The temperature dependence of conductivity and frequency of α relaxation indicated that the glass transition in the semicrystalline electrolyte occurred at a temperature about 10 °C lower than in the amorphous sample. This finding was confirmed by the results of DSC study. Lower glass transition temperature of the amorphous regions is a consequence of depletion of the salt, which is accumulated in the lamellae of the PEO 6 :LiN(CF 3 SO 2 ) 2 crystalline complex. © 2006 Elsevier B.V. All rights reserved.","author":[{"dropping-particle":"","family":"Marzantowicz","given":"M.","non-dropping-particle":"","parse-names":false,"suffix":""},{"dropping-particle":"","family":"Dygas","given":"J. R.","non-dropping-particle":"","parse-names":false,"suffix":""},{"dropping-particle":"","family":"Krok","given":"F.","non-dropping-particle":"","parse-names":false,"suffix":""},{"dropping-particle":"","family":"Florjańczyk","given":"Z.","non-dropping-particle":"","parse-names":false,"suffix":""},{"dropping-particle":"","family":"Zygadło-Monikowska","given":"E.","non-dropping-particle":"","parse-names":false,"suffix":""}],"container-title":"Journal of Non-Crystalline Solids","id":"ITEM-1","issue":"42-49 SPEC. ISS.","issued":{"date-parts":[["2006"]]},"page":"5216-5223","title":"Influence of crystallization on dielectric properties of PEO:LiTFSI polymer electrolyte","type":"article-journal","volume":"352"},"uris":["http://www.mendeley.com/documents/?uuid=6dba70bf-2762-44be-bfbb-b0a4e3c817e9"]}],"mendeley":{"formattedCitation":"[46]","plainTextFormattedCitation":"[46]","previouslyFormattedCitation":"[46]"},"properties":{"noteIndex":0},"schema":"https://github.com/citation-style-language/schema/raw/master/csl-citation.json"}</w:instrText>
      </w:r>
      <w:r w:rsidRPr="00DB4852">
        <w:rPr>
          <w:rStyle w:val="FootnoteReference"/>
          <w:rFonts w:ascii="Times New Roman" w:hAnsi="Times New Roman"/>
          <w:bCs/>
          <w:sz w:val="20"/>
          <w:szCs w:val="20"/>
        </w:rPr>
        <w:fldChar w:fldCharType="separate"/>
      </w:r>
      <w:r w:rsidRPr="00DB4852">
        <w:rPr>
          <w:rFonts w:ascii="Times New Roman" w:hAnsi="Times New Roman"/>
          <w:bCs/>
          <w:noProof/>
          <w:sz w:val="20"/>
          <w:szCs w:val="20"/>
        </w:rPr>
        <w:t>[46]</w:t>
      </w:r>
      <w:r w:rsidRPr="00DB4852">
        <w:rPr>
          <w:rStyle w:val="FootnoteReference"/>
          <w:rFonts w:ascii="Times New Roman" w:hAnsi="Times New Roman"/>
          <w:bCs/>
          <w:sz w:val="20"/>
          <w:szCs w:val="20"/>
        </w:rPr>
        <w:fldChar w:fldCharType="end"/>
      </w:r>
      <w:r w:rsidRPr="00DB4852">
        <w:rPr>
          <w:rFonts w:ascii="Times New Roman" w:hAnsi="Times New Roman"/>
          <w:bCs/>
          <w:sz w:val="20"/>
          <w:szCs w:val="20"/>
        </w:rPr>
        <w:t xml:space="preserve">. Both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r</w:t>
      </w:r>
      <w:r w:rsidRPr="00DB4852">
        <w:rPr>
          <w:rFonts w:ascii="Times New Roman" w:hAnsi="Times New Roman"/>
          <w:bCs/>
          <w:sz w:val="20"/>
          <w:szCs w:val="20"/>
        </w:rPr>
        <w:t xml:space="preserve"> and </w:t>
      </w:r>
      <w:r w:rsidRPr="00DB4852">
        <w:rPr>
          <w:rFonts w:ascii="Times New Roman" w:hAnsi="Times New Roman"/>
          <w:bCs/>
          <w:i/>
          <w:iCs/>
          <w:sz w:val="20"/>
          <w:szCs w:val="20"/>
        </w:rPr>
        <w:t>ɛ</w:t>
      </w:r>
      <w:r w:rsidRPr="00DB4852">
        <w:rPr>
          <w:rFonts w:ascii="Times New Roman" w:hAnsi="Times New Roman"/>
          <w:bCs/>
          <w:i/>
          <w:iCs/>
          <w:sz w:val="20"/>
          <w:szCs w:val="20"/>
          <w:vertAlign w:val="subscript"/>
        </w:rPr>
        <w:t>i</w:t>
      </w:r>
      <w:r w:rsidRPr="00DB4852">
        <w:rPr>
          <w:rFonts w:ascii="Times New Roman" w:hAnsi="Times New Roman"/>
          <w:bCs/>
          <w:sz w:val="20"/>
          <w:szCs w:val="20"/>
        </w:rPr>
        <w:t xml:space="preserve"> can be expressed as in the equation below;</w:t>
      </w:r>
    </w:p>
    <w:p w14:paraId="2A470B56" w14:textId="77777777" w:rsidR="00756819" w:rsidRPr="00DB4852" w:rsidRDefault="00756819" w:rsidP="00DB4852">
      <w:pPr>
        <w:spacing w:after="0"/>
        <w:jc w:val="both"/>
        <w:outlineLvl w:val="0"/>
        <w:rPr>
          <w:rFonts w:ascii="Times New Roman" w:hAnsi="Times New Roman"/>
          <w:bCs/>
          <w:sz w:val="20"/>
          <w:szCs w:val="20"/>
        </w:rPr>
      </w:pPr>
    </w:p>
    <w:p w14:paraId="2D27A475" w14:textId="77777777" w:rsidR="00756819" w:rsidRPr="00756819" w:rsidRDefault="00756819" w:rsidP="008C139E">
      <w:pPr>
        <w:spacing w:after="0"/>
        <w:rPr>
          <w:rFonts w:ascii="Times New Roman" w:hAnsi="Times New Roman"/>
          <w:sz w:val="20"/>
          <w:szCs w:val="20"/>
        </w:rPr>
      </w:pPr>
      <m:oMathPara>
        <m:oMathParaPr>
          <m:jc m:val="left"/>
        </m:oMathParaPr>
        <m:oMath>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r</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i</m:t>
                  </m:r>
                </m:sub>
              </m:sSub>
            </m:num>
            <m:den>
              <m:r>
                <w:rPr>
                  <w:rFonts w:ascii="Cambria Math" w:hAnsi="Cambria Math"/>
                  <w:sz w:val="20"/>
                  <w:szCs w:val="20"/>
                </w:rPr>
                <m:t>ω</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o</m:t>
                  </m:r>
                </m:sub>
              </m:sSub>
              <m:d>
                <m:dPr>
                  <m:ctrlPr>
                    <w:rPr>
                      <w:rFonts w:ascii="Cambria Math"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r</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i</m:t>
                      </m:r>
                    </m:sub>
                    <m:sup>
                      <m:r>
                        <w:rPr>
                          <w:rFonts w:ascii="Cambria Math" w:hAnsi="Cambria Math"/>
                          <w:sz w:val="20"/>
                          <w:szCs w:val="20"/>
                        </w:rPr>
                        <m:t>2</m:t>
                      </m:r>
                    </m:sup>
                  </m:sSubSup>
                </m:e>
              </m:d>
            </m:den>
          </m:f>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5</m:t>
              </m:r>
            </m:e>
          </m:d>
          <m:r>
            <w:rPr>
              <w:rFonts w:ascii="Cambria Math" w:hAnsi="Cambria Math"/>
              <w:sz w:val="20"/>
              <w:szCs w:val="20"/>
            </w:rPr>
            <m:t xml:space="preserve"> </m:t>
          </m:r>
        </m:oMath>
      </m:oMathPara>
    </w:p>
    <w:p w14:paraId="29835D17" w14:textId="77777777" w:rsidR="00756819" w:rsidRDefault="00756819" w:rsidP="008C139E">
      <w:pPr>
        <w:spacing w:after="0"/>
        <w:rPr>
          <w:rFonts w:ascii="Times New Roman" w:hAnsi="Times New Roman"/>
          <w:sz w:val="20"/>
          <w:szCs w:val="20"/>
        </w:rPr>
      </w:pPr>
    </w:p>
    <w:p w14:paraId="5992E203" w14:textId="77777777" w:rsidR="00756819" w:rsidRPr="008F1FC6" w:rsidRDefault="00553FA0" w:rsidP="008C139E">
      <w:pPr>
        <w:spacing w:after="0"/>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 xml:space="preserve">       ε</m:t>
              </m:r>
            </m:e>
            <m:sub>
              <m:r>
                <w:rPr>
                  <w:rFonts w:ascii="Cambria Math" w:hAnsi="Cambria Math"/>
                  <w:sz w:val="20"/>
                  <w:szCs w:val="20"/>
                </w:rPr>
                <m:t>i</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r</m:t>
                  </m:r>
                </m:sub>
              </m:sSub>
            </m:num>
            <m:den>
              <m:r>
                <w:rPr>
                  <w:rFonts w:ascii="Cambria Math" w:hAnsi="Cambria Math"/>
                  <w:sz w:val="20"/>
                  <w:szCs w:val="20"/>
                </w:rPr>
                <m:t>ω</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o</m:t>
                  </m:r>
                </m:sub>
              </m:sSub>
              <m:d>
                <m:dPr>
                  <m:ctrlPr>
                    <w:rPr>
                      <w:rFonts w:ascii="Cambria Math"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r</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Z</m:t>
                      </m:r>
                    </m:e>
                    <m:sub>
                      <m:r>
                        <w:rPr>
                          <w:rFonts w:ascii="Cambria Math" w:hAnsi="Cambria Math"/>
                          <w:sz w:val="20"/>
                          <w:szCs w:val="20"/>
                        </w:rPr>
                        <m:t>i</m:t>
                      </m:r>
                    </m:sub>
                    <m:sup>
                      <m:r>
                        <w:rPr>
                          <w:rFonts w:ascii="Cambria Math" w:hAnsi="Cambria Math"/>
                          <w:sz w:val="20"/>
                          <w:szCs w:val="20"/>
                        </w:rPr>
                        <m:t>2</m:t>
                      </m:r>
                    </m:sup>
                  </m:sSubSup>
                </m:e>
              </m:d>
            </m:den>
          </m:f>
          <m:r>
            <w:rPr>
              <w:rFonts w:ascii="Cambria Math" w:hAnsi="Cambria Math"/>
              <w:sz w:val="20"/>
              <w:szCs w:val="20"/>
            </w:rPr>
            <m:t xml:space="preserve">                                                   (6)</m:t>
          </m:r>
        </m:oMath>
      </m:oMathPara>
    </w:p>
    <w:p w14:paraId="4E26AB5A" w14:textId="77777777" w:rsidR="008F1FC6" w:rsidRDefault="008F1FC6" w:rsidP="008C139E">
      <w:pPr>
        <w:spacing w:after="0"/>
        <w:rPr>
          <w:rFonts w:ascii="Times New Roman" w:hAnsi="Times New Roman"/>
          <w:sz w:val="20"/>
          <w:szCs w:val="20"/>
        </w:rPr>
      </w:pPr>
    </w:p>
    <w:p w14:paraId="03DA843B" w14:textId="77777777" w:rsidR="008F1FC6" w:rsidRPr="008F1FC6" w:rsidRDefault="008F1FC6" w:rsidP="008F1FC6">
      <w:pPr>
        <w:spacing w:after="0"/>
        <w:jc w:val="both"/>
        <w:outlineLvl w:val="0"/>
        <w:rPr>
          <w:rFonts w:ascii="Times New Roman" w:hAnsi="Times New Roman"/>
          <w:bCs/>
          <w:sz w:val="20"/>
          <w:szCs w:val="20"/>
        </w:rPr>
      </w:pPr>
      <w:r w:rsidRPr="008F1FC6">
        <w:rPr>
          <w:rFonts w:ascii="Times New Roman" w:hAnsi="Times New Roman"/>
          <w:bCs/>
          <w:sz w:val="20"/>
          <w:szCs w:val="20"/>
        </w:rPr>
        <w:t xml:space="preserve">From Eq. 5 and Eq. 6, the </w:t>
      </w:r>
      <w:r w:rsidRPr="008F1FC6">
        <w:rPr>
          <w:rFonts w:ascii="Times New Roman" w:hAnsi="Times New Roman"/>
          <w:bCs/>
          <w:i/>
          <w:iCs/>
          <w:sz w:val="20"/>
          <w:szCs w:val="20"/>
        </w:rPr>
        <w:t>Z</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is the imaginary part of impedance, </w:t>
      </w:r>
      <w:r w:rsidRPr="008F1FC6">
        <w:rPr>
          <w:rFonts w:ascii="Times New Roman" w:hAnsi="Times New Roman"/>
          <w:bCs/>
          <w:i/>
          <w:iCs/>
          <w:sz w:val="20"/>
          <w:szCs w:val="20"/>
        </w:rPr>
        <w:t>Z</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is the real part of impedance, </w:t>
      </w:r>
      <w:r w:rsidRPr="008F1FC6">
        <w:rPr>
          <w:rFonts w:ascii="Times New Roman" w:hAnsi="Times New Roman"/>
          <w:bCs/>
          <w:i/>
          <w:iCs/>
          <w:sz w:val="20"/>
          <w:szCs w:val="20"/>
        </w:rPr>
        <w:t>ω</w:t>
      </w:r>
      <w:r w:rsidRPr="008F1FC6">
        <w:rPr>
          <w:rFonts w:ascii="Times New Roman" w:hAnsi="Times New Roman"/>
          <w:bCs/>
          <w:sz w:val="20"/>
          <w:szCs w:val="20"/>
        </w:rPr>
        <w:t xml:space="preserve"> stands for the angular frequency and </w:t>
      </w:r>
      <w:r w:rsidRPr="008F1FC6">
        <w:rPr>
          <w:rFonts w:ascii="Times New Roman" w:hAnsi="Times New Roman"/>
          <w:bCs/>
          <w:i/>
          <w:iCs/>
          <w:sz w:val="20"/>
          <w:szCs w:val="20"/>
        </w:rPr>
        <w:t>C</w:t>
      </w:r>
      <w:r w:rsidRPr="008F1FC6">
        <w:rPr>
          <w:rFonts w:ascii="Times New Roman" w:hAnsi="Times New Roman"/>
          <w:bCs/>
          <w:i/>
          <w:iCs/>
          <w:sz w:val="20"/>
          <w:szCs w:val="20"/>
          <w:vertAlign w:val="subscript"/>
        </w:rPr>
        <w:t>o</w:t>
      </w:r>
      <w:r w:rsidRPr="008F1FC6">
        <w:rPr>
          <w:rFonts w:ascii="Times New Roman" w:hAnsi="Times New Roman"/>
          <w:bCs/>
          <w:sz w:val="20"/>
          <w:szCs w:val="20"/>
        </w:rPr>
        <w:t xml:space="preserve"> representing the vacuum capacitance. Figure 6 shows the dependence of dielectric properties on </w:t>
      </w:r>
      <w:r w:rsidRPr="008F1FC6">
        <w:rPr>
          <w:rFonts w:ascii="Times New Roman" w:hAnsi="Times New Roman"/>
          <w:sz w:val="20"/>
          <w:szCs w:val="20"/>
        </w:rPr>
        <w:t>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3</w:t>
      </w:r>
      <w:r w:rsidRPr="008F1FC6">
        <w:rPr>
          <w:rFonts w:ascii="Times New Roman" w:hAnsi="Times New Roman"/>
          <w:sz w:val="20"/>
          <w:szCs w:val="20"/>
        </w:rPr>
        <w:t xml:space="preserve"> </w:t>
      </w:r>
      <w:r w:rsidRPr="008F1FC6">
        <w:rPr>
          <w:rFonts w:ascii="Times New Roman" w:hAnsi="Times New Roman"/>
          <w:bCs/>
          <w:sz w:val="20"/>
          <w:szCs w:val="20"/>
        </w:rPr>
        <w:t xml:space="preserve">salt content. It can be observed that the highest conducting electrolyte has a higher value of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especially at lower frequency. The increasing charge stored in the electrolyte shows that the number density of mobile ions has increased, hence increasing the conductivity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{"citationItems":[{"id":"ITEM-1","itemData":{"author":[{"dropping-particle":"","family":"Khiar","given":"A.S.A.","non-dropping-particle":"","parse-names":false,"suffix":""},{"dropping-particle":"","family":"Arof","given":"A. K.","non-dropping-particle":"","parse-names":false,"suffix":""}],"container-title":"International Journal of Physical and Mathematical Sciences","id":"ITEM-1","issue":"11","issued":{"date-parts":[["2011"]]},"page":"23-27","title":"Electrical Properties of Starch / Chitosan-NH4NO3 Polymer Electrolyte","type":"article-journal","volume":"5"},"uris":["http://www.mendeley.com/documents/?uuid=915c48b4-55af-493b-99d3-12e87481d82e"]}],"mendeley":{"formattedCitation":"[47]","plainTextFormattedCitation":"[47]","previouslyFormattedCitation":"[47]"},"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noProof/>
          <w:sz w:val="20"/>
          <w:szCs w:val="20"/>
        </w:rPr>
        <w:t>[47]</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{"citationItems":[{"id":"ITEM-1","itemData":{"DOI":"10.1007/s11581-015-1627-4","ISSN":"18620760","author":[{"dropping-particle":"","family":"Shukur","given":"M. F.","non-dropping-particle":"","parse-names":false,"suffix":""},{"dropping-particle":"","family":"Ithnin","given":"R.","non-dropping-particle":"","parse-names":false,"suffix":""},{"dropping-particle":"","family":"Kadir","given":"M. F.Z.","non-dropping-particle":"","parse-names":false,"suffix":""}],"container-title":"Ionics","id":"ITEM-1","issue":"7","issued":{"date-parts":[["2016"]]},"page":"1113-1123","title":"Ionic conductivity and dielectric properties of potato starch-magnesium acetate biopolymer electrolytes: the effect of glycerol and 1-butyl-3-methylimidazolium chloride","type":"article-journal","volume":"22"},"uris":["http://www.mendeley.com/documents/?uuid=dc1b7435-2d0b-4020-a79e-5bfdd580f34d"]}],"mendeley":{"formattedCitation":"[48]","manualFormatting":"Shukur et al.","plainTextFormattedCitation":"[48]","previouslyFormattedCitation":"[48]"},"properties":{"noteIndex":0},"schema":"https://github.com/citation-style-language/schema/raw/master/csl-citation.json"}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bCs/>
          <w:noProof/>
          <w:sz w:val="20"/>
          <w:szCs w:val="20"/>
        </w:rPr>
        <w:t>Shukur et al.</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reported that the dielectric constant result is agreeable with the conductivity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{"citationItems":[{"id":"ITEM-1","itemData":{"DOI":"10.1007/s11581-015-1627-4","ISSN":"18620760","author":[{"dropping-particle":"","family":"Shukur","given":"M. F.","non-dropping-particle":"","parse-names":false,"suffix":""},{"dropping-particle":"","family":"Ithnin","given":"R.","non-dropping-particle":"","parse-names":false,"suffix":""},{"dropping-particle":"","family":"Kadir","given":"M. F.Z.","non-dropping-particle":"","parse-names":false,"suffix":""}],"container-title":"Ionics","id":"ITEM-1","issue":"7","issued":{"date-parts":[["2016"]]},"page":"1113-1123","title":"Ionic conductivity and dielectric properties of potato starch-magnesium acetate biopolymer electrolytes: the effect of glycerol and 1-butyl-3-methylimidazolium chloride","type":"article-journal","volume":"22"},"uris":["http://www.mendeley.com/documents/?uuid=dc1b7435-2d0b-4020-a79e-5bfdd580f34d"]}],"mendeley":{"formattedCitation":"[48]","plainTextFormattedCitation":"[48]","previouslyFormattedCitation":"[48]"},"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bCs/>
          <w:noProof/>
          <w:sz w:val="20"/>
          <w:szCs w:val="20"/>
        </w:rPr>
        <w:t>[48]</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Besides, both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rise towards lower frequencies due to the electrode polarization and space charge effects, therefore obey the non-Debye behavior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{"citationItems":[{"id":"ITEM-1","itemData":{"DOI":"10.1088/0031-8949/89/03/035701","ISSN":"00318949","abstract":"This work focuses on the characteristics of polymer blend electrolytes based on corn starch and\\r chitosan doped with ammonium iodide (NH 4 I). The electrolytes were prepared using the solution cast\\r method. A polymer blend comprising 80?wt% starch and 20?wt% chitosan was found to be the most\\r amorphous blend and suitable to serve as the polymer host. Fourier transform infrared spectroscopy\\r analysis proved the interaction between starch, chitosan and NH 4 I. The highest room temperature\\r conductivity of (3.04???0.32)???10 ?4?S?cm ?1 was obtained when the polymer host was doped with\\r 40?wt% NH 4 I. This result was further proven by field emission scanning electron microscopy study.\\r All electrolytes were found to obey the Arrhenius rule. Dielectric studies confirm that the\\r electrolytes obeyed non-Debye behavior. The temperature dependence of the power law exponent s for\\r the highest conducting sample follows the quantum mechanical tunneling model.","author":[{"dropping-particle":"","family":"Yusof","given":"Y. M.","non-dropping-particle":"","parse-names":false,"suffix":""},{"dropping-particle":"","family":"Shukur","given":"M. F.","non-dropping-particle":"","parse-names":false,"suffix":""},{"dropping-particle":"","family":"Illias","given":"H. A.","non-dropping-particle":"","parse-names":false,"suffix":""},{"dropping-particle":"","family":"Kadir","given":"M. F.Z.","non-dropping-particle":"","parse-names":false,"suffix":""}],"container-title":"Physica Scripta","id":"ITEM-1","issue":"3","issued":{"date-parts":[["2014"]]},"page":"1-10","title":"Conductivity and electrical properties of corn starch-chitosan blend biopolymer electrolyte incorporated with ammonium iodide","type":"article-journal","volume":"89"},"uris":["http://www.mendeley.com/documents/?uuid=3f2a4eca-0340-4424-b6a1-1e1adfb48884"]}],"mendeley":{"formattedCitation":"[7]","plainTextFormattedCitation":"[7]","previouslyFormattedCitation":"[7]"},"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bCs/>
          <w:noProof/>
          <w:sz w:val="20"/>
          <w:szCs w:val="20"/>
        </w:rPr>
        <w:t>[7]</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However, the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have decreased and become almost constant values towards higher frequencies due to the rapid periodic reversal of the electric field where there is no excess ion diffusion following the direction of the field. The polarization from the decrease of charge accumulation will lead to the a decrease in the value of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w:t>
      </w:r>
      <w:r w:rsidRPr="008F1FC6">
        <w:rPr>
          <w:rStyle w:val="FootnoteReference"/>
          <w:rFonts w:ascii="Times New Roman" w:hAnsi="Times New Roman"/>
          <w:bCs/>
          <w:sz w:val="20"/>
          <w:szCs w:val="20"/>
        </w:rPr>
        <w:fldChar w:fldCharType="begin" w:fldLock="1"/>
      </w:r>
      <w:r w:rsidRPr="008F1FC6">
        <w:rPr>
          <w:rFonts w:ascii="Times New Roman" w:hAnsi="Times New Roman"/>
          <w:bCs/>
          <w:sz w:val="20"/>
          <w:szCs w:val="20"/>
        </w:rPr>
        <w:instrText>ADDIN CSL_CITATION {"citationItems":[{"id":"ITEM-1","itemData":{"DOI":"10.1179/143307511x1303189074","ISSN":"1432-8917","abstract":"AbstractPolymer blending is used to overcome the disadvantage of pure starch film, and in the present study, starch has been blended with poly(ethylene oxide) (PEO). The X-ray diffraction study shows that starch/PEO with a ratio of 7</w:instrText>
      </w:r>
      <w:r w:rsidRPr="008F1FC6">
        <w:rPr>
          <w:rFonts w:ascii="Cambria Math" w:hAnsi="Cambria Math" w:cs="Cambria Math"/>
          <w:bCs/>
          <w:sz w:val="20"/>
          <w:szCs w:val="20"/>
        </w:rPr>
        <w:instrText>∶</w:instrText>
      </w:r>
      <w:r w:rsidRPr="008F1FC6">
        <w:rPr>
          <w:rFonts w:ascii="Times New Roman" w:hAnsi="Times New Roman"/>
          <w:bCs/>
          <w:sz w:val="20"/>
          <w:szCs w:val="20"/>
        </w:rPr>
        <w:instrText xml:space="preserve">3 exhibits the least amount of crystallinity, and this was chosen in the preparation of polymer electrolyte. Films of starch/PEO blends were then prepared via solution casting technique, and their properties with different amounts of ammonium nitrate NH4NO3 were compared. The highest conductivity at room temperature of </w:instrText>
      </w:r>
      <w:r w:rsidRPr="008F1FC6">
        <w:rPr>
          <w:rFonts w:ascii="Cambria Math" w:hAnsi="Cambria Math" w:cs="Cambria Math"/>
          <w:bCs/>
          <w:sz w:val="20"/>
          <w:szCs w:val="20"/>
        </w:rPr>
        <w:instrText>∼</w:instrText>
      </w:r>
      <w:r w:rsidRPr="008F1FC6">
        <w:rPr>
          <w:rFonts w:ascii="Times New Roman" w:hAnsi="Times New Roman"/>
          <w:bCs/>
          <w:sz w:val="20"/>
          <w:szCs w:val="20"/>
        </w:rPr>
        <w:instrText>2·81±0·46×107 S cm−1 was achieved with the addition of 35 wt-%NH4NO3. Dielectric data were analysed using complex permittivity and complex electrical modulus for the sample with the highest ionic conductivity. The relaxation time τ for these samples was determined, and the plot shows that τ decreases with conductivity of the complexes. The presence of peaks in the imaginary plots shows that the starch/PEO electrolyte system is an ionic conductor.","author":[{"dropping-particle":"","family":"Ramly","given":"K","non-dropping-particle":"","parse-names":false,"suffix":""},{"dropping-particle":"","family":"Isa","given":"M I N","non-dropping-particle":"","parse-names":false,"suffix":""},{"dropping-particle":"","family":"Khiar","given":"A S A","non-dropping-particle":"","parse-names":false,"suffix":""}],"container-title":"Materials Research Innovations","id":"ITEM-1","issue":"sup2","issued":{"date-parts":[["2011"]]},"page":"s82-s85","title":"Conductivity and dielectric behaviour studies of starch/PEO+ x wt-%NH 4 NO 3 polymer electrolyte","type":"article-journal","volume":"15"},"uris":["http://www.mendeley.com/documents/?uuid=cedc9c7e-a43b-4162-993a-84630a1a9c38"]}],"mendeley":{"formattedCitation":"[49]","plainTextFormattedCitation":"[49]","previouslyFormattedCitation":"[49]"},"properties":{"noteIndex":0},"schema":"https://github.com/citation-style-language/schema/raw/master/csl-citation.json"}</w:instrText>
      </w:r>
      <w:r w:rsidRPr="008F1FC6">
        <w:rPr>
          <w:rStyle w:val="FootnoteReference"/>
          <w:rFonts w:ascii="Times New Roman" w:hAnsi="Times New Roman"/>
          <w:bCs/>
          <w:sz w:val="20"/>
          <w:szCs w:val="20"/>
        </w:rPr>
        <w:fldChar w:fldCharType="separate"/>
      </w:r>
      <w:r w:rsidRPr="008F1FC6">
        <w:rPr>
          <w:rFonts w:ascii="Times New Roman" w:hAnsi="Times New Roman"/>
          <w:noProof/>
          <w:sz w:val="20"/>
          <w:szCs w:val="20"/>
        </w:rPr>
        <w:t>[49]</w:t>
      </w:r>
      <w:r w:rsidRPr="008F1FC6">
        <w:rPr>
          <w:rStyle w:val="FootnoteReference"/>
          <w:rFonts w:ascii="Times New Roman" w:hAnsi="Times New Roman"/>
          <w:bCs/>
          <w:sz w:val="20"/>
          <w:szCs w:val="20"/>
        </w:rPr>
        <w:fldChar w:fldCharType="end"/>
      </w:r>
      <w:r w:rsidRPr="008F1FC6">
        <w:rPr>
          <w:rFonts w:ascii="Times New Roman" w:hAnsi="Times New Roman"/>
          <w:bCs/>
          <w:sz w:val="20"/>
          <w:szCs w:val="20"/>
        </w:rPr>
        <w:t xml:space="preserve">. </w:t>
      </w:r>
      <w:r w:rsidRPr="008F1FC6">
        <w:rPr>
          <w:rFonts w:ascii="Times New Roman" w:hAnsi="Times New Roman"/>
          <w:sz w:val="20"/>
          <w:szCs w:val="20"/>
        </w:rPr>
        <w:t xml:space="preserve">Figure 7 </w:t>
      </w:r>
      <w:r w:rsidRPr="008F1FC6">
        <w:rPr>
          <w:rFonts w:ascii="Times New Roman" w:hAnsi="Times New Roman"/>
          <w:sz w:val="20"/>
          <w:szCs w:val="20"/>
        </w:rPr>
        <w:t>exhibits the 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3</w:t>
      </w:r>
      <w:r w:rsidRPr="008F1FC6">
        <w:rPr>
          <w:rFonts w:ascii="Times New Roman" w:hAnsi="Times New Roman"/>
          <w:sz w:val="20"/>
          <w:szCs w:val="20"/>
        </w:rPr>
        <w:t xml:space="preserve"> </w:t>
      </w:r>
      <w:r w:rsidRPr="008F1FC6">
        <w:rPr>
          <w:rFonts w:ascii="Times New Roman" w:hAnsi="Times New Roman"/>
          <w:bCs/>
          <w:sz w:val="20"/>
          <w:szCs w:val="20"/>
        </w:rPr>
        <w:t xml:space="preserve">salt dependence of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at selected frequencies to support the trend.</w:t>
      </w:r>
    </w:p>
    <w:p w14:paraId="7884D955" w14:textId="77777777" w:rsidR="008F1FC6" w:rsidRDefault="008F1FC6" w:rsidP="008C139E">
      <w:pPr>
        <w:spacing w:after="0"/>
        <w:rPr>
          <w:rFonts w:ascii="Times New Roman" w:hAnsi="Times New Roman"/>
          <w:szCs w:val="20"/>
        </w:rPr>
      </w:pPr>
    </w:p>
    <w:p w14:paraId="1AA5D1F5" w14:textId="77777777" w:rsidR="008F1FC6" w:rsidRPr="008F1FC6" w:rsidRDefault="008F1FC6" w:rsidP="008F1FC6">
      <w:pPr>
        <w:spacing w:after="0"/>
        <w:jc w:val="both"/>
        <w:outlineLvl w:val="0"/>
        <w:rPr>
          <w:rFonts w:ascii="Times New Roman" w:hAnsi="Times New Roman"/>
          <w:sz w:val="20"/>
          <w:szCs w:val="20"/>
        </w:rPr>
      </w:pPr>
      <w:r w:rsidRPr="008F1FC6">
        <w:rPr>
          <w:rFonts w:ascii="Times New Roman" w:hAnsi="Times New Roman"/>
          <w:sz w:val="20"/>
          <w:szCs w:val="20"/>
        </w:rPr>
        <w:t xml:space="preserve">The loss tangent (tan </w:t>
      </w:r>
      <w:r w:rsidRPr="008F1FC6">
        <w:rPr>
          <w:rFonts w:ascii="Times New Roman" w:hAnsi="Times New Roman"/>
          <w:i/>
          <w:iCs/>
          <w:sz w:val="20"/>
          <w:szCs w:val="20"/>
        </w:rPr>
        <w:t>δ</w:t>
      </w:r>
      <w:r w:rsidRPr="008F1FC6">
        <w:rPr>
          <w:rFonts w:ascii="Times New Roman" w:hAnsi="Times New Roman"/>
          <w:sz w:val="20"/>
          <w:szCs w:val="20"/>
        </w:rPr>
        <w:t xml:space="preserve">) graph is plotted to determine the relaxation behavior in the polymer electrolytes. It is a ratio of energy loss to energy stored in a periodical field which is also called as dissipation factor </w:t>
      </w:r>
      <w:r w:rsidRPr="008F1FC6">
        <w:rPr>
          <w:rStyle w:val="FootnoteReference"/>
          <w:rFonts w:ascii="Times New Roman" w:hAnsi="Times New Roman"/>
          <w:sz w:val="20"/>
          <w:szCs w:val="20"/>
        </w:rPr>
        <w:fldChar w:fldCharType="begin" w:fldLock="1"/>
      </w:r>
      <w:r w:rsidRPr="008F1FC6">
        <w:rPr>
          <w:rFonts w:ascii="Times New Roman" w:hAnsi="Times New Roman"/>
          <w:sz w:val="20"/>
          <w:szCs w:val="20"/>
        </w:rPr>
        <w:instrText>ADDIN CSL_CITATION {"citationItems":[{"id":"ITEM-1","itemData":{"DOI":"10.1016/j.electacta.2019.03.055","ISSN":"00134686","abstract":"Since 1980′s natural polymers are studied as sources for solid polymer electrolytes (SPEs) in opto-electronic equipment because of their abundance in the environment, inexpensiveness, and biological degradation characteristics. Xanthan gum is a naturally occurring polysaccharide found in the microbial world, and its main advantage is to produce transparent solutions with elevated viscosity and stability including wide range of temperature. Therefore, the present paper presents the FTIR and impedance study of xanthan gum as a host matrix for the ionically conducting membranes. Different contents of proton conducting species were incorporated into the polymer host and the membranes were realized by the method of solution casting. The FTIR results indicated that the electrolytes were formed by the polymeric network. The frequency independent conductivity response pointed the best dc conductivity values of 7.26 × 10 −5 to 3.92 × 10 −4 S cm −1 , in the temperature range from 20 to 80 °C, for the sample with 2.00 g of acetic acid. The occurrence of the electrode polarization was interpreted by the combination of the complex dielectric permittivity (ε*), loss tangent (tan δ), conductivity (σ), and complex electric modulus (M*).","author":[{"dropping-particle":"","family":"Pawlicka","given":"A.","non-dropping-particle":"","parse-names":false,"suffix":""},{"dropping-particle":"","family":"Tavares","given":"F. C.","non-dropping-particle":"","parse-names":false,"suffix":""},{"dropping-particle":"","family":"Dörr","given":"D. S.","non-dropping-particle":"","parse-names":false,"suffix":""},{"dropping-particle":"","family":"Cholant","given":"C. M.","non-dropping-particle":"","parse-names":false,"suffix":""},{"dropping-particle":"","family":"Ely","given":"F.","non-dropping-particle":"","parse-names":false,"suffix":""},{"dropping-particle":"","family":"Santos","given":"M. J.L.","non-dropping-particle":"","parse-names":false,"suffix":""},{"dropping-particle":"","family":"Avellaneda","given":"C. O.","non-dropping-particle":"","parse-names":false,"suffix":""}],"container-title":"Electrochimica Acta","id":"ITEM-1","issued":{"date-parts":[["2019"]]},"page":"232-239","title":"Dielectric behavior and FTIR studies of xanthan gum-based solid polymer electrolytes","type":"article-journal","volume":"305"},"uris":["http://www.mendeley.com/documents/?uuid=08ea0570-ff40-4c49-b381-290847ace468"]}],"mendeley":{"formattedCitation":"[50]","plainTextFormattedCitation":"[50]","previouslyFormattedCitation":"[50]"},"properties":{"noteIndex":0},"schema":"https://github.com/citation-style-language/schema/raw/master/csl-citation.json"}</w:instrText>
      </w:r>
      <w:r w:rsidRPr="008F1FC6">
        <w:rPr>
          <w:rStyle w:val="FootnoteReference"/>
          <w:rFonts w:ascii="Times New Roman" w:hAnsi="Times New Roman"/>
          <w:sz w:val="20"/>
          <w:szCs w:val="20"/>
        </w:rPr>
        <w:fldChar w:fldCharType="separate"/>
      </w:r>
      <w:r w:rsidRPr="008F1FC6">
        <w:rPr>
          <w:rFonts w:ascii="Times New Roman" w:hAnsi="Times New Roman"/>
          <w:noProof/>
          <w:sz w:val="20"/>
          <w:szCs w:val="20"/>
        </w:rPr>
        <w:t>[50]</w:t>
      </w:r>
      <w:r w:rsidRPr="008F1FC6">
        <w:rPr>
          <w:rStyle w:val="FootnoteReference"/>
          <w:rFonts w:ascii="Times New Roman" w:hAnsi="Times New Roman"/>
          <w:sz w:val="20"/>
          <w:szCs w:val="20"/>
        </w:rPr>
        <w:fldChar w:fldCharType="end"/>
      </w:r>
      <w:r w:rsidRPr="008F1FC6">
        <w:rPr>
          <w:rFonts w:ascii="Times New Roman" w:hAnsi="Times New Roman"/>
          <w:sz w:val="20"/>
          <w:szCs w:val="20"/>
        </w:rPr>
        <w:t xml:space="preserve">. The value of tan </w:t>
      </w:r>
      <w:r w:rsidRPr="008F1FC6">
        <w:rPr>
          <w:rFonts w:ascii="Times New Roman" w:hAnsi="Times New Roman"/>
          <w:i/>
          <w:iCs/>
          <w:sz w:val="20"/>
          <w:szCs w:val="20"/>
        </w:rPr>
        <w:t>δ</w:t>
      </w:r>
      <w:r w:rsidRPr="008F1FC6">
        <w:rPr>
          <w:rFonts w:ascii="Times New Roman" w:hAnsi="Times New Roman"/>
          <w:sz w:val="20"/>
          <w:szCs w:val="20"/>
        </w:rPr>
        <w:t xml:space="preserve"> can be calculated using the Eq. 7 below;</w:t>
      </w:r>
    </w:p>
    <w:p w14:paraId="0BFAC832" w14:textId="77777777" w:rsidR="008F1FC6" w:rsidRDefault="008F1FC6" w:rsidP="008C139E">
      <w:pPr>
        <w:spacing w:after="0"/>
        <w:rPr>
          <w:rFonts w:ascii="Times New Roman" w:hAnsi="Times New Roman"/>
          <w:szCs w:val="20"/>
        </w:rPr>
      </w:pPr>
    </w:p>
    <w:p w14:paraId="341C535B" w14:textId="77777777" w:rsidR="008F1FC6" w:rsidRPr="008F1FC6" w:rsidRDefault="008F1FC6" w:rsidP="008C139E">
      <w:pPr>
        <w:spacing w:after="0"/>
        <w:rPr>
          <w:rFonts w:ascii="Times New Roman" w:hAnsi="Times New Roman"/>
          <w:sz w:val="20"/>
          <w:szCs w:val="20"/>
        </w:rPr>
      </w:pPr>
      <m:oMathPara>
        <m:oMathParaPr>
          <m:jc m:val="left"/>
        </m:oMathParaPr>
        <m:oMath>
          <m:r>
            <w:rPr>
              <w:rFonts w:ascii="Cambria Math" w:hAnsi="Cambria Math"/>
              <w:sz w:val="20"/>
              <w:szCs w:val="20"/>
            </w:rPr>
            <m:t xml:space="preserve">          </m:t>
          </m:r>
          <m:func>
            <m:funcPr>
              <m:ctrlPr>
                <w:rPr>
                  <w:rFonts w:ascii="Cambria Math" w:hAnsi="Cambria Math"/>
                  <w:i/>
                  <w:sz w:val="20"/>
                  <w:szCs w:val="20"/>
                </w:rPr>
              </m:ctrlPr>
            </m:funcPr>
            <m:fName>
              <m:r>
                <m:rPr>
                  <m:sty m:val="p"/>
                </m:rPr>
                <w:rPr>
                  <w:rFonts w:ascii="Cambria Math" w:hAnsi="Cambria Math"/>
                  <w:sz w:val="20"/>
                  <w:szCs w:val="20"/>
                </w:rPr>
                <m:t>tan</m:t>
              </m:r>
            </m:fName>
            <m:e>
              <m:r>
                <w:rPr>
                  <w:rFonts w:ascii="Cambria Math" w:hAnsi="Cambria Math"/>
                  <w:sz w:val="20"/>
                  <w:szCs w:val="20"/>
                </w:rPr>
                <m:t>δ</m:t>
              </m:r>
            </m:e>
          </m:func>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r</m:t>
                  </m:r>
                </m:sub>
              </m:sSub>
            </m:den>
          </m:f>
          <m:r>
            <w:rPr>
              <w:rFonts w:ascii="Cambria Math" w:hAnsi="Cambria Math"/>
              <w:sz w:val="20"/>
              <w:szCs w:val="20"/>
            </w:rPr>
            <m:t xml:space="preserve">                                                                (7)</m:t>
          </m:r>
        </m:oMath>
      </m:oMathPara>
    </w:p>
    <w:p w14:paraId="5869E57C" w14:textId="77777777" w:rsidR="008F1FC6" w:rsidRDefault="008F1FC6" w:rsidP="008F1FC6">
      <w:pPr>
        <w:spacing w:after="0"/>
        <w:jc w:val="both"/>
        <w:outlineLvl w:val="0"/>
        <w:rPr>
          <w:rFonts w:ascii="Times New Roman" w:hAnsi="Times New Roman"/>
          <w:sz w:val="20"/>
          <w:szCs w:val="20"/>
        </w:rPr>
      </w:pPr>
    </w:p>
    <w:p w14:paraId="37E5361B" w14:textId="7195A354" w:rsidR="008F1FC6" w:rsidRDefault="008F1FC6" w:rsidP="008F1FC6">
      <w:pPr>
        <w:spacing w:after="0"/>
        <w:jc w:val="both"/>
        <w:outlineLvl w:val="0"/>
        <w:rPr>
          <w:rFonts w:ascii="Times New Roman" w:hAnsi="Times New Roman"/>
          <w:sz w:val="20"/>
          <w:szCs w:val="20"/>
        </w:rPr>
      </w:pPr>
      <w:r w:rsidRPr="008F1FC6">
        <w:rPr>
          <w:rFonts w:ascii="Times New Roman" w:hAnsi="Times New Roman"/>
          <w:sz w:val="20"/>
          <w:szCs w:val="20"/>
        </w:rPr>
        <w:t xml:space="preserve">The frequency dependence of tan </w:t>
      </w:r>
      <w:r w:rsidRPr="00B940D5">
        <w:rPr>
          <w:rFonts w:ascii="Times New Roman" w:hAnsi="Times New Roman"/>
          <w:i/>
          <w:iCs/>
          <w:sz w:val="20"/>
          <w:szCs w:val="20"/>
        </w:rPr>
        <w:t>δ</w:t>
      </w:r>
      <w:r w:rsidRPr="008F1FC6">
        <w:rPr>
          <w:rFonts w:ascii="Times New Roman" w:hAnsi="Times New Roman"/>
          <w:sz w:val="20"/>
          <w:szCs w:val="20"/>
        </w:rPr>
        <w:t xml:space="preserve"> for PEO-GO with different concentration of 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3</w:t>
      </w:r>
      <w:r w:rsidRPr="008F1FC6">
        <w:rPr>
          <w:rFonts w:ascii="Times New Roman" w:hAnsi="Times New Roman"/>
          <w:sz w:val="20"/>
          <w:szCs w:val="20"/>
        </w:rPr>
        <w:t xml:space="preserve"> </w:t>
      </w:r>
      <w:r w:rsidRPr="008F1FC6">
        <w:rPr>
          <w:rFonts w:ascii="Times New Roman" w:hAnsi="Times New Roman"/>
          <w:bCs/>
          <w:sz w:val="20"/>
          <w:szCs w:val="20"/>
        </w:rPr>
        <w:t xml:space="preserve">salt at room temperature is shown in Figure 8. It illustrates that the </w:t>
      </w:r>
      <w:r w:rsidRPr="008F1FC6">
        <w:rPr>
          <w:rFonts w:ascii="Times New Roman" w:hAnsi="Times New Roman"/>
          <w:sz w:val="20"/>
          <w:szCs w:val="20"/>
        </w:rPr>
        <w:t xml:space="preserve">tan </w:t>
      </w:r>
      <w:r w:rsidRPr="008F1FC6">
        <w:rPr>
          <w:rFonts w:ascii="Times New Roman" w:hAnsi="Times New Roman"/>
          <w:i/>
          <w:iCs/>
          <w:sz w:val="20"/>
          <w:szCs w:val="20"/>
        </w:rPr>
        <w:t>δ</w:t>
      </w:r>
      <w:r w:rsidRPr="008F1FC6">
        <w:rPr>
          <w:rFonts w:ascii="Times New Roman" w:hAnsi="Times New Roman"/>
          <w:sz w:val="20"/>
          <w:szCs w:val="20"/>
        </w:rPr>
        <w:t xml:space="preserve"> consists of a well-defined curve at a characteristic frequency. At low frequency, tan </w:t>
      </w:r>
      <w:r w:rsidRPr="008F1FC6">
        <w:rPr>
          <w:rFonts w:ascii="Times New Roman" w:hAnsi="Times New Roman"/>
          <w:i/>
          <w:iCs/>
          <w:sz w:val="20"/>
          <w:szCs w:val="20"/>
        </w:rPr>
        <w:t>δ</w:t>
      </w:r>
      <w:r w:rsidRPr="008F1FC6">
        <w:rPr>
          <w:rFonts w:ascii="Times New Roman" w:hAnsi="Times New Roman"/>
          <w:sz w:val="20"/>
          <w:szCs w:val="20"/>
        </w:rPr>
        <w:t xml:space="preserve"> increases with frequency due to the active component (ohmic) presence is more dominant than the reactive component (capacitive) while tan </w:t>
      </w:r>
      <w:r w:rsidRPr="008F1FC6">
        <w:rPr>
          <w:rFonts w:ascii="Times New Roman" w:hAnsi="Times New Roman"/>
          <w:i/>
          <w:iCs/>
          <w:sz w:val="20"/>
          <w:szCs w:val="20"/>
        </w:rPr>
        <w:t>δ</w:t>
      </w:r>
      <w:r w:rsidRPr="008F1FC6">
        <w:rPr>
          <w:rFonts w:ascii="Times New Roman" w:hAnsi="Times New Roman"/>
          <w:sz w:val="20"/>
          <w:szCs w:val="20"/>
        </w:rPr>
        <w:t xml:space="preserve"> decreases at higher frequency because the amount of active component is frequency independent and the reactive component rises proportionally to the frequency </w:t>
      </w:r>
      <w:r w:rsidRPr="008F1FC6">
        <w:rPr>
          <w:rStyle w:val="FootnoteReference"/>
          <w:rFonts w:ascii="Times New Roman" w:hAnsi="Times New Roman"/>
          <w:sz w:val="20"/>
          <w:szCs w:val="20"/>
        </w:rPr>
        <w:fldChar w:fldCharType="begin" w:fldLock="1"/>
      </w:r>
      <w:r w:rsidRPr="008F1FC6">
        <w:rPr>
          <w:rFonts w:ascii="Times New Roman" w:hAnsi="Times New Roman"/>
          <w:sz w:val="20"/>
          <w:szCs w:val="20"/>
        </w:rPr>
        <w:instrText>ADDIN CSL_CITATION {"citationItems":[{"id":"ITEM-1","itemData":{"DOI":"10.1016/j.matchemphys.2012.03.064","ISSN":"02540584","abstract":"In this paper, the frequency dependence of dielectric and electric modulus as well as morphological characteristics of poly (ε-caprolactone) (PCL)-ammonium thiocyanate (NH 4SCN) polymer electrolyte are investigated. Dielectric analysis shows that electrode polarization masks the dielectric relaxation. The loss tangent peak shifts towards higher frequency with increasing salt content up to 26 wt-%. Long range conductivity relaxation is indicated as a resonance peak in imaginary electric modulus, M″ versus frequency plot. The normalised peaks of M″ and Z″ (imaginary impedance) with log f is observed to overlap. This implies that the relatively fast segmental motion of the polymer couples with ion diffusion. Hence, transport is enhanced at room temperature, which is much higher than the glass transition temperature of PCL (-60°C). From morphology studies, the number of spherulites are observed to increase with a reduction in their size when more salt is added to PCL. This observation is accompanied by an enhancement in conductivity and increase in the amorphous phase. When 32 wt-% of salt is added, agglomeration appears due to the formation of ion clusters or higher aggregates as deduced from SEM micrographs. © 2012 Elsevier B.V. All rights reserved.","author":[{"dropping-particle":"","family":"Woo","given":"H. J.","non-dropping-particle":"","parse-names":false,"suffix":""},{"dropping-particle":"","family":"Majid","given":"S. R.","non-dropping-particle":"","parse-names":false,"suffix":""},{"dropping-particle":"","family":"Arof","given":"A. K.","non-dropping-particle":"","parse-names":false,"suffix":""}],"container-title":"Materials Chemistry and Physics","id":"ITEM-1","issue":"2-3","issued":{"date-parts":[["2012"]]},"page":"755-761","publisher":"Elsevier B.V","title":"Dielectric properties and morphology of polymer electrolyte based on poly(ε-caprolactone) and ammonium thiocyanate","type":"article-journal","volume":"134"},"uris":["http://www.mendeley.com/documents/?uuid=babc938a-0c64-4cd8-8b00-4d8dc90e8531"]}],"mendeley":{"formattedCitation":"[51]","plainTextFormattedCitation":"[51]","previouslyFormattedCitation":"[51]"},"properties":{"noteIndex":0},"schema":"https://github.com/citation-style-language/schema/raw/master/csl-citation.json"}</w:instrText>
      </w:r>
      <w:r w:rsidRPr="008F1FC6">
        <w:rPr>
          <w:rStyle w:val="FootnoteReference"/>
          <w:rFonts w:ascii="Times New Roman" w:hAnsi="Times New Roman"/>
          <w:sz w:val="20"/>
          <w:szCs w:val="20"/>
        </w:rPr>
        <w:fldChar w:fldCharType="separate"/>
      </w:r>
      <w:r w:rsidRPr="008F1FC6">
        <w:rPr>
          <w:rFonts w:ascii="Times New Roman" w:hAnsi="Times New Roman"/>
          <w:noProof/>
          <w:sz w:val="20"/>
          <w:szCs w:val="20"/>
        </w:rPr>
        <w:t>[51]</w:t>
      </w:r>
      <w:r w:rsidRPr="008F1FC6">
        <w:rPr>
          <w:rStyle w:val="FootnoteReference"/>
          <w:rFonts w:ascii="Times New Roman" w:hAnsi="Times New Roman"/>
          <w:sz w:val="20"/>
          <w:szCs w:val="20"/>
        </w:rPr>
        <w:fldChar w:fldCharType="end"/>
      </w:r>
      <w:r w:rsidRPr="008F1FC6">
        <w:rPr>
          <w:rFonts w:ascii="Times New Roman" w:hAnsi="Times New Roman"/>
          <w:sz w:val="20"/>
          <w:szCs w:val="20"/>
        </w:rPr>
        <w:t xml:space="preserve">. The maximum of tan </w:t>
      </w:r>
      <w:r w:rsidRPr="008F1FC6">
        <w:rPr>
          <w:rFonts w:ascii="Times New Roman" w:hAnsi="Times New Roman"/>
          <w:i/>
          <w:iCs/>
          <w:sz w:val="20"/>
          <w:szCs w:val="20"/>
        </w:rPr>
        <w:t>δ</w:t>
      </w:r>
      <w:r w:rsidRPr="008F1FC6">
        <w:rPr>
          <w:rFonts w:ascii="Times New Roman" w:hAnsi="Times New Roman"/>
          <w:sz w:val="20"/>
          <w:szCs w:val="20"/>
        </w:rPr>
        <w:t xml:space="preserve"> (tan </w:t>
      </w:r>
      <w:r w:rsidRPr="008F1FC6">
        <w:rPr>
          <w:rFonts w:ascii="Times New Roman" w:hAnsi="Times New Roman"/>
          <w:i/>
          <w:iCs/>
          <w:sz w:val="20"/>
          <w:szCs w:val="20"/>
        </w:rPr>
        <w:t>δ</w:t>
      </w:r>
      <w:r w:rsidRPr="008F1FC6">
        <w:rPr>
          <w:rFonts w:ascii="Times New Roman" w:hAnsi="Times New Roman"/>
          <w:i/>
          <w:iCs/>
          <w:sz w:val="20"/>
          <w:szCs w:val="20"/>
          <w:vertAlign w:val="subscript"/>
        </w:rPr>
        <w:t>max</w:t>
      </w:r>
      <w:r w:rsidRPr="008F1FC6">
        <w:rPr>
          <w:rFonts w:ascii="Times New Roman" w:hAnsi="Times New Roman"/>
          <w:sz w:val="20"/>
          <w:szCs w:val="20"/>
        </w:rPr>
        <w:t>) represents the relaxation peak that is located at a higher frequency for higher conducting electrolyte. The relaxation time (</w:t>
      </w:r>
      <w:r w:rsidRPr="008F1FC6">
        <w:rPr>
          <w:rFonts w:ascii="Times New Roman" w:hAnsi="Times New Roman"/>
          <w:i/>
          <w:iCs/>
          <w:sz w:val="20"/>
          <w:szCs w:val="20"/>
        </w:rPr>
        <w:t>t</w:t>
      </w:r>
      <w:r w:rsidRPr="008F1FC6">
        <w:rPr>
          <w:rFonts w:ascii="Times New Roman" w:hAnsi="Times New Roman"/>
          <w:i/>
          <w:iCs/>
          <w:sz w:val="20"/>
          <w:szCs w:val="20"/>
          <w:vertAlign w:val="subscript"/>
        </w:rPr>
        <w:t>r</w:t>
      </w:r>
      <w:r w:rsidRPr="008F1FC6">
        <w:rPr>
          <w:rFonts w:ascii="Times New Roman" w:hAnsi="Times New Roman"/>
          <w:sz w:val="20"/>
          <w:szCs w:val="20"/>
        </w:rPr>
        <w:t xml:space="preserve">) for each electrolyte can be obtained from the Eq. 8. </w:t>
      </w:r>
    </w:p>
    <w:p w14:paraId="14A7D331" w14:textId="055DB414" w:rsidR="008F1FC6" w:rsidRDefault="008F1FC6" w:rsidP="008F1FC6">
      <w:pPr>
        <w:spacing w:after="0"/>
        <w:jc w:val="both"/>
        <w:outlineLvl w:val="0"/>
        <w:rPr>
          <w:rFonts w:ascii="Times New Roman" w:hAnsi="Times New Roman"/>
          <w:sz w:val="20"/>
          <w:szCs w:val="20"/>
        </w:rPr>
      </w:pPr>
    </w:p>
    <w:p w14:paraId="76D21C5C" w14:textId="3254F8DD" w:rsidR="008F1FC6" w:rsidRPr="00095F07" w:rsidRDefault="008F1FC6" w:rsidP="008F1FC6">
      <w:pPr>
        <w:spacing w:after="0"/>
        <w:jc w:val="both"/>
        <w:outlineLvl w:val="0"/>
        <w:rPr>
          <w:rFonts w:ascii="Times New Roman" w:hAnsi="Times New Roman"/>
          <w:sz w:val="20"/>
          <w:szCs w:val="20"/>
        </w:rPr>
      </w:pPr>
      <m:oMathPara>
        <m:oMathParaPr>
          <m:jc m:val="left"/>
        </m:oMathParaPr>
        <m:oMath>
          <m:r>
            <w:rPr>
              <w:rFonts w:ascii="Cambria Math" w:hAnsi="Cambria Math"/>
              <w:sz w:val="20"/>
              <w:szCs w:val="20"/>
            </w:rPr>
            <m:t xml:space="preserve">         </m:t>
          </m:r>
          <m:sSub>
            <m:sSubPr>
              <m:ctrlPr>
                <w:rPr>
                  <w:rFonts w:ascii="Cambria Math" w:hAnsi="Cambria Math"/>
                  <w:i/>
                  <w:sz w:val="20"/>
                  <w:szCs w:val="20"/>
                </w:rPr>
              </m:ctrlPr>
            </m:sSubPr>
            <m:e>
              <m:func>
                <m:funcPr>
                  <m:ctrlPr>
                    <w:rPr>
                      <w:rFonts w:ascii="Cambria Math" w:hAnsi="Cambria Math"/>
                      <w:i/>
                      <w:sz w:val="20"/>
                      <w:szCs w:val="20"/>
                    </w:rPr>
                  </m:ctrlPr>
                </m:funcPr>
                <m:fNa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r</m:t>
                      </m:r>
                    </m:sub>
                  </m:sSub>
                </m:fName>
                <m:e>
                  <m:r>
                    <w:rPr>
                      <w:rFonts w:ascii="Cambria Math" w:hAnsi="Cambria Math"/>
                      <w:sz w:val="20"/>
                      <w:szCs w:val="20"/>
                    </w:rPr>
                    <m:t>ω</m:t>
                  </m:r>
                </m:e>
              </m:func>
            </m:e>
            <m:sub>
              <m:r>
                <w:rPr>
                  <w:rFonts w:ascii="Cambria Math" w:hAnsi="Cambria Math"/>
                  <w:sz w:val="20"/>
                  <w:szCs w:val="20"/>
                </w:rPr>
                <m:t>peak</m:t>
              </m:r>
            </m:sub>
          </m:sSub>
          <m:r>
            <w:rPr>
              <w:rFonts w:ascii="Cambria Math" w:hAnsi="Cambria Math"/>
              <w:sz w:val="20"/>
              <w:szCs w:val="20"/>
            </w:rPr>
            <m:t xml:space="preserve">=1                                                             </m:t>
          </m:r>
          <m:d>
            <m:dPr>
              <m:ctrlPr>
                <w:rPr>
                  <w:rFonts w:ascii="Cambria Math" w:hAnsi="Cambria Math"/>
                  <w:i/>
                  <w:sz w:val="20"/>
                  <w:szCs w:val="20"/>
                </w:rPr>
              </m:ctrlPr>
            </m:dPr>
            <m:e>
              <m:r>
                <w:rPr>
                  <w:rFonts w:ascii="Cambria Math" w:hAnsi="Cambria Math"/>
                  <w:sz w:val="20"/>
                  <w:szCs w:val="20"/>
                </w:rPr>
                <m:t>8</m:t>
              </m:r>
            </m:e>
          </m:d>
        </m:oMath>
      </m:oMathPara>
    </w:p>
    <w:p w14:paraId="00DC06EA" w14:textId="1401DD35" w:rsidR="00095F07" w:rsidRDefault="00095F07" w:rsidP="008F1FC6">
      <w:pPr>
        <w:spacing w:after="0"/>
        <w:jc w:val="both"/>
        <w:outlineLvl w:val="0"/>
        <w:rPr>
          <w:rFonts w:ascii="Times New Roman" w:hAnsi="Times New Roman"/>
          <w:sz w:val="20"/>
          <w:szCs w:val="20"/>
        </w:rPr>
      </w:pPr>
    </w:p>
    <w:p w14:paraId="57A89808" w14:textId="77777777" w:rsidR="00095F07" w:rsidRPr="00095F07" w:rsidRDefault="00095F07" w:rsidP="00095F07">
      <w:pPr>
        <w:spacing w:after="0"/>
        <w:jc w:val="both"/>
        <w:outlineLvl w:val="0"/>
        <w:rPr>
          <w:rFonts w:ascii="Times New Roman" w:hAnsi="Times New Roman"/>
          <w:sz w:val="20"/>
          <w:szCs w:val="20"/>
        </w:rPr>
      </w:pPr>
      <w:r w:rsidRPr="00095F07">
        <w:rPr>
          <w:rFonts w:ascii="Times New Roman" w:hAnsi="Times New Roman"/>
          <w:sz w:val="20"/>
          <w:szCs w:val="20"/>
        </w:rPr>
        <w:t xml:space="preserve">where </w:t>
      </w:r>
      <w:r w:rsidRPr="00095F07">
        <w:rPr>
          <w:rFonts w:ascii="Times New Roman" w:hAnsi="Times New Roman"/>
          <w:i/>
          <w:iCs/>
          <w:sz w:val="20"/>
          <w:szCs w:val="20"/>
        </w:rPr>
        <w:t>ω</w:t>
      </w:r>
      <w:r w:rsidRPr="00095F07">
        <w:rPr>
          <w:rFonts w:ascii="Times New Roman" w:hAnsi="Times New Roman"/>
          <w:i/>
          <w:iCs/>
          <w:sz w:val="20"/>
          <w:szCs w:val="20"/>
          <w:vertAlign w:val="subscript"/>
        </w:rPr>
        <w:t>peak</w:t>
      </w:r>
      <w:r w:rsidRPr="00095F07">
        <w:rPr>
          <w:rFonts w:ascii="Times New Roman" w:hAnsi="Times New Roman"/>
          <w:sz w:val="20"/>
          <w:szCs w:val="20"/>
        </w:rPr>
        <w:t xml:space="preserve"> is the angular frequency of the relaxation peak.</w:t>
      </w:r>
      <w:r w:rsidRPr="00095F07">
        <w:rPr>
          <w:rFonts w:ascii="Times New Roman" w:hAnsi="Times New Roman"/>
          <w:bCs/>
          <w:sz w:val="20"/>
          <w:szCs w:val="20"/>
        </w:rPr>
        <w:t xml:space="preserve"> </w:t>
      </w:r>
      <w:r w:rsidRPr="00095F07">
        <w:rPr>
          <w:rFonts w:ascii="Times New Roman" w:hAnsi="Times New Roman"/>
          <w:sz w:val="20"/>
          <w:szCs w:val="20"/>
        </w:rPr>
        <w:t xml:space="preserve">The values of </w:t>
      </w:r>
      <w:r w:rsidRPr="00095F07">
        <w:rPr>
          <w:rFonts w:ascii="Times New Roman" w:hAnsi="Times New Roman"/>
          <w:i/>
          <w:iCs/>
          <w:sz w:val="20"/>
          <w:szCs w:val="20"/>
        </w:rPr>
        <w:t>t</w:t>
      </w:r>
      <w:r w:rsidRPr="00095F07">
        <w:rPr>
          <w:rFonts w:ascii="Times New Roman" w:hAnsi="Times New Roman"/>
          <w:i/>
          <w:iCs/>
          <w:sz w:val="20"/>
          <w:szCs w:val="20"/>
          <w:vertAlign w:val="subscript"/>
        </w:rPr>
        <w:t>r</w:t>
      </w:r>
      <w:r w:rsidRPr="00095F07">
        <w:rPr>
          <w:rFonts w:ascii="Times New Roman" w:hAnsi="Times New Roman"/>
          <w:sz w:val="20"/>
          <w:szCs w:val="20"/>
        </w:rPr>
        <w:t xml:space="preserve"> are tabulated in Table 4. The highest conducting electrolyte with the incorporation of 35 wt.%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xml:space="preserve"> </w:t>
      </w:r>
      <w:r w:rsidRPr="00095F07">
        <w:rPr>
          <w:rFonts w:ascii="Times New Roman" w:hAnsi="Times New Roman"/>
          <w:bCs/>
          <w:sz w:val="20"/>
          <w:szCs w:val="20"/>
        </w:rPr>
        <w:t xml:space="preserve">exhibits the lowest </w:t>
      </w:r>
      <w:r w:rsidRPr="00095F07">
        <w:rPr>
          <w:rFonts w:ascii="Times New Roman" w:hAnsi="Times New Roman"/>
          <w:bCs/>
          <w:i/>
          <w:iCs/>
          <w:sz w:val="20"/>
          <w:szCs w:val="20"/>
        </w:rPr>
        <w:t>t</w:t>
      </w:r>
      <w:r w:rsidRPr="00095F07">
        <w:rPr>
          <w:rFonts w:ascii="Times New Roman" w:hAnsi="Times New Roman"/>
          <w:bCs/>
          <w:i/>
          <w:iCs/>
          <w:sz w:val="20"/>
          <w:szCs w:val="20"/>
          <w:vertAlign w:val="subscript"/>
        </w:rPr>
        <w:t>r</w:t>
      </w:r>
      <w:r w:rsidRPr="00095F07">
        <w:rPr>
          <w:rFonts w:ascii="Times New Roman" w:hAnsi="Times New Roman"/>
          <w:bCs/>
          <w:sz w:val="20"/>
          <w:szCs w:val="20"/>
        </w:rPr>
        <w:t xml:space="preserve"> value of 1.22 × 10</w:t>
      </w:r>
      <w:r w:rsidRPr="00095F07">
        <w:rPr>
          <w:rFonts w:ascii="Times New Roman" w:hAnsi="Times New Roman"/>
          <w:bCs/>
          <w:sz w:val="20"/>
          <w:szCs w:val="20"/>
          <w:vertAlign w:val="superscript"/>
        </w:rPr>
        <w:t>-5</w:t>
      </w:r>
      <w:r w:rsidRPr="00095F07">
        <w:rPr>
          <w:rFonts w:ascii="Times New Roman" w:hAnsi="Times New Roman"/>
          <w:bCs/>
          <w:sz w:val="20"/>
          <w:szCs w:val="20"/>
        </w:rPr>
        <w:t xml:space="preserve"> s while the lowest conducting electrolyte with </w:t>
      </w:r>
      <w:r w:rsidRPr="00095F07">
        <w:rPr>
          <w:rFonts w:ascii="Times New Roman" w:hAnsi="Times New Roman"/>
          <w:sz w:val="20"/>
          <w:szCs w:val="20"/>
        </w:rPr>
        <w:t>5 wt.%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xml:space="preserve"> shows the highest value of relaxation time. The reduction in the value indicates that the polymer chain can easily orient through the increased amorphous region and/or empty room by incorporating more concentration of salts </w:t>
      </w:r>
      <w:r w:rsidRPr="00095F07">
        <w:rPr>
          <w:rStyle w:val="FootnoteReference"/>
          <w:rFonts w:ascii="Times New Roman" w:hAnsi="Times New Roman"/>
          <w:sz w:val="20"/>
          <w:szCs w:val="20"/>
        </w:rPr>
        <w:fldChar w:fldCharType="begin" w:fldLock="1"/>
      </w:r>
      <w:r w:rsidRPr="00095F07">
        <w:rPr>
          <w:rFonts w:ascii="Times New Roman" w:hAnsi="Times New Roman"/>
          <w:sz w:val="20"/>
          <w:szCs w:val="20"/>
        </w:rPr>
        <w:instrText>ADDIN CSL_CITATION {"citationItems":[{"id":"ITEM-1","itemData":{"DOI":"10.1142/s2010135x18500054","ISSN":"2010-135X","abstract":"© The Author(s). Poly(vinylidene fluoride-hexafluropropylene) (PVDF-HFP) and poly(methyl methacrylate) (PMMA)-based gel polymer electrolytes (GPEs) comprising propylene carbonate and diethyl carbonate mixed plasticizer with variation of lithium perchlorate (LiClO 4 ) salt concentrations have been prepared using a solvent casting technique. Structural characterization has been carried out using XRD wherein diffraction pattern reveals the amorphous nature of sample up to 7.5 wt.% salt and complexation of polymers and salt have been studied by FTIR analysis. Surface morphology of the samples has been studied using scanning electron microscope. Electrochemical impedance spectroscopy in the temperature range 303-363K has been carried out for electrical conductivity. The maximum room temperature conductivity of 2.83×10 -4 S cm -1 has been observed for the GPE incorporating 7.5 wt.% LiClO 4 . The temperature dependence of ionic conductivity obeys the Arrhenius relation. The increase in ionic conductivity with change in temperatures and salt content is observed. Transport number measurement is carried out by Wagner's DC polarization method. Loss tangent (tan δ) and imaginary part of modulus (M 11 ) corresponding to dielectric relaxation and conductivity relaxation respectively show faster relaxation process with increasing salt content up to optimum value of 7.5 wt.% LiClO 4 . The modulus (M 11 ) shows that the conductivity relaxation is of non-Debye type (broader than Debye peak).","author":[{"dropping-particle":"","family":"Gohel","given":"Khushbu","non-dropping-particle":"","parse-names":false,"suffix":""},{"dropping-particle":"","family":"Kanchan","given":"D. K.","non-dropping-particle":"","parse-names":false,"suffix":""}],"container-title":"Journal of Advanced Dielectrics","id":"ITEM-1","issue":"01","issued":{"date-parts":[["2018"]]},"page":"1850005","title":" Ionic conductivity and relaxation studies in PVDF-HFP:PMMA-based gel polymer blend electrolyte with LiClO 4 salt ","type":"article-journal","volume":"08"},"uris":["http://www.mendeley.com/documents/?uuid=764a0753-980a-4690-ab31-313f26cad34f"]}],"mendeley":{"formattedCitation":"[52]","plainTextFormattedCitation":"[52]","previouslyFormattedCitation":"[52]"},"properties":{"noteIndex":0},"schema":"https://github.com/citation-style-language/schema/raw/master/csl-citation.json"}</w:instrText>
      </w:r>
      <w:r w:rsidRPr="00095F07">
        <w:rPr>
          <w:rStyle w:val="FootnoteReference"/>
          <w:rFonts w:ascii="Times New Roman" w:hAnsi="Times New Roman"/>
          <w:sz w:val="20"/>
          <w:szCs w:val="20"/>
        </w:rPr>
        <w:fldChar w:fldCharType="separate"/>
      </w:r>
      <w:r w:rsidRPr="00095F07">
        <w:rPr>
          <w:rFonts w:ascii="Times New Roman" w:hAnsi="Times New Roman"/>
          <w:bCs/>
          <w:noProof/>
          <w:sz w:val="20"/>
          <w:szCs w:val="20"/>
        </w:rPr>
        <w:t>[52]</w:t>
      </w:r>
      <w:r w:rsidRPr="00095F07">
        <w:rPr>
          <w:rStyle w:val="FootnoteReference"/>
          <w:rFonts w:ascii="Times New Roman" w:hAnsi="Times New Roman"/>
          <w:sz w:val="20"/>
          <w:szCs w:val="20"/>
        </w:rPr>
        <w:fldChar w:fldCharType="end"/>
      </w:r>
      <w:r w:rsidRPr="00095F07">
        <w:rPr>
          <w:rFonts w:ascii="Times New Roman" w:hAnsi="Times New Roman"/>
          <w:sz w:val="20"/>
          <w:szCs w:val="20"/>
        </w:rPr>
        <w:t xml:space="preserve">. </w:t>
      </w:r>
      <w:r w:rsidRPr="00095F07">
        <w:rPr>
          <w:rStyle w:val="FootnoteReference"/>
          <w:rFonts w:ascii="Times New Roman" w:hAnsi="Times New Roman"/>
          <w:sz w:val="20"/>
          <w:szCs w:val="20"/>
        </w:rPr>
        <w:fldChar w:fldCharType="begin" w:fldLock="1"/>
      </w:r>
      <w:r w:rsidRPr="00095F07">
        <w:rPr>
          <w:rFonts w:ascii="Times New Roman" w:hAnsi="Times New Roman"/>
          <w:sz w:val="20"/>
          <w:szCs w:val="20"/>
        </w:rPr>
        <w:instrText>ADDIN CSL_CITATION {"citationItems":[{"id":"ITEM-1","itemData":{"DOI":"10.1007/s11581-007-0093-z","ISSN":"09477047","abstract":"Solid-polymer-blend electrolyte consisting of chitosan and polyethylene oxide (PEO) in a 1:1 weight ratio and doped with lithium trifluoromethanesulfonimide (LiTFSI) salt was prepared by solution cast technique. The highest conducting film with conductivity value of 1.40</w:instrText>
      </w:r>
      <w:r w:rsidRPr="00095F07">
        <w:rPr>
          <w:rFonts w:ascii="Cambria Math" w:hAnsi="Cambria Math" w:cs="Cambria Math"/>
          <w:sz w:val="20"/>
          <w:szCs w:val="20"/>
        </w:rPr>
        <w:instrText>∈</w:instrText>
      </w:r>
      <w:r w:rsidRPr="00095F07">
        <w:rPr>
          <w:rFonts w:ascii="Times New Roman" w:hAnsi="Times New Roman"/>
          <w:sz w:val="20"/>
          <w:szCs w:val="20"/>
        </w:rPr>
        <w:instrText>×</w:instrText>
      </w:r>
      <w:r w:rsidRPr="00095F07">
        <w:rPr>
          <w:rFonts w:ascii="Cambria Math" w:hAnsi="Cambria Math" w:cs="Cambria Math"/>
          <w:sz w:val="20"/>
          <w:szCs w:val="20"/>
        </w:rPr>
        <w:instrText>∈</w:instrText>
      </w:r>
      <w:r w:rsidRPr="00095F07">
        <w:rPr>
          <w:rFonts w:ascii="Times New Roman" w:hAnsi="Times New Roman"/>
          <w:sz w:val="20"/>
          <w:szCs w:val="20"/>
        </w:rPr>
        <w:instrText>10 -6 S cm -1 at room temperature consists of 30 wt% LiTFSI. The temperature dependence for the highest conducting film obeyed Arrhenius relationship. From loss tangent-frequency plots at different temperatures, the frequency f max at which the plot is a maximum was obtained. From this, ln f max vs 10 3 /T was plotted. The activation energy value obtained from the log σ vs 10 3 /T plot and ln f max vs 10 3 /T plot is about the same, suggesting that the processes of conductivity and relaxation for the charge carriers are the same. © 2007 Springer-Verlag.","author":[{"dropping-particle":"","family":"Idris","given":"N. H.","non-dropping-particle":"","parse-names":false,"suffix":""},{"dropping-particle":"","family":"Senin","given":"H. B.","non-dropping-particle":"","parse-names":false,"suffix":""},{"dropping-particle":"","family":"Arof","given":"A. K.","non-dropping-particle":"","parse-names":false,"suffix":""}],"container-title":"Ionics","id":"ITEM-1","issue":"4","issued":{"date-parts":[["2007"]]},"page":"213-217","title":"Dielectric spectra of LiTFSI-doped chitosan/PEO blends","type":"article-journal","volume":"13"},"uris":["http://www.mendeley.com/documents/?uuid=74a8ee3d-071d-42b4-90c8-bda6572f119d"]}],"mendeley":{"formattedCitation":"[53]","manualFormatting":"Idris et al.","plainTextFormattedCitation":"[53]","previouslyFormattedCitation":"[53]"},"properties":{"noteIndex":0},"schema":"https://github.com/citation-style-language/schema/raw/master/csl-citation.json"}</w:instrText>
      </w:r>
      <w:r w:rsidRPr="00095F07">
        <w:rPr>
          <w:rStyle w:val="FootnoteReference"/>
          <w:rFonts w:ascii="Times New Roman" w:hAnsi="Times New Roman"/>
          <w:sz w:val="20"/>
          <w:szCs w:val="20"/>
        </w:rPr>
        <w:fldChar w:fldCharType="separate"/>
      </w:r>
      <w:r w:rsidRPr="00095F07">
        <w:rPr>
          <w:rFonts w:ascii="Times New Roman" w:hAnsi="Times New Roman"/>
          <w:noProof/>
          <w:sz w:val="20"/>
          <w:szCs w:val="20"/>
        </w:rPr>
        <w:t>Idris et al.</w:t>
      </w:r>
      <w:r w:rsidRPr="00095F07">
        <w:rPr>
          <w:rStyle w:val="FootnoteReference"/>
          <w:rFonts w:ascii="Times New Roman" w:hAnsi="Times New Roman"/>
          <w:sz w:val="20"/>
          <w:szCs w:val="20"/>
        </w:rPr>
        <w:fldChar w:fldCharType="end"/>
      </w:r>
      <w:r w:rsidRPr="00095F07">
        <w:rPr>
          <w:rFonts w:ascii="Times New Roman" w:hAnsi="Times New Roman"/>
          <w:sz w:val="20"/>
          <w:szCs w:val="20"/>
        </w:rPr>
        <w:t xml:space="preserve"> also reported that the lowest relaxation time possessed by the highest conducting electrolyte </w:t>
      </w:r>
      <w:r w:rsidRPr="00095F07">
        <w:rPr>
          <w:rStyle w:val="FootnoteReference"/>
          <w:rFonts w:ascii="Times New Roman" w:hAnsi="Times New Roman"/>
          <w:sz w:val="20"/>
          <w:szCs w:val="20"/>
        </w:rPr>
        <w:fldChar w:fldCharType="begin" w:fldLock="1"/>
      </w:r>
      <w:r w:rsidRPr="00095F07">
        <w:rPr>
          <w:rFonts w:ascii="Times New Roman" w:hAnsi="Times New Roman"/>
          <w:sz w:val="20"/>
          <w:szCs w:val="20"/>
        </w:rPr>
        <w:instrText>ADDIN CSL_CITATION {"citationItems":[{"id":"ITEM-1","itemData":{"DOI":"10.1007/s11581-007-0093-z","ISSN":"09477047","abstract":"Solid-polymer-blend electrolyte consisting of chitosan and polyethylene oxide (PEO) in a 1:1 weight ratio and doped with lithium trifluoromethanesulfonimide (LiTFSI) salt was prepared by solution cast technique. The highest conducting film with conductivity value of 1.40</w:instrText>
      </w:r>
      <w:r w:rsidRPr="00095F07">
        <w:rPr>
          <w:rFonts w:ascii="Cambria Math" w:hAnsi="Cambria Math" w:cs="Cambria Math"/>
          <w:sz w:val="20"/>
          <w:szCs w:val="20"/>
        </w:rPr>
        <w:instrText>∈</w:instrText>
      </w:r>
      <w:r w:rsidRPr="00095F07">
        <w:rPr>
          <w:rFonts w:ascii="Times New Roman" w:hAnsi="Times New Roman"/>
          <w:sz w:val="20"/>
          <w:szCs w:val="20"/>
        </w:rPr>
        <w:instrText>×</w:instrText>
      </w:r>
      <w:r w:rsidRPr="00095F07">
        <w:rPr>
          <w:rFonts w:ascii="Cambria Math" w:hAnsi="Cambria Math" w:cs="Cambria Math"/>
          <w:sz w:val="20"/>
          <w:szCs w:val="20"/>
        </w:rPr>
        <w:instrText>∈</w:instrText>
      </w:r>
      <w:r w:rsidRPr="00095F07">
        <w:rPr>
          <w:rFonts w:ascii="Times New Roman" w:hAnsi="Times New Roman"/>
          <w:sz w:val="20"/>
          <w:szCs w:val="20"/>
        </w:rPr>
        <w:instrText>10 -6 S cm -1 at room temperature consists of 30 wt% LiTFSI. The temperature dependence for the highest conducting film obeyed Arrhenius relationship. From loss tangent-frequency plots at different temperatures, the frequency f max at which the plot is a maximum was obtained. From this, ln f max vs 10 3 /T was plotted. The activation energy value obtained from the log σ vs 10 3 /T plot and ln f max vs 10 3 /T plot is about the same, suggesting that the processes of conductivity and relaxation for the charge carriers are the same. © 2007 Springer-Verlag.","author":[{"dropping-particle":"","family":"Idris","given":"N. H.","non-dropping-particle":"","parse-names":false,"suffix":""},{"dropping-particle":"","family":"Senin","given":"H. B.","non-dropping-particle":"","parse-names":false,"suffix":""},{"dropping-particle":"","family":"Arof","given":"A. K.","non-dropping-particle":"","parse-names":false,"suffix":""}],"container-title":"Ionics","id":"ITEM-1","issue":"4","issued":{"date-parts":[["2007"]]},"page":"213-217","title":"Dielectric spectra of LiTFSI-doped chitosan/PEO blends","type":"article-journal","volume":"13"},"uris":["http://www.mendeley.com/documents/?uuid=74a8ee3d-071d-42b4-90c8-bda6572f119d"]}],"mendeley":{"formattedCitation":"[53]","plainTextFormattedCitation":"[53]","previouslyFormattedCitation":"[53]"},"properties":{"noteIndex":0},"schema":"https://github.com/citation-style-language/schema/raw/master/csl-citation.json"}</w:instrText>
      </w:r>
      <w:r w:rsidRPr="00095F07">
        <w:rPr>
          <w:rStyle w:val="FootnoteReference"/>
          <w:rFonts w:ascii="Times New Roman" w:hAnsi="Times New Roman"/>
          <w:sz w:val="20"/>
          <w:szCs w:val="20"/>
        </w:rPr>
        <w:fldChar w:fldCharType="separate"/>
      </w:r>
      <w:r w:rsidRPr="00095F07">
        <w:rPr>
          <w:rFonts w:ascii="Times New Roman" w:hAnsi="Times New Roman"/>
          <w:noProof/>
          <w:sz w:val="20"/>
          <w:szCs w:val="20"/>
        </w:rPr>
        <w:t>[53]</w:t>
      </w:r>
      <w:r w:rsidRPr="00095F07">
        <w:rPr>
          <w:rStyle w:val="FootnoteReference"/>
          <w:rFonts w:ascii="Times New Roman" w:hAnsi="Times New Roman"/>
          <w:sz w:val="20"/>
          <w:szCs w:val="20"/>
        </w:rPr>
        <w:fldChar w:fldCharType="end"/>
      </w:r>
      <w:r w:rsidRPr="00095F07">
        <w:rPr>
          <w:rFonts w:ascii="Times New Roman" w:hAnsi="Times New Roman"/>
          <w:sz w:val="20"/>
          <w:szCs w:val="20"/>
        </w:rPr>
        <w:t>.</w:t>
      </w:r>
    </w:p>
    <w:p w14:paraId="268FF573" w14:textId="77777777" w:rsidR="00095F07" w:rsidRPr="00095F07" w:rsidRDefault="00095F07" w:rsidP="008F1FC6">
      <w:pPr>
        <w:spacing w:after="0"/>
        <w:jc w:val="both"/>
        <w:outlineLvl w:val="0"/>
        <w:rPr>
          <w:rFonts w:ascii="Times New Roman" w:hAnsi="Times New Roman"/>
          <w:sz w:val="20"/>
          <w:szCs w:val="20"/>
        </w:rPr>
      </w:pPr>
    </w:p>
    <w:p w14:paraId="1FD7C177" w14:textId="77777777" w:rsidR="008F1FC6" w:rsidRDefault="008F1FC6" w:rsidP="008C139E">
      <w:pPr>
        <w:spacing w:after="0"/>
        <w:rPr>
          <w:rFonts w:ascii="Times New Roman" w:hAnsi="Times New Roman"/>
          <w:sz w:val="20"/>
          <w:szCs w:val="20"/>
        </w:rPr>
      </w:pPr>
    </w:p>
    <w:p w14:paraId="2C91367E" w14:textId="3DB690A4" w:rsidR="008F1FC6" w:rsidRPr="00756819" w:rsidRDefault="008F1FC6" w:rsidP="008C139E">
      <w:pPr>
        <w:spacing w:after="0"/>
        <w:rPr>
          <w:rFonts w:ascii="Times New Roman" w:hAnsi="Times New Roman"/>
          <w:szCs w:val="20"/>
        </w:rPr>
        <w:sectPr w:rsidR="008F1FC6" w:rsidRPr="00756819" w:rsidSect="00756819">
          <w:type w:val="continuous"/>
          <w:pgSz w:w="12240" w:h="15840" w:code="1"/>
          <w:pgMar w:top="1800" w:right="1469" w:bottom="1699" w:left="1440" w:header="706" w:footer="706" w:gutter="0"/>
          <w:pgNumType w:start="0"/>
          <w:cols w:num="2" w:space="403"/>
          <w:docGrid w:linePitch="360"/>
        </w:sectPr>
      </w:pPr>
    </w:p>
    <w:p w14:paraId="099134EE" w14:textId="75788B9F" w:rsidR="008C139E" w:rsidRPr="008C139E" w:rsidRDefault="008C139E" w:rsidP="008C139E">
      <w:pPr>
        <w:spacing w:after="0"/>
        <w:rPr>
          <w:rFonts w:ascii="Times New Roman" w:hAnsi="Times New Roman"/>
          <w:szCs w:val="20"/>
        </w:rPr>
      </w:pPr>
      <w:r w:rsidRPr="008C139E">
        <w:rPr>
          <w:rFonts w:ascii="Times New Roman" w:hAnsi="Times New Roman"/>
          <w:szCs w:val="20"/>
        </w:rPr>
        <w:br w:type="page"/>
      </w:r>
    </w:p>
    <w:p w14:paraId="5A9D52E9" w14:textId="77777777" w:rsidR="008C139E" w:rsidRPr="008C139E" w:rsidRDefault="008C139E" w:rsidP="008C139E">
      <w:pPr>
        <w:spacing w:after="0"/>
        <w:rPr>
          <w:rFonts w:ascii="Times New Roman" w:hAnsi="Times New Roman"/>
          <w:szCs w:val="20"/>
        </w:rPr>
      </w:pPr>
    </w:p>
    <w:p w14:paraId="763303A2" w14:textId="55C40A60" w:rsidR="008C139E" w:rsidRPr="008C139E" w:rsidRDefault="00C96072" w:rsidP="008C139E">
      <w:pPr>
        <w:spacing w:after="0"/>
        <w:rPr>
          <w:rFonts w:ascii="Times New Roman" w:hAnsi="Times New Roman"/>
          <w:szCs w:val="20"/>
        </w:rPr>
      </w:pPr>
      <w:r>
        <w:rPr>
          <w:noProof/>
        </w:rPr>
        <mc:AlternateContent>
          <mc:Choice Requires="wps">
            <w:drawing>
              <wp:anchor distT="0" distB="0" distL="114300" distR="114300" simplePos="0" relativeHeight="251691520" behindDoc="0" locked="0" layoutInCell="1" allowOverlap="1" wp14:anchorId="1603117D" wp14:editId="74AC6DD0">
                <wp:simplePos x="0" y="0"/>
                <wp:positionH relativeFrom="column">
                  <wp:posOffset>1987826</wp:posOffset>
                </wp:positionH>
                <wp:positionV relativeFrom="paragraph">
                  <wp:posOffset>10464</wp:posOffset>
                </wp:positionV>
                <wp:extent cx="519395" cy="278607"/>
                <wp:effectExtent l="0" t="0" r="0" b="0"/>
                <wp:wrapNone/>
                <wp:docPr id="44" name="TextBox 15"/>
                <wp:cNvGraphicFramePr/>
                <a:graphic xmlns:a="http://schemas.openxmlformats.org/drawingml/2006/main">
                  <a:graphicData uri="http://schemas.microsoft.com/office/word/2010/wordprocessingShape">
                    <wps:wsp>
                      <wps:cNvSpPr txBox="1"/>
                      <wps:spPr>
                        <a:xfrm>
                          <a:off x="0" y="0"/>
                          <a:ext cx="519395" cy="278607"/>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78543D8" w14:textId="2F9E105F" w:rsidR="00C96072" w:rsidRDefault="00C96072" w:rsidP="00C96072">
                            <w:pPr>
                              <w:pStyle w:val="NormalWeb"/>
                              <w:spacing w:before="0" w:beforeAutospacing="0" w:after="0" w:afterAutospacing="0"/>
                              <w:jc w:val="right"/>
                            </w:pPr>
                            <w:r>
                              <w:rPr>
                                <w:color w:val="000000" w:themeColor="dark1"/>
                                <w:sz w:val="20"/>
                                <w:szCs w:val="20"/>
                              </w:rPr>
                              <w:t>(</w:t>
                            </w:r>
                            <w:r>
                              <w:rPr>
                                <w:color w:val="000000" w:themeColor="dark1"/>
                                <w:sz w:val="20"/>
                                <w:szCs w:val="20"/>
                              </w:rPr>
                              <w:t>a</w:t>
                            </w:r>
                            <w:r>
                              <w:rPr>
                                <w:color w:val="000000" w:themeColor="dark1"/>
                                <w:sz w:val="20"/>
                                <w:szCs w:val="20"/>
                              </w:rPr>
                              <w:t>)</w:t>
                            </w:r>
                          </w:p>
                        </w:txbxContent>
                      </wps:txbx>
                      <wps:bodyPr wrap="square" rtlCol="0" anchor="ctr"/>
                    </wps:wsp>
                  </a:graphicData>
                </a:graphic>
              </wp:anchor>
            </w:drawing>
          </mc:Choice>
          <mc:Fallback>
            <w:pict>
              <v:shape w14:anchorId="1603117D" id="TextBox 15" o:spid="_x0000_s1063" type="#_x0000_t202" style="position:absolute;margin-left:156.5pt;margin-top:.8pt;width:40.9pt;height:21.9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" filled="f" stroked="f">
                <v:textbox>
                  <w:txbxContent>
                    <w:p w14:paraId="278543D8" w14:textId="2F9E105F" w:rsidR="00C96072" w:rsidRDefault="00C96072" w:rsidP="00C96072">
                      <w:pPr>
                        <w:pStyle w:val="NormalWeb"/>
                        <w:spacing w:before="0" w:beforeAutospacing="0" w:after="0" w:afterAutospacing="0"/>
                        <w:jc w:val="right"/>
                      </w:pPr>
                      <w:r>
                        <w:rPr>
                          <w:color w:val="000000" w:themeColor="dark1"/>
                          <w:sz w:val="20"/>
                          <w:szCs w:val="20"/>
                        </w:rPr>
                        <w:t>(</w:t>
                      </w:r>
                      <w:r>
                        <w:rPr>
                          <w:color w:val="000000" w:themeColor="dark1"/>
                          <w:sz w:val="20"/>
                          <w:szCs w:val="20"/>
                        </w:rPr>
                        <w:t>a</w:t>
                      </w:r>
                      <w:r>
                        <w:rPr>
                          <w:color w:val="000000" w:themeColor="dark1"/>
                          <w:sz w:val="20"/>
                          <w:szCs w:val="20"/>
                        </w:rPr>
                        <w:t>)</w:t>
                      </w:r>
                    </w:p>
                  </w:txbxContent>
                </v:textbox>
              </v:shape>
            </w:pict>
          </mc:Fallback>
        </mc:AlternateContent>
      </w:r>
    </w:p>
    <w:p w14:paraId="03128E51" w14:textId="77777777" w:rsidR="008C139E" w:rsidRPr="008C139E" w:rsidRDefault="008C139E" w:rsidP="008C139E">
      <w:pPr>
        <w:spacing w:after="0"/>
        <w:outlineLvl w:val="0"/>
        <w:rPr>
          <w:rFonts w:ascii="Times New Roman" w:hAnsi="Times New Roman"/>
          <w:szCs w:val="20"/>
        </w:rPr>
      </w:pPr>
    </w:p>
    <w:p w14:paraId="325DA036" w14:textId="33CB105F" w:rsidR="008C139E" w:rsidRPr="008C139E" w:rsidRDefault="008C139E" w:rsidP="008C139E">
      <w:pPr>
        <w:spacing w:after="0"/>
        <w:outlineLvl w:val="0"/>
        <w:rPr>
          <w:rFonts w:ascii="Times New Roman" w:hAnsi="Times New Roman"/>
          <w:bCs/>
          <w:szCs w:val="20"/>
        </w:rPr>
      </w:pPr>
    </w:p>
    <w:p w14:paraId="4CD816B3" w14:textId="75A4FE04" w:rsidR="008C139E" w:rsidRPr="008C139E" w:rsidRDefault="008C139E" w:rsidP="008C139E">
      <w:pPr>
        <w:spacing w:after="0"/>
        <w:rPr>
          <w:rFonts w:ascii="Times New Roman" w:hAnsi="Times New Roman"/>
          <w:bCs/>
          <w:szCs w:val="20"/>
        </w:rPr>
      </w:pPr>
    </w:p>
    <w:p w14:paraId="18EBBE20" w14:textId="0EAC59C4" w:rsidR="008C139E" w:rsidRPr="008C139E" w:rsidRDefault="008C139E" w:rsidP="008C139E">
      <w:pPr>
        <w:spacing w:after="0"/>
        <w:jc w:val="center"/>
        <w:outlineLvl w:val="0"/>
        <w:rPr>
          <w:rFonts w:ascii="Times New Roman" w:hAnsi="Times New Roman"/>
          <w:bCs/>
          <w:szCs w:val="20"/>
        </w:rPr>
      </w:pPr>
      <w:r w:rsidRPr="008C139E">
        <w:rPr>
          <w:rFonts w:ascii="Times New Roman" w:hAnsi="Times New Roman"/>
          <w:noProof/>
          <w:lang w:val="ms-MY" w:eastAsia="ms-MY"/>
        </w:rPr>
        <mc:AlternateContent>
          <mc:Choice Requires="wpg">
            <w:drawing>
              <wp:anchor distT="0" distB="0" distL="114300" distR="114300" simplePos="0" relativeHeight="251656704" behindDoc="0" locked="0" layoutInCell="1" allowOverlap="1" wp14:anchorId="73064652" wp14:editId="5C388359">
                <wp:simplePos x="0" y="0"/>
                <wp:positionH relativeFrom="margin">
                  <wp:posOffset>463636</wp:posOffset>
                </wp:positionH>
                <wp:positionV relativeFrom="margin">
                  <wp:posOffset>0</wp:posOffset>
                </wp:positionV>
                <wp:extent cx="4940300" cy="5520055"/>
                <wp:effectExtent l="0" t="0" r="0" b="0"/>
                <wp:wrapSquare wrapText="bothSides"/>
                <wp:docPr id="3" name="Group 1"/>
                <wp:cNvGraphicFramePr/>
                <a:graphic xmlns:a="http://schemas.openxmlformats.org/drawingml/2006/main">
                  <a:graphicData uri="http://schemas.microsoft.com/office/word/2010/wordprocessingGroup">
                    <wpg:wgp>
                      <wpg:cNvGrpSpPr/>
                      <wpg:grpSpPr>
                        <a:xfrm>
                          <a:off x="0" y="0"/>
                          <a:ext cx="4940300" cy="5520055"/>
                          <a:chOff x="0" y="0"/>
                          <a:chExt cx="6000751" cy="7239000"/>
                        </a:xfrm>
                      </wpg:grpSpPr>
                      <wpg:graphicFrame>
                        <wpg:cNvPr id="4" name="Chart 4"/>
                        <wpg:cNvFrPr>
                          <a:graphicFrameLocks/>
                        </wpg:cNvFrPr>
                        <wpg:xfrm>
                          <a:off x="1" y="0"/>
                          <a:ext cx="6000748" cy="3619499"/>
                        </wpg:xfrm>
                        <a:graphic>
                          <a:graphicData uri="http://schemas.openxmlformats.org/drawingml/2006/chart">
                            <c:chart xmlns:c="http://schemas.openxmlformats.org/drawingml/2006/chart" xmlns:r="http://schemas.openxmlformats.org/officeDocument/2006/relationships" r:id="rId60"/>
                          </a:graphicData>
                        </a:graphic>
                      </wpg:graphicFrame>
                      <wpg:graphicFrame>
                        <wpg:cNvPr id="5" name="Chart 5"/>
                        <wpg:cNvFrPr>
                          <a:graphicFrameLocks/>
                        </wpg:cNvFrPr>
                        <wpg:xfrm>
                          <a:off x="0" y="3238501"/>
                          <a:ext cx="6000751" cy="4000499"/>
                        </wpg:xfrm>
                        <a:graphic>
                          <a:graphicData uri="http://schemas.openxmlformats.org/drawingml/2006/chart">
                            <c:chart xmlns:c="http://schemas.openxmlformats.org/drawingml/2006/chart" xmlns:r="http://schemas.openxmlformats.org/officeDocument/2006/relationships" r:id="rId61"/>
                          </a:graphicData>
                        </a:graphic>
                      </wpg:graphicFrame>
                    </wpg:wgp>
                  </a:graphicData>
                </a:graphic>
                <wp14:sizeRelH relativeFrom="margin">
                  <wp14:pctWidth>0</wp14:pctWidth>
                </wp14:sizeRelH>
                <wp14:sizeRelV relativeFrom="margin">
                  <wp14:pctHeight>0</wp14:pctHeight>
                </wp14:sizeRelV>
              </wp:anchor>
            </w:drawing>
          </mc:Choice>
          <mc:Fallback>
            <w:pict>
              <v:group w14:anchorId="42A5EE42" id="Group 1" o:spid="_x0000_s1026" style="position:absolute;margin-left:36.5pt;margin-top:0;width:389pt;height:434.65pt;z-index:251656704;mso-position-horizontal-relative:margin;mso-position-vertical-relative:margin;mso-width-relative:margin;mso-height-relative:margin" coordsize="60007,72390" o:gfxdata="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">
                <v:shape id="Chart 4" o:spid="_x0000_s1027" type="#_x0000_t75" style="position:absolute;left:740;top:1199;width:58718;height:346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">
                  <v:imagedata r:id="rId64" o:title=""/>
                  <o:lock v:ext="edit" aspectratio="f"/>
                </v:shape>
                <v:shape id="Chart 5" o:spid="_x0000_s1028" type="#_x0000_t75" style="position:absolute;left:666;top:35574;width:58718;height:360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">
                  <v:imagedata r:id="rId65" o:title=""/>
                  <o:lock v:ext="edit" aspectratio="f"/>
                </v:shape>
                <w10:wrap type="square" anchorx="margin" anchory="margin"/>
              </v:group>
            </w:pict>
          </mc:Fallback>
        </mc:AlternateContent>
      </w:r>
    </w:p>
    <w:p w14:paraId="26E99716" w14:textId="77777777" w:rsidR="008C139E" w:rsidRPr="008C139E" w:rsidRDefault="008C139E" w:rsidP="008C139E">
      <w:pPr>
        <w:spacing w:after="0"/>
        <w:jc w:val="center"/>
        <w:outlineLvl w:val="0"/>
        <w:rPr>
          <w:rFonts w:ascii="Times New Roman" w:hAnsi="Times New Roman"/>
          <w:bCs/>
          <w:szCs w:val="20"/>
        </w:rPr>
      </w:pPr>
    </w:p>
    <w:p w14:paraId="6A55E914" w14:textId="1C06E4FB" w:rsidR="008C139E" w:rsidRPr="008C139E" w:rsidRDefault="008C139E" w:rsidP="008C139E">
      <w:pPr>
        <w:spacing w:after="0"/>
        <w:jc w:val="center"/>
        <w:outlineLvl w:val="0"/>
        <w:rPr>
          <w:rFonts w:ascii="Times New Roman" w:hAnsi="Times New Roman"/>
          <w:bCs/>
          <w:szCs w:val="20"/>
        </w:rPr>
      </w:pPr>
    </w:p>
    <w:p w14:paraId="7CDB860B" w14:textId="09C99A3E" w:rsidR="008C139E" w:rsidRPr="008C139E" w:rsidRDefault="008C139E" w:rsidP="008C139E">
      <w:pPr>
        <w:spacing w:after="0"/>
        <w:jc w:val="center"/>
        <w:outlineLvl w:val="0"/>
        <w:rPr>
          <w:rFonts w:ascii="Times New Roman" w:hAnsi="Times New Roman"/>
          <w:bCs/>
          <w:szCs w:val="20"/>
        </w:rPr>
      </w:pPr>
    </w:p>
    <w:p w14:paraId="0CB255C6" w14:textId="6E9FB82E" w:rsidR="008C139E" w:rsidRPr="008C139E" w:rsidRDefault="008C139E" w:rsidP="008C139E">
      <w:pPr>
        <w:spacing w:after="0"/>
        <w:jc w:val="center"/>
        <w:outlineLvl w:val="0"/>
        <w:rPr>
          <w:rFonts w:ascii="Times New Roman" w:hAnsi="Times New Roman"/>
          <w:bCs/>
          <w:szCs w:val="20"/>
        </w:rPr>
      </w:pPr>
    </w:p>
    <w:p w14:paraId="3091577C" w14:textId="60BF6D16" w:rsidR="008C139E" w:rsidRPr="008C139E" w:rsidRDefault="008C139E" w:rsidP="008C139E">
      <w:pPr>
        <w:spacing w:after="0"/>
        <w:jc w:val="center"/>
        <w:outlineLvl w:val="0"/>
        <w:rPr>
          <w:rFonts w:ascii="Times New Roman" w:hAnsi="Times New Roman"/>
          <w:bCs/>
          <w:szCs w:val="20"/>
        </w:rPr>
      </w:pPr>
    </w:p>
    <w:p w14:paraId="52D5FF9F" w14:textId="629EC82E" w:rsidR="008C139E" w:rsidRPr="008C139E" w:rsidRDefault="008C139E" w:rsidP="008C139E">
      <w:pPr>
        <w:spacing w:after="0"/>
        <w:jc w:val="center"/>
        <w:outlineLvl w:val="0"/>
        <w:rPr>
          <w:rFonts w:ascii="Times New Roman" w:hAnsi="Times New Roman"/>
          <w:bCs/>
          <w:szCs w:val="20"/>
        </w:rPr>
      </w:pPr>
    </w:p>
    <w:p w14:paraId="76BC4CDA" w14:textId="77777777" w:rsidR="008C139E" w:rsidRPr="008C139E" w:rsidRDefault="008C139E" w:rsidP="008C139E">
      <w:pPr>
        <w:spacing w:after="0"/>
        <w:jc w:val="center"/>
        <w:outlineLvl w:val="0"/>
        <w:rPr>
          <w:rFonts w:ascii="Times New Roman" w:hAnsi="Times New Roman"/>
          <w:bCs/>
          <w:szCs w:val="20"/>
        </w:rPr>
      </w:pPr>
    </w:p>
    <w:p w14:paraId="30DD3C16" w14:textId="44DBC545" w:rsidR="008C139E" w:rsidRPr="008C139E" w:rsidRDefault="008C139E" w:rsidP="008C139E">
      <w:pPr>
        <w:spacing w:after="0"/>
        <w:jc w:val="center"/>
        <w:outlineLvl w:val="0"/>
        <w:rPr>
          <w:rFonts w:ascii="Times New Roman" w:hAnsi="Times New Roman"/>
          <w:bCs/>
          <w:szCs w:val="20"/>
        </w:rPr>
      </w:pPr>
    </w:p>
    <w:p w14:paraId="3256D942" w14:textId="7345C946" w:rsidR="008C139E" w:rsidRPr="008C139E" w:rsidRDefault="008C139E" w:rsidP="008C139E">
      <w:pPr>
        <w:spacing w:after="0"/>
        <w:jc w:val="center"/>
        <w:outlineLvl w:val="0"/>
        <w:rPr>
          <w:rFonts w:ascii="Times New Roman" w:hAnsi="Times New Roman"/>
          <w:bCs/>
          <w:szCs w:val="20"/>
        </w:rPr>
      </w:pPr>
    </w:p>
    <w:p w14:paraId="48D97478" w14:textId="5CCED99E" w:rsidR="008C139E" w:rsidRPr="008C139E" w:rsidRDefault="00C96072" w:rsidP="008C139E">
      <w:pPr>
        <w:spacing w:after="0"/>
        <w:jc w:val="center"/>
        <w:outlineLvl w:val="0"/>
        <w:rPr>
          <w:rFonts w:ascii="Times New Roman" w:hAnsi="Times New Roman"/>
          <w:bCs/>
          <w:szCs w:val="20"/>
        </w:rPr>
      </w:pPr>
      <w:r>
        <w:rPr>
          <w:noProof/>
        </w:rPr>
        <mc:AlternateContent>
          <mc:Choice Requires="wps">
            <w:drawing>
              <wp:anchor distT="0" distB="0" distL="114300" distR="114300" simplePos="0" relativeHeight="251693568" behindDoc="0" locked="0" layoutInCell="1" allowOverlap="1" wp14:anchorId="47A112C5" wp14:editId="1DB572EA">
                <wp:simplePos x="0" y="0"/>
                <wp:positionH relativeFrom="column">
                  <wp:posOffset>1885508</wp:posOffset>
                </wp:positionH>
                <wp:positionV relativeFrom="paragraph">
                  <wp:posOffset>173742</wp:posOffset>
                </wp:positionV>
                <wp:extent cx="519395" cy="278607"/>
                <wp:effectExtent l="0" t="0" r="0" b="0"/>
                <wp:wrapNone/>
                <wp:docPr id="45" name="TextBox 15"/>
                <wp:cNvGraphicFramePr/>
                <a:graphic xmlns:a="http://schemas.openxmlformats.org/drawingml/2006/main">
                  <a:graphicData uri="http://schemas.microsoft.com/office/word/2010/wordprocessingShape">
                    <wps:wsp>
                      <wps:cNvSpPr txBox="1"/>
                      <wps:spPr>
                        <a:xfrm>
                          <a:off x="0" y="0"/>
                          <a:ext cx="519395" cy="278607"/>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269C47B" w14:textId="618364FE" w:rsidR="00C96072" w:rsidRDefault="00C96072" w:rsidP="00C96072">
                            <w:pPr>
                              <w:pStyle w:val="NormalWeb"/>
                              <w:spacing w:before="0" w:beforeAutospacing="0" w:after="0" w:afterAutospacing="0"/>
                              <w:jc w:val="right"/>
                            </w:pPr>
                            <w:r>
                              <w:rPr>
                                <w:color w:val="000000" w:themeColor="dark1"/>
                                <w:sz w:val="20"/>
                                <w:szCs w:val="20"/>
                              </w:rPr>
                              <w:t>(</w:t>
                            </w:r>
                            <w:r>
                              <w:rPr>
                                <w:color w:val="000000" w:themeColor="dark1"/>
                                <w:sz w:val="20"/>
                                <w:szCs w:val="20"/>
                              </w:rPr>
                              <w:t>b</w:t>
                            </w:r>
                            <w:r>
                              <w:rPr>
                                <w:color w:val="000000" w:themeColor="dark1"/>
                                <w:sz w:val="20"/>
                                <w:szCs w:val="20"/>
                              </w:rPr>
                              <w:t>)</w:t>
                            </w:r>
                          </w:p>
                        </w:txbxContent>
                      </wps:txbx>
                      <wps:bodyPr wrap="square" rtlCol="0" anchor="ctr"/>
                    </wps:wsp>
                  </a:graphicData>
                </a:graphic>
              </wp:anchor>
            </w:drawing>
          </mc:Choice>
          <mc:Fallback>
            <w:pict>
              <v:shape w14:anchorId="47A112C5" id="_x0000_s1064" type="#_x0000_t202" style="position:absolute;left:0;text-align:left;margin-left:148.45pt;margin-top:13.7pt;width:40.9pt;height:21.9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" filled="f" stroked="f">
                <v:textbox>
                  <w:txbxContent>
                    <w:p w14:paraId="4269C47B" w14:textId="618364FE" w:rsidR="00C96072" w:rsidRDefault="00C96072" w:rsidP="00C96072">
                      <w:pPr>
                        <w:pStyle w:val="NormalWeb"/>
                        <w:spacing w:before="0" w:beforeAutospacing="0" w:after="0" w:afterAutospacing="0"/>
                        <w:jc w:val="right"/>
                      </w:pPr>
                      <w:r>
                        <w:rPr>
                          <w:color w:val="000000" w:themeColor="dark1"/>
                          <w:sz w:val="20"/>
                          <w:szCs w:val="20"/>
                        </w:rPr>
                        <w:t>(</w:t>
                      </w:r>
                      <w:r>
                        <w:rPr>
                          <w:color w:val="000000" w:themeColor="dark1"/>
                          <w:sz w:val="20"/>
                          <w:szCs w:val="20"/>
                        </w:rPr>
                        <w:t>b</w:t>
                      </w:r>
                      <w:r>
                        <w:rPr>
                          <w:color w:val="000000" w:themeColor="dark1"/>
                          <w:sz w:val="20"/>
                          <w:szCs w:val="20"/>
                        </w:rPr>
                        <w:t>)</w:t>
                      </w:r>
                    </w:p>
                  </w:txbxContent>
                </v:textbox>
              </v:shape>
            </w:pict>
          </mc:Fallback>
        </mc:AlternateContent>
      </w:r>
    </w:p>
    <w:p w14:paraId="595601F9" w14:textId="3E1736CF" w:rsidR="008C139E" w:rsidRPr="008C139E" w:rsidRDefault="008C139E" w:rsidP="008C139E">
      <w:pPr>
        <w:spacing w:after="0"/>
        <w:jc w:val="center"/>
        <w:outlineLvl w:val="0"/>
        <w:rPr>
          <w:rFonts w:ascii="Times New Roman" w:hAnsi="Times New Roman"/>
          <w:bCs/>
          <w:szCs w:val="20"/>
        </w:rPr>
      </w:pPr>
    </w:p>
    <w:p w14:paraId="53969A41" w14:textId="772B76A8" w:rsidR="008C139E" w:rsidRPr="008C139E" w:rsidRDefault="008C139E" w:rsidP="008C139E">
      <w:pPr>
        <w:spacing w:after="0"/>
        <w:jc w:val="center"/>
        <w:outlineLvl w:val="0"/>
        <w:rPr>
          <w:rFonts w:ascii="Times New Roman" w:hAnsi="Times New Roman"/>
          <w:bCs/>
          <w:szCs w:val="20"/>
        </w:rPr>
      </w:pPr>
    </w:p>
    <w:p w14:paraId="53A87F90" w14:textId="0D084B37" w:rsidR="008C139E" w:rsidRPr="008C139E" w:rsidRDefault="008C139E" w:rsidP="008C139E">
      <w:pPr>
        <w:spacing w:after="0"/>
        <w:jc w:val="center"/>
        <w:outlineLvl w:val="0"/>
        <w:rPr>
          <w:rFonts w:ascii="Times New Roman" w:hAnsi="Times New Roman"/>
          <w:bCs/>
          <w:szCs w:val="20"/>
        </w:rPr>
      </w:pPr>
    </w:p>
    <w:p w14:paraId="023289E3" w14:textId="77777777" w:rsidR="008C139E" w:rsidRPr="008C139E" w:rsidRDefault="008C139E" w:rsidP="008C139E">
      <w:pPr>
        <w:spacing w:after="0"/>
        <w:jc w:val="center"/>
        <w:outlineLvl w:val="0"/>
        <w:rPr>
          <w:rFonts w:ascii="Times New Roman" w:hAnsi="Times New Roman"/>
          <w:bCs/>
          <w:szCs w:val="20"/>
        </w:rPr>
      </w:pPr>
    </w:p>
    <w:p w14:paraId="67E08362" w14:textId="77777777" w:rsidR="008C139E" w:rsidRPr="008C139E" w:rsidRDefault="008C139E" w:rsidP="008C139E">
      <w:pPr>
        <w:spacing w:after="0"/>
        <w:jc w:val="center"/>
        <w:outlineLvl w:val="0"/>
        <w:rPr>
          <w:rFonts w:ascii="Times New Roman" w:hAnsi="Times New Roman"/>
          <w:bCs/>
          <w:szCs w:val="20"/>
        </w:rPr>
      </w:pPr>
    </w:p>
    <w:p w14:paraId="2B1D301B" w14:textId="77777777" w:rsidR="008C139E" w:rsidRPr="008C139E" w:rsidRDefault="008C139E" w:rsidP="008C139E">
      <w:pPr>
        <w:spacing w:after="0"/>
        <w:jc w:val="center"/>
        <w:outlineLvl w:val="0"/>
        <w:rPr>
          <w:rFonts w:ascii="Times New Roman" w:hAnsi="Times New Roman"/>
          <w:bCs/>
          <w:szCs w:val="20"/>
        </w:rPr>
      </w:pPr>
    </w:p>
    <w:p w14:paraId="19CB3CB3" w14:textId="77777777" w:rsidR="008C139E" w:rsidRPr="008C139E" w:rsidRDefault="008C139E" w:rsidP="008C139E">
      <w:pPr>
        <w:spacing w:after="0"/>
        <w:jc w:val="center"/>
        <w:outlineLvl w:val="0"/>
        <w:rPr>
          <w:rFonts w:ascii="Times New Roman" w:hAnsi="Times New Roman"/>
          <w:bCs/>
          <w:szCs w:val="20"/>
        </w:rPr>
      </w:pPr>
    </w:p>
    <w:p w14:paraId="24E45E0B" w14:textId="77777777" w:rsidR="008C139E" w:rsidRPr="008C139E" w:rsidRDefault="008C139E" w:rsidP="008C139E">
      <w:pPr>
        <w:spacing w:after="0"/>
        <w:jc w:val="center"/>
        <w:outlineLvl w:val="0"/>
        <w:rPr>
          <w:rFonts w:ascii="Times New Roman" w:hAnsi="Times New Roman"/>
          <w:bCs/>
          <w:szCs w:val="20"/>
        </w:rPr>
      </w:pPr>
    </w:p>
    <w:p w14:paraId="67F89C9E" w14:textId="77777777" w:rsidR="008C139E" w:rsidRPr="008C139E" w:rsidRDefault="008C139E" w:rsidP="008C139E">
      <w:pPr>
        <w:spacing w:after="0"/>
        <w:jc w:val="center"/>
        <w:outlineLvl w:val="0"/>
        <w:rPr>
          <w:rFonts w:ascii="Times New Roman" w:hAnsi="Times New Roman"/>
          <w:bCs/>
          <w:szCs w:val="20"/>
        </w:rPr>
      </w:pPr>
    </w:p>
    <w:p w14:paraId="479D4452" w14:textId="77777777" w:rsidR="008C139E" w:rsidRPr="008C139E" w:rsidRDefault="008C139E" w:rsidP="008C139E">
      <w:pPr>
        <w:spacing w:after="0"/>
        <w:jc w:val="center"/>
        <w:outlineLvl w:val="0"/>
        <w:rPr>
          <w:rFonts w:ascii="Times New Roman" w:hAnsi="Times New Roman"/>
          <w:bCs/>
          <w:szCs w:val="20"/>
        </w:rPr>
      </w:pPr>
    </w:p>
    <w:p w14:paraId="7752DF58" w14:textId="77777777" w:rsidR="008C139E" w:rsidRPr="008C139E" w:rsidRDefault="008C139E" w:rsidP="008C139E">
      <w:pPr>
        <w:spacing w:after="0"/>
        <w:jc w:val="center"/>
        <w:outlineLvl w:val="0"/>
        <w:rPr>
          <w:rFonts w:ascii="Times New Roman" w:hAnsi="Times New Roman"/>
          <w:bCs/>
          <w:szCs w:val="20"/>
        </w:rPr>
      </w:pPr>
    </w:p>
    <w:p w14:paraId="414F1FD7" w14:textId="77777777" w:rsidR="008C139E" w:rsidRPr="008C139E" w:rsidRDefault="008C139E" w:rsidP="008C139E">
      <w:pPr>
        <w:spacing w:after="0"/>
        <w:jc w:val="center"/>
        <w:outlineLvl w:val="0"/>
        <w:rPr>
          <w:rFonts w:ascii="Times New Roman" w:hAnsi="Times New Roman"/>
          <w:bCs/>
          <w:szCs w:val="20"/>
        </w:rPr>
      </w:pPr>
    </w:p>
    <w:p w14:paraId="1385521A" w14:textId="77777777" w:rsidR="008C139E" w:rsidRPr="008C139E" w:rsidRDefault="008C139E" w:rsidP="008C139E">
      <w:pPr>
        <w:spacing w:after="0"/>
        <w:jc w:val="center"/>
        <w:outlineLvl w:val="0"/>
        <w:rPr>
          <w:rFonts w:ascii="Times New Roman" w:hAnsi="Times New Roman"/>
          <w:bCs/>
          <w:szCs w:val="20"/>
        </w:rPr>
      </w:pPr>
    </w:p>
    <w:p w14:paraId="05176652" w14:textId="77777777" w:rsidR="008C139E" w:rsidRPr="008F1FC6" w:rsidRDefault="008C139E" w:rsidP="008F1FC6">
      <w:pPr>
        <w:spacing w:after="0"/>
        <w:outlineLvl w:val="0"/>
        <w:rPr>
          <w:rFonts w:ascii="Times New Roman" w:hAnsi="Times New Roman"/>
          <w:bCs/>
          <w:sz w:val="20"/>
          <w:szCs w:val="20"/>
        </w:rPr>
      </w:pPr>
    </w:p>
    <w:p w14:paraId="6DBCF8C1" w14:textId="1BA55229" w:rsidR="008C139E" w:rsidRPr="008F1FC6" w:rsidRDefault="008C139E" w:rsidP="008F1FC6">
      <w:pPr>
        <w:spacing w:after="0"/>
        <w:jc w:val="center"/>
        <w:outlineLvl w:val="0"/>
        <w:rPr>
          <w:rFonts w:ascii="Times New Roman" w:hAnsi="Times New Roman"/>
          <w:sz w:val="20"/>
          <w:szCs w:val="20"/>
        </w:rPr>
      </w:pPr>
      <w:r w:rsidRPr="008F1FC6">
        <w:rPr>
          <w:rFonts w:ascii="Times New Roman" w:hAnsi="Times New Roman"/>
          <w:bCs/>
          <w:sz w:val="20"/>
          <w:szCs w:val="20"/>
        </w:rPr>
        <w:t>Figure 6.</w:t>
      </w:r>
      <w:r w:rsidR="008F1FC6">
        <w:rPr>
          <w:rFonts w:ascii="Times New Roman" w:hAnsi="Times New Roman"/>
          <w:bCs/>
          <w:sz w:val="20"/>
          <w:szCs w:val="20"/>
        </w:rPr>
        <w:t xml:space="preserve"> </w:t>
      </w:r>
      <w:r w:rsidRPr="008F1FC6">
        <w:rPr>
          <w:rFonts w:ascii="Times New Roman" w:hAnsi="Times New Roman"/>
          <w:bCs/>
          <w:sz w:val="20"/>
          <w:szCs w:val="20"/>
        </w:rPr>
        <w:t xml:space="preserve"> Frequency dependence of (a)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r</w:t>
      </w:r>
      <w:r w:rsidRPr="008F1FC6">
        <w:rPr>
          <w:rFonts w:ascii="Times New Roman" w:hAnsi="Times New Roman"/>
          <w:bCs/>
          <w:sz w:val="20"/>
          <w:szCs w:val="20"/>
        </w:rPr>
        <w:t xml:space="preserve"> and (b) </w:t>
      </w:r>
      <w:r w:rsidRPr="008F1FC6">
        <w:rPr>
          <w:rFonts w:ascii="Times New Roman" w:hAnsi="Times New Roman"/>
          <w:bCs/>
          <w:i/>
          <w:iCs/>
          <w:sz w:val="20"/>
          <w:szCs w:val="20"/>
        </w:rPr>
        <w:t>ɛ</w:t>
      </w:r>
      <w:r w:rsidRPr="008F1FC6">
        <w:rPr>
          <w:rFonts w:ascii="Times New Roman" w:hAnsi="Times New Roman"/>
          <w:bCs/>
          <w:i/>
          <w:iCs/>
          <w:sz w:val="20"/>
          <w:szCs w:val="20"/>
          <w:vertAlign w:val="subscript"/>
        </w:rPr>
        <w:t>i</w:t>
      </w:r>
      <w:r w:rsidRPr="008F1FC6">
        <w:rPr>
          <w:rFonts w:ascii="Times New Roman" w:hAnsi="Times New Roman"/>
          <w:bCs/>
          <w:sz w:val="20"/>
          <w:szCs w:val="20"/>
        </w:rPr>
        <w:t xml:space="preserve"> for </w:t>
      </w:r>
      <w:r w:rsidRPr="008F1FC6">
        <w:rPr>
          <w:rFonts w:ascii="Times New Roman" w:hAnsi="Times New Roman"/>
          <w:sz w:val="20"/>
          <w:szCs w:val="20"/>
        </w:rPr>
        <w:t>PEO-GO-NH</w:t>
      </w:r>
      <w:r w:rsidRPr="008F1FC6">
        <w:rPr>
          <w:rFonts w:ascii="Times New Roman" w:hAnsi="Times New Roman"/>
          <w:sz w:val="20"/>
          <w:szCs w:val="20"/>
          <w:vertAlign w:val="subscript"/>
        </w:rPr>
        <w:t>4</w:t>
      </w:r>
      <w:r w:rsidRPr="008F1FC6">
        <w:rPr>
          <w:rFonts w:ascii="Times New Roman" w:hAnsi="Times New Roman"/>
          <w:sz w:val="20"/>
          <w:szCs w:val="20"/>
        </w:rPr>
        <w:t>CF</w:t>
      </w:r>
      <w:r w:rsidRPr="008F1FC6">
        <w:rPr>
          <w:rFonts w:ascii="Times New Roman" w:hAnsi="Times New Roman"/>
          <w:sz w:val="20"/>
          <w:szCs w:val="20"/>
          <w:vertAlign w:val="subscript"/>
        </w:rPr>
        <w:t>3</w:t>
      </w:r>
      <w:r w:rsidRPr="008F1FC6">
        <w:rPr>
          <w:rFonts w:ascii="Times New Roman" w:hAnsi="Times New Roman"/>
          <w:sz w:val="20"/>
          <w:szCs w:val="20"/>
        </w:rPr>
        <w:t>SO</w:t>
      </w:r>
      <w:r w:rsidRPr="008F1FC6">
        <w:rPr>
          <w:rFonts w:ascii="Times New Roman" w:hAnsi="Times New Roman"/>
          <w:sz w:val="20"/>
          <w:szCs w:val="20"/>
          <w:vertAlign w:val="subscript"/>
        </w:rPr>
        <w:t xml:space="preserve">3 </w:t>
      </w:r>
      <w:r w:rsidRPr="008F1FC6">
        <w:rPr>
          <w:rFonts w:ascii="Times New Roman" w:hAnsi="Times New Roman"/>
          <w:sz w:val="20"/>
          <w:szCs w:val="20"/>
        </w:rPr>
        <w:t>salted system</w:t>
      </w:r>
      <w:r w:rsidRPr="008F1FC6">
        <w:rPr>
          <w:rFonts w:ascii="Times New Roman" w:hAnsi="Times New Roman"/>
          <w:bCs/>
          <w:sz w:val="20"/>
          <w:szCs w:val="20"/>
        </w:rPr>
        <w:t xml:space="preserve"> at room temperature</w:t>
      </w:r>
    </w:p>
    <w:p w14:paraId="05A00153" w14:textId="77777777" w:rsidR="008C139E" w:rsidRPr="008C139E" w:rsidRDefault="008C139E" w:rsidP="008C139E">
      <w:pPr>
        <w:spacing w:after="0"/>
        <w:outlineLvl w:val="0"/>
        <w:rPr>
          <w:rFonts w:ascii="Times New Roman" w:hAnsi="Times New Roman"/>
          <w:szCs w:val="20"/>
        </w:rPr>
      </w:pPr>
    </w:p>
    <w:p w14:paraId="665F6E58" w14:textId="77777777" w:rsidR="008C139E" w:rsidRPr="008C139E" w:rsidRDefault="008C139E" w:rsidP="008C139E">
      <w:pPr>
        <w:spacing w:after="0"/>
        <w:outlineLvl w:val="0"/>
        <w:rPr>
          <w:rFonts w:ascii="Times New Roman" w:hAnsi="Times New Roman"/>
          <w:szCs w:val="20"/>
        </w:rPr>
      </w:pPr>
    </w:p>
    <w:p w14:paraId="761911B6" w14:textId="77777777" w:rsidR="008C139E" w:rsidRPr="008C139E" w:rsidRDefault="008C139E" w:rsidP="008C139E">
      <w:pPr>
        <w:spacing w:after="0"/>
        <w:outlineLvl w:val="0"/>
        <w:rPr>
          <w:rFonts w:ascii="Times New Roman" w:hAnsi="Times New Roman"/>
          <w:szCs w:val="20"/>
        </w:rPr>
      </w:pPr>
    </w:p>
    <w:p w14:paraId="3AC97AF6" w14:textId="77777777" w:rsidR="008C139E" w:rsidRPr="008C139E" w:rsidRDefault="008C139E" w:rsidP="008C139E">
      <w:pPr>
        <w:spacing w:after="0"/>
        <w:outlineLvl w:val="0"/>
        <w:rPr>
          <w:rFonts w:ascii="Times New Roman" w:hAnsi="Times New Roman"/>
          <w:szCs w:val="20"/>
        </w:rPr>
      </w:pPr>
    </w:p>
    <w:p w14:paraId="0178EAC7" w14:textId="73AE7181" w:rsidR="008C139E" w:rsidRPr="008C139E" w:rsidRDefault="008C139E" w:rsidP="00095F07">
      <w:pPr>
        <w:spacing w:after="0"/>
        <w:outlineLvl w:val="0"/>
        <w:rPr>
          <w:rFonts w:ascii="Times New Roman" w:hAnsi="Times New Roman"/>
          <w:szCs w:val="20"/>
        </w:rPr>
      </w:pPr>
      <w:r w:rsidRPr="008C139E">
        <w:rPr>
          <w:rFonts w:ascii="Times New Roman" w:hAnsi="Times New Roman"/>
          <w:szCs w:val="20"/>
        </w:rPr>
        <w:br w:type="page"/>
      </w:r>
    </w:p>
    <w:p w14:paraId="16D3927C" w14:textId="3E7382B4" w:rsidR="008C139E" w:rsidRPr="008C139E" w:rsidRDefault="00C96072" w:rsidP="008C139E">
      <w:pPr>
        <w:spacing w:after="0"/>
        <w:rPr>
          <w:rFonts w:ascii="Times New Roman" w:hAnsi="Times New Roman"/>
          <w:szCs w:val="20"/>
        </w:rPr>
      </w:pPr>
      <w:r>
        <w:rPr>
          <w:noProof/>
        </w:rPr>
        <w:lastRenderedPageBreak/>
        <mc:AlternateContent>
          <mc:Choice Requires="wps">
            <w:drawing>
              <wp:anchor distT="0" distB="0" distL="114300" distR="114300" simplePos="0" relativeHeight="251695616" behindDoc="0" locked="0" layoutInCell="1" allowOverlap="1" wp14:anchorId="288B6D9E" wp14:editId="28632447">
                <wp:simplePos x="0" y="0"/>
                <wp:positionH relativeFrom="column">
                  <wp:posOffset>2368854</wp:posOffset>
                </wp:positionH>
                <wp:positionV relativeFrom="paragraph">
                  <wp:posOffset>114686</wp:posOffset>
                </wp:positionV>
                <wp:extent cx="519395" cy="278607"/>
                <wp:effectExtent l="0" t="0" r="0" b="0"/>
                <wp:wrapNone/>
                <wp:docPr id="46" name="TextBox 15"/>
                <wp:cNvGraphicFramePr/>
                <a:graphic xmlns:a="http://schemas.openxmlformats.org/drawingml/2006/main">
                  <a:graphicData uri="http://schemas.microsoft.com/office/word/2010/wordprocessingShape">
                    <wps:wsp>
                      <wps:cNvSpPr txBox="1"/>
                      <wps:spPr>
                        <a:xfrm>
                          <a:off x="0" y="0"/>
                          <a:ext cx="519395" cy="278607"/>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8C63F64" w14:textId="77777777" w:rsidR="00C96072" w:rsidRDefault="00C96072" w:rsidP="00C96072">
                            <w:pPr>
                              <w:pStyle w:val="NormalWeb"/>
                              <w:spacing w:before="0" w:beforeAutospacing="0" w:after="0" w:afterAutospacing="0"/>
                              <w:jc w:val="right"/>
                            </w:pPr>
                            <w:r>
                              <w:rPr>
                                <w:color w:val="000000" w:themeColor="dark1"/>
                                <w:sz w:val="20"/>
                                <w:szCs w:val="20"/>
                              </w:rPr>
                              <w:t>(a)</w:t>
                            </w:r>
                          </w:p>
                        </w:txbxContent>
                      </wps:txbx>
                      <wps:bodyPr wrap="square" rtlCol="0" anchor="ctr"/>
                    </wps:wsp>
                  </a:graphicData>
                </a:graphic>
              </wp:anchor>
            </w:drawing>
          </mc:Choice>
          <mc:Fallback>
            <w:pict>
              <v:shape w14:anchorId="288B6D9E" id="_x0000_s1065" type="#_x0000_t202" style="position:absolute;margin-left:186.5pt;margin-top:9.05pt;width:40.9pt;height:21.9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" filled="f" stroked="f">
                <v:textbox>
                  <w:txbxContent>
                    <w:p w14:paraId="08C63F64" w14:textId="77777777" w:rsidR="00C96072" w:rsidRDefault="00C96072" w:rsidP="00C96072">
                      <w:pPr>
                        <w:pStyle w:val="NormalWeb"/>
                        <w:spacing w:before="0" w:beforeAutospacing="0" w:after="0" w:afterAutospacing="0"/>
                        <w:jc w:val="right"/>
                      </w:pPr>
                      <w:r>
                        <w:rPr>
                          <w:color w:val="000000" w:themeColor="dark1"/>
                          <w:sz w:val="20"/>
                          <w:szCs w:val="20"/>
                        </w:rPr>
                        <w:t>(a)</w:t>
                      </w:r>
                    </w:p>
                  </w:txbxContent>
                </v:textbox>
              </v:shape>
            </w:pict>
          </mc:Fallback>
        </mc:AlternateContent>
      </w:r>
      <w:r w:rsidR="00095F07" w:rsidRPr="008C139E">
        <w:rPr>
          <w:rFonts w:ascii="Times New Roman" w:hAnsi="Times New Roman"/>
          <w:noProof/>
          <w:lang w:val="ms-MY" w:eastAsia="ms-MY"/>
        </w:rPr>
        <mc:AlternateContent>
          <mc:Choice Requires="wpg">
            <w:drawing>
              <wp:anchor distT="0" distB="0" distL="114300" distR="114300" simplePos="0" relativeHeight="251657728" behindDoc="0" locked="0" layoutInCell="1" allowOverlap="1" wp14:anchorId="60579712" wp14:editId="01B38464">
                <wp:simplePos x="0" y="0"/>
                <wp:positionH relativeFrom="margin">
                  <wp:posOffset>660400</wp:posOffset>
                </wp:positionH>
                <wp:positionV relativeFrom="margin">
                  <wp:posOffset>-60960</wp:posOffset>
                </wp:positionV>
                <wp:extent cx="4796790" cy="6675120"/>
                <wp:effectExtent l="0" t="0" r="0" b="0"/>
                <wp:wrapSquare wrapText="bothSides"/>
                <wp:docPr id="6" name="Group 7"/>
                <wp:cNvGraphicFramePr/>
                <a:graphic xmlns:a="http://schemas.openxmlformats.org/drawingml/2006/main">
                  <a:graphicData uri="http://schemas.microsoft.com/office/word/2010/wordprocessingGroup">
                    <wpg:wgp>
                      <wpg:cNvGrpSpPr/>
                      <wpg:grpSpPr>
                        <a:xfrm>
                          <a:off x="0" y="0"/>
                          <a:ext cx="4796790" cy="6675120"/>
                          <a:chOff x="0" y="0"/>
                          <a:chExt cx="6000750" cy="7239000"/>
                        </a:xfrm>
                      </wpg:grpSpPr>
                      <wpg:graphicFrame>
                        <wpg:cNvPr id="7" name="Chart 7"/>
                        <wpg:cNvFrPr>
                          <a:graphicFrameLocks/>
                        </wpg:cNvFrPr>
                        <wpg:xfrm>
                          <a:off x="0" y="3238500"/>
                          <a:ext cx="6000750" cy="4000500"/>
                        </wpg:xfrm>
                        <a:graphic>
                          <a:graphicData uri="http://schemas.openxmlformats.org/drawingml/2006/chart">
                            <c:chart xmlns:c="http://schemas.openxmlformats.org/drawingml/2006/chart" xmlns:r="http://schemas.openxmlformats.org/officeDocument/2006/relationships" r:id="rId66"/>
                          </a:graphicData>
                        </a:graphic>
                      </wpg:graphicFrame>
                      <wpg:graphicFrame>
                        <wpg:cNvPr id="8" name="Chart 8"/>
                        <wpg:cNvFrPr>
                          <a:graphicFrameLocks/>
                        </wpg:cNvFrPr>
                        <wpg:xfrm>
                          <a:off x="0" y="0"/>
                          <a:ext cx="5988327" cy="3619501"/>
                        </wpg:xfrm>
                        <a:graphic>
                          <a:graphicData uri="http://schemas.openxmlformats.org/drawingml/2006/chart">
                            <c:chart xmlns:c="http://schemas.openxmlformats.org/drawingml/2006/chart" xmlns:r="http://schemas.openxmlformats.org/officeDocument/2006/relationships" r:id="rId67"/>
                          </a:graphicData>
                        </a:graphic>
                      </wpg:graphicFrame>
                    </wpg:wgp>
                  </a:graphicData>
                </a:graphic>
                <wp14:sizeRelH relativeFrom="margin">
                  <wp14:pctWidth>0</wp14:pctWidth>
                </wp14:sizeRelH>
                <wp14:sizeRelV relativeFrom="margin">
                  <wp14:pctHeight>0</wp14:pctHeight>
                </wp14:sizeRelV>
              </wp:anchor>
            </w:drawing>
          </mc:Choice>
          <mc:Fallback>
            <w:pict>
              <v:group w14:anchorId="2EB5FE1A" id="Group 7" o:spid="_x0000_s1026" style="position:absolute;margin-left:52pt;margin-top:-4.8pt;width:377.7pt;height:525.6pt;z-index:251657728;mso-position-horizontal-relative:margin;mso-position-vertical-relative:margin;mso-width-relative:margin;mso-height-relative:margin" coordsize="60007,72390" o:gfxdata="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">
                <v:shape id="Chart 7" o:spid="_x0000_s1027" type="#_x0000_t75" style="position:absolute;left:838;top:35633;width:58568;height:348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">
                  <v:imagedata r:id="rId68" o:title=""/>
                  <o:lock v:ext="edit" aspectratio="f"/>
                </v:shape>
                <v:shape id="Chart 8" o:spid="_x0000_s1028" type="#_x0000_t75" style="position:absolute;left:762;top:1256;width:58492;height:33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">
                  <v:imagedata r:id="rId69" o:title=""/>
                  <o:lock v:ext="edit" aspectratio="f"/>
                </v:shape>
                <w10:wrap type="square" anchorx="margin" anchory="margin"/>
              </v:group>
            </w:pict>
          </mc:Fallback>
        </mc:AlternateContent>
      </w:r>
    </w:p>
    <w:p w14:paraId="2B76C96B" w14:textId="141E732E" w:rsidR="008C139E" w:rsidRPr="008C139E" w:rsidRDefault="008C139E" w:rsidP="008C139E">
      <w:pPr>
        <w:spacing w:after="0"/>
        <w:rPr>
          <w:rFonts w:ascii="Times New Roman" w:hAnsi="Times New Roman"/>
          <w:szCs w:val="20"/>
        </w:rPr>
      </w:pPr>
    </w:p>
    <w:p w14:paraId="0719D38F" w14:textId="7BBF34D1" w:rsidR="008C139E" w:rsidRPr="008C139E" w:rsidRDefault="008C139E" w:rsidP="008C139E">
      <w:pPr>
        <w:spacing w:after="0"/>
        <w:rPr>
          <w:rFonts w:ascii="Times New Roman" w:hAnsi="Times New Roman"/>
          <w:szCs w:val="20"/>
        </w:rPr>
      </w:pPr>
    </w:p>
    <w:p w14:paraId="04D5C595" w14:textId="47223038" w:rsidR="008C139E" w:rsidRPr="008C139E" w:rsidRDefault="008C139E" w:rsidP="008C139E">
      <w:pPr>
        <w:spacing w:after="0"/>
        <w:rPr>
          <w:rFonts w:ascii="Times New Roman" w:hAnsi="Times New Roman"/>
          <w:szCs w:val="20"/>
        </w:rPr>
      </w:pPr>
    </w:p>
    <w:p w14:paraId="18099430" w14:textId="09679A36" w:rsidR="008C139E" w:rsidRPr="008C139E" w:rsidRDefault="008C139E" w:rsidP="008C139E">
      <w:pPr>
        <w:spacing w:after="0"/>
        <w:rPr>
          <w:rFonts w:ascii="Times New Roman" w:hAnsi="Times New Roman"/>
          <w:szCs w:val="20"/>
        </w:rPr>
      </w:pPr>
    </w:p>
    <w:p w14:paraId="4286AB9C" w14:textId="09DE4661" w:rsidR="008C139E" w:rsidRPr="008C139E" w:rsidRDefault="008C139E" w:rsidP="008C139E">
      <w:pPr>
        <w:spacing w:after="0"/>
        <w:rPr>
          <w:rFonts w:ascii="Times New Roman" w:hAnsi="Times New Roman"/>
          <w:szCs w:val="20"/>
        </w:rPr>
      </w:pPr>
    </w:p>
    <w:p w14:paraId="43726606" w14:textId="06E1F540" w:rsidR="008C139E" w:rsidRPr="008C139E" w:rsidRDefault="008C139E" w:rsidP="008C139E">
      <w:pPr>
        <w:spacing w:after="0"/>
        <w:rPr>
          <w:rFonts w:ascii="Times New Roman" w:hAnsi="Times New Roman"/>
          <w:szCs w:val="20"/>
        </w:rPr>
      </w:pPr>
    </w:p>
    <w:p w14:paraId="16C0D2AB" w14:textId="15F3A16F" w:rsidR="008C139E" w:rsidRPr="008C139E" w:rsidRDefault="008C139E" w:rsidP="008C139E">
      <w:pPr>
        <w:spacing w:after="0"/>
        <w:rPr>
          <w:rFonts w:ascii="Times New Roman" w:hAnsi="Times New Roman"/>
          <w:szCs w:val="20"/>
        </w:rPr>
      </w:pPr>
    </w:p>
    <w:p w14:paraId="7E5E9F77" w14:textId="434BE5A5" w:rsidR="008C139E" w:rsidRPr="008C139E" w:rsidRDefault="008C139E" w:rsidP="008C139E">
      <w:pPr>
        <w:spacing w:after="0"/>
        <w:rPr>
          <w:rFonts w:ascii="Times New Roman" w:hAnsi="Times New Roman"/>
          <w:szCs w:val="20"/>
        </w:rPr>
      </w:pPr>
    </w:p>
    <w:p w14:paraId="0F18A506" w14:textId="0F9553FC" w:rsidR="008C139E" w:rsidRPr="008C139E" w:rsidRDefault="008C139E" w:rsidP="008C139E">
      <w:pPr>
        <w:spacing w:after="0"/>
        <w:rPr>
          <w:rFonts w:ascii="Times New Roman" w:hAnsi="Times New Roman"/>
          <w:szCs w:val="20"/>
        </w:rPr>
      </w:pPr>
    </w:p>
    <w:p w14:paraId="3F7F9658" w14:textId="0EF21818" w:rsidR="008C139E" w:rsidRPr="008C139E" w:rsidRDefault="008C139E" w:rsidP="008C139E">
      <w:pPr>
        <w:spacing w:after="0"/>
        <w:rPr>
          <w:rFonts w:ascii="Times New Roman" w:hAnsi="Times New Roman"/>
          <w:szCs w:val="20"/>
        </w:rPr>
      </w:pPr>
    </w:p>
    <w:p w14:paraId="1CB78C88" w14:textId="5123D19A" w:rsidR="008C139E" w:rsidRPr="008C139E" w:rsidRDefault="008C139E" w:rsidP="008C139E">
      <w:pPr>
        <w:spacing w:after="0"/>
        <w:rPr>
          <w:rFonts w:ascii="Times New Roman" w:hAnsi="Times New Roman"/>
          <w:szCs w:val="20"/>
        </w:rPr>
      </w:pPr>
    </w:p>
    <w:p w14:paraId="4896F9B9" w14:textId="0233C65F" w:rsidR="008C139E" w:rsidRPr="008C139E" w:rsidRDefault="008C139E" w:rsidP="008C139E">
      <w:pPr>
        <w:spacing w:after="0"/>
        <w:rPr>
          <w:rFonts w:ascii="Times New Roman" w:hAnsi="Times New Roman"/>
          <w:szCs w:val="20"/>
        </w:rPr>
      </w:pPr>
    </w:p>
    <w:p w14:paraId="62F71083" w14:textId="6E1F17FC" w:rsidR="008C139E" w:rsidRPr="008C139E" w:rsidRDefault="008C139E" w:rsidP="008C139E">
      <w:pPr>
        <w:spacing w:after="0"/>
        <w:rPr>
          <w:rFonts w:ascii="Times New Roman" w:hAnsi="Times New Roman"/>
          <w:szCs w:val="20"/>
        </w:rPr>
      </w:pPr>
    </w:p>
    <w:p w14:paraId="3B41576B" w14:textId="77777777" w:rsidR="008C139E" w:rsidRPr="008C139E" w:rsidRDefault="008C139E" w:rsidP="008C139E">
      <w:pPr>
        <w:spacing w:after="0"/>
        <w:rPr>
          <w:rFonts w:ascii="Times New Roman" w:hAnsi="Times New Roman"/>
          <w:szCs w:val="20"/>
        </w:rPr>
      </w:pPr>
    </w:p>
    <w:p w14:paraId="54C377F1" w14:textId="7D2DB98B" w:rsidR="008C139E" w:rsidRPr="008C139E" w:rsidRDefault="008C139E" w:rsidP="008C139E">
      <w:pPr>
        <w:spacing w:after="0"/>
        <w:rPr>
          <w:rFonts w:ascii="Times New Roman" w:hAnsi="Times New Roman"/>
          <w:szCs w:val="20"/>
        </w:rPr>
      </w:pPr>
    </w:p>
    <w:p w14:paraId="69DD2ABF" w14:textId="1739A5EB" w:rsidR="008C139E" w:rsidRPr="008C139E" w:rsidRDefault="008C139E" w:rsidP="008C139E">
      <w:pPr>
        <w:spacing w:after="0"/>
        <w:rPr>
          <w:rFonts w:ascii="Times New Roman" w:hAnsi="Times New Roman"/>
          <w:szCs w:val="20"/>
        </w:rPr>
      </w:pPr>
    </w:p>
    <w:p w14:paraId="64BDC530" w14:textId="71788822" w:rsidR="008C139E" w:rsidRPr="008C139E" w:rsidRDefault="008C139E" w:rsidP="008C139E">
      <w:pPr>
        <w:spacing w:after="0"/>
        <w:rPr>
          <w:rFonts w:ascii="Times New Roman" w:hAnsi="Times New Roman"/>
          <w:szCs w:val="20"/>
        </w:rPr>
      </w:pPr>
    </w:p>
    <w:p w14:paraId="5F42C08A" w14:textId="706A0EF3" w:rsidR="008C139E" w:rsidRPr="008C139E" w:rsidRDefault="00A80C5F" w:rsidP="008C139E">
      <w:pPr>
        <w:spacing w:after="0"/>
        <w:rPr>
          <w:rFonts w:ascii="Times New Roman" w:hAnsi="Times New Roman"/>
          <w:szCs w:val="20"/>
        </w:rPr>
      </w:pPr>
      <w:r>
        <w:rPr>
          <w:noProof/>
        </w:rPr>
        <mc:AlternateContent>
          <mc:Choice Requires="wps">
            <w:drawing>
              <wp:anchor distT="0" distB="0" distL="114300" distR="114300" simplePos="0" relativeHeight="251697664" behindDoc="0" locked="0" layoutInCell="1" allowOverlap="1" wp14:anchorId="34ED323F" wp14:editId="242FB4E0">
                <wp:simplePos x="0" y="0"/>
                <wp:positionH relativeFrom="column">
                  <wp:posOffset>2370814</wp:posOffset>
                </wp:positionH>
                <wp:positionV relativeFrom="paragraph">
                  <wp:posOffset>8890</wp:posOffset>
                </wp:positionV>
                <wp:extent cx="519395" cy="278607"/>
                <wp:effectExtent l="0" t="0" r="0" b="0"/>
                <wp:wrapNone/>
                <wp:docPr id="47" name="TextBox 15"/>
                <wp:cNvGraphicFramePr/>
                <a:graphic xmlns:a="http://schemas.openxmlformats.org/drawingml/2006/main">
                  <a:graphicData uri="http://schemas.microsoft.com/office/word/2010/wordprocessingShape">
                    <wps:wsp>
                      <wps:cNvSpPr txBox="1"/>
                      <wps:spPr>
                        <a:xfrm>
                          <a:off x="0" y="0"/>
                          <a:ext cx="519395" cy="278607"/>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BA58EFB" w14:textId="533602C2" w:rsidR="00A80C5F" w:rsidRDefault="00A80C5F" w:rsidP="00A80C5F">
                            <w:pPr>
                              <w:pStyle w:val="NormalWeb"/>
                              <w:spacing w:before="0" w:beforeAutospacing="0" w:after="0" w:afterAutospacing="0"/>
                              <w:jc w:val="right"/>
                            </w:pPr>
                            <w:r>
                              <w:rPr>
                                <w:color w:val="000000" w:themeColor="dark1"/>
                                <w:sz w:val="20"/>
                                <w:szCs w:val="20"/>
                              </w:rPr>
                              <w:t>(</w:t>
                            </w:r>
                            <w:r>
                              <w:rPr>
                                <w:color w:val="000000" w:themeColor="dark1"/>
                                <w:sz w:val="20"/>
                                <w:szCs w:val="20"/>
                              </w:rPr>
                              <w:t>b</w:t>
                            </w:r>
                            <w:r>
                              <w:rPr>
                                <w:color w:val="000000" w:themeColor="dark1"/>
                                <w:sz w:val="20"/>
                                <w:szCs w:val="20"/>
                              </w:rPr>
                              <w:t>)</w:t>
                            </w:r>
                          </w:p>
                        </w:txbxContent>
                      </wps:txbx>
                      <wps:bodyPr wrap="square" rtlCol="0" anchor="ctr"/>
                    </wps:wsp>
                  </a:graphicData>
                </a:graphic>
              </wp:anchor>
            </w:drawing>
          </mc:Choice>
          <mc:Fallback>
            <w:pict>
              <v:shape w14:anchorId="34ED323F" id="_x0000_s1066" type="#_x0000_t202" style="position:absolute;margin-left:186.7pt;margin-top:.7pt;width:40.9pt;height:21.95pt;z-index:25169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" filled="f" stroked="f">
                <v:textbox>
                  <w:txbxContent>
                    <w:p w14:paraId="4BA58EFB" w14:textId="533602C2" w:rsidR="00A80C5F" w:rsidRDefault="00A80C5F" w:rsidP="00A80C5F">
                      <w:pPr>
                        <w:pStyle w:val="NormalWeb"/>
                        <w:spacing w:before="0" w:beforeAutospacing="0" w:after="0" w:afterAutospacing="0"/>
                        <w:jc w:val="right"/>
                      </w:pPr>
                      <w:r>
                        <w:rPr>
                          <w:color w:val="000000" w:themeColor="dark1"/>
                          <w:sz w:val="20"/>
                          <w:szCs w:val="20"/>
                        </w:rPr>
                        <w:t>(</w:t>
                      </w:r>
                      <w:r>
                        <w:rPr>
                          <w:color w:val="000000" w:themeColor="dark1"/>
                          <w:sz w:val="20"/>
                          <w:szCs w:val="20"/>
                        </w:rPr>
                        <w:t>b</w:t>
                      </w:r>
                      <w:r>
                        <w:rPr>
                          <w:color w:val="000000" w:themeColor="dark1"/>
                          <w:sz w:val="20"/>
                          <w:szCs w:val="20"/>
                        </w:rPr>
                        <w:t>)</w:t>
                      </w:r>
                    </w:p>
                  </w:txbxContent>
                </v:textbox>
              </v:shape>
            </w:pict>
          </mc:Fallback>
        </mc:AlternateContent>
      </w:r>
    </w:p>
    <w:p w14:paraId="1EE162E0" w14:textId="75366EEB" w:rsidR="008C139E" w:rsidRPr="008C139E" w:rsidRDefault="008C139E" w:rsidP="008C139E">
      <w:pPr>
        <w:spacing w:after="0"/>
        <w:rPr>
          <w:rFonts w:ascii="Times New Roman" w:hAnsi="Times New Roman"/>
          <w:szCs w:val="20"/>
        </w:rPr>
      </w:pPr>
    </w:p>
    <w:p w14:paraId="479ADEB3" w14:textId="22901F6D" w:rsidR="008C139E" w:rsidRPr="008C139E" w:rsidRDefault="008C139E" w:rsidP="008C139E">
      <w:pPr>
        <w:spacing w:after="0"/>
        <w:rPr>
          <w:rFonts w:ascii="Times New Roman" w:hAnsi="Times New Roman"/>
          <w:szCs w:val="20"/>
        </w:rPr>
      </w:pPr>
    </w:p>
    <w:p w14:paraId="1B5E6321" w14:textId="77777777" w:rsidR="008C139E" w:rsidRPr="008C139E" w:rsidRDefault="008C139E" w:rsidP="008C139E">
      <w:pPr>
        <w:spacing w:after="0"/>
        <w:rPr>
          <w:rFonts w:ascii="Times New Roman" w:hAnsi="Times New Roman"/>
          <w:szCs w:val="20"/>
        </w:rPr>
      </w:pPr>
    </w:p>
    <w:p w14:paraId="0F0DA443" w14:textId="77777777" w:rsidR="008C139E" w:rsidRPr="008C139E" w:rsidRDefault="008C139E" w:rsidP="008C139E">
      <w:pPr>
        <w:spacing w:after="0"/>
        <w:rPr>
          <w:rFonts w:ascii="Times New Roman" w:hAnsi="Times New Roman"/>
          <w:szCs w:val="20"/>
        </w:rPr>
      </w:pPr>
    </w:p>
    <w:p w14:paraId="19634575" w14:textId="77777777" w:rsidR="008C139E" w:rsidRPr="008C139E" w:rsidRDefault="008C139E" w:rsidP="008C139E">
      <w:pPr>
        <w:spacing w:after="0"/>
        <w:rPr>
          <w:rFonts w:ascii="Times New Roman" w:hAnsi="Times New Roman"/>
          <w:szCs w:val="20"/>
        </w:rPr>
      </w:pPr>
    </w:p>
    <w:p w14:paraId="106C45F1" w14:textId="77777777" w:rsidR="008C139E" w:rsidRPr="008C139E" w:rsidRDefault="008C139E" w:rsidP="008C139E">
      <w:pPr>
        <w:spacing w:after="0"/>
        <w:rPr>
          <w:rFonts w:ascii="Times New Roman" w:hAnsi="Times New Roman"/>
          <w:szCs w:val="20"/>
        </w:rPr>
      </w:pPr>
    </w:p>
    <w:p w14:paraId="24C3D704" w14:textId="77777777" w:rsidR="008C139E" w:rsidRPr="008C139E" w:rsidRDefault="008C139E" w:rsidP="008C139E">
      <w:pPr>
        <w:spacing w:after="0"/>
        <w:rPr>
          <w:rFonts w:ascii="Times New Roman" w:hAnsi="Times New Roman"/>
          <w:szCs w:val="20"/>
        </w:rPr>
      </w:pPr>
    </w:p>
    <w:p w14:paraId="081C6B3B" w14:textId="77777777" w:rsidR="008C139E" w:rsidRPr="008C139E" w:rsidRDefault="008C139E" w:rsidP="008C139E">
      <w:pPr>
        <w:spacing w:after="0"/>
        <w:rPr>
          <w:rFonts w:ascii="Times New Roman" w:hAnsi="Times New Roman"/>
          <w:szCs w:val="20"/>
        </w:rPr>
      </w:pPr>
    </w:p>
    <w:p w14:paraId="454A6171" w14:textId="77777777" w:rsidR="008C139E" w:rsidRPr="008C139E" w:rsidRDefault="008C139E" w:rsidP="008C139E">
      <w:pPr>
        <w:spacing w:after="0"/>
        <w:rPr>
          <w:rFonts w:ascii="Times New Roman" w:hAnsi="Times New Roman"/>
          <w:szCs w:val="20"/>
        </w:rPr>
      </w:pPr>
    </w:p>
    <w:p w14:paraId="51890FEE" w14:textId="77777777" w:rsidR="008C139E" w:rsidRPr="008C139E" w:rsidRDefault="008C139E" w:rsidP="008C139E">
      <w:pPr>
        <w:spacing w:after="0"/>
        <w:rPr>
          <w:rFonts w:ascii="Times New Roman" w:hAnsi="Times New Roman"/>
          <w:szCs w:val="20"/>
        </w:rPr>
      </w:pPr>
    </w:p>
    <w:p w14:paraId="1234FC2C" w14:textId="77777777" w:rsidR="008C139E" w:rsidRPr="008C139E" w:rsidRDefault="008C139E" w:rsidP="008C139E">
      <w:pPr>
        <w:spacing w:after="0"/>
        <w:rPr>
          <w:rFonts w:ascii="Times New Roman" w:hAnsi="Times New Roman"/>
          <w:szCs w:val="20"/>
        </w:rPr>
      </w:pPr>
    </w:p>
    <w:p w14:paraId="15BAEE3E" w14:textId="77777777" w:rsidR="008C139E" w:rsidRPr="008C139E" w:rsidRDefault="008C139E" w:rsidP="008C139E">
      <w:pPr>
        <w:spacing w:after="0"/>
        <w:rPr>
          <w:rFonts w:ascii="Times New Roman" w:hAnsi="Times New Roman"/>
          <w:szCs w:val="20"/>
        </w:rPr>
      </w:pPr>
    </w:p>
    <w:p w14:paraId="3F527439" w14:textId="77777777" w:rsidR="008C139E" w:rsidRPr="008C139E" w:rsidRDefault="008C139E" w:rsidP="008C139E">
      <w:pPr>
        <w:spacing w:after="0"/>
        <w:rPr>
          <w:rFonts w:ascii="Times New Roman" w:hAnsi="Times New Roman"/>
          <w:szCs w:val="20"/>
        </w:rPr>
      </w:pPr>
    </w:p>
    <w:p w14:paraId="59419548" w14:textId="77777777" w:rsidR="008C139E" w:rsidRPr="008C139E" w:rsidRDefault="008C139E" w:rsidP="008C139E">
      <w:pPr>
        <w:spacing w:after="0"/>
        <w:rPr>
          <w:rFonts w:ascii="Times New Roman" w:hAnsi="Times New Roman"/>
          <w:szCs w:val="20"/>
        </w:rPr>
      </w:pPr>
    </w:p>
    <w:p w14:paraId="4408DE8C" w14:textId="77777777" w:rsidR="008C139E" w:rsidRPr="008C139E" w:rsidRDefault="008C139E" w:rsidP="008C139E">
      <w:pPr>
        <w:spacing w:after="0"/>
        <w:rPr>
          <w:rFonts w:ascii="Times New Roman" w:hAnsi="Times New Roman"/>
          <w:szCs w:val="20"/>
        </w:rPr>
      </w:pPr>
    </w:p>
    <w:p w14:paraId="0839CB78" w14:textId="7A75CB2E" w:rsidR="008F1FC6" w:rsidRDefault="008F1FC6" w:rsidP="008C139E">
      <w:pPr>
        <w:spacing w:after="0"/>
        <w:rPr>
          <w:rFonts w:ascii="Times New Roman" w:hAnsi="Times New Roman"/>
          <w:szCs w:val="20"/>
        </w:rPr>
      </w:pPr>
    </w:p>
    <w:p w14:paraId="14009442" w14:textId="77777777" w:rsidR="00095F07" w:rsidRPr="008C139E" w:rsidRDefault="00095F07" w:rsidP="008C139E">
      <w:pPr>
        <w:spacing w:after="0"/>
        <w:rPr>
          <w:rFonts w:ascii="Times New Roman" w:hAnsi="Times New Roman"/>
          <w:szCs w:val="20"/>
        </w:rPr>
      </w:pPr>
    </w:p>
    <w:p w14:paraId="4A49603A" w14:textId="304DBD6C" w:rsidR="008C139E" w:rsidRPr="008F1FC6" w:rsidRDefault="008C139E" w:rsidP="008C139E">
      <w:pPr>
        <w:spacing w:after="0"/>
        <w:jc w:val="center"/>
        <w:rPr>
          <w:rFonts w:ascii="Times New Roman" w:hAnsi="Times New Roman"/>
          <w:sz w:val="20"/>
          <w:szCs w:val="20"/>
        </w:rPr>
      </w:pPr>
      <w:r w:rsidRPr="008F1FC6">
        <w:rPr>
          <w:rFonts w:ascii="Times New Roman" w:hAnsi="Times New Roman"/>
          <w:sz w:val="20"/>
          <w:szCs w:val="20"/>
        </w:rPr>
        <w:t xml:space="preserve">Figure 7. </w:t>
      </w:r>
      <w:r w:rsidR="008F1FC6" w:rsidRPr="008F1FC6">
        <w:rPr>
          <w:rFonts w:ascii="Times New Roman" w:hAnsi="Times New Roman"/>
          <w:sz w:val="20"/>
          <w:szCs w:val="20"/>
        </w:rPr>
        <w:t xml:space="preserve"> </w:t>
      </w:r>
      <w:r w:rsidRPr="008F1FC6">
        <w:rPr>
          <w:rFonts w:ascii="Times New Roman" w:hAnsi="Times New Roman"/>
          <w:sz w:val="20"/>
          <w:szCs w:val="20"/>
        </w:rPr>
        <w:t>NH</w:t>
      </w:r>
      <w:r w:rsidRPr="00C97284">
        <w:rPr>
          <w:rFonts w:ascii="Times New Roman" w:hAnsi="Times New Roman"/>
          <w:sz w:val="20"/>
          <w:szCs w:val="20"/>
          <w:vertAlign w:val="subscript"/>
        </w:rPr>
        <w:t>4</w:t>
      </w:r>
      <w:r w:rsidRPr="008F1FC6">
        <w:rPr>
          <w:rFonts w:ascii="Times New Roman" w:hAnsi="Times New Roman"/>
          <w:sz w:val="20"/>
          <w:szCs w:val="20"/>
        </w:rPr>
        <w:t>CF</w:t>
      </w:r>
      <w:r w:rsidRPr="00C97284">
        <w:rPr>
          <w:rFonts w:ascii="Times New Roman" w:hAnsi="Times New Roman"/>
          <w:sz w:val="20"/>
          <w:szCs w:val="20"/>
          <w:vertAlign w:val="subscript"/>
        </w:rPr>
        <w:t>3</w:t>
      </w:r>
      <w:r w:rsidRPr="008F1FC6">
        <w:rPr>
          <w:rFonts w:ascii="Times New Roman" w:hAnsi="Times New Roman"/>
          <w:sz w:val="20"/>
          <w:szCs w:val="20"/>
        </w:rPr>
        <w:t>SO</w:t>
      </w:r>
      <w:r w:rsidRPr="00C97284">
        <w:rPr>
          <w:rFonts w:ascii="Times New Roman" w:hAnsi="Times New Roman"/>
          <w:sz w:val="20"/>
          <w:szCs w:val="20"/>
          <w:vertAlign w:val="subscript"/>
        </w:rPr>
        <w:t>3</w:t>
      </w:r>
      <w:r w:rsidRPr="008F1FC6">
        <w:rPr>
          <w:rFonts w:ascii="Times New Roman" w:hAnsi="Times New Roman"/>
          <w:sz w:val="20"/>
          <w:szCs w:val="20"/>
        </w:rPr>
        <w:t xml:space="preserve"> salt dependence of (a) </w:t>
      </w:r>
      <w:r w:rsidRPr="00C97284">
        <w:rPr>
          <w:rFonts w:ascii="Times New Roman" w:hAnsi="Times New Roman"/>
          <w:i/>
          <w:iCs/>
          <w:sz w:val="20"/>
          <w:szCs w:val="20"/>
        </w:rPr>
        <w:t>ɛ</w:t>
      </w:r>
      <w:r w:rsidRPr="00C97284">
        <w:rPr>
          <w:rFonts w:ascii="Times New Roman" w:hAnsi="Times New Roman"/>
          <w:sz w:val="20"/>
          <w:szCs w:val="20"/>
          <w:vertAlign w:val="subscript"/>
        </w:rPr>
        <w:t>r</w:t>
      </w:r>
      <w:r w:rsidRPr="008F1FC6">
        <w:rPr>
          <w:rFonts w:ascii="Times New Roman" w:hAnsi="Times New Roman"/>
          <w:sz w:val="20"/>
          <w:szCs w:val="20"/>
        </w:rPr>
        <w:t xml:space="preserve"> and (b) </w:t>
      </w:r>
      <w:r w:rsidRPr="00C97284">
        <w:rPr>
          <w:rFonts w:ascii="Times New Roman" w:hAnsi="Times New Roman"/>
          <w:i/>
          <w:iCs/>
          <w:sz w:val="20"/>
          <w:szCs w:val="20"/>
        </w:rPr>
        <w:t>ɛ</w:t>
      </w:r>
      <w:r w:rsidRPr="00C97284">
        <w:rPr>
          <w:rFonts w:ascii="Times New Roman" w:hAnsi="Times New Roman"/>
          <w:sz w:val="20"/>
          <w:szCs w:val="20"/>
          <w:vertAlign w:val="subscript"/>
        </w:rPr>
        <w:t>i</w:t>
      </w:r>
      <w:r w:rsidRPr="008F1FC6">
        <w:rPr>
          <w:rFonts w:ascii="Times New Roman" w:hAnsi="Times New Roman"/>
          <w:sz w:val="20"/>
          <w:szCs w:val="20"/>
        </w:rPr>
        <w:t xml:space="preserve"> at room temperature for selected frequencies</w:t>
      </w:r>
    </w:p>
    <w:p w14:paraId="33831745" w14:textId="77777777" w:rsidR="006F5748" w:rsidRDefault="006F5748" w:rsidP="008C139E">
      <w:pPr>
        <w:spacing w:after="0"/>
        <w:jc w:val="center"/>
        <w:rPr>
          <w:rFonts w:ascii="Times New Roman" w:hAnsi="Times New Roman"/>
          <w:szCs w:val="20"/>
        </w:rPr>
        <w:sectPr w:rsidR="006F5748" w:rsidSect="004C27A7">
          <w:headerReference w:type="even" r:id="rId70"/>
          <w:headerReference w:type="default" r:id="rId71"/>
          <w:footerReference w:type="even" r:id="rId72"/>
          <w:footerReference w:type="default" r:id="rId73"/>
          <w:headerReference w:type="first" r:id="rId74"/>
          <w:type w:val="continuous"/>
          <w:pgSz w:w="12240" w:h="15840" w:code="1"/>
          <w:pgMar w:top="1800" w:right="1469" w:bottom="1699" w:left="1440" w:header="706" w:footer="706" w:gutter="0"/>
          <w:pgNumType w:start="0"/>
          <w:cols w:space="708"/>
          <w:docGrid w:linePitch="360"/>
        </w:sectPr>
      </w:pPr>
    </w:p>
    <w:p w14:paraId="7BFD67AF" w14:textId="3C01FE3C" w:rsidR="008C139E" w:rsidRPr="008C139E" w:rsidRDefault="008C139E" w:rsidP="008C139E">
      <w:pPr>
        <w:spacing w:after="0"/>
        <w:jc w:val="center"/>
        <w:rPr>
          <w:rFonts w:ascii="Times New Roman" w:hAnsi="Times New Roman"/>
          <w:szCs w:val="20"/>
        </w:rPr>
      </w:pPr>
    </w:p>
    <w:p w14:paraId="12BEB998" w14:textId="77777777" w:rsidR="008C139E" w:rsidRPr="008C139E" w:rsidRDefault="008C139E" w:rsidP="008C139E">
      <w:pPr>
        <w:spacing w:after="0"/>
        <w:outlineLvl w:val="0"/>
        <w:rPr>
          <w:rFonts w:ascii="Times New Roman" w:hAnsi="Times New Roman"/>
          <w:szCs w:val="20"/>
        </w:rPr>
      </w:pPr>
    </w:p>
    <w:p w14:paraId="2BFC10CF" w14:textId="77777777" w:rsidR="008C139E" w:rsidRPr="008C139E" w:rsidRDefault="008C139E" w:rsidP="008C139E">
      <w:pPr>
        <w:spacing w:after="0"/>
        <w:jc w:val="center"/>
        <w:outlineLvl w:val="0"/>
        <w:rPr>
          <w:rFonts w:ascii="Times New Roman" w:hAnsi="Times New Roman"/>
          <w:bCs/>
          <w:szCs w:val="20"/>
        </w:rPr>
      </w:pPr>
    </w:p>
    <w:p w14:paraId="0B839ED2" w14:textId="77777777" w:rsidR="008C139E" w:rsidRPr="008C139E" w:rsidRDefault="008C139E" w:rsidP="008C139E">
      <w:pPr>
        <w:spacing w:after="0"/>
        <w:outlineLvl w:val="0"/>
        <w:rPr>
          <w:rFonts w:ascii="Times New Roman" w:hAnsi="Times New Roman"/>
          <w:szCs w:val="20"/>
        </w:rPr>
      </w:pPr>
    </w:p>
    <w:p w14:paraId="24FD95C2" w14:textId="77777777" w:rsidR="008C139E" w:rsidRPr="008C139E" w:rsidRDefault="008C139E" w:rsidP="008C139E">
      <w:pPr>
        <w:spacing w:after="0"/>
        <w:outlineLvl w:val="0"/>
        <w:rPr>
          <w:rFonts w:ascii="Times New Roman" w:hAnsi="Times New Roman"/>
          <w:szCs w:val="20"/>
        </w:rPr>
      </w:pPr>
    </w:p>
    <w:p w14:paraId="1BA55A12" w14:textId="52B915A1" w:rsidR="008C139E" w:rsidRPr="008C139E" w:rsidRDefault="00095F07" w:rsidP="008C139E">
      <w:pPr>
        <w:spacing w:after="0"/>
        <w:outlineLvl w:val="0"/>
        <w:rPr>
          <w:rFonts w:ascii="Times New Roman" w:hAnsi="Times New Roman"/>
          <w:szCs w:val="20"/>
        </w:rPr>
      </w:pPr>
      <w:r w:rsidRPr="008C139E">
        <w:rPr>
          <w:rFonts w:ascii="Times New Roman" w:hAnsi="Times New Roman"/>
          <w:noProof/>
          <w:lang w:val="ms-MY" w:eastAsia="ms-MY"/>
        </w:rPr>
        <w:drawing>
          <wp:anchor distT="0" distB="0" distL="114300" distR="114300" simplePos="0" relativeHeight="251658752" behindDoc="1" locked="0" layoutInCell="1" allowOverlap="1" wp14:anchorId="381A16C8" wp14:editId="5CB88786">
            <wp:simplePos x="0" y="0"/>
            <wp:positionH relativeFrom="margin">
              <wp:align>center</wp:align>
            </wp:positionH>
            <wp:positionV relativeFrom="margin">
              <wp:posOffset>106680</wp:posOffset>
            </wp:positionV>
            <wp:extent cx="3761105" cy="2286000"/>
            <wp:effectExtent l="0" t="0" r="0" b="0"/>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p>
    <w:p w14:paraId="317D2BA6" w14:textId="2991A023" w:rsidR="008C139E" w:rsidRPr="008C139E" w:rsidRDefault="008C139E" w:rsidP="008C139E">
      <w:pPr>
        <w:spacing w:after="0"/>
        <w:jc w:val="center"/>
        <w:outlineLvl w:val="0"/>
        <w:rPr>
          <w:rFonts w:ascii="Times New Roman" w:hAnsi="Times New Roman"/>
          <w:szCs w:val="20"/>
        </w:rPr>
      </w:pPr>
    </w:p>
    <w:p w14:paraId="2A00413E" w14:textId="2E7E3BDA" w:rsidR="008C139E" w:rsidRPr="008C139E" w:rsidRDefault="008C139E" w:rsidP="008C139E">
      <w:pPr>
        <w:spacing w:after="0"/>
        <w:jc w:val="center"/>
        <w:outlineLvl w:val="0"/>
        <w:rPr>
          <w:rFonts w:ascii="Times New Roman" w:hAnsi="Times New Roman"/>
          <w:szCs w:val="20"/>
        </w:rPr>
      </w:pPr>
    </w:p>
    <w:p w14:paraId="66D3BB5E" w14:textId="6AE642C6" w:rsidR="008C139E" w:rsidRPr="008C139E" w:rsidRDefault="008C139E" w:rsidP="008C139E">
      <w:pPr>
        <w:spacing w:after="0"/>
        <w:jc w:val="center"/>
        <w:outlineLvl w:val="0"/>
        <w:rPr>
          <w:rFonts w:ascii="Times New Roman" w:hAnsi="Times New Roman"/>
          <w:szCs w:val="20"/>
        </w:rPr>
      </w:pPr>
    </w:p>
    <w:p w14:paraId="63C7E8CD" w14:textId="5CE1F747" w:rsidR="008C139E" w:rsidRPr="008C139E" w:rsidRDefault="008C139E" w:rsidP="008C139E">
      <w:pPr>
        <w:spacing w:after="0"/>
        <w:jc w:val="center"/>
        <w:outlineLvl w:val="0"/>
        <w:rPr>
          <w:rFonts w:ascii="Times New Roman" w:hAnsi="Times New Roman"/>
          <w:szCs w:val="20"/>
        </w:rPr>
      </w:pPr>
    </w:p>
    <w:p w14:paraId="073AF0A5" w14:textId="77777777" w:rsidR="008C139E" w:rsidRPr="008C139E" w:rsidRDefault="008C139E" w:rsidP="008C139E">
      <w:pPr>
        <w:spacing w:after="0"/>
        <w:jc w:val="center"/>
        <w:outlineLvl w:val="0"/>
        <w:rPr>
          <w:rFonts w:ascii="Times New Roman" w:hAnsi="Times New Roman"/>
          <w:szCs w:val="20"/>
        </w:rPr>
      </w:pPr>
    </w:p>
    <w:p w14:paraId="7B2E9A31" w14:textId="3A2FFEAD" w:rsidR="008C139E" w:rsidRPr="008C139E" w:rsidRDefault="008C139E" w:rsidP="008C139E">
      <w:pPr>
        <w:spacing w:after="0"/>
        <w:jc w:val="center"/>
        <w:outlineLvl w:val="0"/>
        <w:rPr>
          <w:rFonts w:ascii="Times New Roman" w:hAnsi="Times New Roman"/>
          <w:szCs w:val="20"/>
        </w:rPr>
      </w:pPr>
    </w:p>
    <w:p w14:paraId="4860CF48" w14:textId="77777777" w:rsidR="00095F07" w:rsidRDefault="00095F07" w:rsidP="006F5748">
      <w:pPr>
        <w:spacing w:after="120"/>
        <w:outlineLvl w:val="0"/>
        <w:rPr>
          <w:rFonts w:ascii="Times New Roman" w:hAnsi="Times New Roman"/>
          <w:szCs w:val="20"/>
        </w:rPr>
      </w:pPr>
    </w:p>
    <w:p w14:paraId="0BB8BD2A" w14:textId="480EE42E" w:rsidR="008C139E" w:rsidRPr="008C139E" w:rsidRDefault="008C139E" w:rsidP="00095F07">
      <w:pPr>
        <w:spacing w:after="0"/>
        <w:jc w:val="both"/>
        <w:outlineLvl w:val="0"/>
        <w:rPr>
          <w:rFonts w:ascii="Times New Roman" w:hAnsi="Times New Roman"/>
          <w:szCs w:val="20"/>
        </w:rPr>
      </w:pPr>
      <w:r w:rsidRPr="008C139E">
        <w:rPr>
          <w:rFonts w:ascii="Times New Roman" w:hAnsi="Times New Roman"/>
          <w:szCs w:val="20"/>
        </w:rPr>
        <w:t>Figure 8.</w:t>
      </w:r>
      <w:r w:rsidR="00095F07">
        <w:rPr>
          <w:rFonts w:ascii="Times New Roman" w:hAnsi="Times New Roman"/>
          <w:szCs w:val="20"/>
        </w:rPr>
        <w:t xml:space="preserve">  </w:t>
      </w:r>
      <w:r w:rsidRPr="008C139E">
        <w:rPr>
          <w:rFonts w:ascii="Times New Roman" w:hAnsi="Times New Roman"/>
          <w:szCs w:val="20"/>
        </w:rPr>
        <w:t xml:space="preserve">The frequency dependence of tan </w:t>
      </w:r>
      <w:r w:rsidRPr="008C139E">
        <w:rPr>
          <w:rFonts w:ascii="Times New Roman" w:hAnsi="Times New Roman"/>
          <w:i/>
          <w:iCs/>
          <w:szCs w:val="20"/>
        </w:rPr>
        <w:t>δ</w:t>
      </w:r>
      <w:r w:rsidRPr="008C139E">
        <w:rPr>
          <w:rFonts w:ascii="Times New Roman" w:hAnsi="Times New Roman"/>
          <w:szCs w:val="20"/>
        </w:rPr>
        <w:t xml:space="preserve"> for PEO-GO-NH</w:t>
      </w:r>
      <w:r w:rsidRPr="008C139E">
        <w:rPr>
          <w:rFonts w:ascii="Times New Roman" w:hAnsi="Times New Roman"/>
          <w:szCs w:val="20"/>
          <w:vertAlign w:val="subscript"/>
        </w:rPr>
        <w:t>4</w:t>
      </w:r>
      <w:r w:rsidRPr="008C139E">
        <w:rPr>
          <w:rFonts w:ascii="Times New Roman" w:hAnsi="Times New Roman"/>
          <w:szCs w:val="20"/>
        </w:rPr>
        <w:t>CF</w:t>
      </w:r>
      <w:r w:rsidRPr="008C139E">
        <w:rPr>
          <w:rFonts w:ascii="Times New Roman" w:hAnsi="Times New Roman"/>
          <w:szCs w:val="20"/>
          <w:vertAlign w:val="subscript"/>
        </w:rPr>
        <w:t>3</w:t>
      </w:r>
      <w:r w:rsidRPr="008C139E">
        <w:rPr>
          <w:rFonts w:ascii="Times New Roman" w:hAnsi="Times New Roman"/>
          <w:szCs w:val="20"/>
        </w:rPr>
        <w:t>SO</w:t>
      </w:r>
      <w:r w:rsidRPr="008C139E">
        <w:rPr>
          <w:rFonts w:ascii="Times New Roman" w:hAnsi="Times New Roman"/>
          <w:szCs w:val="20"/>
          <w:vertAlign w:val="subscript"/>
        </w:rPr>
        <w:t xml:space="preserve">3 </w:t>
      </w:r>
      <w:r w:rsidRPr="008C139E">
        <w:rPr>
          <w:rFonts w:ascii="Times New Roman" w:hAnsi="Times New Roman"/>
          <w:szCs w:val="20"/>
        </w:rPr>
        <w:t>salted system at room temperature</w:t>
      </w:r>
    </w:p>
    <w:p w14:paraId="493DAABB" w14:textId="77777777" w:rsidR="008C139E" w:rsidRPr="008C139E" w:rsidRDefault="008C139E" w:rsidP="008C139E">
      <w:pPr>
        <w:spacing w:after="0"/>
        <w:jc w:val="center"/>
        <w:outlineLvl w:val="0"/>
        <w:rPr>
          <w:rFonts w:ascii="Times New Roman" w:hAnsi="Times New Roman"/>
          <w:szCs w:val="20"/>
        </w:rPr>
      </w:pPr>
    </w:p>
    <w:p w14:paraId="5DCBA3CB" w14:textId="495B40CB" w:rsidR="008C139E" w:rsidRPr="008C139E" w:rsidRDefault="008C139E" w:rsidP="00095F07">
      <w:pPr>
        <w:spacing w:after="120"/>
        <w:jc w:val="center"/>
        <w:outlineLvl w:val="0"/>
        <w:rPr>
          <w:rFonts w:ascii="Times New Roman" w:hAnsi="Times New Roman"/>
          <w:szCs w:val="20"/>
          <w:vertAlign w:val="subscript"/>
        </w:rPr>
      </w:pPr>
      <w:r w:rsidRPr="008C139E">
        <w:rPr>
          <w:rFonts w:ascii="Times New Roman" w:hAnsi="Times New Roman"/>
          <w:szCs w:val="20"/>
        </w:rPr>
        <w:t xml:space="preserve">Table 4. </w:t>
      </w:r>
      <w:r w:rsidR="00095F07">
        <w:rPr>
          <w:rFonts w:ascii="Times New Roman" w:hAnsi="Times New Roman"/>
          <w:szCs w:val="20"/>
        </w:rPr>
        <w:t xml:space="preserve"> </w:t>
      </w:r>
      <w:r w:rsidRPr="008C139E">
        <w:rPr>
          <w:rFonts w:ascii="Times New Roman" w:hAnsi="Times New Roman"/>
          <w:szCs w:val="20"/>
        </w:rPr>
        <w:t>Relaxation time (</w:t>
      </w:r>
      <w:r w:rsidRPr="008C139E">
        <w:rPr>
          <w:rFonts w:ascii="Times New Roman" w:hAnsi="Times New Roman"/>
          <w:i/>
          <w:iCs/>
          <w:szCs w:val="20"/>
        </w:rPr>
        <w:t>t</w:t>
      </w:r>
      <w:r w:rsidRPr="008C139E">
        <w:rPr>
          <w:rFonts w:ascii="Times New Roman" w:hAnsi="Times New Roman"/>
          <w:i/>
          <w:iCs/>
          <w:szCs w:val="20"/>
          <w:vertAlign w:val="subscript"/>
        </w:rPr>
        <w:t>r</w:t>
      </w:r>
      <w:r w:rsidRPr="008C139E">
        <w:rPr>
          <w:rFonts w:ascii="Times New Roman" w:hAnsi="Times New Roman"/>
          <w:szCs w:val="20"/>
        </w:rPr>
        <w:t>) for PEO-GO-NH</w:t>
      </w:r>
      <w:r w:rsidRPr="008C139E">
        <w:rPr>
          <w:rFonts w:ascii="Times New Roman" w:hAnsi="Times New Roman"/>
          <w:szCs w:val="20"/>
          <w:vertAlign w:val="subscript"/>
        </w:rPr>
        <w:t>4</w:t>
      </w:r>
      <w:r w:rsidRPr="008C139E">
        <w:rPr>
          <w:rFonts w:ascii="Times New Roman" w:hAnsi="Times New Roman"/>
          <w:szCs w:val="20"/>
        </w:rPr>
        <w:t>CF</w:t>
      </w:r>
      <w:r w:rsidRPr="008C139E">
        <w:rPr>
          <w:rFonts w:ascii="Times New Roman" w:hAnsi="Times New Roman"/>
          <w:szCs w:val="20"/>
          <w:vertAlign w:val="subscript"/>
        </w:rPr>
        <w:t>3</w:t>
      </w:r>
      <w:r w:rsidRPr="008C139E">
        <w:rPr>
          <w:rFonts w:ascii="Times New Roman" w:hAnsi="Times New Roman"/>
          <w:szCs w:val="20"/>
        </w:rPr>
        <w:t>SO</w:t>
      </w:r>
      <w:r w:rsidRPr="008C139E">
        <w:rPr>
          <w:rFonts w:ascii="Times New Roman" w:hAnsi="Times New Roman"/>
          <w:szCs w:val="20"/>
          <w:vertAlign w:val="subscript"/>
        </w:rPr>
        <w:t xml:space="preserve">3 </w:t>
      </w:r>
      <w:r w:rsidRPr="008C139E">
        <w:rPr>
          <w:rFonts w:ascii="Times New Roman" w:hAnsi="Times New Roman"/>
          <w:szCs w:val="20"/>
        </w:rPr>
        <w:t>salted system</w:t>
      </w:r>
    </w:p>
    <w:tbl>
      <w:tblPr>
        <w:tblStyle w:val="LightShading1"/>
        <w:tblW w:w="0" w:type="auto"/>
        <w:jc w:val="center"/>
        <w:tblLook w:val="04A0" w:firstRow="1" w:lastRow="0" w:firstColumn="1" w:lastColumn="0" w:noHBand="0" w:noVBand="1"/>
      </w:tblPr>
      <w:tblGrid>
        <w:gridCol w:w="2993"/>
        <w:gridCol w:w="1227"/>
      </w:tblGrid>
      <w:tr w:rsidR="008C139E" w:rsidRPr="008C139E" w14:paraId="38C889F1" w14:textId="77777777" w:rsidTr="008C13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3C38009" w14:textId="77777777" w:rsidR="00095F07" w:rsidRDefault="008C139E" w:rsidP="00095F07">
            <w:pPr>
              <w:spacing w:before="60" w:after="0"/>
              <w:outlineLvl w:val="0"/>
              <w:rPr>
                <w:rFonts w:ascii="Times New Roman" w:hAnsi="Times New Roman" w:cs="Times New Roman"/>
                <w:b w:val="0"/>
                <w:bCs w:val="0"/>
                <w:szCs w:val="20"/>
                <w:vertAlign w:val="subscript"/>
              </w:rPr>
            </w:pPr>
            <w:r w:rsidRPr="008C139E">
              <w:rPr>
                <w:rFonts w:ascii="Times New Roman" w:hAnsi="Times New Roman" w:cs="Times New Roman"/>
                <w:szCs w:val="20"/>
              </w:rPr>
              <w:t>Concentration of NH</w:t>
            </w:r>
            <w:r w:rsidRPr="008C139E">
              <w:rPr>
                <w:rFonts w:ascii="Times New Roman" w:hAnsi="Times New Roman" w:cs="Times New Roman"/>
                <w:szCs w:val="20"/>
                <w:vertAlign w:val="subscript"/>
              </w:rPr>
              <w:t>4</w:t>
            </w:r>
            <w:r w:rsidRPr="008C139E">
              <w:rPr>
                <w:rFonts w:ascii="Times New Roman" w:hAnsi="Times New Roman" w:cs="Times New Roman"/>
                <w:szCs w:val="20"/>
              </w:rPr>
              <w:t>CF</w:t>
            </w:r>
            <w:r w:rsidRPr="008C139E">
              <w:rPr>
                <w:rFonts w:ascii="Times New Roman" w:hAnsi="Times New Roman" w:cs="Times New Roman"/>
                <w:szCs w:val="20"/>
                <w:vertAlign w:val="subscript"/>
              </w:rPr>
              <w:t>3</w:t>
            </w:r>
            <w:r w:rsidRPr="008C139E">
              <w:rPr>
                <w:rFonts w:ascii="Times New Roman" w:hAnsi="Times New Roman" w:cs="Times New Roman"/>
                <w:szCs w:val="20"/>
              </w:rPr>
              <w:t>SO</w:t>
            </w:r>
            <w:r w:rsidRPr="008C139E">
              <w:rPr>
                <w:rFonts w:ascii="Times New Roman" w:hAnsi="Times New Roman" w:cs="Times New Roman"/>
                <w:szCs w:val="20"/>
                <w:vertAlign w:val="subscript"/>
              </w:rPr>
              <w:t xml:space="preserve">3 </w:t>
            </w:r>
          </w:p>
          <w:p w14:paraId="6857971C" w14:textId="41A4364A" w:rsidR="008C139E" w:rsidRPr="008C139E" w:rsidRDefault="008C139E" w:rsidP="00095F07">
            <w:pPr>
              <w:spacing w:after="60"/>
              <w:outlineLvl w:val="0"/>
              <w:rPr>
                <w:rFonts w:ascii="Times New Roman" w:hAnsi="Times New Roman" w:cs="Times New Roman"/>
                <w:szCs w:val="20"/>
              </w:rPr>
            </w:pPr>
            <w:r w:rsidRPr="008C139E">
              <w:rPr>
                <w:rFonts w:ascii="Times New Roman" w:hAnsi="Times New Roman" w:cs="Times New Roman"/>
                <w:szCs w:val="20"/>
              </w:rPr>
              <w:t>(</w:t>
            </w:r>
            <w:r w:rsidRPr="008C139E">
              <w:rPr>
                <w:rFonts w:ascii="Times New Roman" w:hAnsi="Times New Roman" w:cs="Times New Roman"/>
                <w:sz w:val="18"/>
                <w:szCs w:val="18"/>
              </w:rPr>
              <w:t>wt.%)</w:t>
            </w:r>
          </w:p>
        </w:tc>
        <w:tc>
          <w:tcPr>
            <w:tcW w:w="0" w:type="auto"/>
            <w:shd w:val="clear" w:color="auto" w:fill="auto"/>
            <w:vAlign w:val="center"/>
          </w:tcPr>
          <w:p w14:paraId="034CEA63" w14:textId="77777777" w:rsidR="008C139E" w:rsidRPr="008C139E" w:rsidRDefault="008C139E" w:rsidP="008C139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139E">
              <w:rPr>
                <w:rFonts w:ascii="Times New Roman" w:hAnsi="Times New Roman" w:cs="Times New Roman"/>
                <w:i/>
                <w:iCs/>
                <w:szCs w:val="20"/>
              </w:rPr>
              <w:t>t</w:t>
            </w:r>
            <w:r w:rsidRPr="008C139E">
              <w:rPr>
                <w:rFonts w:ascii="Times New Roman" w:hAnsi="Times New Roman" w:cs="Times New Roman"/>
                <w:i/>
                <w:iCs/>
                <w:szCs w:val="20"/>
                <w:vertAlign w:val="subscript"/>
              </w:rPr>
              <w:t>r</w:t>
            </w:r>
            <w:r w:rsidRPr="008C139E">
              <w:rPr>
                <w:rFonts w:ascii="Times New Roman" w:hAnsi="Times New Roman" w:cs="Times New Roman"/>
                <w:szCs w:val="20"/>
              </w:rPr>
              <w:t xml:space="preserve"> (s)</w:t>
            </w:r>
          </w:p>
        </w:tc>
      </w:tr>
      <w:tr w:rsidR="008C139E" w:rsidRPr="008C139E" w14:paraId="1AA7710E" w14:textId="77777777" w:rsidTr="008C1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060C251"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5</w:t>
            </w:r>
          </w:p>
        </w:tc>
        <w:tc>
          <w:tcPr>
            <w:tcW w:w="0" w:type="auto"/>
            <w:shd w:val="clear" w:color="auto" w:fill="auto"/>
          </w:tcPr>
          <w:p w14:paraId="1B0B46CA" w14:textId="77777777" w:rsidR="008C139E" w:rsidRPr="008C139E" w:rsidRDefault="008C139E" w:rsidP="008C13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7.96.</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r w:rsidR="008C139E" w:rsidRPr="008C139E" w14:paraId="307C247B" w14:textId="77777777" w:rsidTr="008C139E">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4A8D465"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15</w:t>
            </w:r>
          </w:p>
        </w:tc>
        <w:tc>
          <w:tcPr>
            <w:tcW w:w="0" w:type="auto"/>
            <w:shd w:val="clear" w:color="auto" w:fill="auto"/>
          </w:tcPr>
          <w:p w14:paraId="7BE8E3E8" w14:textId="77777777" w:rsidR="008C139E" w:rsidRPr="008C139E" w:rsidRDefault="008C139E" w:rsidP="008C13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5.31.</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r w:rsidR="008C139E" w:rsidRPr="008C139E" w14:paraId="39C316C6" w14:textId="77777777" w:rsidTr="008C1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5905D6C"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25</w:t>
            </w:r>
          </w:p>
        </w:tc>
        <w:tc>
          <w:tcPr>
            <w:tcW w:w="0" w:type="auto"/>
            <w:shd w:val="clear" w:color="auto" w:fill="auto"/>
          </w:tcPr>
          <w:p w14:paraId="2E5CD0CD" w14:textId="77777777" w:rsidR="008C139E" w:rsidRPr="008C139E" w:rsidRDefault="008C139E" w:rsidP="008C13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1.99.</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r w:rsidR="008C139E" w:rsidRPr="008C139E" w14:paraId="75D327EF" w14:textId="77777777" w:rsidTr="008C139E">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C4D7CA7"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35</w:t>
            </w:r>
          </w:p>
        </w:tc>
        <w:tc>
          <w:tcPr>
            <w:tcW w:w="0" w:type="auto"/>
            <w:shd w:val="clear" w:color="auto" w:fill="auto"/>
          </w:tcPr>
          <w:p w14:paraId="13B3DA87" w14:textId="77777777" w:rsidR="008C139E" w:rsidRPr="008C139E" w:rsidRDefault="008C139E" w:rsidP="008C13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 xml:space="preserve">1.22 </w:t>
            </w:r>
            <w:r w:rsidRPr="008C139E">
              <w:rPr>
                <w:rFonts w:ascii="Times New Roman" w:hAnsi="Times New Roman" w:cs="Times New Roman"/>
                <w:bCs/>
                <w:szCs w:val="20"/>
              </w:rPr>
              <w:t>× 10</w:t>
            </w:r>
            <w:r w:rsidRPr="008C139E">
              <w:rPr>
                <w:rFonts w:ascii="Times New Roman" w:hAnsi="Times New Roman" w:cs="Times New Roman"/>
                <w:bCs/>
                <w:szCs w:val="20"/>
                <w:vertAlign w:val="superscript"/>
              </w:rPr>
              <w:t>-5</w:t>
            </w:r>
          </w:p>
        </w:tc>
      </w:tr>
      <w:tr w:rsidR="008C139E" w:rsidRPr="008C139E" w14:paraId="64D9AA24" w14:textId="77777777" w:rsidTr="008C1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0AFF32F" w14:textId="77777777" w:rsidR="008C139E" w:rsidRPr="008C139E" w:rsidRDefault="008C139E" w:rsidP="00095F07">
            <w:pPr>
              <w:spacing w:after="0"/>
              <w:outlineLvl w:val="0"/>
              <w:rPr>
                <w:rFonts w:ascii="Times New Roman" w:hAnsi="Times New Roman" w:cs="Times New Roman"/>
                <w:b w:val="0"/>
                <w:szCs w:val="20"/>
              </w:rPr>
            </w:pPr>
            <w:r w:rsidRPr="008C139E">
              <w:rPr>
                <w:rFonts w:ascii="Times New Roman" w:hAnsi="Times New Roman" w:cs="Times New Roman"/>
                <w:b w:val="0"/>
                <w:szCs w:val="20"/>
              </w:rPr>
              <w:t>45</w:t>
            </w:r>
          </w:p>
        </w:tc>
        <w:tc>
          <w:tcPr>
            <w:tcW w:w="0" w:type="auto"/>
            <w:shd w:val="clear" w:color="auto" w:fill="auto"/>
          </w:tcPr>
          <w:p w14:paraId="3911398D" w14:textId="77777777" w:rsidR="008C139E" w:rsidRPr="008C139E" w:rsidRDefault="008C139E" w:rsidP="008C13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8C139E">
              <w:rPr>
                <w:rFonts w:ascii="Times New Roman" w:hAnsi="Times New Roman" w:cs="Times New Roman"/>
                <w:bCs/>
              </w:rPr>
              <w:t>3.98.</w:t>
            </w:r>
            <w:r w:rsidRPr="008C139E">
              <w:rPr>
                <w:rFonts w:ascii="Times New Roman" w:hAnsi="Times New Roman" w:cs="Times New Roman"/>
                <w:bCs/>
                <w:szCs w:val="20"/>
              </w:rPr>
              <w:t xml:space="preserve"> × 10</w:t>
            </w:r>
            <w:r w:rsidRPr="008C139E">
              <w:rPr>
                <w:rFonts w:ascii="Times New Roman" w:hAnsi="Times New Roman" w:cs="Times New Roman"/>
                <w:bCs/>
                <w:szCs w:val="20"/>
                <w:vertAlign w:val="superscript"/>
              </w:rPr>
              <w:t>-5</w:t>
            </w:r>
          </w:p>
        </w:tc>
      </w:tr>
    </w:tbl>
    <w:p w14:paraId="4EFC6B2E" w14:textId="44E804C1" w:rsidR="006C7DEA" w:rsidRDefault="006C7DEA" w:rsidP="008C139E">
      <w:pPr>
        <w:spacing w:after="0"/>
        <w:jc w:val="center"/>
        <w:outlineLvl w:val="0"/>
        <w:rPr>
          <w:rFonts w:ascii="Times New Roman" w:hAnsi="Times New Roman"/>
          <w:b/>
          <w:szCs w:val="20"/>
        </w:rPr>
      </w:pPr>
    </w:p>
    <w:p w14:paraId="140B2952" w14:textId="77777777" w:rsidR="00095F07" w:rsidRDefault="00095F07" w:rsidP="008C139E">
      <w:pPr>
        <w:spacing w:after="0"/>
        <w:jc w:val="center"/>
        <w:outlineLvl w:val="0"/>
        <w:rPr>
          <w:rFonts w:ascii="Times New Roman" w:hAnsi="Times New Roman"/>
          <w:b/>
          <w:szCs w:val="20"/>
        </w:rPr>
      </w:pPr>
    </w:p>
    <w:p w14:paraId="7774DAD5" w14:textId="77777777" w:rsidR="006F4E50" w:rsidRDefault="006F4E50" w:rsidP="006C7DEA">
      <w:pPr>
        <w:spacing w:after="0"/>
        <w:jc w:val="center"/>
        <w:rPr>
          <w:rFonts w:ascii="Times New Roman" w:hAnsi="Times New Roman"/>
          <w:b/>
          <w:noProof/>
          <w:sz w:val="20"/>
          <w:szCs w:val="20"/>
          <w:lang w:bidi="ar-SA"/>
        </w:rPr>
        <w:sectPr w:rsidR="006F4E50" w:rsidSect="006F5748">
          <w:headerReference w:type="even" r:id="rId76"/>
          <w:headerReference w:type="default" r:id="rId77"/>
          <w:footerReference w:type="even" r:id="rId78"/>
          <w:headerReference w:type="first" r:id="rId79"/>
          <w:type w:val="evenPage"/>
          <w:pgSz w:w="12240" w:h="15840" w:code="1"/>
          <w:pgMar w:top="1800" w:right="1469" w:bottom="1699" w:left="1440" w:header="706" w:footer="706" w:gutter="0"/>
          <w:pgNumType w:start="0"/>
          <w:cols w:space="708"/>
          <w:docGrid w:linePitch="360"/>
        </w:sectPr>
      </w:pPr>
    </w:p>
    <w:p w14:paraId="0C7657A1" w14:textId="617242AD" w:rsidR="006C7DEA" w:rsidRPr="00510BA6" w:rsidRDefault="006C7DEA" w:rsidP="006C7DEA">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43B2EDAF" w14:textId="77777777" w:rsidR="00095F07" w:rsidRDefault="00095F07" w:rsidP="00095F07">
      <w:pPr>
        <w:spacing w:after="0"/>
        <w:jc w:val="both"/>
        <w:outlineLvl w:val="0"/>
        <w:rPr>
          <w:rFonts w:ascii="Times New Roman" w:hAnsi="Times New Roman"/>
          <w:sz w:val="20"/>
          <w:szCs w:val="20"/>
        </w:rPr>
      </w:pPr>
      <w:r w:rsidRPr="00095F07">
        <w:rPr>
          <w:rFonts w:ascii="Times New Roman" w:hAnsi="Times New Roman"/>
          <w:sz w:val="20"/>
          <w:szCs w:val="20"/>
        </w:rPr>
        <w:t>Solid polymer electrolytes hosted by PEO-GO polymer blend with varied composition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xml:space="preserve"> salt were successfully prepared </w:t>
      </w:r>
      <w:r w:rsidRPr="00095F07">
        <w:rPr>
          <w:rFonts w:ascii="Times New Roman" w:hAnsi="Times New Roman"/>
          <w:i/>
          <w:iCs/>
          <w:sz w:val="20"/>
          <w:szCs w:val="20"/>
        </w:rPr>
        <w:t>via</w:t>
      </w:r>
      <w:r w:rsidRPr="00095F07">
        <w:rPr>
          <w:rFonts w:ascii="Times New Roman" w:hAnsi="Times New Roman"/>
          <w:sz w:val="20"/>
          <w:szCs w:val="20"/>
        </w:rPr>
        <w:t xml:space="preserve"> solution casting technique. The conductivity studies at room temperature showed that there is an increment of ionic conductivity from (4.10 ± 1.12) × 10</w:t>
      </w:r>
      <w:r w:rsidRPr="00095F07">
        <w:rPr>
          <w:rFonts w:ascii="Times New Roman" w:hAnsi="Times New Roman"/>
          <w:sz w:val="20"/>
          <w:szCs w:val="20"/>
          <w:vertAlign w:val="superscript"/>
        </w:rPr>
        <w:t>-11</w:t>
      </w:r>
      <w:r w:rsidRPr="00095F07">
        <w:rPr>
          <w:rFonts w:ascii="Times New Roman" w:hAnsi="Times New Roman"/>
          <w:sz w:val="20"/>
          <w:szCs w:val="20"/>
        </w:rPr>
        <w:t xml:space="preserve"> S cm</w:t>
      </w:r>
      <w:r w:rsidRPr="00095F07">
        <w:rPr>
          <w:rFonts w:ascii="Times New Roman" w:hAnsi="Times New Roman"/>
          <w:sz w:val="20"/>
          <w:szCs w:val="20"/>
          <w:vertAlign w:val="superscript"/>
        </w:rPr>
        <w:t>-1</w:t>
      </w:r>
      <w:r w:rsidRPr="00095F07">
        <w:rPr>
          <w:rFonts w:ascii="Times New Roman" w:hAnsi="Times New Roman"/>
          <w:sz w:val="20"/>
          <w:szCs w:val="20"/>
        </w:rPr>
        <w:t xml:space="preserve"> for an un-doped PEO-GO polymer blend to (2.48 ± 0.83) × 10</w:t>
      </w:r>
      <w:r w:rsidRPr="00095F07">
        <w:rPr>
          <w:rFonts w:ascii="Times New Roman" w:hAnsi="Times New Roman"/>
          <w:sz w:val="20"/>
          <w:szCs w:val="20"/>
          <w:vertAlign w:val="superscript"/>
        </w:rPr>
        <w:t>-6</w:t>
      </w:r>
      <w:r w:rsidRPr="00095F07">
        <w:rPr>
          <w:rFonts w:ascii="Times New Roman" w:hAnsi="Times New Roman"/>
          <w:sz w:val="20"/>
          <w:szCs w:val="20"/>
        </w:rPr>
        <w:t xml:space="preserve"> S cm</w:t>
      </w:r>
      <w:r w:rsidRPr="00095F07">
        <w:rPr>
          <w:rFonts w:ascii="Times New Roman" w:hAnsi="Times New Roman"/>
          <w:sz w:val="20"/>
          <w:szCs w:val="20"/>
          <w:vertAlign w:val="superscript"/>
        </w:rPr>
        <w:t>-1</w:t>
      </w:r>
      <w:r w:rsidRPr="00095F07">
        <w:rPr>
          <w:rFonts w:ascii="Times New Roman" w:hAnsi="Times New Roman"/>
          <w:sz w:val="20"/>
          <w:szCs w:val="20"/>
        </w:rPr>
        <w:t xml:space="preserve"> with the incorporation of 35 wt.% of NH</w:t>
      </w:r>
      <w:r w:rsidRPr="00095F07">
        <w:rPr>
          <w:rFonts w:ascii="Times New Roman" w:hAnsi="Times New Roman"/>
          <w:sz w:val="20"/>
          <w:szCs w:val="20"/>
          <w:vertAlign w:val="subscript"/>
        </w:rPr>
        <w:t>4</w:t>
      </w:r>
      <w:r w:rsidRPr="00095F07">
        <w:rPr>
          <w:rFonts w:ascii="Times New Roman" w:hAnsi="Times New Roman"/>
          <w:sz w:val="20"/>
          <w:szCs w:val="20"/>
        </w:rPr>
        <w:t>CF</w:t>
      </w:r>
      <w:r w:rsidRPr="00095F07">
        <w:rPr>
          <w:rFonts w:ascii="Times New Roman" w:hAnsi="Times New Roman"/>
          <w:sz w:val="20"/>
          <w:szCs w:val="20"/>
          <w:vertAlign w:val="subscript"/>
        </w:rPr>
        <w:t>3</w:t>
      </w:r>
      <w:r w:rsidRPr="00095F07">
        <w:rPr>
          <w:rFonts w:ascii="Times New Roman" w:hAnsi="Times New Roman"/>
          <w:sz w:val="20"/>
          <w:szCs w:val="20"/>
        </w:rPr>
        <w:t>SO</w:t>
      </w:r>
      <w:r w:rsidRPr="00095F07">
        <w:rPr>
          <w:rFonts w:ascii="Times New Roman" w:hAnsi="Times New Roman"/>
          <w:sz w:val="20"/>
          <w:szCs w:val="20"/>
          <w:vertAlign w:val="subscript"/>
        </w:rPr>
        <w:t>3</w:t>
      </w:r>
      <w:r w:rsidRPr="00095F07">
        <w:rPr>
          <w:rFonts w:ascii="Times New Roman" w:hAnsi="Times New Roman"/>
          <w:sz w:val="20"/>
          <w:szCs w:val="20"/>
        </w:rPr>
        <w:t>. FTIR study showed the interactions between PEO-GO polymer host blend with the addition of ammonium salt into the system occurring at certain observed peaks. FTIR deconvolution in the wavenumber region between 1010 and 1100 cm</w:t>
      </w:r>
      <w:r w:rsidRPr="00095F07">
        <w:rPr>
          <w:rFonts w:ascii="Times New Roman" w:hAnsi="Times New Roman"/>
          <w:sz w:val="20"/>
          <w:szCs w:val="20"/>
          <w:vertAlign w:val="superscript"/>
        </w:rPr>
        <w:t>-1</w:t>
      </w:r>
      <w:r w:rsidRPr="00095F07">
        <w:rPr>
          <w:rFonts w:ascii="Times New Roman" w:hAnsi="Times New Roman"/>
          <w:sz w:val="20"/>
          <w:szCs w:val="20"/>
        </w:rPr>
        <w:t xml:space="preserve"> was carried out to determine the percentage of free triflate ion and confirmed the dependence of ionic conductivity on the number density of mobile ion (</w:t>
      </w:r>
      <w:r w:rsidRPr="00095F07">
        <w:rPr>
          <w:rFonts w:ascii="Times New Roman" w:hAnsi="Times New Roman"/>
          <w:i/>
          <w:iCs/>
          <w:sz w:val="20"/>
          <w:szCs w:val="20"/>
        </w:rPr>
        <w:t>n</w:t>
      </w:r>
      <w:r w:rsidRPr="00095F07">
        <w:rPr>
          <w:rFonts w:ascii="Times New Roman" w:hAnsi="Times New Roman"/>
          <w:sz w:val="20"/>
          <w:szCs w:val="20"/>
        </w:rPr>
        <w:t>), ionic mobility (</w:t>
      </w:r>
      <w:r w:rsidRPr="00095F07">
        <w:rPr>
          <w:rFonts w:ascii="Times New Roman" w:hAnsi="Times New Roman"/>
          <w:i/>
          <w:iCs/>
          <w:sz w:val="20"/>
          <w:szCs w:val="20"/>
        </w:rPr>
        <w:t>μ</w:t>
      </w:r>
      <w:r w:rsidRPr="00095F07">
        <w:rPr>
          <w:rFonts w:ascii="Times New Roman" w:hAnsi="Times New Roman"/>
          <w:sz w:val="20"/>
          <w:szCs w:val="20"/>
        </w:rPr>
        <w:t xml:space="preserve">) and diffusion </w:t>
      </w:r>
      <w:r w:rsidRPr="00095F07">
        <w:rPr>
          <w:rFonts w:ascii="Times New Roman" w:hAnsi="Times New Roman"/>
          <w:sz w:val="20"/>
          <w:szCs w:val="20"/>
        </w:rPr>
        <w:t>coefficient (</w:t>
      </w:r>
      <w:r w:rsidRPr="00095F07">
        <w:rPr>
          <w:rFonts w:ascii="Times New Roman" w:hAnsi="Times New Roman"/>
          <w:i/>
          <w:iCs/>
          <w:sz w:val="20"/>
          <w:szCs w:val="20"/>
        </w:rPr>
        <w:t>D</w:t>
      </w:r>
      <w:r w:rsidRPr="00095F07">
        <w:rPr>
          <w:rFonts w:ascii="Times New Roman" w:hAnsi="Times New Roman"/>
          <w:sz w:val="20"/>
          <w:szCs w:val="20"/>
        </w:rPr>
        <w:t>) of the solid polymer electrolyte. The relaxation time of the electrolytes is found to decrease as the ionic conductivity at room temperature increases. Dielectric studies show that all the electrolytes obey non-Debye behavior. The characteristics exhibited by the electrolyte in this study shows that this system has a great potential to be applied in the application of low-energy density devices such as electrical double layer capacitors (EDLCs) and proton batteries.</w:t>
      </w:r>
    </w:p>
    <w:p w14:paraId="425520E0" w14:textId="77777777" w:rsidR="00095F07" w:rsidRPr="00095F07" w:rsidRDefault="00095F07" w:rsidP="00095F07">
      <w:pPr>
        <w:spacing w:after="0"/>
        <w:jc w:val="center"/>
        <w:outlineLvl w:val="0"/>
        <w:rPr>
          <w:rFonts w:ascii="Times New Roman" w:hAnsi="Times New Roman"/>
          <w:sz w:val="20"/>
          <w:szCs w:val="20"/>
        </w:rPr>
      </w:pPr>
    </w:p>
    <w:p w14:paraId="56DB0418" w14:textId="77777777" w:rsidR="00095F07" w:rsidRPr="00095F07" w:rsidRDefault="00095F07" w:rsidP="00095F07">
      <w:pPr>
        <w:spacing w:after="0"/>
        <w:jc w:val="center"/>
        <w:outlineLvl w:val="0"/>
        <w:rPr>
          <w:rFonts w:ascii="Times New Roman" w:hAnsi="Times New Roman"/>
          <w:b/>
          <w:sz w:val="20"/>
          <w:szCs w:val="20"/>
        </w:rPr>
      </w:pPr>
      <w:r w:rsidRPr="00095F07">
        <w:rPr>
          <w:rFonts w:ascii="Times New Roman" w:hAnsi="Times New Roman"/>
          <w:b/>
          <w:sz w:val="20"/>
          <w:szCs w:val="20"/>
        </w:rPr>
        <w:t>Acknowledgment</w:t>
      </w:r>
    </w:p>
    <w:p w14:paraId="021304D7" w14:textId="523C8418" w:rsidR="006F5748" w:rsidRDefault="00095F07" w:rsidP="00095F07">
      <w:pPr>
        <w:spacing w:after="0"/>
        <w:jc w:val="both"/>
        <w:outlineLvl w:val="0"/>
        <w:rPr>
          <w:rFonts w:ascii="Times New Roman" w:hAnsi="Times New Roman"/>
          <w:sz w:val="20"/>
          <w:szCs w:val="20"/>
        </w:rPr>
        <w:sectPr w:rsidR="006F5748" w:rsidSect="006F4E50">
          <w:headerReference w:type="even" r:id="rId80"/>
          <w:headerReference w:type="default" r:id="rId81"/>
          <w:footerReference w:type="even" r:id="rId82"/>
          <w:footerReference w:type="default" r:id="rId83"/>
          <w:headerReference w:type="first" r:id="rId84"/>
          <w:type w:val="continuous"/>
          <w:pgSz w:w="12240" w:h="15840" w:code="1"/>
          <w:pgMar w:top="1800" w:right="1469" w:bottom="1699" w:left="1440" w:header="706" w:footer="706" w:gutter="0"/>
          <w:pgNumType w:start="0"/>
          <w:cols w:num="2" w:space="403"/>
          <w:docGrid w:linePitch="360"/>
        </w:sectPr>
      </w:pPr>
      <w:r w:rsidRPr="00095F07">
        <w:rPr>
          <w:rFonts w:ascii="Times New Roman" w:hAnsi="Times New Roman"/>
          <w:sz w:val="20"/>
          <w:szCs w:val="20"/>
        </w:rPr>
        <w:t xml:space="preserve">The </w:t>
      </w:r>
      <w:r w:rsidR="00A80C5F">
        <w:rPr>
          <w:rFonts w:ascii="Times New Roman" w:hAnsi="Times New Roman"/>
          <w:sz w:val="20"/>
          <w:szCs w:val="20"/>
        </w:rPr>
        <w:t xml:space="preserve"> </w:t>
      </w:r>
      <w:r w:rsidRPr="00095F07">
        <w:rPr>
          <w:rFonts w:ascii="Times New Roman" w:hAnsi="Times New Roman"/>
          <w:sz w:val="20"/>
          <w:szCs w:val="20"/>
        </w:rPr>
        <w:t xml:space="preserve">authors </w:t>
      </w:r>
      <w:r w:rsidR="00A80C5F">
        <w:rPr>
          <w:rFonts w:ascii="Times New Roman" w:hAnsi="Times New Roman"/>
          <w:sz w:val="20"/>
          <w:szCs w:val="20"/>
        </w:rPr>
        <w:t xml:space="preserve"> </w:t>
      </w:r>
      <w:r w:rsidRPr="00095F07">
        <w:rPr>
          <w:rFonts w:ascii="Times New Roman" w:hAnsi="Times New Roman"/>
          <w:sz w:val="20"/>
          <w:szCs w:val="20"/>
        </w:rPr>
        <w:t xml:space="preserve">would </w:t>
      </w:r>
      <w:r w:rsidR="00A80C5F">
        <w:rPr>
          <w:rFonts w:ascii="Times New Roman" w:hAnsi="Times New Roman"/>
          <w:sz w:val="20"/>
          <w:szCs w:val="20"/>
        </w:rPr>
        <w:t xml:space="preserve"> </w:t>
      </w:r>
      <w:r w:rsidRPr="00095F07">
        <w:rPr>
          <w:rFonts w:ascii="Times New Roman" w:hAnsi="Times New Roman"/>
          <w:sz w:val="20"/>
          <w:szCs w:val="20"/>
        </w:rPr>
        <w:t xml:space="preserve">like </w:t>
      </w:r>
      <w:r w:rsidR="00A80C5F">
        <w:rPr>
          <w:rFonts w:ascii="Times New Roman" w:hAnsi="Times New Roman"/>
          <w:sz w:val="20"/>
          <w:szCs w:val="20"/>
        </w:rPr>
        <w:t xml:space="preserve"> </w:t>
      </w:r>
      <w:r w:rsidRPr="00095F07">
        <w:rPr>
          <w:rFonts w:ascii="Times New Roman" w:hAnsi="Times New Roman"/>
          <w:sz w:val="20"/>
          <w:szCs w:val="20"/>
        </w:rPr>
        <w:t xml:space="preserve">to </w:t>
      </w:r>
      <w:r w:rsidR="00A80C5F">
        <w:rPr>
          <w:rFonts w:ascii="Times New Roman" w:hAnsi="Times New Roman"/>
          <w:sz w:val="20"/>
          <w:szCs w:val="20"/>
        </w:rPr>
        <w:t xml:space="preserve"> </w:t>
      </w:r>
      <w:r w:rsidRPr="00095F07">
        <w:rPr>
          <w:rFonts w:ascii="Times New Roman" w:hAnsi="Times New Roman"/>
          <w:sz w:val="20"/>
          <w:szCs w:val="20"/>
        </w:rPr>
        <w:t>thank the Ministry of Higher Education (MOHE) for FRGS grant (FRGS/1/2018/STG07/UNIKL/02/8) and also University of Malaya and University of Kuala Lumpur for all their support for this project to be completed</w:t>
      </w:r>
      <w:r w:rsidR="00A80C5F">
        <w:rPr>
          <w:rFonts w:ascii="Times New Roman" w:hAnsi="Times New Roman"/>
          <w:sz w:val="20"/>
          <w:szCs w:val="20"/>
        </w:rPr>
        <w:t>.</w:t>
      </w:r>
    </w:p>
    <w:p w14:paraId="4DE165F9" w14:textId="5BFFDECB" w:rsidR="006F5748" w:rsidRDefault="006F5748" w:rsidP="00095F07">
      <w:pPr>
        <w:spacing w:after="0"/>
        <w:jc w:val="both"/>
        <w:outlineLvl w:val="0"/>
        <w:rPr>
          <w:rFonts w:ascii="Times New Roman" w:hAnsi="Times New Roman"/>
          <w:sz w:val="20"/>
          <w:szCs w:val="20"/>
        </w:rPr>
        <w:sectPr w:rsidR="006F5748" w:rsidSect="006F5748">
          <w:footerReference w:type="default" r:id="rId85"/>
          <w:type w:val="oddPage"/>
          <w:pgSz w:w="12240" w:h="15840" w:code="1"/>
          <w:pgMar w:top="1800" w:right="1469" w:bottom="1699" w:left="1440" w:header="706" w:footer="706" w:gutter="0"/>
          <w:pgNumType w:start="0"/>
          <w:cols w:num="2" w:space="403"/>
          <w:docGrid w:linePitch="360"/>
        </w:sectPr>
      </w:pPr>
    </w:p>
    <w:p w14:paraId="5C36E7B8" w14:textId="77777777" w:rsidR="006F4E50" w:rsidRPr="00510BA6" w:rsidRDefault="006F4E50" w:rsidP="006F5748">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References</w:t>
      </w:r>
    </w:p>
    <w:p w14:paraId="41646B2A"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 xml:space="preserve">Syzdek, J., Armand, M., Marcinek, M., Zalewska, A., Zukowska, G. and Wieczorek, W. (2010). Detailed studies on the fillers modification and their influence on composite, poly(oxyethylene)-based polymeric electrolytes. </w:t>
      </w:r>
      <w:r w:rsidRPr="00095F07">
        <w:rPr>
          <w:rFonts w:ascii="Times New Roman" w:hAnsi="Times New Roman"/>
          <w:bCs/>
          <w:i/>
          <w:iCs/>
          <w:sz w:val="20"/>
          <w:szCs w:val="20"/>
        </w:rPr>
        <w:t>Electrochima Acta,</w:t>
      </w:r>
      <w:r w:rsidRPr="00095F07">
        <w:rPr>
          <w:rFonts w:ascii="Times New Roman" w:hAnsi="Times New Roman"/>
          <w:bCs/>
          <w:sz w:val="20"/>
          <w:szCs w:val="20"/>
        </w:rPr>
        <w:t xml:space="preserve"> 55 (4): 1314-1322. </w:t>
      </w:r>
    </w:p>
    <w:p w14:paraId="4470101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Zainol, N. H., Osman, Z., Othman, L. and Md. Isa, K. B. (2013). Transport and morphological properties of gel polymer electrolytes containing Mg(CF</w:t>
      </w:r>
      <w:r w:rsidRPr="00095F07">
        <w:rPr>
          <w:rFonts w:ascii="Times New Roman" w:hAnsi="Times New Roman"/>
          <w:bCs/>
          <w:sz w:val="20"/>
          <w:szCs w:val="20"/>
          <w:vertAlign w:val="subscript"/>
        </w:rPr>
        <w:t>3</w:t>
      </w:r>
      <w:r w:rsidRPr="00095F07">
        <w:rPr>
          <w:rFonts w:ascii="Times New Roman" w:hAnsi="Times New Roman"/>
          <w:bCs/>
          <w:sz w:val="20"/>
          <w:szCs w:val="20"/>
        </w:rPr>
        <w:t>SO</w:t>
      </w:r>
      <w:r w:rsidRPr="00095F07">
        <w:rPr>
          <w:rFonts w:ascii="Times New Roman" w:hAnsi="Times New Roman"/>
          <w:bCs/>
          <w:sz w:val="20"/>
          <w:szCs w:val="20"/>
          <w:vertAlign w:val="subscript"/>
        </w:rPr>
        <w:t>3</w:t>
      </w:r>
      <w:r w:rsidRPr="00095F07">
        <w:rPr>
          <w:rFonts w:ascii="Times New Roman" w:hAnsi="Times New Roman"/>
          <w:bCs/>
          <w:sz w:val="20"/>
          <w:szCs w:val="20"/>
        </w:rPr>
        <w:t>)</w:t>
      </w:r>
      <w:r w:rsidRPr="00095F07">
        <w:rPr>
          <w:rFonts w:ascii="Times New Roman" w:hAnsi="Times New Roman"/>
          <w:bCs/>
          <w:sz w:val="20"/>
          <w:szCs w:val="20"/>
          <w:vertAlign w:val="subscript"/>
        </w:rPr>
        <w:t>2</w:t>
      </w:r>
      <w:r w:rsidRPr="00095F07">
        <w:rPr>
          <w:rFonts w:ascii="Times New Roman" w:hAnsi="Times New Roman"/>
          <w:bCs/>
          <w:sz w:val="20"/>
          <w:szCs w:val="20"/>
        </w:rPr>
        <w:t xml:space="preserve">. </w:t>
      </w:r>
      <w:r w:rsidRPr="00095F07">
        <w:rPr>
          <w:rFonts w:ascii="Times New Roman" w:hAnsi="Times New Roman"/>
          <w:bCs/>
          <w:i/>
          <w:iCs/>
          <w:sz w:val="20"/>
          <w:szCs w:val="20"/>
        </w:rPr>
        <w:t>Advanced Material Research</w:t>
      </w:r>
      <w:r w:rsidRPr="00095F07">
        <w:rPr>
          <w:rFonts w:ascii="Times New Roman" w:hAnsi="Times New Roman"/>
          <w:bCs/>
          <w:sz w:val="20"/>
          <w:szCs w:val="20"/>
        </w:rPr>
        <w:t xml:space="preserve">, 686: 137-144. </w:t>
      </w:r>
    </w:p>
    <w:p w14:paraId="1A25F010"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 xml:space="preserve">Isa, K. B. M. (2013). Magnesium ion-based gel polymer electrolytes: Ionic conduction and infrared spectroscopy studies. </w:t>
      </w:r>
      <w:r w:rsidRPr="00095F07">
        <w:rPr>
          <w:rFonts w:ascii="Times New Roman" w:hAnsi="Times New Roman"/>
          <w:bCs/>
          <w:i/>
          <w:iCs/>
          <w:sz w:val="20"/>
          <w:szCs w:val="20"/>
        </w:rPr>
        <w:t>International Journal of Electrochemical Science</w:t>
      </w:r>
      <w:r w:rsidRPr="00095F07">
        <w:rPr>
          <w:rFonts w:ascii="Times New Roman" w:hAnsi="Times New Roman"/>
          <w:bCs/>
          <w:sz w:val="20"/>
          <w:szCs w:val="20"/>
        </w:rPr>
        <w:t>, 8(3): 3602-3614.</w:t>
      </w:r>
    </w:p>
    <w:p w14:paraId="3C77680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095F07">
        <w:rPr>
          <w:rFonts w:ascii="Times New Roman" w:hAnsi="Times New Roman"/>
          <w:bCs/>
          <w:sz w:val="20"/>
          <w:szCs w:val="20"/>
        </w:rPr>
        <w:t xml:space="preserve">Buraidah, M. H., Shah, S., Teo, L. P., </w:t>
      </w:r>
      <w:r w:rsidRPr="00095F07">
        <w:rPr>
          <w:rFonts w:ascii="Times New Roman" w:hAnsi="Times New Roman"/>
          <w:bCs/>
          <w:sz w:val="20"/>
          <w:szCs w:val="20"/>
          <w:lang w:val="ms-MY"/>
        </w:rPr>
        <w:t>Chowdhury, F. I., Careem, M. A., Albinsson, I., Mellander, B. E. and Arof, A. K.</w:t>
      </w:r>
      <w:r w:rsidRPr="00095F07">
        <w:rPr>
          <w:rFonts w:ascii="Times New Roman" w:hAnsi="Times New Roman"/>
          <w:bCs/>
          <w:sz w:val="20"/>
          <w:szCs w:val="20"/>
        </w:rPr>
        <w:t xml:space="preserve"> (2017). High efficient dye sensitized solar cells using phthaloylchitosan based gel polymer electrolytes. </w:t>
      </w:r>
      <w:r w:rsidRPr="00095F07">
        <w:rPr>
          <w:rFonts w:ascii="Times New Roman" w:hAnsi="Times New Roman"/>
          <w:bCs/>
          <w:i/>
          <w:iCs/>
          <w:sz w:val="20"/>
          <w:szCs w:val="20"/>
        </w:rPr>
        <w:t>Electrochima Acta,</w:t>
      </w:r>
      <w:r w:rsidRPr="00095F07">
        <w:rPr>
          <w:rFonts w:ascii="Times New Roman" w:hAnsi="Times New Roman"/>
          <w:bCs/>
          <w:sz w:val="20"/>
          <w:szCs w:val="20"/>
        </w:rPr>
        <w:t xml:space="preserve"> 245: 846-853.</w:t>
      </w:r>
    </w:p>
    <w:p w14:paraId="4BDDF888"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Riess, I. (2000). Polymeric mixed ionic electronic conductors.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136-137: 1119-1130. </w:t>
      </w:r>
    </w:p>
    <w:p w14:paraId="1D94512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Gong, S. D., Huang, Y., Cao, H. J., Lin, Y. H., Li, Y., Tang, S. H., Wang, M. S. and Li, X. (2016). A green and environment-friendly gel polymer electrolyte with higher performances based on the natural matrix of lignin. </w:t>
      </w:r>
      <w:r w:rsidRPr="008F7675">
        <w:rPr>
          <w:rFonts w:ascii="Times New Roman" w:hAnsi="Times New Roman"/>
          <w:bCs/>
          <w:i/>
          <w:iCs/>
          <w:sz w:val="20"/>
          <w:szCs w:val="20"/>
        </w:rPr>
        <w:t>Journal of Power Sources,</w:t>
      </w:r>
      <w:r w:rsidRPr="008F7675">
        <w:rPr>
          <w:rFonts w:ascii="Times New Roman" w:hAnsi="Times New Roman"/>
          <w:bCs/>
          <w:sz w:val="20"/>
          <w:szCs w:val="20"/>
        </w:rPr>
        <w:t xml:space="preserve"> 307: 624-633. </w:t>
      </w:r>
    </w:p>
    <w:p w14:paraId="5DF9ED2E"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Yusof, Y. M., Shukur, M. F., Illias, H. A. and Kadir, M. F. Z. (2014). Conductivity and electrical properties of corn starch-chitosan blend biopolymer electrolyte incorporated with ammonium iodide. </w:t>
      </w:r>
      <w:r w:rsidRPr="008F7675">
        <w:rPr>
          <w:rFonts w:ascii="Times New Roman" w:hAnsi="Times New Roman"/>
          <w:bCs/>
          <w:i/>
          <w:iCs/>
          <w:sz w:val="20"/>
          <w:szCs w:val="20"/>
        </w:rPr>
        <w:t>Physica Scripta,</w:t>
      </w:r>
      <w:r w:rsidRPr="008F7675">
        <w:rPr>
          <w:rFonts w:ascii="Times New Roman" w:hAnsi="Times New Roman"/>
          <w:bCs/>
          <w:sz w:val="20"/>
          <w:szCs w:val="20"/>
        </w:rPr>
        <w:t xml:space="preserve"> 89(3): 1-10. </w:t>
      </w:r>
    </w:p>
    <w:p w14:paraId="580CD76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Parameswaran, V., Nallamuthu, N., Devendran, P., Nagarajan, E. R. and Manikandan, A. (2017). Electrical conductivity studies on ammonium bromide incorporated with zwitterionic polymer blend electrolyte for battery application. </w:t>
      </w:r>
      <w:r w:rsidRPr="008F7675">
        <w:rPr>
          <w:rFonts w:ascii="Times New Roman" w:hAnsi="Times New Roman"/>
          <w:bCs/>
          <w:i/>
          <w:iCs/>
          <w:sz w:val="20"/>
          <w:szCs w:val="20"/>
        </w:rPr>
        <w:t>Physica B: Condensed Matter,</w:t>
      </w:r>
      <w:r w:rsidRPr="008F7675">
        <w:rPr>
          <w:rFonts w:ascii="Times New Roman" w:hAnsi="Times New Roman"/>
          <w:bCs/>
          <w:sz w:val="20"/>
          <w:szCs w:val="20"/>
        </w:rPr>
        <w:t xml:space="preserve"> 515: 89-98. </w:t>
      </w:r>
    </w:p>
    <w:p w14:paraId="7FB04E2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Bakar, N. Y. A., Muhamaruesa, N. H. M., Aniskari, N. A. B. and Isa, M. I. N. M. (2015). Electrical studies of carboxy methycellulose-chitosan blend biopolymer doped dodecyltrimethyl ammonium </w:t>
      </w:r>
      <w:r w:rsidRPr="008F7675">
        <w:rPr>
          <w:rFonts w:ascii="Times New Roman" w:hAnsi="Times New Roman"/>
          <w:bCs/>
          <w:sz w:val="20"/>
          <w:szCs w:val="20"/>
        </w:rPr>
        <w:t xml:space="preserve">bromide solid electrolytes. </w:t>
      </w:r>
      <w:r w:rsidRPr="008F7675">
        <w:rPr>
          <w:rFonts w:ascii="Times New Roman" w:hAnsi="Times New Roman"/>
          <w:bCs/>
          <w:i/>
          <w:iCs/>
          <w:sz w:val="20"/>
          <w:szCs w:val="20"/>
        </w:rPr>
        <w:t>American Journal of Applied Science,</w:t>
      </w:r>
      <w:r w:rsidRPr="008F7675">
        <w:rPr>
          <w:rFonts w:ascii="Times New Roman" w:hAnsi="Times New Roman"/>
          <w:bCs/>
          <w:sz w:val="20"/>
          <w:szCs w:val="20"/>
        </w:rPr>
        <w:t xml:space="preserve"> 12(1): 40-46.</w:t>
      </w:r>
    </w:p>
    <w:p w14:paraId="29B30FCD"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MacGlashan, G. S. and Andreev, Y. G. (1999). Structure of the polymer electrolyte poly(ethylene oxide)</w:t>
      </w:r>
      <w:r w:rsidRPr="008F7675">
        <w:rPr>
          <w:rFonts w:ascii="Times New Roman" w:hAnsi="Times New Roman"/>
          <w:bCs/>
          <w:sz w:val="20"/>
          <w:szCs w:val="20"/>
          <w:vertAlign w:val="subscript"/>
        </w:rPr>
        <w:t>6</w:t>
      </w:r>
      <w:r w:rsidRPr="008F7675">
        <w:rPr>
          <w:rFonts w:ascii="Times New Roman" w:hAnsi="Times New Roman"/>
          <w:bCs/>
          <w:sz w:val="20"/>
          <w:szCs w:val="20"/>
        </w:rPr>
        <w:t>: LiAsF</w:t>
      </w:r>
      <w:r w:rsidRPr="008F7675">
        <w:rPr>
          <w:rFonts w:ascii="Times New Roman" w:hAnsi="Times New Roman"/>
          <w:bCs/>
          <w:sz w:val="20"/>
          <w:szCs w:val="20"/>
          <w:vertAlign w:val="subscript"/>
        </w:rPr>
        <w:t>6</w:t>
      </w:r>
      <w:r w:rsidRPr="008F7675">
        <w:rPr>
          <w:rFonts w:ascii="Times New Roman" w:hAnsi="Times New Roman"/>
          <w:bCs/>
          <w:sz w:val="20"/>
          <w:szCs w:val="20"/>
        </w:rPr>
        <w:t xml:space="preserve">. </w:t>
      </w:r>
      <w:r w:rsidRPr="008F7675">
        <w:rPr>
          <w:rFonts w:ascii="Times New Roman" w:hAnsi="Times New Roman"/>
          <w:bCs/>
          <w:i/>
          <w:iCs/>
          <w:sz w:val="20"/>
          <w:szCs w:val="20"/>
        </w:rPr>
        <w:t>Nature</w:t>
      </w:r>
      <w:r w:rsidRPr="008F7675">
        <w:rPr>
          <w:rFonts w:ascii="Times New Roman" w:hAnsi="Times New Roman"/>
          <w:bCs/>
          <w:sz w:val="20"/>
          <w:szCs w:val="20"/>
        </w:rPr>
        <w:t xml:space="preserve">, 398: 792-794. </w:t>
      </w:r>
    </w:p>
    <w:p w14:paraId="5571F90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Karan, N. K., Pradhan, O. K., Thomas, R., Natesan, B. and Katiyar, R. S. (2008). Solid polymer electrolytes based on polyethylene oxide and lithium trifluoro-methane sulfonate (PEO-LiCF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Ionic conductivity and dielectric relaxation. </w:t>
      </w:r>
      <w:r w:rsidRPr="008F7675">
        <w:rPr>
          <w:rFonts w:ascii="Times New Roman" w:hAnsi="Times New Roman"/>
          <w:bCs/>
          <w:i/>
          <w:iCs/>
          <w:sz w:val="20"/>
          <w:szCs w:val="20"/>
        </w:rPr>
        <w:t>Solid State Ionics</w:t>
      </w:r>
      <w:r w:rsidRPr="008F7675">
        <w:rPr>
          <w:rFonts w:ascii="Times New Roman" w:hAnsi="Times New Roman"/>
          <w:bCs/>
          <w:sz w:val="20"/>
          <w:szCs w:val="20"/>
        </w:rPr>
        <w:t>, 179 (19-20): 689-696.</w:t>
      </w:r>
    </w:p>
    <w:p w14:paraId="106B34F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Utpalla, P., Sharma, S. K., Sudarshan, K., Sahu, M. and Pujari, P. K. (2019). Investigation of the free volume characteristics of PEO based solid state polymer electrolyte by means of positron annihilation spectroscopy.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339(May): 114990. </w:t>
      </w:r>
    </w:p>
    <w:p w14:paraId="7BDAF29D"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Pitawala, H. M. J. C., Dissanayake, M. A. K. L. and Seneviratne, V. A. (2007). Combined effect of Al</w:t>
      </w:r>
      <w:r w:rsidRPr="008F7675">
        <w:rPr>
          <w:rFonts w:ascii="Times New Roman" w:hAnsi="Times New Roman"/>
          <w:bCs/>
          <w:sz w:val="20"/>
          <w:szCs w:val="20"/>
          <w:vertAlign w:val="subscript"/>
        </w:rPr>
        <w:t>2</w:t>
      </w:r>
      <w:r w:rsidRPr="008F7675">
        <w:rPr>
          <w:rFonts w:ascii="Times New Roman" w:hAnsi="Times New Roman"/>
          <w:bCs/>
          <w:sz w:val="20"/>
          <w:szCs w:val="20"/>
        </w:rPr>
        <w:t>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nano-fillers and EC plasticizer on ionic conductivity enhancement in the solid polymer electrolyte (PEO)</w:t>
      </w:r>
      <w:r w:rsidRPr="008F7675">
        <w:rPr>
          <w:rFonts w:ascii="Times New Roman" w:hAnsi="Times New Roman"/>
          <w:bCs/>
          <w:sz w:val="20"/>
          <w:szCs w:val="20"/>
          <w:vertAlign w:val="subscript"/>
        </w:rPr>
        <w:t>9</w:t>
      </w:r>
      <w:r w:rsidRPr="008F7675">
        <w:rPr>
          <w:rFonts w:ascii="Times New Roman" w:hAnsi="Times New Roman"/>
          <w:bCs/>
          <w:sz w:val="20"/>
          <w:szCs w:val="20"/>
        </w:rPr>
        <w:t xml:space="preserve">LiTf.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178 (13-14): 885-888. </w:t>
      </w:r>
    </w:p>
    <w:p w14:paraId="199A74E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Mohanta, J., Padhi, D. K. and Si, S. (2018). Li-ion conductivity in PEO-graphene oxide nanocomposite polymer electrolytes: A study on effect of the counter anion. </w:t>
      </w:r>
      <w:r w:rsidRPr="008F7675">
        <w:rPr>
          <w:rFonts w:ascii="Times New Roman" w:hAnsi="Times New Roman"/>
          <w:bCs/>
          <w:i/>
          <w:iCs/>
          <w:sz w:val="20"/>
          <w:szCs w:val="20"/>
        </w:rPr>
        <w:t>Journal of Applied Polymer Science,</w:t>
      </w:r>
      <w:r w:rsidRPr="008F7675">
        <w:rPr>
          <w:rFonts w:ascii="Times New Roman" w:hAnsi="Times New Roman"/>
          <w:bCs/>
          <w:sz w:val="20"/>
          <w:szCs w:val="20"/>
        </w:rPr>
        <w:t xml:space="preserve"> 135 (22): 1-10.</w:t>
      </w:r>
    </w:p>
    <w:p w14:paraId="5583DC7E"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Mahmoud, W. E. (2011). Morphology and physical properties of poly(ethylene oxide) loaded graphene nanocomposites prepared by two different techniques. </w:t>
      </w:r>
      <w:r w:rsidRPr="008F7675">
        <w:rPr>
          <w:rFonts w:ascii="Times New Roman" w:hAnsi="Times New Roman"/>
          <w:bCs/>
          <w:i/>
          <w:iCs/>
          <w:sz w:val="20"/>
          <w:szCs w:val="20"/>
        </w:rPr>
        <w:t>European Polymer Journal,</w:t>
      </w:r>
      <w:r w:rsidRPr="008F7675">
        <w:rPr>
          <w:rFonts w:ascii="Times New Roman" w:hAnsi="Times New Roman"/>
          <w:bCs/>
          <w:sz w:val="20"/>
          <w:szCs w:val="20"/>
        </w:rPr>
        <w:t xml:space="preserve"> 47(8): 1534-1540.</w:t>
      </w:r>
    </w:p>
    <w:p w14:paraId="3EAEC36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Cano, M., Khan, U., Sainsbury, T., </w:t>
      </w:r>
      <w:r w:rsidRPr="008F7675">
        <w:rPr>
          <w:rFonts w:ascii="Times New Roman" w:hAnsi="Times New Roman"/>
          <w:bCs/>
          <w:sz w:val="20"/>
          <w:szCs w:val="20"/>
          <w:lang w:val="ms-MY"/>
        </w:rPr>
        <w:t>O'Neill, A., Wang, Z., McGovern, I. T., Maser, W. K., Benito, A. M. and Coleman, J. N.</w:t>
      </w:r>
      <w:r w:rsidRPr="008F7675">
        <w:rPr>
          <w:rFonts w:ascii="Times New Roman" w:hAnsi="Times New Roman"/>
          <w:bCs/>
          <w:sz w:val="20"/>
          <w:szCs w:val="20"/>
        </w:rPr>
        <w:t xml:space="preserve"> (2013). Improving the mechanical properties of graphene oxide based materials by covalent attachment of polymer chains. </w:t>
      </w:r>
      <w:r w:rsidRPr="008F7675">
        <w:rPr>
          <w:rFonts w:ascii="Times New Roman" w:hAnsi="Times New Roman"/>
          <w:bCs/>
          <w:i/>
          <w:iCs/>
          <w:sz w:val="20"/>
          <w:szCs w:val="20"/>
        </w:rPr>
        <w:t>Carbon,</w:t>
      </w:r>
      <w:r w:rsidRPr="008F7675">
        <w:rPr>
          <w:rFonts w:ascii="Times New Roman" w:hAnsi="Times New Roman"/>
          <w:bCs/>
          <w:sz w:val="20"/>
          <w:szCs w:val="20"/>
        </w:rPr>
        <w:t xml:space="preserve"> 52: 363-371.</w:t>
      </w:r>
    </w:p>
    <w:p w14:paraId="518B73BA" w14:textId="7274D78F"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Zhu, Y., Murali, S., Cai, W., </w:t>
      </w:r>
      <w:r w:rsidRPr="008F7675">
        <w:rPr>
          <w:rFonts w:ascii="Times New Roman" w:hAnsi="Times New Roman"/>
          <w:bCs/>
          <w:sz w:val="20"/>
          <w:szCs w:val="20"/>
          <w:lang w:val="ms-MY"/>
        </w:rPr>
        <w:t>Li, X., Suk, J. W., Potts, J. R. And Ruoff, R. S.</w:t>
      </w:r>
      <w:r w:rsidRPr="008F7675">
        <w:rPr>
          <w:rFonts w:ascii="Times New Roman" w:hAnsi="Times New Roman"/>
          <w:bCs/>
          <w:sz w:val="20"/>
          <w:szCs w:val="20"/>
        </w:rPr>
        <w:t xml:space="preserve"> (2010). Graphene and graphene oxide: synthesis, properties, and applications. </w:t>
      </w:r>
      <w:r w:rsidRPr="008F7675">
        <w:rPr>
          <w:rFonts w:ascii="Times New Roman" w:hAnsi="Times New Roman"/>
          <w:bCs/>
          <w:i/>
          <w:iCs/>
          <w:sz w:val="20"/>
          <w:szCs w:val="20"/>
        </w:rPr>
        <w:t>Advanced Materials,</w:t>
      </w:r>
      <w:r w:rsidRPr="008F7675">
        <w:rPr>
          <w:rFonts w:ascii="Times New Roman" w:hAnsi="Times New Roman"/>
          <w:bCs/>
          <w:sz w:val="20"/>
          <w:szCs w:val="20"/>
        </w:rPr>
        <w:t xml:space="preserve"> 22(35): 3906-3924.</w:t>
      </w:r>
    </w:p>
    <w:p w14:paraId="077E87E2" w14:textId="77777777" w:rsidR="006F4E50" w:rsidRPr="006F4E50" w:rsidRDefault="006F4E50" w:rsidP="006F4E50">
      <w:pPr>
        <w:spacing w:after="0"/>
        <w:jc w:val="both"/>
        <w:outlineLvl w:val="0"/>
        <w:rPr>
          <w:rFonts w:ascii="Times New Roman" w:hAnsi="Times New Roman"/>
          <w:bCs/>
          <w:sz w:val="20"/>
          <w:szCs w:val="20"/>
        </w:rPr>
      </w:pPr>
    </w:p>
    <w:p w14:paraId="6DE38594"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lastRenderedPageBreak/>
        <w:t>Anuar, N. K., Subban, R. H. Y. and Mohamed, N. S. (2012). Properties of PEMA-NH</w:t>
      </w:r>
      <w:r w:rsidRPr="008F7675">
        <w:rPr>
          <w:rFonts w:ascii="Times New Roman" w:hAnsi="Times New Roman"/>
          <w:bCs/>
          <w:sz w:val="20"/>
          <w:szCs w:val="20"/>
          <w:vertAlign w:val="subscript"/>
        </w:rPr>
        <w:t>4</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added to BMATSFI ionic liquid. </w:t>
      </w:r>
      <w:r w:rsidRPr="008F7675">
        <w:rPr>
          <w:rFonts w:ascii="Times New Roman" w:hAnsi="Times New Roman"/>
          <w:bCs/>
          <w:i/>
          <w:iCs/>
          <w:sz w:val="20"/>
          <w:szCs w:val="20"/>
        </w:rPr>
        <w:t>Materials,</w:t>
      </w:r>
      <w:r w:rsidRPr="008F7675">
        <w:rPr>
          <w:rFonts w:ascii="Times New Roman" w:hAnsi="Times New Roman"/>
          <w:bCs/>
          <w:sz w:val="20"/>
          <w:szCs w:val="20"/>
        </w:rPr>
        <w:t xml:space="preserve"> 5(12): 2609-2620. </w:t>
      </w:r>
    </w:p>
    <w:p w14:paraId="4C8864E4"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Kadir, M. F. Z., Majid, S. R. and Arof, A. K. (2010). Plasticized chitosan-PVA blend polymer electrolyte based proton battery. </w:t>
      </w:r>
      <w:r w:rsidRPr="008F7675">
        <w:rPr>
          <w:rFonts w:ascii="Times New Roman" w:hAnsi="Times New Roman"/>
          <w:bCs/>
          <w:i/>
          <w:iCs/>
          <w:sz w:val="20"/>
          <w:szCs w:val="20"/>
        </w:rPr>
        <w:t>Electrochima Acta,</w:t>
      </w:r>
      <w:r w:rsidRPr="008F7675">
        <w:rPr>
          <w:rFonts w:ascii="Times New Roman" w:hAnsi="Times New Roman"/>
          <w:bCs/>
          <w:sz w:val="20"/>
          <w:szCs w:val="20"/>
        </w:rPr>
        <w:t xml:space="preserve"> 55(4): 1475-1482.</w:t>
      </w:r>
    </w:p>
    <w:p w14:paraId="27936ED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Sohaimy, M. I. H. and Isa, M. I. N. (2015). Conductivity and dielectric analysis of cellulose based solid polymer electrolytes doped with ammonium carbonate (NH</w:t>
      </w:r>
      <w:r w:rsidRPr="008F7675">
        <w:rPr>
          <w:rFonts w:ascii="Times New Roman" w:hAnsi="Times New Roman"/>
          <w:bCs/>
          <w:sz w:val="20"/>
          <w:szCs w:val="20"/>
          <w:vertAlign w:val="subscript"/>
        </w:rPr>
        <w:t>4</w:t>
      </w:r>
      <w:r w:rsidRPr="008F7675">
        <w:rPr>
          <w:rFonts w:ascii="Times New Roman" w:hAnsi="Times New Roman"/>
          <w:bCs/>
          <w:sz w:val="20"/>
          <w:szCs w:val="20"/>
        </w:rPr>
        <w:t>CO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w:t>
      </w:r>
      <w:r w:rsidRPr="008F7675">
        <w:rPr>
          <w:rFonts w:ascii="Times New Roman" w:hAnsi="Times New Roman"/>
          <w:bCs/>
          <w:i/>
          <w:iCs/>
          <w:sz w:val="20"/>
          <w:szCs w:val="20"/>
        </w:rPr>
        <w:t>Applied Mechanics and Materials,</w:t>
      </w:r>
      <w:r w:rsidRPr="008F7675">
        <w:rPr>
          <w:rFonts w:ascii="Times New Roman" w:hAnsi="Times New Roman"/>
          <w:bCs/>
          <w:sz w:val="20"/>
          <w:szCs w:val="20"/>
        </w:rPr>
        <w:t xml:space="preserve"> 719-720: 67-72. </w:t>
      </w:r>
    </w:p>
    <w:p w14:paraId="5E104383"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Rodi, I., Saaid, F. and Winie, T. (2017). PEMA-LiCF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electrolytes: Assessment of conductivity and transport properties. </w:t>
      </w:r>
      <w:r w:rsidRPr="008F7675">
        <w:rPr>
          <w:rFonts w:ascii="Times New Roman" w:hAnsi="Times New Roman"/>
          <w:bCs/>
          <w:i/>
          <w:iCs/>
          <w:sz w:val="20"/>
          <w:szCs w:val="20"/>
        </w:rPr>
        <w:t>AIP Conference Proceedings,</w:t>
      </w:r>
      <w:r w:rsidRPr="008F7675">
        <w:rPr>
          <w:rFonts w:ascii="Times New Roman" w:hAnsi="Times New Roman"/>
          <w:bCs/>
          <w:sz w:val="20"/>
          <w:szCs w:val="20"/>
        </w:rPr>
        <w:t xml:space="preserve"> 1877 (September): 060003.</w:t>
      </w:r>
    </w:p>
    <w:p w14:paraId="30FAD9C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Azli, A. A., Manan, N. S. A. and Kadir, M. F. Z. (2015). Conductivity and dielectric studies of lithium trifluoromethanesulfonate doped polyethylene oxide-graphene oxide blend based electrolytes. </w:t>
      </w:r>
      <w:r w:rsidRPr="008F7675">
        <w:rPr>
          <w:rFonts w:ascii="Times New Roman" w:hAnsi="Times New Roman"/>
          <w:bCs/>
          <w:i/>
          <w:iCs/>
          <w:sz w:val="20"/>
          <w:szCs w:val="20"/>
        </w:rPr>
        <w:t xml:space="preserve">Advanced in Materials Science and Engineering, </w:t>
      </w:r>
      <w:r w:rsidRPr="008F7675">
        <w:rPr>
          <w:rFonts w:ascii="Times New Roman" w:hAnsi="Times New Roman"/>
          <w:bCs/>
          <w:sz w:val="20"/>
          <w:szCs w:val="20"/>
        </w:rPr>
        <w:t xml:space="preserve">2015: 1-10. </w:t>
      </w:r>
    </w:p>
    <w:p w14:paraId="22814AF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Hummers, W. S. and Offeman, R. E. (1958). Preparation of graphitic oxide. </w:t>
      </w:r>
      <w:r w:rsidRPr="008F7675">
        <w:rPr>
          <w:rFonts w:ascii="Times New Roman" w:hAnsi="Times New Roman"/>
          <w:bCs/>
          <w:i/>
          <w:iCs/>
          <w:sz w:val="20"/>
          <w:szCs w:val="20"/>
        </w:rPr>
        <w:t xml:space="preserve">Journal of the American Chemical Society, </w:t>
      </w:r>
      <w:r w:rsidRPr="008F7675">
        <w:rPr>
          <w:rFonts w:ascii="Times New Roman" w:hAnsi="Times New Roman"/>
          <w:bCs/>
          <w:sz w:val="20"/>
          <w:szCs w:val="20"/>
        </w:rPr>
        <w:t>80(6): 1339.</w:t>
      </w:r>
    </w:p>
    <w:p w14:paraId="55258486"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Hamdan, K. Z. and Khiar, A. S. A. (2013). Conductivity and dielectric studies of methylcellulose/chitosan-NH</w:t>
      </w:r>
      <w:r w:rsidRPr="008F7675">
        <w:rPr>
          <w:rFonts w:ascii="Times New Roman" w:hAnsi="Times New Roman"/>
          <w:bCs/>
          <w:sz w:val="20"/>
          <w:szCs w:val="20"/>
          <w:vertAlign w:val="subscript"/>
        </w:rPr>
        <w:t>4</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 </w:t>
      </w:r>
      <w:r w:rsidRPr="008F7675">
        <w:rPr>
          <w:rFonts w:ascii="Times New Roman" w:hAnsi="Times New Roman"/>
          <w:bCs/>
          <w:i/>
          <w:iCs/>
          <w:sz w:val="20"/>
          <w:szCs w:val="20"/>
        </w:rPr>
        <w:t>Key Engineering Materials,</w:t>
      </w:r>
      <w:r w:rsidRPr="008F7675">
        <w:rPr>
          <w:rFonts w:ascii="Times New Roman" w:hAnsi="Times New Roman"/>
          <w:bCs/>
          <w:sz w:val="20"/>
          <w:szCs w:val="20"/>
        </w:rPr>
        <w:t xml:space="preserve"> 594-595(3): 818-822.</w:t>
      </w:r>
    </w:p>
    <w:p w14:paraId="1B59FB9F"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Mobarak, N. N., Ramli, N., Abdullah, M. P. and Ahmad, A. (2013). Spectroscopic Studies of carboxymethyl chitosan-ammonium triflate (NH</w:t>
      </w:r>
      <w:r w:rsidRPr="008F7675">
        <w:rPr>
          <w:rFonts w:ascii="Times New Roman" w:hAnsi="Times New Roman"/>
          <w:bCs/>
          <w:sz w:val="20"/>
          <w:szCs w:val="20"/>
          <w:vertAlign w:val="subscript"/>
        </w:rPr>
        <w:t>4</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based solid polymer electrolytes. </w:t>
      </w:r>
      <w:r w:rsidRPr="008F7675">
        <w:rPr>
          <w:rFonts w:ascii="Times New Roman" w:hAnsi="Times New Roman"/>
          <w:bCs/>
          <w:i/>
          <w:iCs/>
          <w:sz w:val="20"/>
          <w:szCs w:val="20"/>
        </w:rPr>
        <w:t>AIP Conference Proceedings,</w:t>
      </w:r>
      <w:r w:rsidRPr="008F7675">
        <w:rPr>
          <w:rFonts w:ascii="Times New Roman" w:hAnsi="Times New Roman"/>
          <w:bCs/>
          <w:sz w:val="20"/>
          <w:szCs w:val="20"/>
        </w:rPr>
        <w:t xml:space="preserve"> 1571 (December 2013): 843-849.</w:t>
      </w:r>
    </w:p>
    <w:p w14:paraId="6616CEA9"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Samsudin, A. S., Khairul, W. M. and Isa, M. I. N. (2012). Characterization on the potential of carboxy methylcellulose for application as proton conducting biopolymer electrolytes. </w:t>
      </w:r>
      <w:r w:rsidRPr="008F7675">
        <w:rPr>
          <w:rFonts w:ascii="Times New Roman" w:hAnsi="Times New Roman"/>
          <w:bCs/>
          <w:i/>
          <w:iCs/>
          <w:sz w:val="20"/>
          <w:szCs w:val="20"/>
        </w:rPr>
        <w:t>Journal of Non-Crystalline Solids,</w:t>
      </w:r>
      <w:r w:rsidRPr="008F7675">
        <w:rPr>
          <w:rFonts w:ascii="Times New Roman" w:hAnsi="Times New Roman"/>
          <w:bCs/>
          <w:sz w:val="20"/>
          <w:szCs w:val="20"/>
        </w:rPr>
        <w:t xml:space="preserve"> 358(8): 1104-1112. </w:t>
      </w:r>
    </w:p>
    <w:p w14:paraId="140329AD"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Rathika, R., Padmaraj, O. and Suthanthiraraj, S. A. (2018). Electrical conductivity and dielectric relaxation behaviour of PEO/PVdF-based solid </w:t>
      </w:r>
      <w:r w:rsidRPr="008F7675">
        <w:rPr>
          <w:rFonts w:ascii="Times New Roman" w:hAnsi="Times New Roman"/>
          <w:bCs/>
          <w:sz w:val="20"/>
          <w:szCs w:val="20"/>
        </w:rPr>
        <w:t xml:space="preserve">polymer blend electrolytes for zinc battery applications. </w:t>
      </w:r>
      <w:r w:rsidRPr="008F7675">
        <w:rPr>
          <w:rFonts w:ascii="Times New Roman" w:hAnsi="Times New Roman"/>
          <w:bCs/>
          <w:i/>
          <w:iCs/>
          <w:sz w:val="20"/>
          <w:szCs w:val="20"/>
        </w:rPr>
        <w:t>Ionics,</w:t>
      </w:r>
      <w:r w:rsidRPr="008F7675">
        <w:rPr>
          <w:rFonts w:ascii="Times New Roman" w:hAnsi="Times New Roman"/>
          <w:bCs/>
          <w:sz w:val="20"/>
          <w:szCs w:val="20"/>
        </w:rPr>
        <w:t xml:space="preserve"> 24(1): 243-255. </w:t>
      </w:r>
    </w:p>
    <w:p w14:paraId="58628420"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Karan, S., Sahu, T. B., Sahu, M., Mahipal, Y. K. and Agrawal, R. C. (2017). Characterization of ion transport property in hot-press cast solid polymer electrolyte (SPE) films: [PEO: Zn(CF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w:t>
      </w:r>
      <w:r w:rsidRPr="008F7675">
        <w:rPr>
          <w:rFonts w:ascii="Times New Roman" w:hAnsi="Times New Roman"/>
          <w:bCs/>
          <w:i/>
          <w:iCs/>
          <w:sz w:val="20"/>
          <w:szCs w:val="20"/>
        </w:rPr>
        <w:t>Ionics,</w:t>
      </w:r>
      <w:r w:rsidRPr="008F7675">
        <w:rPr>
          <w:rFonts w:ascii="Times New Roman" w:hAnsi="Times New Roman"/>
          <w:bCs/>
          <w:sz w:val="20"/>
          <w:szCs w:val="20"/>
        </w:rPr>
        <w:t xml:space="preserve"> 23 (10): 2721-2726. </w:t>
      </w:r>
    </w:p>
    <w:p w14:paraId="567394E4"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Kumar, K. K., Ravi, M., Pavani, Y., </w:t>
      </w:r>
      <w:r w:rsidRPr="008F7675">
        <w:rPr>
          <w:rFonts w:ascii="Times New Roman" w:hAnsi="Times New Roman"/>
          <w:bCs/>
          <w:sz w:val="20"/>
          <w:szCs w:val="20"/>
          <w:lang w:val="ms-MY"/>
        </w:rPr>
        <w:t>Bhavani, S. Sharma, A. K. and Narasimha Rao, V. V. R.</w:t>
      </w:r>
      <w:r w:rsidRPr="008F7675">
        <w:rPr>
          <w:rFonts w:ascii="Times New Roman" w:hAnsi="Times New Roman"/>
          <w:bCs/>
          <w:sz w:val="20"/>
          <w:szCs w:val="20"/>
        </w:rPr>
        <w:t xml:space="preserve"> (2014). Investigations on PEO/PVP/NaBr complexed polymer blend electrolytes for electrochemical cell applications. </w:t>
      </w:r>
      <w:r w:rsidRPr="008F7675">
        <w:rPr>
          <w:rFonts w:ascii="Times New Roman" w:hAnsi="Times New Roman"/>
          <w:bCs/>
          <w:i/>
          <w:iCs/>
          <w:sz w:val="20"/>
          <w:szCs w:val="20"/>
        </w:rPr>
        <w:t>Journal of Membrane Science,</w:t>
      </w:r>
      <w:r w:rsidRPr="008F7675">
        <w:rPr>
          <w:rFonts w:ascii="Times New Roman" w:hAnsi="Times New Roman"/>
          <w:bCs/>
          <w:sz w:val="20"/>
          <w:szCs w:val="20"/>
        </w:rPr>
        <w:t xml:space="preserve"> 454: 200-211. </w:t>
      </w:r>
    </w:p>
    <w:p w14:paraId="2B23E3CB"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Ramesh, S., Yuen, T. F. and Shen, C. J. (2008). Conductivity and FTIR Studies on PEO-LiX [X: 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vertAlign w:val="superscript"/>
        </w:rPr>
        <w:t>-</w:t>
      </w:r>
      <w:r w:rsidRPr="008F7675">
        <w:rPr>
          <w:rFonts w:ascii="Times New Roman" w:hAnsi="Times New Roman"/>
          <w:bCs/>
          <w:sz w:val="20"/>
          <w:szCs w:val="20"/>
        </w:rPr>
        <w:t>, SO</w:t>
      </w:r>
      <w:r w:rsidRPr="008F7675">
        <w:rPr>
          <w:rFonts w:ascii="Times New Roman" w:hAnsi="Times New Roman"/>
          <w:bCs/>
          <w:sz w:val="20"/>
          <w:szCs w:val="20"/>
          <w:vertAlign w:val="subscript"/>
        </w:rPr>
        <w:t>4</w:t>
      </w:r>
      <w:r w:rsidRPr="008F7675">
        <w:rPr>
          <w:rFonts w:ascii="Times New Roman" w:hAnsi="Times New Roman"/>
          <w:bCs/>
          <w:sz w:val="20"/>
          <w:szCs w:val="20"/>
          <w:vertAlign w:val="superscript"/>
        </w:rPr>
        <w:t>2-</w:t>
      </w:r>
      <w:r w:rsidRPr="008F7675">
        <w:rPr>
          <w:rFonts w:ascii="Times New Roman" w:hAnsi="Times New Roman"/>
          <w:bCs/>
          <w:sz w:val="20"/>
          <w:szCs w:val="20"/>
        </w:rPr>
        <w:t xml:space="preserve">] polymer electrolytes. </w:t>
      </w:r>
      <w:r w:rsidRPr="008F7675">
        <w:rPr>
          <w:rFonts w:ascii="Times New Roman" w:hAnsi="Times New Roman"/>
          <w:bCs/>
          <w:i/>
          <w:iCs/>
          <w:sz w:val="20"/>
          <w:szCs w:val="20"/>
        </w:rPr>
        <w:t>Spectrochimica Acta - Part A: Molecular and Biomolecular Spectroscopy</w:t>
      </w:r>
      <w:r w:rsidRPr="008F7675">
        <w:rPr>
          <w:rFonts w:ascii="Times New Roman" w:hAnsi="Times New Roman"/>
          <w:bCs/>
          <w:sz w:val="20"/>
          <w:szCs w:val="20"/>
        </w:rPr>
        <w:t xml:space="preserve">, 69 (2): 670-675. </w:t>
      </w:r>
    </w:p>
    <w:p w14:paraId="1AE6AAFB"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Asmara, S. N., Kufian, M. Z., Majid, S.R. and Arof, A. K. (2011). Preparation and characterization of magnesium ion gel polymer electrolytes for application in electrical double layer capacitors.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57(1): 91-97. </w:t>
      </w:r>
    </w:p>
    <w:p w14:paraId="1E3A168F"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Wendsjö, Å., Thomas, J. O. and Lindgren, J. (1993). Infra-red and X-ray diffraction study of the hydration process in the polymer electrolyte system </w:t>
      </w:r>
      <w:r w:rsidRPr="008F7675">
        <w:rPr>
          <w:rFonts w:ascii="Times New Roman" w:hAnsi="Times New Roman"/>
          <w:bCs/>
          <w:i/>
          <w:iCs/>
          <w:sz w:val="20"/>
          <w:szCs w:val="20"/>
        </w:rPr>
        <w:t>M</w:t>
      </w:r>
      <w:r w:rsidRPr="008F7675">
        <w:rPr>
          <w:rFonts w:ascii="Times New Roman" w:hAnsi="Times New Roman"/>
          <w:bCs/>
          <w:sz w:val="20"/>
          <w:szCs w:val="20"/>
        </w:rPr>
        <w:t>(CF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PEO</w:t>
      </w:r>
      <w:r w:rsidRPr="008F7675">
        <w:rPr>
          <w:rFonts w:ascii="Times New Roman" w:hAnsi="Times New Roman"/>
          <w:bCs/>
          <w:sz w:val="20"/>
          <w:szCs w:val="20"/>
          <w:vertAlign w:val="subscript"/>
        </w:rPr>
        <w:t>n</w:t>
      </w:r>
      <w:r w:rsidRPr="008F7675">
        <w:rPr>
          <w:rFonts w:ascii="Times New Roman" w:hAnsi="Times New Roman"/>
          <w:bCs/>
          <w:sz w:val="20"/>
          <w:szCs w:val="20"/>
        </w:rPr>
        <w:t xml:space="preserve"> for </w:t>
      </w:r>
      <w:r w:rsidRPr="008F7675">
        <w:rPr>
          <w:rFonts w:ascii="Times New Roman" w:hAnsi="Times New Roman"/>
          <w:bCs/>
          <w:i/>
          <w:iCs/>
          <w:sz w:val="20"/>
          <w:szCs w:val="20"/>
        </w:rPr>
        <w:t>M</w:t>
      </w:r>
      <w:r w:rsidRPr="008F7675">
        <w:rPr>
          <w:rFonts w:ascii="Times New Roman" w:hAnsi="Times New Roman"/>
          <w:bCs/>
          <w:sz w:val="20"/>
          <w:szCs w:val="20"/>
        </w:rPr>
        <w:t xml:space="preserve">=Pb, Zn and Ni. </w:t>
      </w:r>
      <w:r w:rsidRPr="008F7675">
        <w:rPr>
          <w:rFonts w:ascii="Times New Roman" w:hAnsi="Times New Roman"/>
          <w:bCs/>
          <w:i/>
          <w:iCs/>
          <w:sz w:val="20"/>
          <w:szCs w:val="20"/>
        </w:rPr>
        <w:t>Polymer,</w:t>
      </w:r>
      <w:r w:rsidRPr="008F7675">
        <w:rPr>
          <w:rFonts w:ascii="Times New Roman" w:hAnsi="Times New Roman"/>
          <w:bCs/>
          <w:sz w:val="20"/>
          <w:szCs w:val="20"/>
        </w:rPr>
        <w:t xml:space="preserve"> 34 (11): 2243-2249. </w:t>
      </w:r>
    </w:p>
    <w:p w14:paraId="35802858"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Navaratnam, S., Ramesh, K., Ramesh, S., </w:t>
      </w:r>
      <w:r w:rsidRPr="008F7675">
        <w:rPr>
          <w:rFonts w:ascii="Times New Roman" w:hAnsi="Times New Roman"/>
          <w:bCs/>
          <w:sz w:val="20"/>
          <w:szCs w:val="20"/>
          <w:lang w:val="ms-MY"/>
        </w:rPr>
        <w:t>Sanusi, A., Basirun, W. J. and Arof, A. K.</w:t>
      </w:r>
      <w:r w:rsidRPr="008F7675">
        <w:rPr>
          <w:rFonts w:ascii="Times New Roman" w:hAnsi="Times New Roman"/>
          <w:bCs/>
          <w:sz w:val="20"/>
          <w:szCs w:val="20"/>
        </w:rPr>
        <w:t xml:space="preserve"> (2015). Transport mechanism studies of chitosan electrolyte systems.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175: 68-73.</w:t>
      </w:r>
    </w:p>
    <w:p w14:paraId="10987AE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Johan, M. R., Shy, O. H., Ibrahim, S., Yassin, S. M. M. and Hui, T. Y. (2011). Effects of Al</w:t>
      </w:r>
      <w:r w:rsidRPr="008F7675">
        <w:rPr>
          <w:rFonts w:ascii="Times New Roman" w:hAnsi="Times New Roman"/>
          <w:bCs/>
          <w:sz w:val="20"/>
          <w:szCs w:val="20"/>
          <w:vertAlign w:val="subscript"/>
        </w:rPr>
        <w:t>2</w:t>
      </w:r>
      <w:r w:rsidRPr="008F7675">
        <w:rPr>
          <w:rFonts w:ascii="Times New Roman" w:hAnsi="Times New Roman"/>
          <w:bCs/>
          <w:sz w:val="20"/>
          <w:szCs w:val="20"/>
        </w:rPr>
        <w:t>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nanofiller and EC plasticizer on the ionic conductivity enhancement of solid PEO-LiCF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solid polymer electrolyte.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196 (1): 41-47. </w:t>
      </w:r>
    </w:p>
    <w:p w14:paraId="44AEEB72" w14:textId="77777777" w:rsidR="006F4E50" w:rsidRDefault="006F4E50" w:rsidP="006F4E50">
      <w:pPr>
        <w:pStyle w:val="ListParagraph"/>
        <w:numPr>
          <w:ilvl w:val="0"/>
          <w:numId w:val="7"/>
        </w:numPr>
        <w:spacing w:after="0"/>
        <w:ind w:left="360"/>
        <w:jc w:val="both"/>
        <w:outlineLvl w:val="0"/>
        <w:rPr>
          <w:rFonts w:ascii="Times New Roman" w:hAnsi="Times New Roman"/>
          <w:bCs/>
          <w:sz w:val="20"/>
          <w:szCs w:val="20"/>
        </w:rPr>
      </w:pPr>
      <w:r w:rsidRPr="008F7675">
        <w:rPr>
          <w:rFonts w:ascii="Times New Roman" w:hAnsi="Times New Roman"/>
          <w:bCs/>
          <w:sz w:val="20"/>
          <w:szCs w:val="20"/>
        </w:rPr>
        <w:t>Bergstroem, P. A. and Frech, R. (2005). Raman and infrared study of the polymer electrolytes formed by poly(propylene oxide) with Sn(CF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and Pb(CF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w:t>
      </w:r>
      <w:r w:rsidRPr="008F7675">
        <w:rPr>
          <w:rFonts w:ascii="Times New Roman" w:hAnsi="Times New Roman"/>
          <w:bCs/>
          <w:i/>
          <w:iCs/>
          <w:sz w:val="20"/>
          <w:szCs w:val="20"/>
        </w:rPr>
        <w:t>Journal of Physical Chemistry,</w:t>
      </w:r>
      <w:r w:rsidRPr="008F7675">
        <w:rPr>
          <w:rFonts w:ascii="Times New Roman" w:hAnsi="Times New Roman"/>
          <w:bCs/>
          <w:sz w:val="20"/>
          <w:szCs w:val="20"/>
        </w:rPr>
        <w:t xml:space="preserve"> 99(33): 12603-12611. </w:t>
      </w:r>
    </w:p>
    <w:p w14:paraId="669C4EB0" w14:textId="16B8600F" w:rsidR="006075A2" w:rsidRDefault="006F4E50" w:rsidP="006075A2">
      <w:pPr>
        <w:pStyle w:val="ListParagraph"/>
        <w:numPr>
          <w:ilvl w:val="0"/>
          <w:numId w:val="7"/>
        </w:numPr>
        <w:spacing w:after="0"/>
        <w:ind w:left="360"/>
        <w:jc w:val="both"/>
        <w:outlineLvl w:val="0"/>
        <w:rPr>
          <w:rFonts w:ascii="Times New Roman" w:hAnsi="Times New Roman"/>
          <w:bCs/>
          <w:sz w:val="20"/>
          <w:szCs w:val="20"/>
        </w:rPr>
        <w:sectPr w:rsidR="006075A2" w:rsidSect="006F5748">
          <w:headerReference w:type="even" r:id="rId86"/>
          <w:headerReference w:type="default" r:id="rId87"/>
          <w:footerReference w:type="even" r:id="rId88"/>
          <w:footerReference w:type="default" r:id="rId89"/>
          <w:headerReference w:type="first" r:id="rId90"/>
          <w:type w:val="oddPage"/>
          <w:pgSz w:w="12240" w:h="15840" w:code="1"/>
          <w:pgMar w:top="1800" w:right="1469" w:bottom="1699" w:left="1440" w:header="706" w:footer="706" w:gutter="0"/>
          <w:pgNumType w:start="0"/>
          <w:cols w:num="2" w:space="403"/>
          <w:docGrid w:linePitch="360"/>
        </w:sectPr>
      </w:pPr>
      <w:r w:rsidRPr="008F7675">
        <w:rPr>
          <w:rFonts w:ascii="Times New Roman" w:hAnsi="Times New Roman"/>
          <w:bCs/>
          <w:sz w:val="20"/>
          <w:szCs w:val="20"/>
        </w:rPr>
        <w:t>Bernson, A. and Llndgren, J. (1993). Free ions and ion pairing/clustering in the system LiCF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-PPO.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60: 37-41</w:t>
      </w:r>
    </w:p>
    <w:p w14:paraId="4B76EE99" w14:textId="3D257CBA" w:rsidR="006F4E50" w:rsidRPr="006075A2" w:rsidRDefault="006F4E50" w:rsidP="006075A2">
      <w:pPr>
        <w:pStyle w:val="ListParagraph"/>
        <w:numPr>
          <w:ilvl w:val="0"/>
          <w:numId w:val="8"/>
        </w:numPr>
        <w:spacing w:after="0"/>
        <w:ind w:left="360"/>
        <w:jc w:val="both"/>
        <w:outlineLvl w:val="0"/>
        <w:rPr>
          <w:rFonts w:ascii="Times New Roman" w:hAnsi="Times New Roman"/>
          <w:bCs/>
          <w:sz w:val="20"/>
          <w:szCs w:val="20"/>
        </w:rPr>
      </w:pPr>
      <w:r w:rsidRPr="006075A2">
        <w:rPr>
          <w:rFonts w:ascii="Times New Roman" w:hAnsi="Times New Roman"/>
          <w:bCs/>
          <w:sz w:val="20"/>
          <w:szCs w:val="20"/>
        </w:rPr>
        <w:lastRenderedPageBreak/>
        <w:t xml:space="preserve">Aniskari, N. A. B. and Mohd Isa, M. I. N. (2017). The effect of ionic charge carriers in 2-hydroxyethyl cellulose solid biopolymer electrolytes doped glycolic acid </w:t>
      </w:r>
      <w:r w:rsidRPr="006075A2">
        <w:rPr>
          <w:rFonts w:ascii="Times New Roman" w:hAnsi="Times New Roman"/>
          <w:bCs/>
          <w:i/>
          <w:iCs/>
          <w:sz w:val="20"/>
          <w:szCs w:val="20"/>
        </w:rPr>
        <w:t>via</w:t>
      </w:r>
      <w:r w:rsidRPr="006075A2">
        <w:rPr>
          <w:rFonts w:ascii="Times New Roman" w:hAnsi="Times New Roman"/>
          <w:bCs/>
          <w:sz w:val="20"/>
          <w:szCs w:val="20"/>
        </w:rPr>
        <w:t xml:space="preserve"> FTIR-deconvolution technique. </w:t>
      </w:r>
      <w:r w:rsidRPr="006075A2">
        <w:rPr>
          <w:rFonts w:ascii="Times New Roman" w:hAnsi="Times New Roman"/>
          <w:bCs/>
          <w:i/>
          <w:iCs/>
          <w:sz w:val="20"/>
          <w:szCs w:val="20"/>
        </w:rPr>
        <w:t>Journal of Sustainability Science and Management,</w:t>
      </w:r>
      <w:r w:rsidRPr="006075A2">
        <w:rPr>
          <w:rFonts w:ascii="Times New Roman" w:hAnsi="Times New Roman"/>
          <w:bCs/>
          <w:sz w:val="20"/>
          <w:szCs w:val="20"/>
        </w:rPr>
        <w:t xml:space="preserve"> 12(2): 71-79.</w:t>
      </w:r>
    </w:p>
    <w:p w14:paraId="2CAC32C8"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Ahmed, H. T. and Abdullah, O. G. (2019). Preparation and composition optimization of PEO: MC polymer blend films to enhance electrical conductivity. </w:t>
      </w:r>
      <w:r w:rsidRPr="008F7675">
        <w:rPr>
          <w:rFonts w:ascii="Times New Roman" w:hAnsi="Times New Roman"/>
          <w:bCs/>
          <w:i/>
          <w:iCs/>
          <w:sz w:val="20"/>
          <w:szCs w:val="20"/>
        </w:rPr>
        <w:t>Polymers,</w:t>
      </w:r>
      <w:r w:rsidRPr="008F7675">
        <w:rPr>
          <w:rFonts w:ascii="Times New Roman" w:hAnsi="Times New Roman"/>
          <w:bCs/>
          <w:sz w:val="20"/>
          <w:szCs w:val="20"/>
        </w:rPr>
        <w:t xml:space="preserve"> 11 (5): 1-18.</w:t>
      </w:r>
    </w:p>
    <w:p w14:paraId="6524FC45"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MacFarlane, D. R., Meakin, P., Bishop, A., McNaughton, D., Rosalie, J. M. and Forsyth, M. (1995). FTIR study of ion-pairing effects in plasticized polymer electrolytes.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40 (13-14): 2333-2337. </w:t>
      </w:r>
    </w:p>
    <w:p w14:paraId="56EEC632"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Karan, S., Sahu, M., Sahu, T. B., Mahipal, Y. K., Sahu, D. K. and Agrawal R. C. (2017). Investigations on materials and ion transport properties of Zn</w:t>
      </w:r>
      <w:r w:rsidRPr="008F7675">
        <w:rPr>
          <w:rFonts w:ascii="Times New Roman" w:hAnsi="Times New Roman"/>
          <w:bCs/>
          <w:sz w:val="20"/>
          <w:szCs w:val="20"/>
          <w:vertAlign w:val="superscript"/>
        </w:rPr>
        <w:t>2+</w:t>
      </w:r>
      <w:r w:rsidRPr="008F7675">
        <w:rPr>
          <w:rFonts w:ascii="Times New Roman" w:hAnsi="Times New Roman"/>
          <w:bCs/>
          <w:sz w:val="20"/>
          <w:szCs w:val="20"/>
        </w:rPr>
        <w:t xml:space="preserve"> conducting nano-composite polymer electrolytes (NCPEs): [(90 PEO: 10 Zn(CF</w:t>
      </w:r>
      <w:r w:rsidRPr="008F7675">
        <w:rPr>
          <w:rFonts w:ascii="Times New Roman" w:hAnsi="Times New Roman"/>
          <w:bCs/>
          <w:sz w:val="20"/>
          <w:szCs w:val="20"/>
          <w:vertAlign w:val="subscript"/>
        </w:rPr>
        <w:t>3</w:t>
      </w:r>
      <w:r w:rsidRPr="008F7675">
        <w:rPr>
          <w:rFonts w:ascii="Times New Roman" w:hAnsi="Times New Roman"/>
          <w:bCs/>
          <w:sz w:val="20"/>
          <w:szCs w:val="20"/>
        </w:rPr>
        <w:t>SO</w:t>
      </w:r>
      <w:r w:rsidRPr="008F7675">
        <w:rPr>
          <w:rFonts w:ascii="Times New Roman" w:hAnsi="Times New Roman"/>
          <w:bCs/>
          <w:sz w:val="20"/>
          <w:szCs w:val="20"/>
          <w:vertAlign w:val="subscript"/>
        </w:rPr>
        <w:t>3</w:t>
      </w:r>
      <w:r w:rsidRPr="008F7675">
        <w:rPr>
          <w:rFonts w:ascii="Times New Roman" w:hAnsi="Times New Roman"/>
          <w:bCs/>
          <w:sz w:val="20"/>
          <w:szCs w:val="20"/>
        </w:rPr>
        <w:t>)</w:t>
      </w:r>
      <w:r w:rsidRPr="008F7675">
        <w:rPr>
          <w:rFonts w:ascii="Times New Roman" w:hAnsi="Times New Roman"/>
          <w:bCs/>
          <w:sz w:val="20"/>
          <w:szCs w:val="20"/>
          <w:vertAlign w:val="subscript"/>
        </w:rPr>
        <w:t>2</w:t>
      </w:r>
      <w:r w:rsidRPr="008F7675">
        <w:rPr>
          <w:rFonts w:ascii="Times New Roman" w:hAnsi="Times New Roman"/>
          <w:bCs/>
          <w:sz w:val="20"/>
          <w:szCs w:val="20"/>
        </w:rPr>
        <w:t xml:space="preserve">)+ x ZnO]. </w:t>
      </w:r>
      <w:r w:rsidRPr="008F7675">
        <w:rPr>
          <w:rFonts w:ascii="Times New Roman" w:hAnsi="Times New Roman"/>
          <w:bCs/>
          <w:i/>
          <w:iCs/>
          <w:sz w:val="20"/>
          <w:szCs w:val="20"/>
        </w:rPr>
        <w:t>Materials Today Communications,</w:t>
      </w:r>
      <w:r w:rsidRPr="008F7675">
        <w:rPr>
          <w:rFonts w:ascii="Times New Roman" w:hAnsi="Times New Roman"/>
          <w:bCs/>
          <w:sz w:val="20"/>
          <w:szCs w:val="20"/>
        </w:rPr>
        <w:t xml:space="preserve"> 13: 269-274. </w:t>
      </w:r>
    </w:p>
    <w:p w14:paraId="213651EB"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Kamisan, A. S., Kudin, T. I. T., Ali, A. M. M. and Yahya, M. Z. A. (2011). Polymer gel electrolytes based on 49% methyl-grafted natural rubber. </w:t>
      </w:r>
      <w:r w:rsidRPr="008F7675">
        <w:rPr>
          <w:rFonts w:ascii="Times New Roman" w:hAnsi="Times New Roman"/>
          <w:bCs/>
          <w:i/>
          <w:iCs/>
          <w:sz w:val="20"/>
          <w:szCs w:val="20"/>
        </w:rPr>
        <w:t>Sains Malaysiana,</w:t>
      </w:r>
      <w:r w:rsidRPr="008F7675">
        <w:rPr>
          <w:rFonts w:ascii="Times New Roman" w:hAnsi="Times New Roman"/>
          <w:bCs/>
          <w:sz w:val="20"/>
          <w:szCs w:val="20"/>
        </w:rPr>
        <w:t xml:space="preserve"> 40 (1): 49-54.</w:t>
      </w:r>
    </w:p>
    <w:p w14:paraId="3BF17179"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Arof, A. K., Amirudin, S., Yusof, S. Z. and Noor, I. M. (2014). A method based on impedance spectroscopy to determine transport properties of polymer electrolytes. </w:t>
      </w:r>
      <w:r w:rsidRPr="008F7675">
        <w:rPr>
          <w:rFonts w:ascii="Times New Roman" w:hAnsi="Times New Roman"/>
          <w:bCs/>
          <w:i/>
          <w:iCs/>
          <w:sz w:val="20"/>
          <w:szCs w:val="20"/>
        </w:rPr>
        <w:t>Physical Chemistry Chemical Physics,</w:t>
      </w:r>
      <w:r w:rsidRPr="008F7675">
        <w:rPr>
          <w:rFonts w:ascii="Times New Roman" w:hAnsi="Times New Roman"/>
          <w:bCs/>
          <w:sz w:val="20"/>
          <w:szCs w:val="20"/>
        </w:rPr>
        <w:t xml:space="preserve"> 16 (5): 1856-1867. </w:t>
      </w:r>
    </w:p>
    <w:p w14:paraId="389B0546"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Woo, H. J., Majid, S. R. and Arof, A. K. (2011). Conduction and thermal properties of a proton conducting polymer electrolyte based on poly(ε-caprolactone). </w:t>
      </w:r>
      <w:r w:rsidRPr="008F7675">
        <w:rPr>
          <w:rFonts w:ascii="Times New Roman" w:hAnsi="Times New Roman"/>
          <w:bCs/>
          <w:i/>
          <w:iCs/>
          <w:sz w:val="20"/>
          <w:szCs w:val="20"/>
        </w:rPr>
        <w:t>Solid State Ionics,</w:t>
      </w:r>
      <w:r w:rsidRPr="008F7675">
        <w:rPr>
          <w:rFonts w:ascii="Times New Roman" w:hAnsi="Times New Roman"/>
          <w:bCs/>
          <w:sz w:val="20"/>
          <w:szCs w:val="20"/>
        </w:rPr>
        <w:t xml:space="preserve"> 199-200 (1): 14-20. </w:t>
      </w:r>
    </w:p>
    <w:p w14:paraId="2E2631DC"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Ramlli, M. A. and Isa, M. I. N. (2016). Structural and ionic transport properties of protonic conducting solid biopolymer electrolytes based on carboxymethyl cellulose doped with ammonium fluoride. </w:t>
      </w:r>
      <w:r w:rsidRPr="008F7675">
        <w:rPr>
          <w:rFonts w:ascii="Times New Roman" w:hAnsi="Times New Roman"/>
          <w:bCs/>
          <w:i/>
          <w:iCs/>
          <w:sz w:val="20"/>
          <w:szCs w:val="20"/>
        </w:rPr>
        <w:t>Journal of Physical Chemistry B,</w:t>
      </w:r>
      <w:r w:rsidRPr="008F7675">
        <w:rPr>
          <w:rFonts w:ascii="Times New Roman" w:hAnsi="Times New Roman"/>
          <w:bCs/>
          <w:sz w:val="20"/>
          <w:szCs w:val="20"/>
        </w:rPr>
        <w:t xml:space="preserve"> 120(44): 11567-11573.</w:t>
      </w:r>
    </w:p>
    <w:p w14:paraId="0A53A030"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Kadir, M. F. Z. and Hamsan, M. H. (2018). Green electrolytes based on dextran-chitosan blend and </w:t>
      </w:r>
      <w:r w:rsidRPr="008F7675">
        <w:rPr>
          <w:rFonts w:ascii="Times New Roman" w:hAnsi="Times New Roman"/>
          <w:bCs/>
          <w:sz w:val="20"/>
          <w:szCs w:val="20"/>
        </w:rPr>
        <w:t>the effect of NH</w:t>
      </w:r>
      <w:r w:rsidRPr="008F7675">
        <w:rPr>
          <w:rFonts w:ascii="Times New Roman" w:hAnsi="Times New Roman"/>
          <w:bCs/>
          <w:sz w:val="20"/>
          <w:szCs w:val="20"/>
          <w:vertAlign w:val="subscript"/>
        </w:rPr>
        <w:t>4</w:t>
      </w:r>
      <w:r w:rsidRPr="008F7675">
        <w:rPr>
          <w:rFonts w:ascii="Times New Roman" w:hAnsi="Times New Roman"/>
          <w:bCs/>
          <w:sz w:val="20"/>
          <w:szCs w:val="20"/>
        </w:rPr>
        <w:t xml:space="preserve">SCN as proton provider on the electrical response studies. </w:t>
      </w:r>
      <w:r w:rsidRPr="008F7675">
        <w:rPr>
          <w:rFonts w:ascii="Times New Roman" w:hAnsi="Times New Roman"/>
          <w:bCs/>
          <w:i/>
          <w:iCs/>
          <w:sz w:val="20"/>
          <w:szCs w:val="20"/>
        </w:rPr>
        <w:t>Ionics,</w:t>
      </w:r>
      <w:r w:rsidRPr="008F7675">
        <w:rPr>
          <w:rFonts w:ascii="Times New Roman" w:hAnsi="Times New Roman"/>
          <w:bCs/>
          <w:sz w:val="20"/>
          <w:szCs w:val="20"/>
        </w:rPr>
        <w:t xml:space="preserve"> 24 (8): 2379-2398.</w:t>
      </w:r>
    </w:p>
    <w:p w14:paraId="45350E0E"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Marzantowicz, M., Dygas, J. R., Krok, F., </w:t>
      </w:r>
      <w:r w:rsidRPr="008F7675">
        <w:rPr>
          <w:rFonts w:ascii="Times New Roman" w:hAnsi="Times New Roman"/>
          <w:bCs/>
          <w:sz w:val="20"/>
          <w:szCs w:val="20"/>
          <w:lang w:val="ms-MY"/>
        </w:rPr>
        <w:t>Florjańczyk, Z. and Zygadło-Monikowska, E.</w:t>
      </w:r>
      <w:r w:rsidRPr="008F7675">
        <w:rPr>
          <w:rFonts w:ascii="Times New Roman" w:hAnsi="Times New Roman"/>
          <w:bCs/>
          <w:sz w:val="20"/>
          <w:szCs w:val="20"/>
        </w:rPr>
        <w:t xml:space="preserve"> (2006). Influence of crystallization on dielectric properties of PEO:LiTFSI polymer electrolyte. </w:t>
      </w:r>
      <w:r w:rsidRPr="008F7675">
        <w:rPr>
          <w:rFonts w:ascii="Times New Roman" w:hAnsi="Times New Roman"/>
          <w:bCs/>
          <w:i/>
          <w:iCs/>
          <w:sz w:val="20"/>
          <w:szCs w:val="20"/>
        </w:rPr>
        <w:t>Journal of Non-Crystalline Solids,</w:t>
      </w:r>
      <w:r w:rsidRPr="008F7675">
        <w:rPr>
          <w:rFonts w:ascii="Times New Roman" w:hAnsi="Times New Roman"/>
          <w:bCs/>
          <w:sz w:val="20"/>
          <w:szCs w:val="20"/>
        </w:rPr>
        <w:t xml:space="preserve"> 352(42-49): 5216-5223. </w:t>
      </w:r>
    </w:p>
    <w:p w14:paraId="1F6906E7"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Khiar, A. S. A. and Arof, A. K. (2011). Electrical properties of starch/chitosan-NH</w:t>
      </w:r>
      <w:r w:rsidRPr="008F7675">
        <w:rPr>
          <w:rFonts w:ascii="Times New Roman" w:hAnsi="Times New Roman"/>
          <w:bCs/>
          <w:sz w:val="20"/>
          <w:szCs w:val="20"/>
          <w:vertAlign w:val="subscript"/>
        </w:rPr>
        <w:t>4</w:t>
      </w:r>
      <w:r w:rsidRPr="008F7675">
        <w:rPr>
          <w:rFonts w:ascii="Times New Roman" w:hAnsi="Times New Roman"/>
          <w:bCs/>
          <w:sz w:val="20"/>
          <w:szCs w:val="20"/>
        </w:rPr>
        <w:t>NO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 </w:t>
      </w:r>
      <w:r w:rsidRPr="008F7675">
        <w:rPr>
          <w:rFonts w:ascii="Times New Roman" w:hAnsi="Times New Roman"/>
          <w:bCs/>
          <w:i/>
          <w:iCs/>
          <w:sz w:val="20"/>
          <w:szCs w:val="20"/>
        </w:rPr>
        <w:t xml:space="preserve">International Journal of Physical and Mathematical Sciences, </w:t>
      </w:r>
      <w:r w:rsidRPr="008F7675">
        <w:rPr>
          <w:rFonts w:ascii="Times New Roman" w:hAnsi="Times New Roman"/>
          <w:bCs/>
          <w:sz w:val="20"/>
          <w:szCs w:val="20"/>
        </w:rPr>
        <w:t>5 (11): 23-27.</w:t>
      </w:r>
    </w:p>
    <w:p w14:paraId="1B3AA144"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Shukur, M. F., Ithnin, R. and Kadir, M. F. Z. (2016). Ionic conductivity and dielectric properties of potato starch-magnesium acetate biopolymer electrolytes: The effect of glycerol and 1-butyl-3-methylimidazolium chloride. </w:t>
      </w:r>
      <w:r w:rsidRPr="008F7675">
        <w:rPr>
          <w:rFonts w:ascii="Times New Roman" w:hAnsi="Times New Roman"/>
          <w:bCs/>
          <w:i/>
          <w:iCs/>
          <w:sz w:val="20"/>
          <w:szCs w:val="20"/>
        </w:rPr>
        <w:t>Ionics,</w:t>
      </w:r>
      <w:r w:rsidRPr="008F7675">
        <w:rPr>
          <w:rFonts w:ascii="Times New Roman" w:hAnsi="Times New Roman"/>
          <w:bCs/>
          <w:sz w:val="20"/>
          <w:szCs w:val="20"/>
        </w:rPr>
        <w:t xml:space="preserve"> 22 (7): 1113-1123. </w:t>
      </w:r>
    </w:p>
    <w:p w14:paraId="33495CE9"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Ramly, K., Isa, M. I. N. and Khiar, A. S. A. (2011). Conductivity and dielectric behaviour studies of starch/PEO + x wt-% NH</w:t>
      </w:r>
      <w:r w:rsidRPr="008F7675">
        <w:rPr>
          <w:rFonts w:ascii="Times New Roman" w:hAnsi="Times New Roman"/>
          <w:bCs/>
          <w:sz w:val="20"/>
          <w:szCs w:val="20"/>
          <w:vertAlign w:val="subscript"/>
        </w:rPr>
        <w:t>4</w:t>
      </w:r>
      <w:r w:rsidRPr="008F7675">
        <w:rPr>
          <w:rFonts w:ascii="Times New Roman" w:hAnsi="Times New Roman"/>
          <w:bCs/>
          <w:sz w:val="20"/>
          <w:szCs w:val="20"/>
        </w:rPr>
        <w:t>NO</w:t>
      </w:r>
      <w:r w:rsidRPr="008F7675">
        <w:rPr>
          <w:rFonts w:ascii="Times New Roman" w:hAnsi="Times New Roman"/>
          <w:bCs/>
          <w:sz w:val="20"/>
          <w:szCs w:val="20"/>
          <w:vertAlign w:val="subscript"/>
        </w:rPr>
        <w:t>3</w:t>
      </w:r>
      <w:r w:rsidRPr="008F7675">
        <w:rPr>
          <w:rFonts w:ascii="Times New Roman" w:hAnsi="Times New Roman"/>
          <w:bCs/>
          <w:sz w:val="20"/>
          <w:szCs w:val="20"/>
        </w:rPr>
        <w:t xml:space="preserve"> polymer electrolyte. </w:t>
      </w:r>
      <w:r w:rsidRPr="008F7675">
        <w:rPr>
          <w:rFonts w:ascii="Times New Roman" w:hAnsi="Times New Roman"/>
          <w:bCs/>
          <w:i/>
          <w:iCs/>
          <w:sz w:val="20"/>
          <w:szCs w:val="20"/>
        </w:rPr>
        <w:t>Materials Research Innovations,</w:t>
      </w:r>
      <w:r w:rsidRPr="008F7675">
        <w:rPr>
          <w:rFonts w:ascii="Times New Roman" w:hAnsi="Times New Roman"/>
          <w:bCs/>
          <w:sz w:val="20"/>
          <w:szCs w:val="20"/>
        </w:rPr>
        <w:t xml:space="preserve"> 15(2): 82-85. </w:t>
      </w:r>
    </w:p>
    <w:p w14:paraId="207E1AC2"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Pawlicka, A., Tavares, F. C., Dörr, D. S., </w:t>
      </w:r>
      <w:r w:rsidRPr="008F7675">
        <w:rPr>
          <w:rFonts w:ascii="Times New Roman" w:hAnsi="Times New Roman"/>
          <w:bCs/>
          <w:sz w:val="20"/>
          <w:szCs w:val="20"/>
          <w:lang w:val="ms-MY"/>
        </w:rPr>
        <w:t>Cholant, C. M., Ely, F., Santos, M. J. L. and Avellaneda, C. O.</w:t>
      </w:r>
      <w:r w:rsidRPr="008F7675">
        <w:rPr>
          <w:rFonts w:ascii="Times New Roman" w:hAnsi="Times New Roman"/>
          <w:bCs/>
          <w:sz w:val="20"/>
          <w:szCs w:val="20"/>
        </w:rPr>
        <w:t xml:space="preserve"> (2019). Dielectric behavior and FTIR Studies of xanthan gum-based solid polymer electrolytes. </w:t>
      </w:r>
      <w:r w:rsidRPr="008F7675">
        <w:rPr>
          <w:rFonts w:ascii="Times New Roman" w:hAnsi="Times New Roman"/>
          <w:bCs/>
          <w:i/>
          <w:iCs/>
          <w:sz w:val="20"/>
          <w:szCs w:val="20"/>
        </w:rPr>
        <w:t>Electrochimica Acta,</w:t>
      </w:r>
      <w:r w:rsidRPr="008F7675">
        <w:rPr>
          <w:rFonts w:ascii="Times New Roman" w:hAnsi="Times New Roman"/>
          <w:bCs/>
          <w:sz w:val="20"/>
          <w:szCs w:val="20"/>
        </w:rPr>
        <w:t xml:space="preserve"> 305: 232-239. </w:t>
      </w:r>
    </w:p>
    <w:p w14:paraId="20D53C3A"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Woo, H. J., Majid, S. R. and Arof, A. K. (2012). Dielectric properties and morphology of polymer electrolyte based on poly(ε-caprolactone) and ammonium thiocyanate. </w:t>
      </w:r>
      <w:r w:rsidRPr="008F7675">
        <w:rPr>
          <w:rFonts w:ascii="Times New Roman" w:hAnsi="Times New Roman"/>
          <w:bCs/>
          <w:i/>
          <w:iCs/>
          <w:sz w:val="20"/>
          <w:szCs w:val="20"/>
        </w:rPr>
        <w:t>Materials Chemistry and Physics,</w:t>
      </w:r>
      <w:r w:rsidRPr="008F7675">
        <w:rPr>
          <w:rFonts w:ascii="Times New Roman" w:hAnsi="Times New Roman"/>
          <w:bCs/>
          <w:sz w:val="20"/>
          <w:szCs w:val="20"/>
        </w:rPr>
        <w:t xml:space="preserve"> 134 (2-3): 755-761. </w:t>
      </w:r>
    </w:p>
    <w:p w14:paraId="2F7435F1" w14:textId="77777777" w:rsidR="006F4E50"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Gohel, K. and Kanchan, D. K. (2018). Ionic conductivity and relaxation studies in PVDF-HFP:PMMA-based gel polymer blend electrolyte with LiClO</w:t>
      </w:r>
      <w:r w:rsidRPr="008F7675">
        <w:rPr>
          <w:rFonts w:ascii="Times New Roman" w:hAnsi="Times New Roman"/>
          <w:bCs/>
          <w:sz w:val="20"/>
          <w:szCs w:val="20"/>
          <w:vertAlign w:val="subscript"/>
        </w:rPr>
        <w:t>4</w:t>
      </w:r>
      <w:r w:rsidRPr="008F7675">
        <w:rPr>
          <w:rFonts w:ascii="Times New Roman" w:hAnsi="Times New Roman"/>
          <w:bCs/>
          <w:sz w:val="20"/>
          <w:szCs w:val="20"/>
        </w:rPr>
        <w:t xml:space="preserve"> salt. </w:t>
      </w:r>
      <w:r w:rsidRPr="008F7675">
        <w:rPr>
          <w:rFonts w:ascii="Times New Roman" w:hAnsi="Times New Roman"/>
          <w:bCs/>
          <w:i/>
          <w:iCs/>
          <w:sz w:val="20"/>
          <w:szCs w:val="20"/>
        </w:rPr>
        <w:t>Journal of Advanced Dielectrics,</w:t>
      </w:r>
      <w:r w:rsidRPr="008F7675">
        <w:rPr>
          <w:rFonts w:ascii="Times New Roman" w:hAnsi="Times New Roman"/>
          <w:bCs/>
          <w:sz w:val="20"/>
          <w:szCs w:val="20"/>
        </w:rPr>
        <w:t xml:space="preserve"> 8(1): 1850005. </w:t>
      </w:r>
    </w:p>
    <w:p w14:paraId="18463339" w14:textId="77777777" w:rsidR="006F4E50" w:rsidRPr="008F7675" w:rsidRDefault="006F4E50" w:rsidP="006075A2">
      <w:pPr>
        <w:pStyle w:val="ListParagraph"/>
        <w:numPr>
          <w:ilvl w:val="0"/>
          <w:numId w:val="8"/>
        </w:numPr>
        <w:spacing w:after="0"/>
        <w:ind w:left="360"/>
        <w:jc w:val="both"/>
        <w:outlineLvl w:val="0"/>
        <w:rPr>
          <w:rFonts w:ascii="Times New Roman" w:hAnsi="Times New Roman"/>
          <w:bCs/>
          <w:sz w:val="20"/>
          <w:szCs w:val="20"/>
        </w:rPr>
      </w:pPr>
      <w:r w:rsidRPr="008F7675">
        <w:rPr>
          <w:rFonts w:ascii="Times New Roman" w:hAnsi="Times New Roman"/>
          <w:bCs/>
          <w:sz w:val="20"/>
          <w:szCs w:val="20"/>
        </w:rPr>
        <w:t xml:space="preserve">Idris, N. H., Senin, H. B. and Arof, A. K. (2007). Dielectric spectra of LiTFSI-doped chitosan/PEO blends. </w:t>
      </w:r>
      <w:r w:rsidRPr="008F7675">
        <w:rPr>
          <w:rFonts w:ascii="Times New Roman" w:hAnsi="Times New Roman"/>
          <w:bCs/>
          <w:i/>
          <w:iCs/>
          <w:sz w:val="20"/>
          <w:szCs w:val="20"/>
        </w:rPr>
        <w:t>Ionics,</w:t>
      </w:r>
      <w:r w:rsidRPr="008F7675">
        <w:rPr>
          <w:rFonts w:ascii="Times New Roman" w:hAnsi="Times New Roman"/>
          <w:bCs/>
          <w:sz w:val="20"/>
          <w:szCs w:val="20"/>
        </w:rPr>
        <w:t xml:space="preserve"> 13(4): 213-217.</w:t>
      </w:r>
    </w:p>
    <w:p w14:paraId="14DC2740" w14:textId="77777777" w:rsidR="006F4E50" w:rsidRPr="00095F07" w:rsidRDefault="006F4E50" w:rsidP="00095F07">
      <w:pPr>
        <w:spacing w:after="0"/>
        <w:jc w:val="both"/>
        <w:outlineLvl w:val="0"/>
        <w:rPr>
          <w:rFonts w:ascii="Times New Roman" w:hAnsi="Times New Roman"/>
          <w:b/>
          <w:color w:val="548DD4" w:themeColor="text2" w:themeTint="99"/>
          <w:sz w:val="20"/>
          <w:szCs w:val="20"/>
        </w:rPr>
      </w:pPr>
    </w:p>
    <w:p w14:paraId="37C2B701" w14:textId="77777777" w:rsidR="006F4E50" w:rsidRDefault="006F4E50" w:rsidP="006C7DEA">
      <w:pPr>
        <w:spacing w:after="0"/>
        <w:jc w:val="center"/>
        <w:rPr>
          <w:rFonts w:ascii="Times New Roman" w:hAnsi="Times New Roman"/>
          <w:noProof/>
          <w:sz w:val="20"/>
          <w:szCs w:val="20"/>
          <w:lang w:bidi="ar-SA"/>
        </w:rPr>
      </w:pPr>
    </w:p>
    <w:p w14:paraId="6E1AF373" w14:textId="77777777" w:rsidR="006F4E50" w:rsidRDefault="006F4E50" w:rsidP="006C7DEA">
      <w:pPr>
        <w:spacing w:after="0"/>
        <w:jc w:val="center"/>
        <w:rPr>
          <w:rFonts w:ascii="Times New Roman" w:hAnsi="Times New Roman"/>
          <w:noProof/>
          <w:sz w:val="20"/>
          <w:szCs w:val="20"/>
          <w:lang w:bidi="ar-SA"/>
        </w:rPr>
      </w:pPr>
    </w:p>
    <w:p w14:paraId="5C1022FA" w14:textId="43F376A2" w:rsidR="006F4E50" w:rsidRDefault="006F4E50" w:rsidP="006C7DEA">
      <w:pPr>
        <w:spacing w:after="0"/>
        <w:jc w:val="center"/>
        <w:rPr>
          <w:rFonts w:ascii="Times New Roman" w:hAnsi="Times New Roman"/>
          <w:noProof/>
          <w:sz w:val="20"/>
          <w:szCs w:val="20"/>
          <w:lang w:bidi="ar-SA"/>
        </w:rPr>
        <w:sectPr w:rsidR="006F4E50" w:rsidSect="006F5748">
          <w:headerReference w:type="even" r:id="rId91"/>
          <w:headerReference w:type="default" r:id="rId92"/>
          <w:footerReference w:type="default" r:id="rId93"/>
          <w:headerReference w:type="first" r:id="rId94"/>
          <w:type w:val="oddPage"/>
          <w:pgSz w:w="12240" w:h="15840" w:code="1"/>
          <w:pgMar w:top="1800" w:right="1469" w:bottom="1699" w:left="1440" w:header="706" w:footer="706" w:gutter="0"/>
          <w:pgNumType w:start="0"/>
          <w:cols w:num="2" w:space="403"/>
          <w:docGrid w:linePitch="360"/>
        </w:sectPr>
      </w:pPr>
    </w:p>
    <w:p w14:paraId="3DF6C17F" w14:textId="58FC2479" w:rsidR="006C7DEA" w:rsidRPr="00510BA6" w:rsidRDefault="006C7DEA" w:rsidP="006C7DEA">
      <w:pPr>
        <w:spacing w:after="0"/>
        <w:jc w:val="center"/>
        <w:rPr>
          <w:rFonts w:ascii="Times New Roman" w:hAnsi="Times New Roman"/>
          <w:noProof/>
          <w:sz w:val="20"/>
          <w:szCs w:val="20"/>
          <w:lang w:bidi="ar-SA"/>
        </w:rPr>
      </w:pPr>
    </w:p>
    <w:sectPr w:rsidR="006C7DEA" w:rsidRPr="00510BA6" w:rsidSect="004C27A7">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553FA0" w:rsidRDefault="00553FA0" w:rsidP="00FB4C59">
      <w:pPr>
        <w:spacing w:after="0" w:line="240" w:lineRule="auto"/>
      </w:pPr>
      <w:r>
        <w:separator/>
      </w:r>
    </w:p>
  </w:endnote>
  <w:endnote w:type="continuationSeparator" w:id="0">
    <w:p w14:paraId="1FF78EE3" w14:textId="77777777" w:rsidR="00553FA0" w:rsidRDefault="00553FA0"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5A946BA1" w:rsidR="00553FA0" w:rsidRDefault="00553FA0">
    <w:pPr>
      <w:pStyle w:val="Footer"/>
    </w:pP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r>
      <w:rPr>
        <w:rFonts w:ascii="Times New Roman" w:hAnsi="Times New Roman"/>
        <w:noProof/>
        <w:lang w:val="en-US"/>
      </w:rPr>
      <w:t>682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38D583B8" w:rsidR="00553FA0" w:rsidRPr="004B43FF" w:rsidRDefault="00553FA0">
    <w:pPr>
      <w:pStyle w:val="Footer"/>
      <w:rPr>
        <w:rFonts w:ascii="Times New Roman" w:hAnsi="Times New Roman"/>
        <w:lang w:val="en-US"/>
      </w:rPr>
    </w:pPr>
    <w:r>
      <w:rPr>
        <w:rFonts w:ascii="Times New Roman" w:hAnsi="Times New Roman"/>
        <w:noProof/>
        <w:lang w:val="en-US"/>
      </w:rPr>
      <w:t>683</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1D6E0" w14:textId="2AA62AC7"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684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3455B" w14:textId="3716B56B" w:rsidR="00553FA0" w:rsidRPr="004B43FF" w:rsidRDefault="00553FA0">
    <w:pPr>
      <w:pStyle w:val="Footer"/>
      <w:rPr>
        <w:rFonts w:ascii="Times New Roman" w:hAnsi="Times New Roman"/>
        <w:lang w:val="en-US"/>
      </w:rPr>
    </w:pPr>
    <w:r>
      <w:rPr>
        <w:rFonts w:ascii="Times New Roman" w:hAnsi="Times New Roman"/>
        <w:noProof/>
        <w:lang w:val="en-US"/>
      </w:rPr>
      <w:t>685</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9A803" w14:textId="66B252FC"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686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D6DE8" w14:textId="166B67DA"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688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29C57" w14:textId="46603AAC" w:rsidR="00553FA0" w:rsidRPr="004B43FF" w:rsidRDefault="00553FA0">
    <w:pPr>
      <w:pStyle w:val="Footer"/>
      <w:rPr>
        <w:rFonts w:ascii="Times New Roman" w:hAnsi="Times New Roman"/>
        <w:lang w:val="en-US"/>
      </w:rPr>
    </w:pPr>
    <w:r>
      <w:rPr>
        <w:rFonts w:ascii="Times New Roman" w:hAnsi="Times New Roman"/>
        <w:noProof/>
        <w:lang w:val="en-US"/>
      </w:rPr>
      <w:t>687</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E50D9" w14:textId="77777777" w:rsidR="00907FC7" w:rsidRDefault="00907FC7">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688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3F160" w14:textId="493E73BD" w:rsidR="00553FA0" w:rsidRPr="004B43FF" w:rsidRDefault="00553FA0">
    <w:pPr>
      <w:pStyle w:val="Footer"/>
      <w:rPr>
        <w:rFonts w:ascii="Times New Roman" w:hAnsi="Times New Roman"/>
        <w:lang w:val="en-US"/>
      </w:rPr>
    </w:pPr>
    <w:r>
      <w:rPr>
        <w:rFonts w:ascii="Times New Roman" w:hAnsi="Times New Roman"/>
        <w:noProof/>
        <w:lang w:val="en-US"/>
      </w:rPr>
      <w:t>689</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4BB12" w14:textId="7A365111"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sidR="00907FC7">
      <w:rPr>
        <w:rFonts w:ascii="Times New Roman" w:hAnsi="Times New Roman"/>
        <w:lang w:val="en-US"/>
      </w:rPr>
      <w:t>690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D13E0" w14:textId="4B4E0C67" w:rsidR="00553FA0" w:rsidRPr="004B43FF" w:rsidRDefault="00553FA0">
    <w:pPr>
      <w:pStyle w:val="Footer"/>
      <w:rPr>
        <w:rFonts w:ascii="Times New Roman" w:hAnsi="Times New Roman"/>
        <w:lang w:val="en-US"/>
      </w:rPr>
    </w:pPr>
    <w:r>
      <w:rPr>
        <w:rFonts w:ascii="Times New Roman" w:hAnsi="Times New Roman"/>
        <w:noProof/>
        <w:lang w:val="en-US"/>
      </w:rPr>
      <w:t>7</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DAFA5" w14:textId="3B4C77F3" w:rsidR="00553FA0" w:rsidRPr="004B43FF" w:rsidRDefault="00907FC7">
    <w:pPr>
      <w:pStyle w:val="Footer"/>
      <w:rPr>
        <w:rFonts w:ascii="Times New Roman" w:hAnsi="Times New Roman"/>
        <w:lang w:val="en-US"/>
      </w:rPr>
    </w:pPr>
    <w:r>
      <w:rPr>
        <w:rFonts w:ascii="Times New Roman" w:hAnsi="Times New Roman"/>
        <w:noProof/>
        <w:lang w:val="en-US"/>
      </w:rPr>
      <w:t>6</w:t>
    </w:r>
    <w:r w:rsidR="00553FA0">
      <w:rPr>
        <w:rFonts w:ascii="Times New Roman" w:hAnsi="Times New Roman"/>
        <w:noProof/>
        <w:lang w:val="en-US"/>
      </w:rPr>
      <w:t>9</w:t>
    </w:r>
    <w:r>
      <w:rPr>
        <w:rFonts w:ascii="Times New Roman" w:hAnsi="Times New Roman"/>
        <w:noProof/>
        <w:lang w:val="en-US"/>
      </w:rPr>
      <w:t>1</w:t>
    </w:r>
    <w:r w:rsidR="00553FA0" w:rsidRPr="00555D88">
      <w:rPr>
        <w:rFonts w:ascii="Times New Roman" w:hAnsi="Times New Roman"/>
        <w:noProof/>
        <w:lang w:val="en-US"/>
      </w:rPr>
      <w:ptab w:relativeTo="margin" w:alignment="center" w:leader="none"/>
    </w:r>
    <w:r w:rsidR="00553FA0" w:rsidRPr="00555D88">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4A154" w14:textId="21605901"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sidR="00907FC7">
      <w:rPr>
        <w:rFonts w:ascii="Times New Roman" w:hAnsi="Times New Roman"/>
        <w:lang w:val="en-US"/>
      </w:rPr>
      <w:t>692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8DD27" w14:textId="64B7BFF3" w:rsidR="00553FA0" w:rsidRPr="004B43FF" w:rsidRDefault="00907FC7">
    <w:pPr>
      <w:pStyle w:val="Footer"/>
      <w:rPr>
        <w:rFonts w:ascii="Times New Roman" w:hAnsi="Times New Roman"/>
        <w:lang w:val="en-US"/>
      </w:rPr>
    </w:pPr>
    <w:r>
      <w:rPr>
        <w:rFonts w:ascii="Times New Roman" w:hAnsi="Times New Roman"/>
        <w:noProof/>
        <w:lang w:val="en-US"/>
      </w:rPr>
      <w:t>693</w:t>
    </w:r>
    <w:r w:rsidR="00553FA0" w:rsidRPr="00555D88">
      <w:rPr>
        <w:rFonts w:ascii="Times New Roman" w:hAnsi="Times New Roman"/>
        <w:noProof/>
        <w:lang w:val="en-US"/>
      </w:rPr>
      <w:ptab w:relativeTo="margin" w:alignment="center" w:leader="none"/>
    </w:r>
    <w:r w:rsidR="00553FA0" w:rsidRPr="00555D88">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BC4F1" w14:textId="266ECA3F"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sidR="00907FC7">
      <w:rPr>
        <w:rFonts w:ascii="Times New Roman" w:hAnsi="Times New Roman"/>
        <w:lang w:val="en-US"/>
      </w:rPr>
      <w:t>694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EDEB5" w14:textId="3218C6AF"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Pr>
        <w:rFonts w:ascii="Times New Roman" w:hAnsi="Times New Roman"/>
        <w:lang w:val="en-US"/>
      </w:rPr>
      <w:t>12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E0593" w14:textId="55603161" w:rsidR="00553FA0" w:rsidRPr="004B43FF" w:rsidRDefault="00553FA0">
    <w:pPr>
      <w:pStyle w:val="Footer"/>
      <w:rPr>
        <w:rFonts w:ascii="Times New Roman" w:hAnsi="Times New Roman"/>
        <w:lang w:val="en-US"/>
      </w:rPr>
    </w:pPr>
    <w:r>
      <w:rPr>
        <w:rFonts w:ascii="Times New Roman" w:hAnsi="Times New Roman"/>
        <w:noProof/>
        <w:lang w:val="en-US"/>
      </w:rPr>
      <w:t>11</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283DD" w14:textId="77777777" w:rsidR="00553FA0" w:rsidRPr="004B43FF" w:rsidRDefault="00553FA0">
    <w:pPr>
      <w:pStyle w:val="Footer"/>
      <w:rPr>
        <w:rFonts w:ascii="Times New Roman" w:hAnsi="Times New Roman"/>
        <w:lang w:val="en-US"/>
      </w:rPr>
    </w:pPr>
    <w:r>
      <w:rPr>
        <w:rFonts w:ascii="Times New Roman" w:hAnsi="Times New Roman"/>
        <w:noProof/>
        <w:lang w:val="en-US"/>
      </w:rPr>
      <w:t>11</w:t>
    </w:r>
    <w:r w:rsidRPr="00555D88">
      <w:rPr>
        <w:rFonts w:ascii="Times New Roman" w:hAnsi="Times New Roman"/>
        <w:noProof/>
        <w:lang w:val="en-US"/>
      </w:rPr>
      <w:ptab w:relativeTo="margin" w:alignment="center" w:leader="none"/>
    </w:r>
    <w:r w:rsidRPr="00555D88">
      <w:rPr>
        <w:rFonts w:ascii="Times New Roman" w:hAnsi="Times New Roman"/>
        <w:noProof/>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16C5F" w14:textId="6ECCBB0D" w:rsidR="00553FA0" w:rsidRDefault="00553FA0">
    <w:pPr>
      <w:pStyle w:val="Footer"/>
    </w:pPr>
    <w:r w:rsidRPr="00555D88">
      <w:rPr>
        <w:rFonts w:ascii="Times New Roman" w:hAnsi="Times New Roman"/>
      </w:rPr>
      <w:ptab w:relativeTo="margin" w:alignment="center" w:leader="none"/>
    </w:r>
    <w:r w:rsidRPr="00555D88">
      <w:rPr>
        <w:rFonts w:ascii="Times New Roman" w:hAnsi="Times New Roman"/>
      </w:rPr>
      <w:ptab w:relativeTo="margin" w:alignment="right" w:leader="none"/>
    </w:r>
    <w:r w:rsidR="00907FC7">
      <w:rPr>
        <w:rFonts w:ascii="Times New Roman" w:hAnsi="Times New Roman"/>
        <w:lang w:val="en-US"/>
      </w:rPr>
      <w:t>696</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A039B" w14:textId="2B74426A" w:rsidR="00553FA0" w:rsidRPr="004B43FF" w:rsidRDefault="00907FC7">
    <w:pPr>
      <w:pStyle w:val="Footer"/>
      <w:rPr>
        <w:rFonts w:ascii="Times New Roman" w:hAnsi="Times New Roman"/>
        <w:lang w:val="en-US"/>
      </w:rPr>
    </w:pPr>
    <w:r>
      <w:rPr>
        <w:rFonts w:ascii="Times New Roman" w:hAnsi="Times New Roman"/>
        <w:noProof/>
        <w:lang w:val="en-US"/>
      </w:rPr>
      <w:t>695</w:t>
    </w:r>
    <w:r w:rsidR="00553FA0" w:rsidRPr="00555D88">
      <w:rPr>
        <w:rFonts w:ascii="Times New Roman" w:hAnsi="Times New Roman"/>
        <w:noProof/>
        <w:lang w:val="en-US"/>
      </w:rPr>
      <w:ptab w:relativeTo="margin" w:alignment="center" w:leader="none"/>
    </w:r>
    <w:r w:rsidR="00553FA0" w:rsidRPr="00555D88">
      <w:rPr>
        <w:rFonts w:ascii="Times New Roman" w:hAnsi="Times New Roman"/>
        <w:noProof/>
        <w:lang w:val="en-US"/>
      </w:rPr>
      <w:ptab w:relativeTo="margin" w:alignment="right" w:leader="none"/>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58727" w14:textId="265A1AF4" w:rsidR="00553FA0" w:rsidRPr="004B43FF" w:rsidRDefault="00907FC7">
    <w:pPr>
      <w:pStyle w:val="Footer"/>
      <w:rPr>
        <w:rFonts w:ascii="Times New Roman" w:hAnsi="Times New Roman"/>
        <w:lang w:val="en-US"/>
      </w:rPr>
    </w:pPr>
    <w:r>
      <w:rPr>
        <w:rFonts w:ascii="Times New Roman" w:hAnsi="Times New Roman"/>
        <w:noProof/>
        <w:lang w:val="en-US"/>
      </w:rPr>
      <w:t>697</w:t>
    </w:r>
    <w:r w:rsidR="00553FA0" w:rsidRPr="00555D88">
      <w:rPr>
        <w:rFonts w:ascii="Times New Roman" w:hAnsi="Times New Roman"/>
        <w:noProof/>
        <w:lang w:val="en-US"/>
      </w:rPr>
      <w:ptab w:relativeTo="margin" w:alignment="center" w:leader="none"/>
    </w:r>
    <w:r w:rsidR="00553FA0" w:rsidRPr="00555D88">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553FA0" w:rsidRDefault="00553FA0" w:rsidP="00FB4C59">
      <w:pPr>
        <w:spacing w:after="0" w:line="240" w:lineRule="auto"/>
      </w:pPr>
      <w:r>
        <w:separator/>
      </w:r>
    </w:p>
  </w:footnote>
  <w:footnote w:type="continuationSeparator" w:id="0">
    <w:p w14:paraId="67CF7672" w14:textId="77777777" w:rsidR="00553FA0" w:rsidRDefault="00553FA0"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0FCEB598" w:rsidR="00553FA0" w:rsidRDefault="00553FA0"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4533D171" w14:textId="77777777" w:rsidR="00553FA0" w:rsidRDefault="00553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1517A" w14:textId="436FD8FB" w:rsidR="00553FA0" w:rsidRPr="008C139E" w:rsidRDefault="00553FA0" w:rsidP="00204776">
    <w:pPr>
      <w:spacing w:after="0"/>
      <w:ind w:left="2430" w:hanging="2430"/>
      <w:outlineLvl w:val="0"/>
      <w:rPr>
        <w:rFonts w:ascii="Times New Roman" w:hAnsi="Times New Roman"/>
        <w:b/>
        <w:color w:val="548DD4" w:themeColor="text2" w:themeTint="99"/>
        <w:sz w:val="20"/>
        <w:szCs w:val="20"/>
      </w:rPr>
    </w:pPr>
    <w:r w:rsidRPr="008C139E">
      <w:rPr>
        <w:rFonts w:ascii="Times New Roman" w:hAnsi="Times New Roman"/>
        <w:sz w:val="20"/>
        <w:szCs w:val="20"/>
      </w:rPr>
      <w:t>A</w:t>
    </w:r>
    <w:r>
      <w:rPr>
        <w:rFonts w:ascii="Times New Roman" w:hAnsi="Times New Roman"/>
        <w:sz w:val="20"/>
        <w:szCs w:val="20"/>
      </w:rPr>
      <w:t>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652E6EB3" w14:textId="5AAF953A" w:rsidR="00553FA0" w:rsidRPr="00B75BF6" w:rsidRDefault="00553FA0" w:rsidP="00204776">
    <w:pPr>
      <w:pStyle w:val="Header"/>
      <w:ind w:left="2430" w:hanging="243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F302A" w14:textId="6D99F7C5" w:rsidR="00553FA0" w:rsidRDefault="00553FA0" w:rsidP="007E3344">
    <w:pPr>
      <w:pStyle w:val="Header"/>
      <w:jc w:val="right"/>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3FAFC" w14:textId="2904B774"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7ADA7729" w14:textId="3810E4E2" w:rsidR="00553FA0" w:rsidRDefault="00553F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74988" w14:textId="3A68F4DE" w:rsidR="00553FA0" w:rsidRDefault="00553F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B9D82" w14:textId="168B45FD"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26DBBCA2" w14:textId="04D9037E" w:rsidR="00553FA0" w:rsidRDefault="00553F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17859" w14:textId="1467AF19" w:rsidR="00553FA0" w:rsidRDefault="00553FA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BFC42" w14:textId="7B299228" w:rsidR="00553FA0" w:rsidRDefault="00553FA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8A61A" w14:textId="681B14F8"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6585FD94" w14:textId="0799C2F9" w:rsidR="00553FA0" w:rsidRDefault="00553F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23AD7" w14:textId="2A069522"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04B02959" w14:textId="30D9808E" w:rsidR="00553FA0" w:rsidRDefault="00553F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78BFA" w14:textId="68B52001" w:rsidR="00553FA0" w:rsidRDefault="00553FA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0FCA1" w14:textId="76835AB2" w:rsidR="00553FA0" w:rsidRDefault="00553F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3BE0B" w14:textId="1FE7D987"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3A887B5C" w14:textId="283B605E" w:rsidR="00553FA0" w:rsidRDefault="00553FA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D602B" w14:textId="2325A6F9" w:rsidR="00553FA0" w:rsidRDefault="00553FA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D68A6" w14:textId="30350836"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6E16DB22" w14:textId="7CA114DC" w:rsidR="00553FA0" w:rsidRDefault="00553FA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AA95F" w14:textId="4AAA33E2" w:rsidR="00553FA0" w:rsidRDefault="00553FA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847CC" w14:textId="08ECB9D0" w:rsidR="00553FA0" w:rsidRDefault="00553FA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DB825" w14:textId="3D82C1E6" w:rsidR="00553FA0" w:rsidRDefault="00553FA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2B41B" w14:textId="7B94F55C"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7091493C" w14:textId="5C555BCF" w:rsidR="00553FA0" w:rsidRDefault="00553FA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EFC36" w14:textId="7E953798" w:rsidR="00553FA0" w:rsidRDefault="00553FA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CECFD" w14:textId="662FE35D"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2E8556EC" w14:textId="698D364A" w:rsidR="00553FA0" w:rsidRDefault="00553FA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67F76" w14:textId="39E169FE" w:rsidR="00553FA0" w:rsidRPr="008C139E" w:rsidRDefault="00553FA0" w:rsidP="00947E78">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1F33FF60" w14:textId="69689949" w:rsidR="00553FA0" w:rsidRDefault="00553FA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1D83B" w14:textId="51B00A6F" w:rsidR="00553FA0" w:rsidRDefault="00553FA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5676D" w14:textId="62FB130E"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4797CE02" w14:textId="201A83B7" w:rsidR="00553FA0" w:rsidRDefault="00553FA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280EE" w14:textId="343BB9F4" w:rsidR="00553FA0" w:rsidRDefault="00553FA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E7816" w14:textId="6CCD6EA4" w:rsidR="00553FA0" w:rsidRDefault="00553FA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3367D" w14:textId="73959FDC" w:rsidR="00553FA0" w:rsidRDefault="00553FA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9BB8B" w14:textId="3E7F00B3" w:rsidR="00553FA0" w:rsidRPr="008C139E" w:rsidRDefault="00553FA0" w:rsidP="00D60A35">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7AA6541D" w14:textId="4E22BE92" w:rsidR="00553FA0" w:rsidRDefault="00553FA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1E641" w14:textId="7259A180" w:rsidR="00553FA0" w:rsidRDefault="00553FA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27388" w14:textId="2DA37DC5" w:rsidR="00553FA0" w:rsidRDefault="00553FA0" w:rsidP="00947E7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682 - 697</w:t>
    </w:r>
  </w:p>
  <w:p w14:paraId="25E71521" w14:textId="60C9FFD7" w:rsidR="00553FA0" w:rsidRDefault="00553FA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99B7C" w14:textId="3032B9B1" w:rsidR="00553FA0" w:rsidRPr="008C139E" w:rsidRDefault="00553FA0" w:rsidP="00D60A35">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045493E9" w14:textId="4068B671" w:rsidR="00553FA0" w:rsidRDefault="00553FA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67CD9" w14:textId="25F5C66D" w:rsidR="00553FA0" w:rsidRDefault="00553FA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36901" w14:textId="0DAF8EB3" w:rsidR="00553FA0" w:rsidRDefault="00553FA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2CD09" w14:textId="22AC3061" w:rsidR="00553FA0" w:rsidRPr="008C139E" w:rsidRDefault="00553FA0" w:rsidP="00D60A35">
    <w:pPr>
      <w:spacing w:after="0"/>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Ahmad Syafiq Fauzan et al</w:t>
    </w:r>
    <w:r w:rsidRPr="008C139E">
      <w:rPr>
        <w:rFonts w:ascii="Times New Roman" w:hAnsi="Times New Roman"/>
        <w:sz w:val="20"/>
        <w:szCs w:val="20"/>
      </w:rPr>
      <w:t xml:space="preserve">:   </w:t>
    </w:r>
    <w:r>
      <w:rPr>
        <w:rFonts w:ascii="Times New Roman" w:hAnsi="Times New Roman"/>
        <w:sz w:val="20"/>
        <w:szCs w:val="20"/>
      </w:rPr>
      <w:tab/>
    </w:r>
    <w:r w:rsidRPr="008C139E">
      <w:rPr>
        <w:rFonts w:ascii="Times New Roman" w:hAnsi="Times New Roman"/>
        <w:sz w:val="20"/>
        <w:szCs w:val="20"/>
      </w:rPr>
      <w:t>ELECTRICAL AND INFRARED SPECTROSCOPIC ANALYSIS OF SOLID POLYMER ELECTROLYTE BASED ON POLYETHYLENE OXIDE AND GRAPHENE OXIDE BLEND</w:t>
    </w:r>
  </w:p>
  <w:p w14:paraId="538A9A5D" w14:textId="23021862" w:rsidR="00553FA0" w:rsidRDefault="00553FA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09811" w14:textId="0C2BF701" w:rsidR="00553FA0" w:rsidRDefault="00553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07C78"/>
    <w:multiLevelType w:val="hybridMultilevel"/>
    <w:tmpl w:val="2DD47FDA"/>
    <w:lvl w:ilvl="0" w:tplc="02D0345C">
      <w:start w:val="1"/>
      <w:numFmt w:val="decimal"/>
      <w:lvlText w:val="%1."/>
      <w:lvlJc w:val="left"/>
      <w:pPr>
        <w:ind w:left="1065" w:hanging="705"/>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15:restartNumberingAfterBreak="0">
    <w:nsid w:val="06D66A35"/>
    <w:multiLevelType w:val="hybridMultilevel"/>
    <w:tmpl w:val="7154079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EC770DC"/>
    <w:multiLevelType w:val="hybridMultilevel"/>
    <w:tmpl w:val="736EA11A"/>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40AB1A31"/>
    <w:multiLevelType w:val="hybridMultilevel"/>
    <w:tmpl w:val="12AC8DAE"/>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5" w15:restartNumberingAfterBreak="0">
    <w:nsid w:val="45AC12B3"/>
    <w:multiLevelType w:val="hybridMultilevel"/>
    <w:tmpl w:val="422C0542"/>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6" w15:restartNumberingAfterBreak="0">
    <w:nsid w:val="4ADD456D"/>
    <w:multiLevelType w:val="hybridMultilevel"/>
    <w:tmpl w:val="C45C72EC"/>
    <w:lvl w:ilvl="0" w:tplc="4409000F">
      <w:start w:val="37"/>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3093"/>
    <w:rsid w:val="00016385"/>
    <w:rsid w:val="00022C54"/>
    <w:rsid w:val="000468B4"/>
    <w:rsid w:val="00070690"/>
    <w:rsid w:val="00084936"/>
    <w:rsid w:val="000944A8"/>
    <w:rsid w:val="00095F07"/>
    <w:rsid w:val="000B2E3F"/>
    <w:rsid w:val="000C49FF"/>
    <w:rsid w:val="000C5261"/>
    <w:rsid w:val="000D4016"/>
    <w:rsid w:val="000D676F"/>
    <w:rsid w:val="000E5AF1"/>
    <w:rsid w:val="000F77DA"/>
    <w:rsid w:val="001068E8"/>
    <w:rsid w:val="00117BCD"/>
    <w:rsid w:val="001D035A"/>
    <w:rsid w:val="001D3855"/>
    <w:rsid w:val="001D6F2C"/>
    <w:rsid w:val="001F72B9"/>
    <w:rsid w:val="002004F5"/>
    <w:rsid w:val="00204776"/>
    <w:rsid w:val="00221D39"/>
    <w:rsid w:val="002752F0"/>
    <w:rsid w:val="002867F0"/>
    <w:rsid w:val="0029079C"/>
    <w:rsid w:val="00294379"/>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159F0"/>
    <w:rsid w:val="00420074"/>
    <w:rsid w:val="00465886"/>
    <w:rsid w:val="004760D4"/>
    <w:rsid w:val="00494C46"/>
    <w:rsid w:val="00497D21"/>
    <w:rsid w:val="004A12DD"/>
    <w:rsid w:val="004B43FF"/>
    <w:rsid w:val="004C27A7"/>
    <w:rsid w:val="00502641"/>
    <w:rsid w:val="00510BA6"/>
    <w:rsid w:val="00534441"/>
    <w:rsid w:val="00545363"/>
    <w:rsid w:val="00550566"/>
    <w:rsid w:val="00553FA0"/>
    <w:rsid w:val="00555D88"/>
    <w:rsid w:val="00567D9E"/>
    <w:rsid w:val="00583C85"/>
    <w:rsid w:val="00584156"/>
    <w:rsid w:val="00591EB9"/>
    <w:rsid w:val="0059390D"/>
    <w:rsid w:val="005B3C8F"/>
    <w:rsid w:val="005C1DFF"/>
    <w:rsid w:val="005C6768"/>
    <w:rsid w:val="005F4C52"/>
    <w:rsid w:val="006075A2"/>
    <w:rsid w:val="00624C7C"/>
    <w:rsid w:val="00634C25"/>
    <w:rsid w:val="006416AB"/>
    <w:rsid w:val="00672075"/>
    <w:rsid w:val="006768E9"/>
    <w:rsid w:val="00687982"/>
    <w:rsid w:val="00695D0E"/>
    <w:rsid w:val="006A3A0F"/>
    <w:rsid w:val="006B3EC8"/>
    <w:rsid w:val="006C7DEA"/>
    <w:rsid w:val="006D695E"/>
    <w:rsid w:val="006F4E50"/>
    <w:rsid w:val="006F5748"/>
    <w:rsid w:val="00725A6A"/>
    <w:rsid w:val="00730CB3"/>
    <w:rsid w:val="00735444"/>
    <w:rsid w:val="00750858"/>
    <w:rsid w:val="00756819"/>
    <w:rsid w:val="007703FE"/>
    <w:rsid w:val="007859BE"/>
    <w:rsid w:val="007943F3"/>
    <w:rsid w:val="007A738C"/>
    <w:rsid w:val="007B1349"/>
    <w:rsid w:val="007E25BD"/>
    <w:rsid w:val="007E3341"/>
    <w:rsid w:val="007E3344"/>
    <w:rsid w:val="007F4ECC"/>
    <w:rsid w:val="00801E18"/>
    <w:rsid w:val="00802C35"/>
    <w:rsid w:val="0082181A"/>
    <w:rsid w:val="00862E5C"/>
    <w:rsid w:val="0086622B"/>
    <w:rsid w:val="0088113A"/>
    <w:rsid w:val="008B02C7"/>
    <w:rsid w:val="008B470E"/>
    <w:rsid w:val="008C139E"/>
    <w:rsid w:val="008C14D6"/>
    <w:rsid w:val="008E1211"/>
    <w:rsid w:val="008E5BBF"/>
    <w:rsid w:val="008E6968"/>
    <w:rsid w:val="008F1FC6"/>
    <w:rsid w:val="008F2DC2"/>
    <w:rsid w:val="008F7675"/>
    <w:rsid w:val="00907FC7"/>
    <w:rsid w:val="009110FB"/>
    <w:rsid w:val="00917637"/>
    <w:rsid w:val="00947E78"/>
    <w:rsid w:val="00992776"/>
    <w:rsid w:val="009E2099"/>
    <w:rsid w:val="00A14DB9"/>
    <w:rsid w:val="00A4762A"/>
    <w:rsid w:val="00A74A7E"/>
    <w:rsid w:val="00A80C5F"/>
    <w:rsid w:val="00A87399"/>
    <w:rsid w:val="00A92479"/>
    <w:rsid w:val="00AA2806"/>
    <w:rsid w:val="00AB2443"/>
    <w:rsid w:val="00AD1B8A"/>
    <w:rsid w:val="00AD76AF"/>
    <w:rsid w:val="00AE713F"/>
    <w:rsid w:val="00B1121C"/>
    <w:rsid w:val="00B25B65"/>
    <w:rsid w:val="00B2770A"/>
    <w:rsid w:val="00B314AD"/>
    <w:rsid w:val="00B36193"/>
    <w:rsid w:val="00B7255A"/>
    <w:rsid w:val="00B75BF6"/>
    <w:rsid w:val="00B940D5"/>
    <w:rsid w:val="00BA1F7B"/>
    <w:rsid w:val="00BB58AF"/>
    <w:rsid w:val="00BD2480"/>
    <w:rsid w:val="00BE2D36"/>
    <w:rsid w:val="00BE7C30"/>
    <w:rsid w:val="00C055BF"/>
    <w:rsid w:val="00C0756D"/>
    <w:rsid w:val="00C2226A"/>
    <w:rsid w:val="00C23270"/>
    <w:rsid w:val="00C80273"/>
    <w:rsid w:val="00C943DD"/>
    <w:rsid w:val="00C94D92"/>
    <w:rsid w:val="00C96072"/>
    <w:rsid w:val="00C97284"/>
    <w:rsid w:val="00C97340"/>
    <w:rsid w:val="00CA513F"/>
    <w:rsid w:val="00CA6B07"/>
    <w:rsid w:val="00CC6D67"/>
    <w:rsid w:val="00CD41CA"/>
    <w:rsid w:val="00CF05FF"/>
    <w:rsid w:val="00D33D1A"/>
    <w:rsid w:val="00D340BB"/>
    <w:rsid w:val="00D505D5"/>
    <w:rsid w:val="00D60A35"/>
    <w:rsid w:val="00D63C28"/>
    <w:rsid w:val="00D75B35"/>
    <w:rsid w:val="00D76E09"/>
    <w:rsid w:val="00D9736F"/>
    <w:rsid w:val="00D97773"/>
    <w:rsid w:val="00D9792A"/>
    <w:rsid w:val="00DB4852"/>
    <w:rsid w:val="00DD377F"/>
    <w:rsid w:val="00E229C4"/>
    <w:rsid w:val="00E25547"/>
    <w:rsid w:val="00E2773B"/>
    <w:rsid w:val="00E3287E"/>
    <w:rsid w:val="00E50D36"/>
    <w:rsid w:val="00E66197"/>
    <w:rsid w:val="00EB5BA5"/>
    <w:rsid w:val="00EF4195"/>
    <w:rsid w:val="00F202C3"/>
    <w:rsid w:val="00F23D94"/>
    <w:rsid w:val="00F31093"/>
    <w:rsid w:val="00F412AF"/>
    <w:rsid w:val="00F43667"/>
    <w:rsid w:val="00F447A7"/>
    <w:rsid w:val="00F467A2"/>
    <w:rsid w:val="00F567E6"/>
    <w:rsid w:val="00FB4BB5"/>
    <w:rsid w:val="00FB4C59"/>
    <w:rsid w:val="00FB4F34"/>
    <w:rsid w:val="00FC3D83"/>
    <w:rsid w:val="00FD646A"/>
    <w:rsid w:val="00FE0572"/>
    <w:rsid w:val="00FE688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379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8C139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C139E"/>
    <w:rPr>
      <w:color w:val="0000FF" w:themeColor="hyperlink"/>
      <w:u w:val="single"/>
    </w:rPr>
  </w:style>
  <w:style w:type="character" w:customStyle="1" w:styleId="HTMLPreformattedChar">
    <w:name w:val="HTML Preformatted Char"/>
    <w:basedOn w:val="DefaultParagraphFont"/>
    <w:link w:val="HTMLPreformatted"/>
    <w:uiPriority w:val="99"/>
    <w:semiHidden/>
    <w:rsid w:val="008C139E"/>
    <w:rPr>
      <w:rFonts w:ascii="Consolas" w:eastAsiaTheme="minorEastAsia" w:hAnsi="Consolas" w:cs="Consolas"/>
      <w:kern w:val="2"/>
      <w:lang w:val="en-US" w:eastAsia="ko-KR"/>
    </w:rPr>
  </w:style>
  <w:style w:type="paragraph" w:styleId="HTMLPreformatted">
    <w:name w:val="HTML Preformatted"/>
    <w:basedOn w:val="Normal"/>
    <w:link w:val="HTMLPreformattedChar"/>
    <w:uiPriority w:val="99"/>
    <w:semiHidden/>
    <w:unhideWhenUsed/>
    <w:rsid w:val="008C139E"/>
    <w:pPr>
      <w:widowControl w:val="0"/>
      <w:wordWrap w:val="0"/>
      <w:autoSpaceDE w:val="0"/>
      <w:autoSpaceDN w:val="0"/>
      <w:spacing w:after="0" w:line="240" w:lineRule="auto"/>
      <w:jc w:val="both"/>
    </w:pPr>
    <w:rPr>
      <w:rFonts w:ascii="Consolas" w:eastAsiaTheme="minorEastAsia" w:hAnsi="Consolas" w:cs="Consolas"/>
      <w:kern w:val="2"/>
      <w:sz w:val="20"/>
      <w:szCs w:val="20"/>
      <w:lang w:eastAsia="ko-KR" w:bidi="ar-SA"/>
    </w:rPr>
  </w:style>
  <w:style w:type="paragraph" w:styleId="BodyText">
    <w:name w:val="Body Text"/>
    <w:basedOn w:val="Normal"/>
    <w:link w:val="BodyTextChar"/>
    <w:rsid w:val="008C139E"/>
    <w:pPr>
      <w:spacing w:after="120" w:line="240" w:lineRule="auto"/>
    </w:pPr>
    <w:rPr>
      <w:rFonts w:ascii="Times New Roman" w:hAnsi="Times New Roman"/>
      <w:sz w:val="24"/>
      <w:szCs w:val="24"/>
      <w:lang w:bidi="ar-SA"/>
    </w:rPr>
  </w:style>
  <w:style w:type="character" w:customStyle="1" w:styleId="BodyTextChar">
    <w:name w:val="Body Text Char"/>
    <w:basedOn w:val="DefaultParagraphFont"/>
    <w:link w:val="BodyText"/>
    <w:rsid w:val="008C139E"/>
    <w:rPr>
      <w:rFonts w:ascii="Times New Roman" w:eastAsia="Times New Roman" w:hAnsi="Times New Roman"/>
      <w:sz w:val="24"/>
      <w:szCs w:val="24"/>
      <w:lang w:val="en-US" w:eastAsia="en-US"/>
    </w:rPr>
  </w:style>
  <w:style w:type="table" w:styleId="TableGrid">
    <w:name w:val="Table Grid"/>
    <w:basedOn w:val="TableNormal"/>
    <w:uiPriority w:val="59"/>
    <w:rsid w:val="008C139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C139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FootnoteTextChar">
    <w:name w:val="Footnote Text Char"/>
    <w:basedOn w:val="DefaultParagraphFont"/>
    <w:link w:val="FootnoteText"/>
    <w:uiPriority w:val="99"/>
    <w:semiHidden/>
    <w:rsid w:val="008C139E"/>
    <w:rPr>
      <w:rFonts w:asciiTheme="minorHAnsi" w:eastAsiaTheme="minorEastAsia" w:hAnsiTheme="minorHAnsi" w:cstheme="minorBidi"/>
      <w:kern w:val="2"/>
      <w:lang w:val="en-US" w:eastAsia="ko-KR"/>
    </w:rPr>
  </w:style>
  <w:style w:type="character" w:styleId="FootnoteReference">
    <w:name w:val="footnote reference"/>
    <w:basedOn w:val="DefaultParagraphFont"/>
    <w:uiPriority w:val="99"/>
    <w:semiHidden/>
    <w:unhideWhenUsed/>
    <w:rsid w:val="008C139E"/>
    <w:rPr>
      <w:vertAlign w:val="superscript"/>
    </w:rPr>
  </w:style>
  <w:style w:type="paragraph" w:styleId="NormalWeb">
    <w:name w:val="Normal (Web)"/>
    <w:basedOn w:val="Normal"/>
    <w:uiPriority w:val="99"/>
    <w:semiHidden/>
    <w:unhideWhenUsed/>
    <w:rsid w:val="008C139E"/>
    <w:pPr>
      <w:spacing w:before="100" w:beforeAutospacing="1" w:after="100" w:afterAutospacing="1" w:line="240" w:lineRule="auto"/>
    </w:pPr>
    <w:rPr>
      <w:rFonts w:ascii="Times New Roman" w:eastAsiaTheme="minorEastAsia" w:hAnsi="Times New Roman"/>
      <w:sz w:val="24"/>
      <w:szCs w:val="24"/>
      <w:lang w:val="ms-MY" w:eastAsia="ms-MY" w:bidi="ar-SA"/>
    </w:rPr>
  </w:style>
  <w:style w:type="table" w:styleId="LightShading">
    <w:name w:val="Light Shading"/>
    <w:basedOn w:val="TableNormal"/>
    <w:uiPriority w:val="60"/>
    <w:rsid w:val="008C139E"/>
    <w:rPr>
      <w:rFonts w:asciiTheme="minorHAnsi" w:eastAsiaTheme="minorHAnsi"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8.xml"/><Relationship Id="rId42" Type="http://schemas.openxmlformats.org/officeDocument/2006/relationships/chart" Target="charts/chart6.xml"/><Relationship Id="rId47" Type="http://schemas.openxmlformats.org/officeDocument/2006/relationships/chart" Target="charts/chart10.xml"/><Relationship Id="rId68" Type="http://schemas.openxmlformats.org/officeDocument/2006/relationships/image" Target="media/image13.png"/><Relationship Id="rId84" Type="http://schemas.openxmlformats.org/officeDocument/2006/relationships/header" Target="header29.xml"/><Relationship Id="rId89" Type="http://schemas.openxmlformats.org/officeDocument/2006/relationships/footer" Target="footer20.xml"/><Relationship Id="rId16" Type="http://schemas.openxmlformats.org/officeDocument/2006/relationships/footer" Target="footer4.xml"/><Relationship Id="rId11" Type="http://schemas.openxmlformats.org/officeDocument/2006/relationships/footer" Target="footer1.xml"/><Relationship Id="rId32" Type="http://schemas.openxmlformats.org/officeDocument/2006/relationships/footer" Target="footer9.xml"/><Relationship Id="rId37" Type="http://schemas.openxmlformats.org/officeDocument/2006/relationships/chart" Target="charts/chart5.xml"/><Relationship Id="rId53" Type="http://schemas.openxmlformats.org/officeDocument/2006/relationships/footer" Target="footer10.xml"/><Relationship Id="rId58" Type="http://schemas.openxmlformats.org/officeDocument/2006/relationships/footer" Target="footer12.xml"/><Relationship Id="rId74" Type="http://schemas.openxmlformats.org/officeDocument/2006/relationships/header" Target="header23.xml"/><Relationship Id="rId79" Type="http://schemas.openxmlformats.org/officeDocument/2006/relationships/header" Target="header26.xml"/><Relationship Id="rId5" Type="http://schemas.openxmlformats.org/officeDocument/2006/relationships/webSettings" Target="webSettings.xml"/><Relationship Id="rId90" Type="http://schemas.openxmlformats.org/officeDocument/2006/relationships/header" Target="header32.xml"/><Relationship Id="rId95" Type="http://schemas.openxmlformats.org/officeDocument/2006/relationships/fontTable" Target="fontTable.xml"/><Relationship Id="rId22" Type="http://schemas.openxmlformats.org/officeDocument/2006/relationships/chart" Target="charts/chart1.xml"/><Relationship Id="rId27" Type="http://schemas.openxmlformats.org/officeDocument/2006/relationships/footer" Target="footer7.xml"/><Relationship Id="rId43" Type="http://schemas.openxmlformats.org/officeDocument/2006/relationships/chart" Target="charts/chart7.xml"/><Relationship Id="rId48" Type="http://schemas.openxmlformats.org/officeDocument/2006/relationships/image" Target="media/image8.png"/><Relationship Id="rId64" Type="http://schemas.openxmlformats.org/officeDocument/2006/relationships/image" Target="media/image11.png"/><Relationship Id="rId69" Type="http://schemas.openxmlformats.org/officeDocument/2006/relationships/image" Target="media/image14.png"/><Relationship Id="rId8" Type="http://schemas.openxmlformats.org/officeDocument/2006/relationships/image" Target="media/image1.png"/><Relationship Id="rId51" Type="http://schemas.openxmlformats.org/officeDocument/2006/relationships/header" Target="header15.xml"/><Relationship Id="rId72" Type="http://schemas.openxmlformats.org/officeDocument/2006/relationships/footer" Target="footer13.xml"/><Relationship Id="rId80" Type="http://schemas.openxmlformats.org/officeDocument/2006/relationships/header" Target="header27.xml"/><Relationship Id="rId85" Type="http://schemas.openxmlformats.org/officeDocument/2006/relationships/footer" Target="footer18.xml"/><Relationship Id="rId93" Type="http://schemas.openxmlformats.org/officeDocument/2006/relationships/footer" Target="footer2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image" Target="media/image3.png"/><Relationship Id="rId46" Type="http://schemas.openxmlformats.org/officeDocument/2006/relationships/chart" Target="charts/chart9.xml"/><Relationship Id="rId59" Type="http://schemas.openxmlformats.org/officeDocument/2006/relationships/header" Target="header20.xml"/><Relationship Id="rId67" Type="http://schemas.openxmlformats.org/officeDocument/2006/relationships/chart" Target="charts/chart14.xml"/><Relationship Id="rId20" Type="http://schemas.openxmlformats.org/officeDocument/2006/relationships/footer" Target="footer5.xml"/><Relationship Id="rId41" Type="http://schemas.openxmlformats.org/officeDocument/2006/relationships/image" Target="media/image6.png"/><Relationship Id="rId54" Type="http://schemas.openxmlformats.org/officeDocument/2006/relationships/footer" Target="footer11.xml"/><Relationship Id="rId70" Type="http://schemas.openxmlformats.org/officeDocument/2006/relationships/header" Target="header21.xml"/><Relationship Id="rId75" Type="http://schemas.openxmlformats.org/officeDocument/2006/relationships/chart" Target="charts/chart15.xml"/><Relationship Id="rId83" Type="http://schemas.openxmlformats.org/officeDocument/2006/relationships/footer" Target="footer17.xml"/><Relationship Id="rId88" Type="http://schemas.openxmlformats.org/officeDocument/2006/relationships/footer" Target="footer19.xml"/><Relationship Id="rId91" Type="http://schemas.openxmlformats.org/officeDocument/2006/relationships/header" Target="header33.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2.jpg"/><Relationship Id="rId28" Type="http://schemas.openxmlformats.org/officeDocument/2006/relationships/header" Target="header11.xml"/><Relationship Id="rId36" Type="http://schemas.openxmlformats.org/officeDocument/2006/relationships/chart" Target="charts/chart4.xml"/><Relationship Id="rId49" Type="http://schemas.openxmlformats.org/officeDocument/2006/relationships/image" Target="media/image9.png"/><Relationship Id="rId57" Type="http://schemas.openxmlformats.org/officeDocument/2006/relationships/header" Target="header19.xml"/><Relationship Id="rId10" Type="http://schemas.openxmlformats.org/officeDocument/2006/relationships/header" Target="header2.xml"/><Relationship Id="rId31" Type="http://schemas.openxmlformats.org/officeDocument/2006/relationships/header" Target="header13.xml"/><Relationship Id="rId44" Type="http://schemas.openxmlformats.org/officeDocument/2006/relationships/image" Target="media/image7.png"/><Relationship Id="rId52" Type="http://schemas.openxmlformats.org/officeDocument/2006/relationships/header" Target="header16.xml"/><Relationship Id="rId60" Type="http://schemas.openxmlformats.org/officeDocument/2006/relationships/chart" Target="charts/chart11.xml"/><Relationship Id="rId65" Type="http://schemas.openxmlformats.org/officeDocument/2006/relationships/image" Target="media/image12.png"/><Relationship Id="rId73" Type="http://schemas.openxmlformats.org/officeDocument/2006/relationships/footer" Target="footer14.xml"/><Relationship Id="rId78" Type="http://schemas.openxmlformats.org/officeDocument/2006/relationships/footer" Target="footer15.xml"/><Relationship Id="rId81" Type="http://schemas.openxmlformats.org/officeDocument/2006/relationships/header" Target="header28.xml"/><Relationship Id="rId86" Type="http://schemas.openxmlformats.org/officeDocument/2006/relationships/header" Target="header30.xml"/><Relationship Id="rId94"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4.png"/><Relationship Id="rId34" Type="http://schemas.openxmlformats.org/officeDocument/2006/relationships/chart" Target="charts/chart2.xml"/><Relationship Id="rId50" Type="http://schemas.openxmlformats.org/officeDocument/2006/relationships/image" Target="media/image10.png"/><Relationship Id="rId55" Type="http://schemas.openxmlformats.org/officeDocument/2006/relationships/header" Target="header17.xml"/><Relationship Id="rId76" Type="http://schemas.openxmlformats.org/officeDocument/2006/relationships/header" Target="header24.xml"/><Relationship Id="rId7" Type="http://schemas.openxmlformats.org/officeDocument/2006/relationships/endnotes" Target="endnotes.xml"/><Relationship Id="rId71" Type="http://schemas.openxmlformats.org/officeDocument/2006/relationships/header" Target="header22.xml"/><Relationship Id="rId92" Type="http://schemas.openxmlformats.org/officeDocument/2006/relationships/header" Target="header34.xml"/><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header" Target="header9.xml"/><Relationship Id="rId40" Type="http://schemas.openxmlformats.org/officeDocument/2006/relationships/image" Target="media/image5.png"/><Relationship Id="rId45" Type="http://schemas.openxmlformats.org/officeDocument/2006/relationships/chart" Target="charts/chart8.xml"/><Relationship Id="rId66" Type="http://schemas.openxmlformats.org/officeDocument/2006/relationships/chart" Target="charts/chart13.xml"/><Relationship Id="rId87" Type="http://schemas.openxmlformats.org/officeDocument/2006/relationships/header" Target="header31.xml"/><Relationship Id="rId61" Type="http://schemas.openxmlformats.org/officeDocument/2006/relationships/chart" Target="charts/chart12.xml"/><Relationship Id="rId82" Type="http://schemas.openxmlformats.org/officeDocument/2006/relationships/footer" Target="footer16.xml"/><Relationship Id="rId19" Type="http://schemas.openxmlformats.org/officeDocument/2006/relationships/header" Target="header7.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chart" Target="charts/chart3.xml"/><Relationship Id="rId56" Type="http://schemas.openxmlformats.org/officeDocument/2006/relationships/header" Target="header18.xml"/><Relationship Id="rId77" Type="http://schemas.openxmlformats.org/officeDocument/2006/relationships/header" Target="header2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Conductivity%20Plot%20Select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Combin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349228918787196"/>
          <c:y val="5.627705627705628E-2"/>
          <c:w val="0.77152190729140113"/>
          <c:h val="0.78765965399835858"/>
        </c:manualLayout>
      </c:layout>
      <c:scatterChart>
        <c:scatterStyle val="lineMarker"/>
        <c:varyColors val="0"/>
        <c:ser>
          <c:idx val="0"/>
          <c:order val="0"/>
          <c:spPr>
            <a:ln w="12700">
              <a:solidFill>
                <a:schemeClr val="tx1"/>
              </a:solidFill>
            </a:ln>
          </c:spPr>
          <c:marker>
            <c:symbol val="star"/>
            <c:size val="5"/>
            <c:spPr>
              <a:noFill/>
              <a:ln>
                <a:solidFill>
                  <a:schemeClr val="tx1"/>
                </a:solidFill>
              </a:ln>
            </c:spPr>
          </c:marker>
          <c:errBars>
            <c:errDir val="y"/>
            <c:errBarType val="both"/>
            <c:errValType val="cust"/>
            <c:noEndCap val="0"/>
            <c:plus>
              <c:numRef>
                <c:f>Thickness!$Q$4:$Q$9</c:f>
                <c:numCache>
                  <c:formatCode>General</c:formatCode>
                  <c:ptCount val="6"/>
                  <c:pt idx="0">
                    <c:v>3.5997925295068078E-7</c:v>
                  </c:pt>
                  <c:pt idx="1">
                    <c:v>8.3138505759983263E-7</c:v>
                  </c:pt>
                  <c:pt idx="2">
                    <c:v>1.5690368955984965E-7</c:v>
                  </c:pt>
                  <c:pt idx="3">
                    <c:v>8.1344076438409948E-8</c:v>
                  </c:pt>
                  <c:pt idx="4">
                    <c:v>3.2166880470682392E-9</c:v>
                  </c:pt>
                  <c:pt idx="5">
                    <c:v>1.1216639425425068E-11</c:v>
                  </c:pt>
                </c:numCache>
              </c:numRef>
            </c:plus>
            <c:minus>
              <c:numRef>
                <c:f>Thickness!$Q$4:$Q$9</c:f>
                <c:numCache>
                  <c:formatCode>General</c:formatCode>
                  <c:ptCount val="6"/>
                  <c:pt idx="0">
                    <c:v>3.5997925295068078E-7</c:v>
                  </c:pt>
                  <c:pt idx="1">
                    <c:v>8.3138505759983263E-7</c:v>
                  </c:pt>
                  <c:pt idx="2">
                    <c:v>1.5690368955984965E-7</c:v>
                  </c:pt>
                  <c:pt idx="3">
                    <c:v>8.1344076438409948E-8</c:v>
                  </c:pt>
                  <c:pt idx="4">
                    <c:v>3.2166880470682392E-9</c:v>
                  </c:pt>
                  <c:pt idx="5">
                    <c:v>1.1216639425425068E-11</c:v>
                  </c:pt>
                </c:numCache>
              </c:numRef>
            </c:minus>
            <c:spPr>
              <a:ln w="3175">
                <a:solidFill>
                  <a:srgbClr val="000000"/>
                </a:solidFill>
                <a:prstDash val="solid"/>
              </a:ln>
            </c:spPr>
          </c:errBars>
          <c:xVal>
            <c:numRef>
              <c:f>Thickness!$O$4:$O$9</c:f>
              <c:numCache>
                <c:formatCode>General</c:formatCode>
                <c:ptCount val="6"/>
                <c:pt idx="0">
                  <c:v>45</c:v>
                </c:pt>
                <c:pt idx="1">
                  <c:v>35</c:v>
                </c:pt>
                <c:pt idx="2">
                  <c:v>25</c:v>
                </c:pt>
                <c:pt idx="3">
                  <c:v>15</c:v>
                </c:pt>
                <c:pt idx="4">
                  <c:v>5</c:v>
                </c:pt>
                <c:pt idx="5">
                  <c:v>0</c:v>
                </c:pt>
              </c:numCache>
            </c:numRef>
          </c:xVal>
          <c:yVal>
            <c:numRef>
              <c:f>Thickness!$P$4:$P$9</c:f>
              <c:numCache>
                <c:formatCode>General</c:formatCode>
                <c:ptCount val="6"/>
                <c:pt idx="0">
                  <c:v>4.5976523833477101E-7</c:v>
                </c:pt>
                <c:pt idx="1">
                  <c:v>2.4750242920596727E-6</c:v>
                </c:pt>
                <c:pt idx="2">
                  <c:v>8.5560887828384691E-7</c:v>
                </c:pt>
                <c:pt idx="3">
                  <c:v>2.0722518812403418E-7</c:v>
                </c:pt>
                <c:pt idx="4">
                  <c:v>1.302355396454962E-8</c:v>
                </c:pt>
                <c:pt idx="5">
                  <c:v>4.096E-11</c:v>
                </c:pt>
              </c:numCache>
            </c:numRef>
          </c:yVal>
          <c:smooth val="1"/>
          <c:extLst>
            <c:ext xmlns:c16="http://schemas.microsoft.com/office/drawing/2014/chart" uri="{C3380CC4-5D6E-409C-BE32-E72D297353CC}">
              <c16:uniqueId val="{00000000-4B01-414D-B59F-0236F22DD566}"/>
            </c:ext>
          </c:extLst>
        </c:ser>
        <c:dLbls>
          <c:showLegendKey val="0"/>
          <c:showVal val="0"/>
          <c:showCatName val="0"/>
          <c:showSerName val="0"/>
          <c:showPercent val="0"/>
          <c:showBubbleSize val="0"/>
        </c:dLbls>
        <c:axId val="166575104"/>
        <c:axId val="167065088"/>
      </c:scatterChart>
      <c:valAx>
        <c:axId val="166575104"/>
        <c:scaling>
          <c:orientation val="minMax"/>
          <c:min val="0"/>
        </c:scaling>
        <c:delete val="0"/>
        <c:axPos val="b"/>
        <c:title>
          <c:tx>
            <c:rich>
              <a:bodyPr/>
              <a:lstStyle/>
              <a:p>
                <a:pPr>
                  <a:defRPr sz="900"/>
                </a:pPr>
                <a:r>
                  <a:rPr lang="ms-MY" sz="900"/>
                  <a:t>NH</a:t>
                </a:r>
                <a:r>
                  <a:rPr lang="ms-MY" sz="900" baseline="-25000"/>
                  <a:t>4</a:t>
                </a:r>
                <a:r>
                  <a:rPr lang="ms-MY" sz="900"/>
                  <a:t>CF</a:t>
                </a:r>
                <a:r>
                  <a:rPr lang="ms-MY" sz="900" baseline="-25000"/>
                  <a:t>3</a:t>
                </a:r>
                <a:r>
                  <a:rPr lang="ms-MY" sz="900"/>
                  <a:t>SO</a:t>
                </a:r>
                <a:r>
                  <a:rPr lang="ms-MY" sz="900" baseline="-25000"/>
                  <a:t>3</a:t>
                </a:r>
                <a:r>
                  <a:rPr lang="ms-MY" sz="900"/>
                  <a:t> concentration (wt.%)</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67065088"/>
        <c:crossesAt val="9.9999999999999994E-12"/>
        <c:crossBetween val="midCat"/>
        <c:majorUnit val="5"/>
      </c:valAx>
      <c:valAx>
        <c:axId val="167065088"/>
        <c:scaling>
          <c:logBase val="10"/>
          <c:orientation val="minMax"/>
          <c:max val="1.0000000000000001E-5"/>
        </c:scaling>
        <c:delete val="0"/>
        <c:axPos val="l"/>
        <c:title>
          <c:tx>
            <c:rich>
              <a:bodyPr rot="-5400000" vert="horz"/>
              <a:lstStyle/>
              <a:p>
                <a:pPr>
                  <a:defRPr sz="900"/>
                </a:pPr>
                <a:r>
                  <a:rPr lang="ms-MY" sz="900"/>
                  <a:t>Conductivity, </a:t>
                </a:r>
                <a:r>
                  <a:rPr lang="el-GR" sz="900"/>
                  <a:t>σ</a:t>
                </a:r>
                <a:r>
                  <a:rPr lang="ms-MY" sz="900"/>
                  <a:t> (S cm</a:t>
                </a:r>
                <a:r>
                  <a:rPr lang="ms-MY" sz="900" baseline="30000"/>
                  <a:t>-1</a:t>
                </a:r>
                <a:r>
                  <a:rPr lang="ms-MY" sz="900"/>
                  <a:t>)</a:t>
                </a:r>
              </a:p>
            </c:rich>
          </c:tx>
          <c:overlay val="0"/>
        </c:title>
        <c:numFmt formatCode="0.0E+00" sourceLinked="0"/>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66575104"/>
        <c:crossesAt val="0"/>
        <c:crossBetween val="midCat"/>
        <c:majorUnit val="100"/>
      </c:valAx>
      <c:spPr>
        <a:noFill/>
        <a:ln w="12700" cap="flat" cmpd="sng" algn="ctr">
          <a:solidFill>
            <a:schemeClr val="dk1"/>
          </a:solidFill>
          <a:prstDash val="solid"/>
        </a:ln>
        <a:effectLst/>
      </c:spPr>
    </c:plotArea>
    <c:plotVisOnly val="1"/>
    <c:dispBlanksAs val="gap"/>
    <c:showDLblsOverMax val="0"/>
  </c:chart>
  <c:spPr>
    <a:noFill/>
    <a:ln w="6350">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2799022709373"/>
          <c:y val="0.20185656691007234"/>
          <c:w val="0.33275190382503861"/>
          <c:h val="0.59961059166226005"/>
        </c:manualLayout>
      </c:layout>
      <c:scatterChart>
        <c:scatterStyle val="lineMarker"/>
        <c:varyColors val="0"/>
        <c:ser>
          <c:idx val="0"/>
          <c:order val="0"/>
          <c:tx>
            <c:strRef>
              <c:f>'5'!$B$1</c:f>
              <c:strCache>
                <c:ptCount val="1"/>
                <c:pt idx="0">
                  <c:v>v(SO3)</c:v>
                </c:pt>
              </c:strCache>
            </c:strRef>
          </c:tx>
          <c:spPr>
            <a:ln w="12700">
              <a:solidFill>
                <a:schemeClr val="accent6">
                  <a:lumMod val="75000"/>
                </a:schemeClr>
              </a:solidFill>
              <a:prstDash val="dashDot"/>
            </a:ln>
          </c:spPr>
          <c:marker>
            <c:symbol val="none"/>
          </c:marker>
          <c:xVal>
            <c:numRef>
              <c:f>'5'!$A$2:$A$1002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'5'!$B$2:$B$1002</c:f>
              <c:numCache>
                <c:formatCode>0.00E+00</c:formatCode>
                <c:ptCount val="1001"/>
                <c:pt idx="0" formatCode="General">
                  <c:v>-3.2590000000000001E-2</c:v>
                </c:pt>
                <c:pt idx="1">
                  <c:v>-3.5779999999999999E-2</c:v>
                </c:pt>
                <c:pt idx="2">
                  <c:v>-3.9239999999999997E-2</c:v>
                </c:pt>
                <c:pt idx="3">
                  <c:v>-4.299E-2</c:v>
                </c:pt>
                <c:pt idx="4">
                  <c:v>-4.7050000000000002E-2</c:v>
                </c:pt>
                <c:pt idx="5">
                  <c:v>-5.1429999999999997E-2</c:v>
                </c:pt>
                <c:pt idx="6">
                  <c:v>-5.6169999999999998E-2</c:v>
                </c:pt>
                <c:pt idx="7">
                  <c:v>-6.1280000000000001E-2</c:v>
                </c:pt>
                <c:pt idx="8">
                  <c:v>-6.6780000000000006E-2</c:v>
                </c:pt>
                <c:pt idx="9">
                  <c:v>-7.2709999999999997E-2</c:v>
                </c:pt>
                <c:pt idx="10">
                  <c:v>-7.9079999999999998E-2</c:v>
                </c:pt>
                <c:pt idx="11">
                  <c:v>-8.591E-2</c:v>
                </c:pt>
                <c:pt idx="12">
                  <c:v>-9.3240000000000003E-2</c:v>
                </c:pt>
                <c:pt idx="13">
                  <c:v>-0.10109</c:v>
                </c:pt>
                <c:pt idx="14">
                  <c:v>-0.10949</c:v>
                </c:pt>
                <c:pt idx="15">
                  <c:v>-0.11846</c:v>
                </c:pt>
                <c:pt idx="16">
                  <c:v>-0.12803</c:v>
                </c:pt>
                <c:pt idx="17">
                  <c:v>-0.13824</c:v>
                </c:pt>
                <c:pt idx="18">
                  <c:v>-0.14910000000000001</c:v>
                </c:pt>
                <c:pt idx="19">
                  <c:v>-0.16064999999999999</c:v>
                </c:pt>
                <c:pt idx="20">
                  <c:v>-0.17291000000000001</c:v>
                </c:pt>
                <c:pt idx="21">
                  <c:v>-0.18590999999999999</c:v>
                </c:pt>
                <c:pt idx="22">
                  <c:v>-0.19969000000000001</c:v>
                </c:pt>
                <c:pt idx="23">
                  <c:v>-0.21426000000000001</c:v>
                </c:pt>
                <c:pt idx="24">
                  <c:v>-0.22966</c:v>
                </c:pt>
                <c:pt idx="25">
                  <c:v>-0.24590999999999999</c:v>
                </c:pt>
                <c:pt idx="26">
                  <c:v>-0.26304</c:v>
                </c:pt>
                <c:pt idx="27">
                  <c:v>-0.28105999999999998</c:v>
                </c:pt>
                <c:pt idx="28">
                  <c:v>-0.30001</c:v>
                </c:pt>
                <c:pt idx="29">
                  <c:v>-0.31991000000000003</c:v>
                </c:pt>
                <c:pt idx="30">
                  <c:v>-0.34077000000000002</c:v>
                </c:pt>
                <c:pt idx="31">
                  <c:v>-0.36260999999999999</c:v>
                </c:pt>
                <c:pt idx="32">
                  <c:v>-0.38545000000000001</c:v>
                </c:pt>
                <c:pt idx="33">
                  <c:v>-0.40931000000000001</c:v>
                </c:pt>
                <c:pt idx="34">
                  <c:v>-0.43419000000000002</c:v>
                </c:pt>
                <c:pt idx="35">
                  <c:v>-0.46010000000000001</c:v>
                </c:pt>
                <c:pt idx="36">
                  <c:v>-0.48705999999999999</c:v>
                </c:pt>
                <c:pt idx="37">
                  <c:v>-0.51505999999999996</c:v>
                </c:pt>
                <c:pt idx="38">
                  <c:v>-0.54410000000000003</c:v>
                </c:pt>
                <c:pt idx="39">
                  <c:v>-0.57418000000000002</c:v>
                </c:pt>
                <c:pt idx="40">
                  <c:v>-0.60529999999999995</c:v>
                </c:pt>
                <c:pt idx="41">
                  <c:v>-0.63744000000000001</c:v>
                </c:pt>
                <c:pt idx="42">
                  <c:v>-0.67059000000000002</c:v>
                </c:pt>
                <c:pt idx="43">
                  <c:v>-0.70472999999999997</c:v>
                </c:pt>
                <c:pt idx="44">
                  <c:v>-0.73984000000000005</c:v>
                </c:pt>
                <c:pt idx="45">
                  <c:v>-0.77588999999999997</c:v>
                </c:pt>
                <c:pt idx="46">
                  <c:v>-0.81286000000000003</c:v>
                </c:pt>
                <c:pt idx="47">
                  <c:v>-0.85070000000000001</c:v>
                </c:pt>
                <c:pt idx="48">
                  <c:v>-0.88937999999999995</c:v>
                </c:pt>
                <c:pt idx="49">
                  <c:v>-0.92884999999999995</c:v>
                </c:pt>
                <c:pt idx="50">
                  <c:v>-0.96906000000000003</c:v>
                </c:pt>
                <c:pt idx="51">
                  <c:v>-1.00997</c:v>
                </c:pt>
                <c:pt idx="52">
                  <c:v>-1.0515099999999999</c:v>
                </c:pt>
                <c:pt idx="53">
                  <c:v>-1.09362</c:v>
                </c:pt>
                <c:pt idx="54">
                  <c:v>-1.1362399999999999</c:v>
                </c:pt>
                <c:pt idx="55">
                  <c:v>-1.1792899999999999</c:v>
                </c:pt>
                <c:pt idx="56">
                  <c:v>-1.2226999999999999</c:v>
                </c:pt>
                <c:pt idx="57">
                  <c:v>-1.2663899999999999</c:v>
                </c:pt>
                <c:pt idx="58">
                  <c:v>-1.3102799999999999</c:v>
                </c:pt>
                <c:pt idx="59">
                  <c:v>-1.35429</c:v>
                </c:pt>
                <c:pt idx="60">
                  <c:v>-1.3983099999999999</c:v>
                </c:pt>
                <c:pt idx="61">
                  <c:v>-1.4422699999999999</c:v>
                </c:pt>
                <c:pt idx="62">
                  <c:v>-1.48607</c:v>
                </c:pt>
                <c:pt idx="63">
                  <c:v>-1.5296099999999999</c:v>
                </c:pt>
                <c:pt idx="64">
                  <c:v>-1.5727800000000001</c:v>
                </c:pt>
                <c:pt idx="65">
                  <c:v>-1.6154999999999999</c:v>
                </c:pt>
                <c:pt idx="66">
                  <c:v>-1.6576500000000001</c:v>
                </c:pt>
                <c:pt idx="67">
                  <c:v>-1.6991400000000001</c:v>
                </c:pt>
                <c:pt idx="68">
                  <c:v>-1.7398499999999999</c:v>
                </c:pt>
                <c:pt idx="69">
                  <c:v>-1.77969</c:v>
                </c:pt>
                <c:pt idx="70">
                  <c:v>-1.81856</c:v>
                </c:pt>
                <c:pt idx="71">
                  <c:v>-1.8563400000000001</c:v>
                </c:pt>
                <c:pt idx="72">
                  <c:v>-1.89293</c:v>
                </c:pt>
                <c:pt idx="73">
                  <c:v>-1.92825</c:v>
                </c:pt>
                <c:pt idx="74">
                  <c:v>-1.96218</c:v>
                </c:pt>
                <c:pt idx="75">
                  <c:v>-1.99464</c:v>
                </c:pt>
                <c:pt idx="76">
                  <c:v>-2.0255299999999998</c:v>
                </c:pt>
                <c:pt idx="77">
                  <c:v>-2.0547499999999999</c:v>
                </c:pt>
                <c:pt idx="78">
                  <c:v>-2.0822400000000001</c:v>
                </c:pt>
                <c:pt idx="79">
                  <c:v>-2.1078999999999999</c:v>
                </c:pt>
                <c:pt idx="80">
                  <c:v>-2.1316600000000001</c:v>
                </c:pt>
                <c:pt idx="81">
                  <c:v>-2.1534599999999999</c:v>
                </c:pt>
                <c:pt idx="82">
                  <c:v>-2.1732100000000001</c:v>
                </c:pt>
                <c:pt idx="83">
                  <c:v>-2.1908699999999999</c:v>
                </c:pt>
                <c:pt idx="84">
                  <c:v>-2.2063700000000002</c:v>
                </c:pt>
                <c:pt idx="85">
                  <c:v>-2.2196799999999999</c:v>
                </c:pt>
                <c:pt idx="86">
                  <c:v>-2.23075</c:v>
                </c:pt>
                <c:pt idx="87">
                  <c:v>-2.2395499999999999</c:v>
                </c:pt>
                <c:pt idx="88">
                  <c:v>-2.2460499999999999</c:v>
                </c:pt>
                <c:pt idx="89">
                  <c:v>-2.2502200000000001</c:v>
                </c:pt>
                <c:pt idx="90">
                  <c:v>-2.2520699999999998</c:v>
                </c:pt>
                <c:pt idx="91">
                  <c:v>-2.2515700000000001</c:v>
                </c:pt>
                <c:pt idx="92">
                  <c:v>-2.2487300000000001</c:v>
                </c:pt>
                <c:pt idx="93">
                  <c:v>-2.2435700000000001</c:v>
                </c:pt>
                <c:pt idx="94">
                  <c:v>-2.2360899999999999</c:v>
                </c:pt>
                <c:pt idx="95">
                  <c:v>-2.2263199999999999</c:v>
                </c:pt>
                <c:pt idx="96">
                  <c:v>-2.2143000000000002</c:v>
                </c:pt>
                <c:pt idx="97">
                  <c:v>-2.2000500000000001</c:v>
                </c:pt>
                <c:pt idx="98">
                  <c:v>-2.1836199999999999</c:v>
                </c:pt>
                <c:pt idx="99">
                  <c:v>-2.16506</c:v>
                </c:pt>
                <c:pt idx="100">
                  <c:v>-2.1444399999999999</c:v>
                </c:pt>
                <c:pt idx="101">
                  <c:v>-2.1217999999999999</c:v>
                </c:pt>
                <c:pt idx="102">
                  <c:v>-2.0972200000000001</c:v>
                </c:pt>
                <c:pt idx="103">
                  <c:v>-2.07077</c:v>
                </c:pt>
                <c:pt idx="104">
                  <c:v>-2.0425300000000002</c:v>
                </c:pt>
                <c:pt idx="105">
                  <c:v>-2.0125899999999999</c:v>
                </c:pt>
                <c:pt idx="106">
                  <c:v>-1.98102</c:v>
                </c:pt>
                <c:pt idx="107">
                  <c:v>-1.9479299999999999</c:v>
                </c:pt>
                <c:pt idx="108">
                  <c:v>-1.9134</c:v>
                </c:pt>
                <c:pt idx="109">
                  <c:v>-1.8775200000000001</c:v>
                </c:pt>
                <c:pt idx="110">
                  <c:v>-1.8404100000000001</c:v>
                </c:pt>
                <c:pt idx="111">
                  <c:v>-1.80216</c:v>
                </c:pt>
                <c:pt idx="112">
                  <c:v>-1.7628699999999999</c:v>
                </c:pt>
                <c:pt idx="113">
                  <c:v>-1.7226399999999999</c:v>
                </c:pt>
                <c:pt idx="114">
                  <c:v>-1.6815899999999999</c:v>
                </c:pt>
                <c:pt idx="115">
                  <c:v>-1.6397999999999999</c:v>
                </c:pt>
                <c:pt idx="116">
                  <c:v>-1.5973999999999999</c:v>
                </c:pt>
                <c:pt idx="117">
                  <c:v>-1.5544800000000001</c:v>
                </c:pt>
                <c:pt idx="118">
                  <c:v>-1.5111300000000001</c:v>
                </c:pt>
                <c:pt idx="119">
                  <c:v>-1.4674700000000001</c:v>
                </c:pt>
                <c:pt idx="120">
                  <c:v>-1.4236</c:v>
                </c:pt>
                <c:pt idx="121">
                  <c:v>-1.3795999999999999</c:v>
                </c:pt>
                <c:pt idx="122">
                  <c:v>-1.3355699999999999</c:v>
                </c:pt>
                <c:pt idx="123">
                  <c:v>-1.2916000000000001</c:v>
                </c:pt>
                <c:pt idx="124">
                  <c:v>-1.2477799999999999</c:v>
                </c:pt>
                <c:pt idx="125">
                  <c:v>-1.2041999999999999</c:v>
                </c:pt>
                <c:pt idx="126">
                  <c:v>-1.16093</c:v>
                </c:pt>
                <c:pt idx="127">
                  <c:v>-1.1180600000000001</c:v>
                </c:pt>
                <c:pt idx="128">
                  <c:v>-1.07565</c:v>
                </c:pt>
                <c:pt idx="129">
                  <c:v>-1.0337700000000001</c:v>
                </c:pt>
                <c:pt idx="130">
                  <c:v>-0.99250000000000005</c:v>
                </c:pt>
                <c:pt idx="131">
                  <c:v>-0.95187999999999995</c:v>
                </c:pt>
                <c:pt idx="132">
                  <c:v>-0.91196999999999995</c:v>
                </c:pt>
                <c:pt idx="133">
                  <c:v>-0.87282999999999999</c:v>
                </c:pt>
                <c:pt idx="134">
                  <c:v>-0.83450999999999997</c:v>
                </c:pt>
                <c:pt idx="135">
                  <c:v>-0.79703000000000002</c:v>
                </c:pt>
                <c:pt idx="136">
                  <c:v>-0.76044999999999996</c:v>
                </c:pt>
                <c:pt idx="137">
                  <c:v>-0.7248</c:v>
                </c:pt>
                <c:pt idx="138">
                  <c:v>-0.69008999999999998</c:v>
                </c:pt>
                <c:pt idx="139">
                  <c:v>-0.65637000000000001</c:v>
                </c:pt>
                <c:pt idx="140">
                  <c:v>-0.62365000000000004</c:v>
                </c:pt>
                <c:pt idx="141">
                  <c:v>-0.59194000000000002</c:v>
                </c:pt>
                <c:pt idx="142">
                  <c:v>-0.56125999999999998</c:v>
                </c:pt>
                <c:pt idx="143">
                  <c:v>-0.53161999999999998</c:v>
                </c:pt>
                <c:pt idx="144">
                  <c:v>-0.50302000000000002</c:v>
                </c:pt>
                <c:pt idx="145">
                  <c:v>-0.47547</c:v>
                </c:pt>
                <c:pt idx="146">
                  <c:v>-0.44896000000000003</c:v>
                </c:pt>
                <c:pt idx="147">
                  <c:v>-0.42348000000000002</c:v>
                </c:pt>
                <c:pt idx="148">
                  <c:v>-0.39904000000000001</c:v>
                </c:pt>
                <c:pt idx="149">
                  <c:v>-0.37562000000000001</c:v>
                </c:pt>
                <c:pt idx="150">
                  <c:v>-0.35320000000000001</c:v>
                </c:pt>
                <c:pt idx="151">
                  <c:v>-0.33178000000000002</c:v>
                </c:pt>
                <c:pt idx="152">
                  <c:v>-0.31133</c:v>
                </c:pt>
                <c:pt idx="153">
                  <c:v>-0.29183999999999999</c:v>
                </c:pt>
                <c:pt idx="154">
                  <c:v>-0.27328999999999998</c:v>
                </c:pt>
                <c:pt idx="155">
                  <c:v>-0.25564999999999999</c:v>
                </c:pt>
                <c:pt idx="156">
                  <c:v>-0.2389</c:v>
                </c:pt>
                <c:pt idx="157">
                  <c:v>-0.22301000000000001</c:v>
                </c:pt>
                <c:pt idx="158">
                  <c:v>-0.20796999999999999</c:v>
                </c:pt>
                <c:pt idx="159">
                  <c:v>-0.19374</c:v>
                </c:pt>
                <c:pt idx="160">
                  <c:v>-0.18029000000000001</c:v>
                </c:pt>
                <c:pt idx="161">
                  <c:v>-0.16761000000000001</c:v>
                </c:pt>
                <c:pt idx="162">
                  <c:v>-0.15565000000000001</c:v>
                </c:pt>
                <c:pt idx="163">
                  <c:v>-0.1444</c:v>
                </c:pt>
                <c:pt idx="164">
                  <c:v>-0.13381999999999999</c:v>
                </c:pt>
                <c:pt idx="165">
                  <c:v>-0.12389</c:v>
                </c:pt>
                <c:pt idx="166">
                  <c:v>-0.11457000000000001</c:v>
                </c:pt>
                <c:pt idx="167">
                  <c:v>-0.10585</c:v>
                </c:pt>
                <c:pt idx="168">
                  <c:v>-9.7689999999999999E-2</c:v>
                </c:pt>
                <c:pt idx="169">
                  <c:v>-9.0060000000000001E-2</c:v>
                </c:pt>
                <c:pt idx="170">
                  <c:v>-8.2949999999999996E-2</c:v>
                </c:pt>
                <c:pt idx="171">
                  <c:v>-7.6310000000000003E-2</c:v>
                </c:pt>
                <c:pt idx="172">
                  <c:v>-7.0139999999999994E-2</c:v>
                </c:pt>
                <c:pt idx="173">
                  <c:v>-6.4390000000000003E-2</c:v>
                </c:pt>
                <c:pt idx="174">
                  <c:v>-5.9060000000000001E-2</c:v>
                </c:pt>
                <c:pt idx="175">
                  <c:v>-5.4109999999999998E-2</c:v>
                </c:pt>
                <c:pt idx="176">
                  <c:v>-4.9529999999999998E-2</c:v>
                </c:pt>
                <c:pt idx="177">
                  <c:v>-4.5280000000000001E-2</c:v>
                </c:pt>
                <c:pt idx="178">
                  <c:v>-4.1360000000000001E-2</c:v>
                </c:pt>
                <c:pt idx="179">
                  <c:v>-3.7740000000000003E-2</c:v>
                </c:pt>
                <c:pt idx="180">
                  <c:v>-3.4389999999999997E-2</c:v>
                </c:pt>
                <c:pt idx="181">
                  <c:v>-3.1320000000000001E-2</c:v>
                </c:pt>
                <c:pt idx="182">
                  <c:v>-2.8479999999999998E-2</c:v>
                </c:pt>
                <c:pt idx="183">
                  <c:v>-2.588E-2</c:v>
                </c:pt>
                <c:pt idx="184">
                  <c:v>-2.349E-2</c:v>
                </c:pt>
                <c:pt idx="185">
                  <c:v>-2.1299999999999999E-2</c:v>
                </c:pt>
                <c:pt idx="186">
                  <c:v>-1.9290000000000002E-2</c:v>
                </c:pt>
                <c:pt idx="187">
                  <c:v>-1.746E-2</c:v>
                </c:pt>
                <c:pt idx="188">
                  <c:v>-1.5779999999999999E-2</c:v>
                </c:pt>
                <c:pt idx="189">
                  <c:v>-1.4250000000000001E-2</c:v>
                </c:pt>
                <c:pt idx="190">
                  <c:v>-1.285E-2</c:v>
                </c:pt>
                <c:pt idx="191">
                  <c:v>-1.158E-2</c:v>
                </c:pt>
                <c:pt idx="192">
                  <c:v>-1.043E-2</c:v>
                </c:pt>
                <c:pt idx="193">
                  <c:v>-9.3799999999999994E-3</c:v>
                </c:pt>
                <c:pt idx="194">
                  <c:v>-8.4200000000000004E-3</c:v>
                </c:pt>
                <c:pt idx="195">
                  <c:v>-7.5599999999999999E-3</c:v>
                </c:pt>
                <c:pt idx="196">
                  <c:v>-6.7799999999999996E-3</c:v>
                </c:pt>
                <c:pt idx="197">
                  <c:v>-6.0699999999999999E-3</c:v>
                </c:pt>
                <c:pt idx="198">
                  <c:v>-5.4299999999999999E-3</c:v>
                </c:pt>
                <c:pt idx="199">
                  <c:v>-4.8500000000000001E-3</c:v>
                </c:pt>
                <c:pt idx="200">
                  <c:v>-4.3299999999999996E-3</c:v>
                </c:pt>
                <c:pt idx="201">
                  <c:v>-3.8600000000000001E-3</c:v>
                </c:pt>
                <c:pt idx="202">
                  <c:v>-3.4399999999999999E-3</c:v>
                </c:pt>
                <c:pt idx="203">
                  <c:v>-3.0599999999999998E-3</c:v>
                </c:pt>
                <c:pt idx="204">
                  <c:v>-2.7200000000000002E-3</c:v>
                </c:pt>
                <c:pt idx="205">
                  <c:v>-2.4199999999999998E-3</c:v>
                </c:pt>
                <c:pt idx="206">
                  <c:v>-2.14E-3</c:v>
                </c:pt>
                <c:pt idx="207">
                  <c:v>-1.9E-3</c:v>
                </c:pt>
                <c:pt idx="208">
                  <c:v>-1.6800000000000001E-3</c:v>
                </c:pt>
                <c:pt idx="209">
                  <c:v>-1.49E-3</c:v>
                </c:pt>
                <c:pt idx="210">
                  <c:v>-1.31E-3</c:v>
                </c:pt>
                <c:pt idx="211">
                  <c:v>-1.16E-3</c:v>
                </c:pt>
                <c:pt idx="212">
                  <c:v>-1.0200000000000001E-3</c:v>
                </c:pt>
                <c:pt idx="213">
                  <c:v>-9.0089300000000005E-4</c:v>
                </c:pt>
                <c:pt idx="214">
                  <c:v>-7.9262400000000002E-4</c:v>
                </c:pt>
                <c:pt idx="215">
                  <c:v>-6.9664300000000005E-4</c:v>
                </c:pt>
                <c:pt idx="216">
                  <c:v>-6.1164800000000001E-4</c:v>
                </c:pt>
                <c:pt idx="217">
                  <c:v>-5.3646499999999997E-4</c:v>
                </c:pt>
                <c:pt idx="218">
                  <c:v>-4.7003499999999999E-4</c:v>
                </c:pt>
                <c:pt idx="219">
                  <c:v>-4.1140399999999998E-4</c:v>
                </c:pt>
                <c:pt idx="220">
                  <c:v>-3.5971199999999999E-4</c:v>
                </c:pt>
                <c:pt idx="221">
                  <c:v>-3.1418800000000002E-4</c:v>
                </c:pt>
                <c:pt idx="222">
                  <c:v>-2.7414099999999999E-4</c:v>
                </c:pt>
                <c:pt idx="223">
                  <c:v>-2.3894899999999999E-4</c:v>
                </c:pt>
                <c:pt idx="224">
                  <c:v>-2.0805899999999999E-4</c:v>
                </c:pt>
                <c:pt idx="225">
                  <c:v>-1.8097400000000001E-4</c:v>
                </c:pt>
                <c:pt idx="226">
                  <c:v>-1.57252E-4</c:v>
                </c:pt>
                <c:pt idx="227">
                  <c:v>-1.3649699999999999E-4</c:v>
                </c:pt>
                <c:pt idx="228">
                  <c:v>-1.1835799999999999E-4</c:v>
                </c:pt>
                <c:pt idx="229">
                  <c:v>-1.0252299999999999E-4</c:v>
                </c:pt>
                <c:pt idx="230">
                  <c:v>-8.8714800000000007E-5</c:v>
                </c:pt>
                <c:pt idx="231">
                  <c:v>-7.6686400000000005E-5</c:v>
                </c:pt>
                <c:pt idx="232">
                  <c:v>-6.622E-5</c:v>
                </c:pt>
                <c:pt idx="233">
                  <c:v>-5.7122600000000001E-5</c:v>
                </c:pt>
                <c:pt idx="234">
                  <c:v>-4.9223900000000001E-5</c:v>
                </c:pt>
                <c:pt idx="235">
                  <c:v>-4.2373400000000003E-5</c:v>
                </c:pt>
                <c:pt idx="236">
                  <c:v>-3.64383E-5</c:v>
                </c:pt>
                <c:pt idx="237">
                  <c:v>-3.13021E-5</c:v>
                </c:pt>
                <c:pt idx="238">
                  <c:v>-2.6861800000000001E-5</c:v>
                </c:pt>
                <c:pt idx="239">
                  <c:v>-2.3027499999999999E-5</c:v>
                </c:pt>
                <c:pt idx="240">
                  <c:v>-1.9720000000000001E-5</c:v>
                </c:pt>
                <c:pt idx="241">
                  <c:v>-1.68701E-5</c:v>
                </c:pt>
                <c:pt idx="242">
                  <c:v>-1.4416999999999999E-5</c:v>
                </c:pt>
                <c:pt idx="243">
                  <c:v>-1.2307799999999999E-5</c:v>
                </c:pt>
                <c:pt idx="244">
                  <c:v>-1.04963E-5</c:v>
                </c:pt>
                <c:pt idx="245">
                  <c:v>-8.9421000000000003E-6</c:v>
                </c:pt>
                <c:pt idx="246">
                  <c:v>-7.6101299999999998E-6</c:v>
                </c:pt>
                <c:pt idx="247">
                  <c:v>-6.4698399999999997E-6</c:v>
                </c:pt>
                <c:pt idx="248">
                  <c:v>-5.4946900000000002E-6</c:v>
                </c:pt>
                <c:pt idx="249">
                  <c:v>-4.6616700000000002E-6</c:v>
                </c:pt>
                <c:pt idx="250">
                  <c:v>-3.9508399999999998E-6</c:v>
                </c:pt>
                <c:pt idx="251">
                  <c:v>-3.3449200000000001E-6</c:v>
                </c:pt>
                <c:pt idx="252">
                  <c:v>-2.8289799999999998E-6</c:v>
                </c:pt>
                <c:pt idx="253">
                  <c:v>-2.39014E-6</c:v>
                </c:pt>
                <c:pt idx="254">
                  <c:v>-2.01728E-6</c:v>
                </c:pt>
                <c:pt idx="255">
                  <c:v>-1.7008099999999999E-6</c:v>
                </c:pt>
                <c:pt idx="256">
                  <c:v>-1.4325E-6</c:v>
                </c:pt>
                <c:pt idx="257">
                  <c:v>-1.2052699999999999E-6</c:v>
                </c:pt>
                <c:pt idx="258">
                  <c:v>-1.0130300000000001E-6</c:v>
                </c:pt>
                <c:pt idx="259">
                  <c:v>-8.5056299999999999E-7</c:v>
                </c:pt>
                <c:pt idx="260">
                  <c:v>-7.1341200000000004E-7</c:v>
                </c:pt>
                <c:pt idx="261">
                  <c:v>-5.9775599999999997E-7</c:v>
                </c:pt>
                <c:pt idx="262">
                  <c:v>-5.0032899999999995E-7</c:v>
                </c:pt>
                <c:pt idx="263">
                  <c:v>-4.1834599999999998E-7</c:v>
                </c:pt>
                <c:pt idx="264">
                  <c:v>-3.4943399999999998E-7</c:v>
                </c:pt>
                <c:pt idx="265">
                  <c:v>-2.9157000000000001E-7</c:v>
                </c:pt>
                <c:pt idx="266">
                  <c:v>-2.4303500000000001E-7</c:v>
                </c:pt>
                <c:pt idx="267">
                  <c:v>-2.02369E-7</c:v>
                </c:pt>
                <c:pt idx="268">
                  <c:v>-1.68333E-7</c:v>
                </c:pt>
                <c:pt idx="269">
                  <c:v>-1.39875E-7</c:v>
                </c:pt>
                <c:pt idx="270">
                  <c:v>-1.16108E-7</c:v>
                </c:pt>
                <c:pt idx="271">
                  <c:v>-9.6279100000000003E-8</c:v>
                </c:pt>
                <c:pt idx="272">
                  <c:v>-7.9753699999999998E-8</c:v>
                </c:pt>
                <c:pt idx="273">
                  <c:v>-6.5996099999999996E-8</c:v>
                </c:pt>
                <c:pt idx="274">
                  <c:v>-5.4555000000000001E-8</c:v>
                </c:pt>
                <c:pt idx="275">
                  <c:v>-4.5050399999999998E-8</c:v>
                </c:pt>
                <c:pt idx="276">
                  <c:v>-3.7163199999999998E-8</c:v>
                </c:pt>
                <c:pt idx="277">
                  <c:v>-3.0624899999999999E-8</c:v>
                </c:pt>
                <c:pt idx="278">
                  <c:v>-2.52107E-8</c:v>
                </c:pt>
                <c:pt idx="279">
                  <c:v>-2.0732200000000001E-8</c:v>
                </c:pt>
                <c:pt idx="280">
                  <c:v>-1.7031499999999999E-8</c:v>
                </c:pt>
                <c:pt idx="281">
                  <c:v>-1.39769E-8</c:v>
                </c:pt>
                <c:pt idx="282">
                  <c:v>-1.14582E-8</c:v>
                </c:pt>
                <c:pt idx="283">
                  <c:v>-9.3836199999999995E-9</c:v>
                </c:pt>
                <c:pt idx="284">
                  <c:v>-7.6766800000000004E-9</c:v>
                </c:pt>
                <c:pt idx="285">
                  <c:v>-6.2737299999999996E-9</c:v>
                </c:pt>
                <c:pt idx="286">
                  <c:v>-5.1218399999999998E-9</c:v>
                </c:pt>
                <c:pt idx="287">
                  <c:v>-4.1771000000000004E-9</c:v>
                </c:pt>
                <c:pt idx="288">
                  <c:v>-3.4030900000000001E-9</c:v>
                </c:pt>
                <c:pt idx="289">
                  <c:v>-2.7696200000000002E-9</c:v>
                </c:pt>
                <c:pt idx="290">
                  <c:v>-2.2517200000000002E-9</c:v>
                </c:pt>
                <c:pt idx="291">
                  <c:v>-1.8287700000000001E-9</c:v>
                </c:pt>
                <c:pt idx="292">
                  <c:v>-1.4837199999999999E-9</c:v>
                </c:pt>
                <c:pt idx="293">
                  <c:v>-1.2025200000000001E-9</c:v>
                </c:pt>
                <c:pt idx="294">
                  <c:v>-9.7360600000000008E-10</c:v>
                </c:pt>
                <c:pt idx="295">
                  <c:v>-7.8744799999999999E-10</c:v>
                </c:pt>
                <c:pt idx="296">
                  <c:v>-6.3622300000000003E-10</c:v>
                </c:pt>
                <c:pt idx="297">
                  <c:v>-5.1350599999999998E-10</c:v>
                </c:pt>
                <c:pt idx="298">
                  <c:v>-4.1402900000000001E-10</c:v>
                </c:pt>
                <c:pt idx="299">
                  <c:v>-3.3347599999999999E-10</c:v>
                </c:pt>
                <c:pt idx="300">
                  <c:v>-2.6831599999999998E-10</c:v>
                </c:pt>
                <c:pt idx="301">
                  <c:v>-2.1566399999999999E-10</c:v>
                </c:pt>
                <c:pt idx="302">
                  <c:v>-1.7316400000000001E-10</c:v>
                </c:pt>
                <c:pt idx="303">
                  <c:v>-1.3889499999999999E-10</c:v>
                </c:pt>
                <c:pt idx="304">
                  <c:v>-1.11292E-10</c:v>
                </c:pt>
                <c:pt idx="305">
                  <c:v>-8.9081599999999997E-11</c:v>
                </c:pt>
                <c:pt idx="306">
                  <c:v>-7.1229999999999996E-11</c:v>
                </c:pt>
                <c:pt idx="307">
                  <c:v>-5.6896500000000001E-11</c:v>
                </c:pt>
                <c:pt idx="308">
                  <c:v>-4.5400199999999999E-11</c:v>
                </c:pt>
                <c:pt idx="309">
                  <c:v>-3.6189099999999997E-11</c:v>
                </c:pt>
                <c:pt idx="310">
                  <c:v>-2.8816900000000001E-11</c:v>
                </c:pt>
                <c:pt idx="311">
                  <c:v>-2.2922700000000001E-11</c:v>
                </c:pt>
                <c:pt idx="312">
                  <c:v>-1.8215100000000001E-11</c:v>
                </c:pt>
                <c:pt idx="313">
                  <c:v>-1.4459300000000001E-11</c:v>
                </c:pt>
                <c:pt idx="314">
                  <c:v>-1.1466E-11</c:v>
                </c:pt>
                <c:pt idx="315">
                  <c:v>-9.0828999999999996E-12</c:v>
                </c:pt>
                <c:pt idx="316">
                  <c:v>-7.1876300000000001E-12</c:v>
                </c:pt>
                <c:pt idx="317">
                  <c:v>-5.6819300000000002E-12</c:v>
                </c:pt>
                <c:pt idx="318">
                  <c:v>-4.4869899999999996E-12</c:v>
                </c:pt>
                <c:pt idx="319">
                  <c:v>-3.53967E-12</c:v>
                </c:pt>
                <c:pt idx="320">
                  <c:v>-2.78945E-12</c:v>
                </c:pt>
                <c:pt idx="321">
                  <c:v>-2.1959599999999999E-12</c:v>
                </c:pt>
                <c:pt idx="322">
                  <c:v>-1.7269399999999999E-12</c:v>
                </c:pt>
                <c:pt idx="323">
                  <c:v>-1.3566899999999999E-12</c:v>
                </c:pt>
                <c:pt idx="324">
                  <c:v>-1.06471E-12</c:v>
                </c:pt>
                <c:pt idx="325">
                  <c:v>-8.3470100000000004E-13</c:v>
                </c:pt>
                <c:pt idx="326">
                  <c:v>-6.53701E-13</c:v>
                </c:pt>
                <c:pt idx="327">
                  <c:v>-5.1141800000000001E-13</c:v>
                </c:pt>
                <c:pt idx="328">
                  <c:v>-3.9968900000000001E-13</c:v>
                </c:pt>
                <c:pt idx="329">
                  <c:v>-3.1204500000000001E-13</c:v>
                </c:pt>
                <c:pt idx="330">
                  <c:v>-2.4336600000000002E-13</c:v>
                </c:pt>
                <c:pt idx="331">
                  <c:v>-1.89606E-13</c:v>
                </c:pt>
                <c:pt idx="332">
                  <c:v>-1.47568E-13</c:v>
                </c:pt>
                <c:pt idx="333">
                  <c:v>-1.14731E-13</c:v>
                </c:pt>
                <c:pt idx="334">
                  <c:v>-8.9108700000000005E-14</c:v>
                </c:pt>
                <c:pt idx="335">
                  <c:v>-6.9136400000000001E-14</c:v>
                </c:pt>
                <c:pt idx="336">
                  <c:v>-5.3584899999999999E-14</c:v>
                </c:pt>
                <c:pt idx="337">
                  <c:v>-4.1488399999999999E-14</c:v>
                </c:pt>
                <c:pt idx="338">
                  <c:v>-3.2089199999999998E-14</c:v>
                </c:pt>
                <c:pt idx="339">
                  <c:v>-2.4793700000000001E-14</c:v>
                </c:pt>
                <c:pt idx="340">
                  <c:v>-1.9136900000000001E-14</c:v>
                </c:pt>
                <c:pt idx="341">
                  <c:v>-1.47554E-14</c:v>
                </c:pt>
                <c:pt idx="342">
                  <c:v>-1.1365199999999999E-14</c:v>
                </c:pt>
                <c:pt idx="343">
                  <c:v>-8.7448900000000008E-15</c:v>
                </c:pt>
                <c:pt idx="344">
                  <c:v>-6.7217000000000003E-15</c:v>
                </c:pt>
                <c:pt idx="345">
                  <c:v>-5.1612299999999997E-15</c:v>
                </c:pt>
                <c:pt idx="346">
                  <c:v>-3.9589100000000003E-15</c:v>
                </c:pt>
                <c:pt idx="347">
                  <c:v>-3.03352E-15</c:v>
                </c:pt>
                <c:pt idx="348">
                  <c:v>-2.3220199999999998E-15</c:v>
                </c:pt>
                <c:pt idx="349">
                  <c:v>-1.77556E-15</c:v>
                </c:pt>
                <c:pt idx="350">
                  <c:v>-1.35629E-15</c:v>
                </c:pt>
                <c:pt idx="351">
                  <c:v>-1.03495E-15</c:v>
                </c:pt>
                <c:pt idx="352">
                  <c:v>-7.8892000000000001E-16</c:v>
                </c:pt>
                <c:pt idx="353">
                  <c:v>-6.0075400000000002E-16</c:v>
                </c:pt>
                <c:pt idx="354">
                  <c:v>-4.5699199999999999E-16</c:v>
                </c:pt>
                <c:pt idx="355">
                  <c:v>-3.4727200000000001E-16</c:v>
                </c:pt>
                <c:pt idx="356">
                  <c:v>-2.6361999999999998E-16</c:v>
                </c:pt>
                <c:pt idx="357">
                  <c:v>-1.99911E-16</c:v>
                </c:pt>
                <c:pt idx="358">
                  <c:v>-1.5144099999999999E-16</c:v>
                </c:pt>
                <c:pt idx="359">
                  <c:v>-1.14604E-16</c:v>
                </c:pt>
                <c:pt idx="360">
                  <c:v>-8.6636999999999999E-17</c:v>
                </c:pt>
                <c:pt idx="361">
                  <c:v>-6.5426900000000001E-17</c:v>
                </c:pt>
                <c:pt idx="362">
                  <c:v>-4.9358099999999999E-17</c:v>
                </c:pt>
                <c:pt idx="363">
                  <c:v>-3.7197099999999998E-17</c:v>
                </c:pt>
                <c:pt idx="364">
                  <c:v>-2.8003200000000002E-17</c:v>
                </c:pt>
                <c:pt idx="365">
                  <c:v>-2.10599E-17</c:v>
                </c:pt>
                <c:pt idx="366">
                  <c:v>-1.58217E-17</c:v>
                </c:pt>
                <c:pt idx="367">
                  <c:v>-1.1874E-17</c:v>
                </c:pt>
                <c:pt idx="368">
                  <c:v>-8.9020700000000006E-18</c:v>
                </c:pt>
                <c:pt idx="369">
                  <c:v>-6.6670500000000003E-18</c:v>
                </c:pt>
                <c:pt idx="370">
                  <c:v>-4.9879799999999997E-18</c:v>
                </c:pt>
                <c:pt idx="371">
                  <c:v>-3.7279E-18</c:v>
                </c:pt>
                <c:pt idx="372">
                  <c:v>-2.7832599999999999E-18</c:v>
                </c:pt>
                <c:pt idx="373">
                  <c:v>-2.07582E-18</c:v>
                </c:pt>
                <c:pt idx="374">
                  <c:v>-1.5465999999999999E-18</c:v>
                </c:pt>
                <c:pt idx="375">
                  <c:v>-1.1511E-18</c:v>
                </c:pt>
                <c:pt idx="376">
                  <c:v>-8.5584499999999999E-19</c:v>
                </c:pt>
                <c:pt idx="377">
                  <c:v>-6.3566299999999997E-19</c:v>
                </c:pt>
                <c:pt idx="378">
                  <c:v>-4.71637E-19</c:v>
                </c:pt>
                <c:pt idx="379">
                  <c:v>-3.4957299999999999E-19</c:v>
                </c:pt>
                <c:pt idx="380">
                  <c:v>-2.5883100000000001E-19</c:v>
                </c:pt>
                <c:pt idx="381">
                  <c:v>-1.9144399999999999E-19</c:v>
                </c:pt>
                <c:pt idx="382">
                  <c:v>-1.4145499999999999E-19</c:v>
                </c:pt>
                <c:pt idx="383">
                  <c:v>-1.0441E-19</c:v>
                </c:pt>
                <c:pt idx="384">
                  <c:v>-7.6986699999999995E-20</c:v>
                </c:pt>
                <c:pt idx="385">
                  <c:v>-5.6707099999999998E-20</c:v>
                </c:pt>
                <c:pt idx="386">
                  <c:v>-4.1726099999999998E-20</c:v>
                </c:pt>
                <c:pt idx="387">
                  <c:v>-3.06709E-20</c:v>
                </c:pt>
                <c:pt idx="388">
                  <c:v>-2.25214E-20</c:v>
                </c:pt>
                <c:pt idx="389">
                  <c:v>-1.6520099999999999E-20</c:v>
                </c:pt>
                <c:pt idx="390">
                  <c:v>-1.21053E-20</c:v>
                </c:pt>
                <c:pt idx="391">
                  <c:v>-8.8611600000000006E-21</c:v>
                </c:pt>
                <c:pt idx="392">
                  <c:v>-6.4796800000000002E-21</c:v>
                </c:pt>
                <c:pt idx="393">
                  <c:v>-4.7333099999999999E-21</c:v>
                </c:pt>
                <c:pt idx="394">
                  <c:v>-3.4540199999999999E-21</c:v>
                </c:pt>
                <c:pt idx="395">
                  <c:v>-2.5178699999999999E-21</c:v>
                </c:pt>
                <c:pt idx="396">
                  <c:v>-1.8335399999999999E-21</c:v>
                </c:pt>
                <c:pt idx="397">
                  <c:v>-1.33382E-21</c:v>
                </c:pt>
                <c:pt idx="398">
                  <c:v>-9.6928600000000002E-22</c:v>
                </c:pt>
                <c:pt idx="399">
                  <c:v>-7.0364800000000001E-22</c:v>
                </c:pt>
                <c:pt idx="400">
                  <c:v>-5.1027900000000003E-22</c:v>
                </c:pt>
                <c:pt idx="401">
                  <c:v>-3.6966500000000001E-22</c:v>
                </c:pt>
                <c:pt idx="402">
                  <c:v>-2.6752100000000002E-22</c:v>
                </c:pt>
                <c:pt idx="403">
                  <c:v>-1.9339999999999999E-22</c:v>
                </c:pt>
                <c:pt idx="404">
                  <c:v>-1.3966999999999999E-22</c:v>
                </c:pt>
                <c:pt idx="405">
                  <c:v>-1.00763E-22</c:v>
                </c:pt>
                <c:pt idx="406">
                  <c:v>-7.2617999999999996E-23</c:v>
                </c:pt>
                <c:pt idx="407">
                  <c:v>-5.2280200000000003E-23</c:v>
                </c:pt>
                <c:pt idx="408">
                  <c:v>-3.7599200000000002E-23</c:v>
                </c:pt>
                <c:pt idx="409">
                  <c:v>-2.7012799999999998E-23</c:v>
                </c:pt>
                <c:pt idx="410">
                  <c:v>-1.93869E-23</c:v>
                </c:pt>
                <c:pt idx="411">
                  <c:v>-1.38994E-23</c:v>
                </c:pt>
                <c:pt idx="412">
                  <c:v>-9.9548199999999996E-24</c:v>
                </c:pt>
                <c:pt idx="413">
                  <c:v>-7.1222799999999997E-24</c:v>
                </c:pt>
                <c:pt idx="414">
                  <c:v>-5.0904099999999997E-24</c:v>
                </c:pt>
                <c:pt idx="415">
                  <c:v>-3.6344200000000002E-24</c:v>
                </c:pt>
                <c:pt idx="416">
                  <c:v>-2.5921900000000001E-24</c:v>
                </c:pt>
                <c:pt idx="417">
                  <c:v>-1.8469199999999999E-24</c:v>
                </c:pt>
                <c:pt idx="418">
                  <c:v>-1.3145500000000001E-24</c:v>
                </c:pt>
                <c:pt idx="419">
                  <c:v>-9.3466000000000009E-25</c:v>
                </c:pt>
                <c:pt idx="420">
                  <c:v>-6.63865E-25</c:v>
                </c:pt>
                <c:pt idx="421">
                  <c:v>-4.7103700000000001E-25</c:v>
                </c:pt>
                <c:pt idx="422">
                  <c:v>-3.3387099999999998E-25</c:v>
                </c:pt>
                <c:pt idx="423">
                  <c:v>-2.3640199999999998E-25</c:v>
                </c:pt>
                <c:pt idx="424">
                  <c:v>-1.67214E-25</c:v>
                </c:pt>
                <c:pt idx="425">
                  <c:v>-1.1815199999999999E-25</c:v>
                </c:pt>
                <c:pt idx="426">
                  <c:v>-8.3398799999999995E-26</c:v>
                </c:pt>
                <c:pt idx="427">
                  <c:v>-5.8806699999999997E-26</c:v>
                </c:pt>
                <c:pt idx="428">
                  <c:v>-4.1423100000000001E-26</c:v>
                </c:pt>
                <c:pt idx="429">
                  <c:v>-2.91479E-26</c:v>
                </c:pt>
                <c:pt idx="430">
                  <c:v>-2.0489000000000001E-26</c:v>
                </c:pt>
                <c:pt idx="431">
                  <c:v>-1.4387399999999999E-26</c:v>
                </c:pt>
                <c:pt idx="432">
                  <c:v>-1.00924E-26</c:v>
                </c:pt>
                <c:pt idx="433">
                  <c:v>-7.0721700000000001E-27</c:v>
                </c:pt>
                <c:pt idx="434">
                  <c:v>-4.9506300000000002E-27</c:v>
                </c:pt>
                <c:pt idx="435">
                  <c:v>-3.4619200000000001E-27</c:v>
                </c:pt>
                <c:pt idx="436">
                  <c:v>-2.41837E-27</c:v>
                </c:pt>
                <c:pt idx="437">
                  <c:v>-1.6876299999999998E-27</c:v>
                </c:pt>
                <c:pt idx="438">
                  <c:v>-1.1764700000000001E-27</c:v>
                </c:pt>
                <c:pt idx="439">
                  <c:v>-8.1927800000000001E-28</c:v>
                </c:pt>
                <c:pt idx="440">
                  <c:v>-5.6994299999999996E-28</c:v>
                </c:pt>
                <c:pt idx="441">
                  <c:v>-3.9607799999999999E-28</c:v>
                </c:pt>
                <c:pt idx="442">
                  <c:v>-2.7496500000000001E-28</c:v>
                </c:pt>
                <c:pt idx="443">
                  <c:v>-1.90688E-28</c:v>
                </c:pt>
                <c:pt idx="444">
                  <c:v>-1.32105E-28</c:v>
                </c:pt>
                <c:pt idx="445">
                  <c:v>-9.1424599999999997E-29</c:v>
                </c:pt>
                <c:pt idx="446">
                  <c:v>-6.3205600000000004E-29</c:v>
                </c:pt>
                <c:pt idx="447">
                  <c:v>-4.3651299999999998E-29</c:v>
                </c:pt>
                <c:pt idx="448">
                  <c:v>-3.0115299999999999E-29</c:v>
                </c:pt>
                <c:pt idx="449">
                  <c:v>-2.07551E-29</c:v>
                </c:pt>
                <c:pt idx="450">
                  <c:v>-1.42893E-29</c:v>
                </c:pt>
                <c:pt idx="451">
                  <c:v>-9.8276200000000004E-30</c:v>
                </c:pt>
                <c:pt idx="452">
                  <c:v>-6.7520099999999999E-30</c:v>
                </c:pt>
                <c:pt idx="453">
                  <c:v>-4.6341100000000002E-30</c:v>
                </c:pt>
                <c:pt idx="454">
                  <c:v>-3.1772300000000001E-30</c:v>
                </c:pt>
                <c:pt idx="455">
                  <c:v>-2.1761000000000001E-30</c:v>
                </c:pt>
                <c:pt idx="456">
                  <c:v>-1.48888E-30</c:v>
                </c:pt>
                <c:pt idx="457">
                  <c:v>-1.0176200000000001E-30</c:v>
                </c:pt>
                <c:pt idx="458">
                  <c:v>-6.9480599999999997E-31</c:v>
                </c:pt>
                <c:pt idx="459">
                  <c:v>-4.7390199999999997E-31</c:v>
                </c:pt>
                <c:pt idx="460">
                  <c:v>-3.22896E-31</c:v>
                </c:pt>
                <c:pt idx="461">
                  <c:v>-2.1977900000000002E-31</c:v>
                </c:pt>
                <c:pt idx="462">
                  <c:v>-1.49437E-31</c:v>
                </c:pt>
                <c:pt idx="463">
                  <c:v>-1.0150299999999999E-31</c:v>
                </c:pt>
                <c:pt idx="464">
                  <c:v>-6.8872700000000002E-32</c:v>
                </c:pt>
                <c:pt idx="465">
                  <c:v>-4.66837E-32</c:v>
                </c:pt>
                <c:pt idx="466">
                  <c:v>-3.1610499999999998E-32</c:v>
                </c:pt>
                <c:pt idx="467">
                  <c:v>-2.1381899999999999E-32</c:v>
                </c:pt>
                <c:pt idx="468">
                  <c:v>-1.4448100000000001E-32</c:v>
                </c:pt>
                <c:pt idx="469">
                  <c:v>-9.7526499999999998E-33</c:v>
                </c:pt>
                <c:pt idx="470">
                  <c:v>-6.5763399999999999E-33</c:v>
                </c:pt>
                <c:pt idx="471">
                  <c:v>-4.4299000000000001E-33</c:v>
                </c:pt>
                <c:pt idx="472">
                  <c:v>-2.9809399999999998E-33</c:v>
                </c:pt>
                <c:pt idx="473">
                  <c:v>-2.0038299999999999E-33</c:v>
                </c:pt>
                <c:pt idx="474">
                  <c:v>-1.3456E-33</c:v>
                </c:pt>
                <c:pt idx="475">
                  <c:v>-9.0265299999999999E-34</c:v>
                </c:pt>
                <c:pt idx="476">
                  <c:v>-6.04887E-34</c:v>
                </c:pt>
                <c:pt idx="477">
                  <c:v>-4.0492600000000004E-34</c:v>
                </c:pt>
                <c:pt idx="478">
                  <c:v>-2.70786E-34</c:v>
                </c:pt>
                <c:pt idx="479">
                  <c:v>-1.80895E-34</c:v>
                </c:pt>
                <c:pt idx="480">
                  <c:v>-1.2071900000000001E-34</c:v>
                </c:pt>
                <c:pt idx="481">
                  <c:v>-8.0477000000000003E-35</c:v>
                </c:pt>
                <c:pt idx="482">
                  <c:v>-5.3594099999999998E-35</c:v>
                </c:pt>
                <c:pt idx="483">
                  <c:v>-3.5654299999999999E-35</c:v>
                </c:pt>
                <c:pt idx="484">
                  <c:v>-2.36949E-35</c:v>
                </c:pt>
                <c:pt idx="485">
                  <c:v>-1.5730599999999999E-35</c:v>
                </c:pt>
                <c:pt idx="486">
                  <c:v>-1.04325E-35</c:v>
                </c:pt>
                <c:pt idx="487">
                  <c:v>-6.91156E-36</c:v>
                </c:pt>
                <c:pt idx="488">
                  <c:v>-4.57418E-36</c:v>
                </c:pt>
                <c:pt idx="489">
                  <c:v>-3.0241300000000003E-36</c:v>
                </c:pt>
                <c:pt idx="490">
                  <c:v>-1.9972599999999999E-36</c:v>
                </c:pt>
                <c:pt idx="491">
                  <c:v>-1.3177100000000001E-36</c:v>
                </c:pt>
                <c:pt idx="492">
                  <c:v>-8.6846400000000003E-37</c:v>
                </c:pt>
                <c:pt idx="493">
                  <c:v>-5.7178600000000003E-37</c:v>
                </c:pt>
                <c:pt idx="494">
                  <c:v>-3.76065E-37</c:v>
                </c:pt>
                <c:pt idx="495">
                  <c:v>-2.4708299999999999E-37</c:v>
                </c:pt>
                <c:pt idx="496">
                  <c:v>-1.6216999999999999E-37</c:v>
                </c:pt>
                <c:pt idx="497">
                  <c:v>-1.06327E-37</c:v>
                </c:pt>
                <c:pt idx="498">
                  <c:v>-6.9641899999999999E-38</c:v>
                </c:pt>
                <c:pt idx="499">
                  <c:v>-4.55663E-38</c:v>
                </c:pt>
                <c:pt idx="500">
                  <c:v>-2.9782799999999998E-38</c:v>
                </c:pt>
                <c:pt idx="501">
                  <c:v>-1.9446300000000001E-38</c:v>
                </c:pt>
                <c:pt idx="502">
                  <c:v>-1.2684000000000001E-38</c:v>
                </c:pt>
                <c:pt idx="503">
                  <c:v>-8.2646600000000006E-39</c:v>
                </c:pt>
                <c:pt idx="504">
                  <c:v>-5.3794999999999999E-39</c:v>
                </c:pt>
                <c:pt idx="505">
                  <c:v>-3.4979000000000002E-39</c:v>
                </c:pt>
                <c:pt idx="506">
                  <c:v>-2.2720699999999999E-39</c:v>
                </c:pt>
                <c:pt idx="507">
                  <c:v>-1.4743E-39</c:v>
                </c:pt>
                <c:pt idx="508">
                  <c:v>-9.5564600000000002E-40</c:v>
                </c:pt>
                <c:pt idx="509">
                  <c:v>-6.1880999999999996E-40</c:v>
                </c:pt>
                <c:pt idx="510">
                  <c:v>-4.0028300000000002E-40</c:v>
                </c:pt>
                <c:pt idx="511">
                  <c:v>-2.5865699999999998E-40</c:v>
                </c:pt>
                <c:pt idx="512">
                  <c:v>-1.6696700000000001E-40</c:v>
                </c:pt>
                <c:pt idx="513">
                  <c:v>-1.0766800000000001E-40</c:v>
                </c:pt>
                <c:pt idx="514">
                  <c:v>-6.9357E-41</c:v>
                </c:pt>
                <c:pt idx="515">
                  <c:v>-4.4631700000000001E-41</c:v>
                </c:pt>
                <c:pt idx="516">
                  <c:v>-2.8690900000000001E-41</c:v>
                </c:pt>
                <c:pt idx="517">
                  <c:v>-1.8424500000000001E-41</c:v>
                </c:pt>
                <c:pt idx="518">
                  <c:v>-1.1819399999999999E-41</c:v>
                </c:pt>
                <c:pt idx="519">
                  <c:v>-7.5742800000000006E-42</c:v>
                </c:pt>
                <c:pt idx="520">
                  <c:v>-4.8488300000000001E-42</c:v>
                </c:pt>
                <c:pt idx="521">
                  <c:v>-3.1008600000000002E-42</c:v>
                </c:pt>
                <c:pt idx="522">
                  <c:v>-1.9809600000000001E-42</c:v>
                </c:pt>
                <c:pt idx="523">
                  <c:v>-1.26421E-42</c:v>
                </c:pt>
                <c:pt idx="524">
                  <c:v>-8.0595199999999998E-43</c:v>
                </c:pt>
                <c:pt idx="525">
                  <c:v>-5.1327399999999997E-43</c:v>
                </c:pt>
                <c:pt idx="526">
                  <c:v>-3.2654099999999998E-43</c:v>
                </c:pt>
                <c:pt idx="527">
                  <c:v>-2.0752700000000001E-43</c:v>
                </c:pt>
                <c:pt idx="528">
                  <c:v>-1.31753E-43</c:v>
                </c:pt>
                <c:pt idx="529">
                  <c:v>-8.3559299999999996E-44</c:v>
                </c:pt>
                <c:pt idx="530">
                  <c:v>-5.2939300000000003E-44</c:v>
                </c:pt>
                <c:pt idx="531">
                  <c:v>-3.3505000000000002E-44</c:v>
                </c:pt>
                <c:pt idx="532">
                  <c:v>-2.1183099999999999E-44</c:v>
                </c:pt>
                <c:pt idx="533">
                  <c:v>-1.3378899999999999E-44</c:v>
                </c:pt>
                <c:pt idx="534">
                  <c:v>-8.4410700000000006E-45</c:v>
                </c:pt>
                <c:pt idx="535">
                  <c:v>-5.3201600000000002E-45</c:v>
                </c:pt>
                <c:pt idx="536">
                  <c:v>-3.3496500000000001E-45</c:v>
                </c:pt>
                <c:pt idx="537">
                  <c:v>-2.1067999999999999E-45</c:v>
                </c:pt>
                <c:pt idx="538">
                  <c:v>-1.3237199999999999E-45</c:v>
                </c:pt>
                <c:pt idx="539">
                  <c:v>-8.30842E-46</c:v>
                </c:pt>
                <c:pt idx="540">
                  <c:v>-5.2094099999999998E-46</c:v>
                </c:pt>
                <c:pt idx="541">
                  <c:v>-3.2629299999999998E-46</c:v>
                </c:pt>
                <c:pt idx="542">
                  <c:v>-2.0416200000000002E-46</c:v>
                </c:pt>
                <c:pt idx="543">
                  <c:v>-1.2761200000000001E-46</c:v>
                </c:pt>
                <c:pt idx="544">
                  <c:v>-7.9681299999999996E-47</c:v>
                </c:pt>
                <c:pt idx="545">
                  <c:v>-4.9701599999999996E-47</c:v>
                </c:pt>
                <c:pt idx="546">
                  <c:v>-3.0969400000000001E-47</c:v>
                </c:pt>
                <c:pt idx="547">
                  <c:v>-1.9277199999999999E-47</c:v>
                </c:pt>
                <c:pt idx="548">
                  <c:v>-1.19868E-47</c:v>
                </c:pt>
                <c:pt idx="549">
                  <c:v>-7.4458100000000005E-48</c:v>
                </c:pt>
                <c:pt idx="550">
                  <c:v>-4.62029E-48</c:v>
                </c:pt>
                <c:pt idx="551">
                  <c:v>-2.8640099999999998E-48</c:v>
                </c:pt>
                <c:pt idx="552">
                  <c:v>-1.7734899999999999E-48</c:v>
                </c:pt>
                <c:pt idx="553">
                  <c:v>-1.09707E-48</c:v>
                </c:pt>
                <c:pt idx="554">
                  <c:v>-6.7793000000000002E-49</c:v>
                </c:pt>
                <c:pt idx="555">
                  <c:v>-4.1848999999999999E-49</c:v>
                </c:pt>
                <c:pt idx="556">
                  <c:v>-2.58068E-49</c:v>
                </c:pt>
                <c:pt idx="557">
                  <c:v>-1.58977E-49</c:v>
                </c:pt>
                <c:pt idx="558">
                  <c:v>-9.7831699999999999E-50</c:v>
                </c:pt>
                <c:pt idx="559">
                  <c:v>-6.0141600000000001E-50</c:v>
                </c:pt>
                <c:pt idx="560">
                  <c:v>-3.69334E-50</c:v>
                </c:pt>
                <c:pt idx="561">
                  <c:v>-2.26575E-50</c:v>
                </c:pt>
                <c:pt idx="562">
                  <c:v>-1.3885299999999999E-50</c:v>
                </c:pt>
                <c:pt idx="563">
                  <c:v>-8.5004899999999995E-51</c:v>
                </c:pt>
                <c:pt idx="564">
                  <c:v>-5.1985599999999998E-51</c:v>
                </c:pt>
                <c:pt idx="565">
                  <c:v>-3.1759299999999999E-51</c:v>
                </c:pt>
                <c:pt idx="566">
                  <c:v>-1.93824E-51</c:v>
                </c:pt>
                <c:pt idx="567">
                  <c:v>-1.18166E-51</c:v>
                </c:pt>
                <c:pt idx="568">
                  <c:v>-7.1965800000000003E-52</c:v>
                </c:pt>
                <c:pt idx="569">
                  <c:v>-4.37833E-52</c:v>
                </c:pt>
                <c:pt idx="570">
                  <c:v>-2.6609700000000001E-52</c:v>
                </c:pt>
                <c:pt idx="571">
                  <c:v>-1.61555E-52</c:v>
                </c:pt>
                <c:pt idx="572">
                  <c:v>-9.7982499999999998E-53</c:v>
                </c:pt>
                <c:pt idx="573">
                  <c:v>-5.9364300000000001E-53</c:v>
                </c:pt>
                <c:pt idx="574">
                  <c:v>-3.5929499999999999E-53</c:v>
                </c:pt>
                <c:pt idx="575">
                  <c:v>-2.17233E-53</c:v>
                </c:pt>
                <c:pt idx="576">
                  <c:v>-1.3120500000000001E-53</c:v>
                </c:pt>
                <c:pt idx="577">
                  <c:v>-7.91629E-54</c:v>
                </c:pt>
                <c:pt idx="578">
                  <c:v>-4.7713599999999999E-54</c:v>
                </c:pt>
                <c:pt idx="579">
                  <c:v>-2.8728400000000001E-54</c:v>
                </c:pt>
                <c:pt idx="580">
                  <c:v>-1.7279499999999999E-54</c:v>
                </c:pt>
                <c:pt idx="581">
                  <c:v>-1.03824E-54</c:v>
                </c:pt>
                <c:pt idx="582">
                  <c:v>-6.2317900000000004E-55</c:v>
                </c:pt>
                <c:pt idx="583">
                  <c:v>-3.7365999999999999E-55</c:v>
                </c:pt>
                <c:pt idx="584">
                  <c:v>-2.23815E-55</c:v>
                </c:pt>
                <c:pt idx="585">
                  <c:v>-1.33922E-55</c:v>
                </c:pt>
                <c:pt idx="586">
                  <c:v>-8.00501E-56</c:v>
                </c:pt>
                <c:pt idx="587">
                  <c:v>-4.7799299999999999E-56</c:v>
                </c:pt>
                <c:pt idx="588">
                  <c:v>-2.8512099999999998E-56</c:v>
                </c:pt>
                <c:pt idx="589">
                  <c:v>-1.69897E-56</c:v>
                </c:pt>
                <c:pt idx="590">
                  <c:v>-1.01132E-56</c:v>
                </c:pt>
                <c:pt idx="591">
                  <c:v>-6.0137399999999994E-57</c:v>
                </c:pt>
                <c:pt idx="592">
                  <c:v>-3.5722900000000003E-57</c:v>
                </c:pt>
                <c:pt idx="593">
                  <c:v>-2.1198199999999999E-57</c:v>
                </c:pt>
                <c:pt idx="594">
                  <c:v>-1.2566E-57</c:v>
                </c:pt>
                <c:pt idx="595">
                  <c:v>-7.4412699999999997E-58</c:v>
                </c:pt>
                <c:pt idx="596">
                  <c:v>-4.4019400000000001E-58</c:v>
                </c:pt>
                <c:pt idx="597">
                  <c:v>-2.6013000000000001E-58</c:v>
                </c:pt>
                <c:pt idx="598">
                  <c:v>-1.53563E-58</c:v>
                </c:pt>
                <c:pt idx="599">
                  <c:v>-9.0558400000000002E-59</c:v>
                </c:pt>
                <c:pt idx="600">
                  <c:v>-5.3348300000000004E-59</c:v>
                </c:pt>
                <c:pt idx="601">
                  <c:v>-3.1395099999999999E-59</c:v>
                </c:pt>
                <c:pt idx="602">
                  <c:v>-1.8456599999999999E-59</c:v>
                </c:pt>
                <c:pt idx="603">
                  <c:v>-1.0838999999999999E-59</c:v>
                </c:pt>
                <c:pt idx="604">
                  <c:v>-6.3588200000000001E-60</c:v>
                </c:pt>
                <c:pt idx="605">
                  <c:v>-3.7265999999999999E-60</c:v>
                </c:pt>
                <c:pt idx="606">
                  <c:v>-2.18171E-60</c:v>
                </c:pt>
                <c:pt idx="607">
                  <c:v>-1.2759399999999999E-60</c:v>
                </c:pt>
                <c:pt idx="608">
                  <c:v>-7.4543800000000002E-61</c:v>
                </c:pt>
                <c:pt idx="609">
                  <c:v>-4.3505299999999998E-61</c:v>
                </c:pt>
                <c:pt idx="610">
                  <c:v>-2.5364200000000001E-61</c:v>
                </c:pt>
                <c:pt idx="611">
                  <c:v>-1.47723E-61</c:v>
                </c:pt>
                <c:pt idx="612">
                  <c:v>-8.5946000000000002E-62</c:v>
                </c:pt>
                <c:pt idx="613">
                  <c:v>-4.9951799999999999E-62</c:v>
                </c:pt>
                <c:pt idx="614">
                  <c:v>-2.9001800000000001E-62</c:v>
                </c:pt>
                <c:pt idx="615">
                  <c:v>-1.68208E-62</c:v>
                </c:pt>
                <c:pt idx="616">
                  <c:v>-9.7458299999999996E-63</c:v>
                </c:pt>
                <c:pt idx="617">
                  <c:v>-5.6407800000000004E-63</c:v>
                </c:pt>
                <c:pt idx="618">
                  <c:v>-3.2614300000000002E-63</c:v>
                </c:pt>
                <c:pt idx="619">
                  <c:v>-1.8837599999999999E-63</c:v>
                </c:pt>
                <c:pt idx="620">
                  <c:v>-1.0869E-63</c:v>
                </c:pt>
                <c:pt idx="621">
                  <c:v>-6.2647899999999997E-64</c:v>
                </c:pt>
                <c:pt idx="622">
                  <c:v>-3.6071999999999998E-64</c:v>
                </c:pt>
                <c:pt idx="623">
                  <c:v>-2.0748300000000002E-64</c:v>
                </c:pt>
                <c:pt idx="624">
                  <c:v>-1.1921799999999999E-64</c:v>
                </c:pt>
                <c:pt idx="625">
                  <c:v>-6.8430999999999997E-65</c:v>
                </c:pt>
                <c:pt idx="626">
                  <c:v>-3.92384E-65</c:v>
                </c:pt>
                <c:pt idx="627">
                  <c:v>-2.2476000000000001E-65</c:v>
                </c:pt>
                <c:pt idx="628">
                  <c:v>-1.2861E-65</c:v>
                </c:pt>
                <c:pt idx="629">
                  <c:v>-7.3515399999999997E-66</c:v>
                </c:pt>
                <c:pt idx="630">
                  <c:v>-4.1978999999999999E-66</c:v>
                </c:pt>
                <c:pt idx="631">
                  <c:v>-2.3946000000000001E-66</c:v>
                </c:pt>
                <c:pt idx="632">
                  <c:v>-1.3645299999999999E-66</c:v>
                </c:pt>
                <c:pt idx="633">
                  <c:v>-7.7675400000000002E-67</c:v>
                </c:pt>
                <c:pt idx="634">
                  <c:v>-4.4170400000000002E-67</c:v>
                </c:pt>
                <c:pt idx="635">
                  <c:v>-2.50916E-67</c:v>
                </c:pt>
                <c:pt idx="636">
                  <c:v>-1.42388E-67</c:v>
                </c:pt>
                <c:pt idx="637">
                  <c:v>-8.0717499999999993E-68</c:v>
                </c:pt>
                <c:pt idx="638">
                  <c:v>-4.5709899999999997E-68</c:v>
                </c:pt>
                <c:pt idx="639">
                  <c:v>-2.58584E-68</c:v>
                </c:pt>
                <c:pt idx="640">
                  <c:v>-1.4613099999999999E-68</c:v>
                </c:pt>
                <c:pt idx="641">
                  <c:v>-8.2495600000000003E-69</c:v>
                </c:pt>
                <c:pt idx="642">
                  <c:v>-4.6523100000000002E-69</c:v>
                </c:pt>
                <c:pt idx="643">
                  <c:v>-2.62093E-69</c:v>
                </c:pt>
                <c:pt idx="644">
                  <c:v>-1.4749899999999999E-69</c:v>
                </c:pt>
                <c:pt idx="645">
                  <c:v>-8.2922700000000006E-70</c:v>
                </c:pt>
                <c:pt idx="646">
                  <c:v>-4.6569899999999997E-70</c:v>
                </c:pt>
                <c:pt idx="647">
                  <c:v>-2.6126800000000002E-70</c:v>
                </c:pt>
                <c:pt idx="648">
                  <c:v>-1.46425E-70</c:v>
                </c:pt>
                <c:pt idx="649">
                  <c:v>-8.1977600000000005E-71</c:v>
                </c:pt>
                <c:pt idx="650">
                  <c:v>-4.58482E-71</c:v>
                </c:pt>
                <c:pt idx="651">
                  <c:v>-2.5615199999999998E-71</c:v>
                </c:pt>
                <c:pt idx="652">
                  <c:v>-1.42963E-71</c:v>
                </c:pt>
                <c:pt idx="653">
                  <c:v>-7.9706900000000004E-72</c:v>
                </c:pt>
                <c:pt idx="654">
                  <c:v>-4.4393300000000002E-72</c:v>
                </c:pt>
                <c:pt idx="655">
                  <c:v>-2.46995E-72</c:v>
                </c:pt>
                <c:pt idx="656">
                  <c:v>-1.3728E-72</c:v>
                </c:pt>
                <c:pt idx="657">
                  <c:v>-7.6221200000000003E-73</c:v>
                </c:pt>
                <c:pt idx="658">
                  <c:v>-4.2275900000000002E-73</c:v>
                </c:pt>
                <c:pt idx="659">
                  <c:v>-2.3423800000000001E-73</c:v>
                </c:pt>
                <c:pt idx="660">
                  <c:v>-1.2965E-73</c:v>
                </c:pt>
                <c:pt idx="661">
                  <c:v>-7.1686100000000006E-74</c:v>
                </c:pt>
                <c:pt idx="662">
                  <c:v>-3.9595599999999999E-74</c:v>
                </c:pt>
                <c:pt idx="663">
                  <c:v>-2.1847799999999999E-74</c:v>
                </c:pt>
                <c:pt idx="664">
                  <c:v>-1.20425E-74</c:v>
                </c:pt>
                <c:pt idx="665">
                  <c:v>-6.6309199999999998E-75</c:v>
                </c:pt>
                <c:pt idx="666">
                  <c:v>-3.6473700000000002E-75</c:v>
                </c:pt>
                <c:pt idx="667">
                  <c:v>-2.00417E-75</c:v>
                </c:pt>
                <c:pt idx="668">
                  <c:v>-1.10012E-75</c:v>
                </c:pt>
                <c:pt idx="669">
                  <c:v>-6.0324100000000001E-76</c:v>
                </c:pt>
                <c:pt idx="670">
                  <c:v>-3.3044000000000002E-76</c:v>
                </c:pt>
                <c:pt idx="671">
                  <c:v>-1.8081800000000001E-76</c:v>
                </c:pt>
                <c:pt idx="672">
                  <c:v>-9.8841799999999997E-77</c:v>
                </c:pt>
                <c:pt idx="673">
                  <c:v>-5.3974399999999996E-77</c:v>
                </c:pt>
                <c:pt idx="674">
                  <c:v>-2.9443099999999999E-77</c:v>
                </c:pt>
                <c:pt idx="675">
                  <c:v>-1.6044600000000001E-77</c:v>
                </c:pt>
                <c:pt idx="676">
                  <c:v>-8.7341799999999995E-78</c:v>
                </c:pt>
                <c:pt idx="677">
                  <c:v>-4.7496800000000005E-78</c:v>
                </c:pt>
                <c:pt idx="678">
                  <c:v>-2.5802099999999998E-78</c:v>
                </c:pt>
                <c:pt idx="679">
                  <c:v>-1.4002099999999999E-78</c:v>
                </c:pt>
                <c:pt idx="680">
                  <c:v>-7.5907099999999995E-79</c:v>
                </c:pt>
                <c:pt idx="681">
                  <c:v>-4.1107300000000001E-79</c:v>
                </c:pt>
                <c:pt idx="682">
                  <c:v>-2.2238500000000001E-79</c:v>
                </c:pt>
                <c:pt idx="683">
                  <c:v>-1.20182E-79</c:v>
                </c:pt>
                <c:pt idx="684">
                  <c:v>-6.48817E-80</c:v>
                </c:pt>
                <c:pt idx="685">
                  <c:v>-3.4990799999999998E-80</c:v>
                </c:pt>
                <c:pt idx="686">
                  <c:v>-1.8850999999999998E-80</c:v>
                </c:pt>
                <c:pt idx="687">
                  <c:v>-1.01453E-80</c:v>
                </c:pt>
                <c:pt idx="688">
                  <c:v>-5.4543199999999999E-81</c:v>
                </c:pt>
                <c:pt idx="689">
                  <c:v>-2.9293199999999998E-81</c:v>
                </c:pt>
                <c:pt idx="690">
                  <c:v>-1.5716000000000001E-81</c:v>
                </c:pt>
                <c:pt idx="691">
                  <c:v>-8.4229900000000005E-82</c:v>
                </c:pt>
                <c:pt idx="692">
                  <c:v>-4.5096099999999999E-82</c:v>
                </c:pt>
                <c:pt idx="693">
                  <c:v>-2.4119E-82</c:v>
                </c:pt>
                <c:pt idx="694">
                  <c:v>-1.28864E-82</c:v>
                </c:pt>
                <c:pt idx="695">
                  <c:v>-6.8777899999999995E-83</c:v>
                </c:pt>
                <c:pt idx="696">
                  <c:v>-3.66704E-83</c:v>
                </c:pt>
                <c:pt idx="697">
                  <c:v>-1.95313E-83</c:v>
                </c:pt>
                <c:pt idx="698">
                  <c:v>-1.0391899999999999E-83</c:v>
                </c:pt>
                <c:pt idx="699">
                  <c:v>-5.5234500000000004E-84</c:v>
                </c:pt>
                <c:pt idx="700">
                  <c:v>-2.9327300000000002E-84</c:v>
                </c:pt>
                <c:pt idx="701">
                  <c:v>-1.5555499999999999E-84</c:v>
                </c:pt>
                <c:pt idx="702">
                  <c:v>-8.2421899999999997E-85</c:v>
                </c:pt>
                <c:pt idx="703">
                  <c:v>-4.3626600000000001E-85</c:v>
                </c:pt>
                <c:pt idx="704">
                  <c:v>-2.3067900000000001E-85</c:v>
                </c:pt>
                <c:pt idx="705">
                  <c:v>-1.21847E-85</c:v>
                </c:pt>
                <c:pt idx="706">
                  <c:v>-6.4293600000000003E-86</c:v>
                </c:pt>
                <c:pt idx="707">
                  <c:v>-3.3890000000000003E-86</c:v>
                </c:pt>
                <c:pt idx="708">
                  <c:v>-1.7845299999999999E-86</c:v>
                </c:pt>
                <c:pt idx="709">
                  <c:v>-9.3869199999999992E-87</c:v>
                </c:pt>
                <c:pt idx="710">
                  <c:v>-4.93256E-87</c:v>
                </c:pt>
                <c:pt idx="711">
                  <c:v>-2.58923E-87</c:v>
                </c:pt>
                <c:pt idx="712">
                  <c:v>-1.35774E-87</c:v>
                </c:pt>
                <c:pt idx="713">
                  <c:v>-7.1123300000000001E-88</c:v>
                </c:pt>
                <c:pt idx="714">
                  <c:v>-3.7218300000000002E-88</c:v>
                </c:pt>
                <c:pt idx="715">
                  <c:v>-1.9455800000000001E-88</c:v>
                </c:pt>
                <c:pt idx="716">
                  <c:v>-1.0159899999999999E-88</c:v>
                </c:pt>
                <c:pt idx="717">
                  <c:v>-5.3000500000000003E-89</c:v>
                </c:pt>
                <c:pt idx="718">
                  <c:v>-2.7619699999999999E-89</c:v>
                </c:pt>
                <c:pt idx="719">
                  <c:v>-1.4378299999999999E-89</c:v>
                </c:pt>
                <c:pt idx="720">
                  <c:v>-7.47726E-90</c:v>
                </c:pt>
                <c:pt idx="721">
                  <c:v>-3.8844299999999998E-90</c:v>
                </c:pt>
                <c:pt idx="722">
                  <c:v>-2.0158600000000002E-90</c:v>
                </c:pt>
                <c:pt idx="723">
                  <c:v>-1.0450599999999999E-90</c:v>
                </c:pt>
                <c:pt idx="724">
                  <c:v>-5.4122E-91</c:v>
                </c:pt>
                <c:pt idx="725">
                  <c:v>-2.7999699999999998E-91</c:v>
                </c:pt>
                <c:pt idx="726">
                  <c:v>-1.44704E-91</c:v>
                </c:pt>
                <c:pt idx="727">
                  <c:v>-7.4706599999999999E-92</c:v>
                </c:pt>
                <c:pt idx="728">
                  <c:v>-3.8528700000000002E-92</c:v>
                </c:pt>
                <c:pt idx="729">
                  <c:v>-1.98499E-92</c:v>
                </c:pt>
                <c:pt idx="730">
                  <c:v>-1.0216E-92</c:v>
                </c:pt>
                <c:pt idx="731">
                  <c:v>-5.2523599999999997E-93</c:v>
                </c:pt>
                <c:pt idx="732">
                  <c:v>-2.69758E-93</c:v>
                </c:pt>
                <c:pt idx="733">
                  <c:v>-1.3840199999999999E-93</c:v>
                </c:pt>
                <c:pt idx="734">
                  <c:v>-7.0935200000000004E-94</c:v>
                </c:pt>
                <c:pt idx="735">
                  <c:v>-3.63185E-94</c:v>
                </c:pt>
                <c:pt idx="736">
                  <c:v>-1.8575600000000001E-94</c:v>
                </c:pt>
                <c:pt idx="737">
                  <c:v>-9.4909099999999994E-95</c:v>
                </c:pt>
                <c:pt idx="738">
                  <c:v>-4.8441799999999998E-95</c:v>
                </c:pt>
                <c:pt idx="739">
                  <c:v>-2.4699100000000001E-95</c:v>
                </c:pt>
                <c:pt idx="740">
                  <c:v>-1.2580299999999999E-95</c:v>
                </c:pt>
                <c:pt idx="741">
                  <c:v>-6.4010500000000001E-96</c:v>
                </c:pt>
                <c:pt idx="742">
                  <c:v>-3.25356E-96</c:v>
                </c:pt>
                <c:pt idx="743">
                  <c:v>-1.6520199999999999E-96</c:v>
                </c:pt>
                <c:pt idx="744">
                  <c:v>-8.3795299999999996E-97</c:v>
                </c:pt>
                <c:pt idx="745">
                  <c:v>-4.2459300000000001E-97</c:v>
                </c:pt>
                <c:pt idx="746">
                  <c:v>-2.1491899999999999E-97</c:v>
                </c:pt>
                <c:pt idx="747">
                  <c:v>-1.08674E-97</c:v>
                </c:pt>
                <c:pt idx="748">
                  <c:v>-5.4894200000000002E-98</c:v>
                </c:pt>
                <c:pt idx="749">
                  <c:v>-2.76997E-98</c:v>
                </c:pt>
                <c:pt idx="750">
                  <c:v>-1.39628E-98</c:v>
                </c:pt>
                <c:pt idx="751">
                  <c:v>-7.0310100000000001E-99</c:v>
                </c:pt>
                <c:pt idx="752">
                  <c:v>-3.5368099999999998E-99</c:v>
                </c:pt>
                <c:pt idx="753">
                  <c:v>-1.7772800000000001E-99</c:v>
                </c:pt>
                <c:pt idx="754">
                  <c:v>-8.9217000000000004E-100</c:v>
                </c:pt>
                <c:pt idx="755">
                  <c:v>-4.4739199999999998E-100</c:v>
                </c:pt>
                <c:pt idx="756">
                  <c:v>-2.24118E-100</c:v>
                </c:pt>
                <c:pt idx="757">
                  <c:v>-1.12154E-100</c:v>
                </c:pt>
                <c:pt idx="758">
                  <c:v>-5.6066299999999999E-101</c:v>
                </c:pt>
                <c:pt idx="759">
                  <c:v>-2.7998700000000001E-101</c:v>
                </c:pt>
                <c:pt idx="760">
                  <c:v>-1.3967599999999999E-101</c:v>
                </c:pt>
                <c:pt idx="761">
                  <c:v>-6.9607299999999999E-102</c:v>
                </c:pt>
                <c:pt idx="762">
                  <c:v>-3.4652600000000001E-102</c:v>
                </c:pt>
                <c:pt idx="763">
                  <c:v>-1.7233199999999999E-102</c:v>
                </c:pt>
                <c:pt idx="764">
                  <c:v>-8.5614100000000003E-103</c:v>
                </c:pt>
                <c:pt idx="765">
                  <c:v>-4.2488600000000002E-103</c:v>
                </c:pt>
                <c:pt idx="766">
                  <c:v>-2.1064399999999999E-103</c:v>
                </c:pt>
                <c:pt idx="767">
                  <c:v>-1.0432199999999999E-103</c:v>
                </c:pt>
                <c:pt idx="768">
                  <c:v>-5.1611699999999998E-104</c:v>
                </c:pt>
                <c:pt idx="769">
                  <c:v>-2.5507600000000001E-104</c:v>
                </c:pt>
                <c:pt idx="770">
                  <c:v>-1.2593400000000001E-104</c:v>
                </c:pt>
                <c:pt idx="771">
                  <c:v>-6.2110000000000003E-105</c:v>
                </c:pt>
                <c:pt idx="772">
                  <c:v>-3.0600599999999998E-105</c:v>
                </c:pt>
                <c:pt idx="773">
                  <c:v>-1.5060800000000001E-105</c:v>
                </c:pt>
                <c:pt idx="774">
                  <c:v>-7.4047900000000001E-106</c:v>
                </c:pt>
                <c:pt idx="775">
                  <c:v>-3.6368699999999999E-106</c:v>
                </c:pt>
                <c:pt idx="776">
                  <c:v>-1.78439E-106</c:v>
                </c:pt>
                <c:pt idx="777">
                  <c:v>-8.7458699999999995E-107</c:v>
                </c:pt>
                <c:pt idx="778">
                  <c:v>-4.2821699999999999E-107</c:v>
                </c:pt>
                <c:pt idx="779">
                  <c:v>-2.0944599999999999E-107</c:v>
                </c:pt>
                <c:pt idx="780">
                  <c:v>-1.02337E-107</c:v>
                </c:pt>
                <c:pt idx="781">
                  <c:v>-4.9950300000000001E-108</c:v>
                </c:pt>
                <c:pt idx="782">
                  <c:v>-2.4355300000000001E-108</c:v>
                </c:pt>
                <c:pt idx="783">
                  <c:v>-1.1863100000000001E-108</c:v>
                </c:pt>
                <c:pt idx="784">
                  <c:v>-5.7723199999999996E-109</c:v>
                </c:pt>
                <c:pt idx="785">
                  <c:v>-2.8057700000000002E-109</c:v>
                </c:pt>
                <c:pt idx="786">
                  <c:v>-1.3623899999999999E-109</c:v>
                </c:pt>
                <c:pt idx="787">
                  <c:v>-6.60848E-110</c:v>
                </c:pt>
                <c:pt idx="788">
                  <c:v>-3.2022099999999999E-110</c:v>
                </c:pt>
                <c:pt idx="789">
                  <c:v>-1.5500499999999999E-110</c:v>
                </c:pt>
                <c:pt idx="790">
                  <c:v>-7.4953300000000003E-111</c:v>
                </c:pt>
                <c:pt idx="791">
                  <c:v>-3.6206299999999997E-111</c:v>
                </c:pt>
                <c:pt idx="792">
                  <c:v>-1.7471399999999998E-111</c:v>
                </c:pt>
                <c:pt idx="793">
                  <c:v>-8.4220599999999996E-112</c:v>
                </c:pt>
                <c:pt idx="794">
                  <c:v>-4.0556299999999999E-112</c:v>
                </c:pt>
                <c:pt idx="795">
                  <c:v>-1.9509499999999999E-112</c:v>
                </c:pt>
                <c:pt idx="796">
                  <c:v>-9.3752799999999996E-113</c:v>
                </c:pt>
                <c:pt idx="797">
                  <c:v>-4.5005999999999999E-113</c:v>
                </c:pt>
                <c:pt idx="798">
                  <c:v>-2.15827E-113</c:v>
                </c:pt>
                <c:pt idx="799">
                  <c:v>-1.03392E-113</c:v>
                </c:pt>
                <c:pt idx="800">
                  <c:v>-4.9479000000000001E-114</c:v>
                </c:pt>
                <c:pt idx="801">
                  <c:v>-2.36538E-114</c:v>
                </c:pt>
                <c:pt idx="802">
                  <c:v>-1.12962E-114</c:v>
                </c:pt>
                <c:pt idx="803">
                  <c:v>-5.38901E-115</c:v>
                </c:pt>
                <c:pt idx="804">
                  <c:v>-2.5682399999999999E-115</c:v>
                </c:pt>
                <c:pt idx="805">
                  <c:v>-1.2226800000000001E-115</c:v>
                </c:pt>
                <c:pt idx="806">
                  <c:v>-5.8148200000000001E-116</c:v>
                </c:pt>
                <c:pt idx="807">
                  <c:v>-2.7625399999999999E-116</c:v>
                </c:pt>
                <c:pt idx="808">
                  <c:v>-1.31108E-116</c:v>
                </c:pt>
                <c:pt idx="809">
                  <c:v>-6.2158600000000001E-117</c:v>
                </c:pt>
                <c:pt idx="810">
                  <c:v>-2.9438800000000001E-117</c:v>
                </c:pt>
                <c:pt idx="811">
                  <c:v>-1.3927999999999999E-117</c:v>
                </c:pt>
                <c:pt idx="812">
                  <c:v>-6.5827100000000004E-118</c:v>
                </c:pt>
                <c:pt idx="813">
                  <c:v>-3.10792E-118</c:v>
                </c:pt>
                <c:pt idx="814">
                  <c:v>-1.46583E-118</c:v>
                </c:pt>
                <c:pt idx="815">
                  <c:v>-6.90631E-119</c:v>
                </c:pt>
                <c:pt idx="816">
                  <c:v>-3.2505600000000001E-119</c:v>
                </c:pt>
                <c:pt idx="817">
                  <c:v>-1.5283299999999999E-119</c:v>
                </c:pt>
                <c:pt idx="818">
                  <c:v>-7.1783800000000006E-120</c:v>
                </c:pt>
                <c:pt idx="819">
                  <c:v>-3.3680899999999998E-120</c:v>
                </c:pt>
                <c:pt idx="820">
                  <c:v>-1.57866E-120</c:v>
                </c:pt>
                <c:pt idx="821">
                  <c:v>-7.3917000000000001E-121</c:v>
                </c:pt>
                <c:pt idx="822">
                  <c:v>-3.4573900000000002E-121</c:v>
                </c:pt>
                <c:pt idx="823">
                  <c:v>-1.61548E-121</c:v>
                </c:pt>
                <c:pt idx="824">
                  <c:v>-7.5405199999999996E-122</c:v>
                </c:pt>
                <c:pt idx="825">
                  <c:v>-3.5160200000000001E-122</c:v>
                </c:pt>
                <c:pt idx="826">
                  <c:v>-1.6377599999999999E-122</c:v>
                </c:pt>
                <c:pt idx="827">
                  <c:v>-7.6207200000000003E-123</c:v>
                </c:pt>
                <c:pt idx="828">
                  <c:v>-3.5423499999999999E-123</c:v>
                </c:pt>
                <c:pt idx="829">
                  <c:v>-1.64489E-123</c:v>
                </c:pt>
                <c:pt idx="830">
                  <c:v>-7.6300799999999998E-124</c:v>
                </c:pt>
                <c:pt idx="831">
                  <c:v>-3.53567E-124</c:v>
                </c:pt>
                <c:pt idx="832">
                  <c:v>-1.63667E-124</c:v>
                </c:pt>
                <c:pt idx="833">
                  <c:v>-7.5683399999999999E-125</c:v>
                </c:pt>
                <c:pt idx="834">
                  <c:v>-3.4961400000000002E-125</c:v>
                </c:pt>
                <c:pt idx="835">
                  <c:v>-1.6133400000000001E-125</c:v>
                </c:pt>
                <c:pt idx="836">
                  <c:v>-7.4372200000000006E-126</c:v>
                </c:pt>
                <c:pt idx="837">
                  <c:v>-3.42487E-126</c:v>
                </c:pt>
                <c:pt idx="838">
                  <c:v>-1.57553E-126</c:v>
                </c:pt>
                <c:pt idx="839">
                  <c:v>-7.2403399999999997E-127</c:v>
                </c:pt>
                <c:pt idx="840">
                  <c:v>-3.3238299999999998E-127</c:v>
                </c:pt>
                <c:pt idx="841">
                  <c:v>-1.5242899999999999E-127</c:v>
                </c:pt>
                <c:pt idx="842">
                  <c:v>-6.98305E-128</c:v>
                </c:pt>
                <c:pt idx="843">
                  <c:v>-3.1957399999999999E-128</c:v>
                </c:pt>
                <c:pt idx="844">
                  <c:v>-1.46099E-128</c:v>
                </c:pt>
                <c:pt idx="845">
                  <c:v>-6.6722100000000005E-129</c:v>
                </c:pt>
                <c:pt idx="846">
                  <c:v>-3.04398E-129</c:v>
                </c:pt>
                <c:pt idx="847">
                  <c:v>-1.3872799999999999E-129</c:v>
                </c:pt>
                <c:pt idx="848">
                  <c:v>-6.3158699999999997E-130</c:v>
                </c:pt>
                <c:pt idx="849">
                  <c:v>-2.87244E-130</c:v>
                </c:pt>
                <c:pt idx="850">
                  <c:v>-1.30502E-130</c:v>
                </c:pt>
                <c:pt idx="851" formatCode="General">
                  <c:v>0</c:v>
                </c:pt>
                <c:pt idx="852" formatCode="General">
                  <c:v>0</c:v>
                </c:pt>
                <c:pt idx="853" formatCode="General">
                  <c:v>0</c:v>
                </c:pt>
                <c:pt idx="854" formatCode="General">
                  <c:v>0</c:v>
                </c:pt>
                <c:pt idx="855" formatCode="General">
                  <c:v>0</c:v>
                </c:pt>
                <c:pt idx="856" formatCode="General">
                  <c:v>0</c:v>
                </c:pt>
                <c:pt idx="857" formatCode="General">
                  <c:v>0</c:v>
                </c:pt>
                <c:pt idx="858" formatCode="General">
                  <c:v>0</c:v>
                </c:pt>
                <c:pt idx="859" formatCode="General">
                  <c:v>0</c:v>
                </c:pt>
                <c:pt idx="860" formatCode="General">
                  <c:v>0</c:v>
                </c:pt>
                <c:pt idx="861" formatCode="General">
                  <c:v>0</c:v>
                </c:pt>
                <c:pt idx="862" formatCode="General">
                  <c:v>0</c:v>
                </c:pt>
                <c:pt idx="863" formatCode="General">
                  <c:v>0</c:v>
                </c:pt>
                <c:pt idx="864" formatCode="General">
                  <c:v>0</c:v>
                </c:pt>
                <c:pt idx="865" formatCode="General">
                  <c:v>0</c:v>
                </c:pt>
                <c:pt idx="866" formatCode="General">
                  <c:v>0</c:v>
                </c:pt>
                <c:pt idx="867" formatCode="General">
                  <c:v>0</c:v>
                </c:pt>
                <c:pt idx="868" formatCode="General">
                  <c:v>0</c:v>
                </c:pt>
                <c:pt idx="869" formatCode="General">
                  <c:v>0</c:v>
                </c:pt>
                <c:pt idx="870" formatCode="General">
                  <c:v>0</c:v>
                </c:pt>
                <c:pt idx="871" formatCode="General">
                  <c:v>0</c:v>
                </c:pt>
                <c:pt idx="872" formatCode="General">
                  <c:v>0</c:v>
                </c:pt>
                <c:pt idx="873" formatCode="General">
                  <c:v>0</c:v>
                </c:pt>
                <c:pt idx="874" formatCode="General">
                  <c:v>0</c:v>
                </c:pt>
                <c:pt idx="875" formatCode="General">
                  <c:v>0</c:v>
                </c:pt>
                <c:pt idx="876" formatCode="General">
                  <c:v>0</c:v>
                </c:pt>
                <c:pt idx="877" formatCode="General">
                  <c:v>0</c:v>
                </c:pt>
                <c:pt idx="878" formatCode="General">
                  <c:v>0</c:v>
                </c:pt>
                <c:pt idx="879" formatCode="General">
                  <c:v>0</c:v>
                </c:pt>
                <c:pt idx="880" formatCode="General">
                  <c:v>0</c:v>
                </c:pt>
                <c:pt idx="881" formatCode="General">
                  <c:v>0</c:v>
                </c:pt>
                <c:pt idx="882" formatCode="General">
                  <c:v>0</c:v>
                </c:pt>
                <c:pt idx="883" formatCode="General">
                  <c:v>0</c:v>
                </c:pt>
                <c:pt idx="884" formatCode="General">
                  <c:v>0</c:v>
                </c:pt>
                <c:pt idx="885" formatCode="General">
                  <c:v>0</c:v>
                </c:pt>
                <c:pt idx="886" formatCode="General">
                  <c:v>0</c:v>
                </c:pt>
                <c:pt idx="887" formatCode="General">
                  <c:v>0</c:v>
                </c:pt>
                <c:pt idx="888" formatCode="General">
                  <c:v>0</c:v>
                </c:pt>
                <c:pt idx="889" formatCode="General">
                  <c:v>0</c:v>
                </c:pt>
                <c:pt idx="890" formatCode="General">
                  <c:v>0</c:v>
                </c:pt>
                <c:pt idx="891" formatCode="General">
                  <c:v>0</c:v>
                </c:pt>
                <c:pt idx="892" formatCode="General">
                  <c:v>0</c:v>
                </c:pt>
                <c:pt idx="893" formatCode="General">
                  <c:v>0</c:v>
                </c:pt>
                <c:pt idx="894" formatCode="General">
                  <c:v>0</c:v>
                </c:pt>
                <c:pt idx="895" formatCode="General">
                  <c:v>0</c:v>
                </c:pt>
                <c:pt idx="896" formatCode="General">
                  <c:v>0</c:v>
                </c:pt>
                <c:pt idx="897" formatCode="General">
                  <c:v>0</c:v>
                </c:pt>
                <c:pt idx="898" formatCode="General">
                  <c:v>0</c:v>
                </c:pt>
                <c:pt idx="899" formatCode="General">
                  <c:v>0</c:v>
                </c:pt>
                <c:pt idx="900" formatCode="General">
                  <c:v>0</c:v>
                </c:pt>
                <c:pt idx="901" formatCode="General">
                  <c:v>0</c:v>
                </c:pt>
                <c:pt idx="902" formatCode="General">
                  <c:v>0</c:v>
                </c:pt>
                <c:pt idx="903" formatCode="General">
                  <c:v>0</c:v>
                </c:pt>
                <c:pt idx="904" formatCode="General">
                  <c:v>0</c:v>
                </c:pt>
                <c:pt idx="905" formatCode="General">
                  <c:v>0</c:v>
                </c:pt>
                <c:pt idx="906" formatCode="General">
                  <c:v>0</c:v>
                </c:pt>
                <c:pt idx="907" formatCode="General">
                  <c:v>0</c:v>
                </c:pt>
                <c:pt idx="908" formatCode="General">
                  <c:v>0</c:v>
                </c:pt>
                <c:pt idx="909" formatCode="General">
                  <c:v>0</c:v>
                </c:pt>
                <c:pt idx="910" formatCode="General">
                  <c:v>0</c:v>
                </c:pt>
                <c:pt idx="911" formatCode="General">
                  <c:v>0</c:v>
                </c:pt>
                <c:pt idx="912" formatCode="General">
                  <c:v>0</c:v>
                </c:pt>
                <c:pt idx="913" formatCode="General">
                  <c:v>0</c:v>
                </c:pt>
                <c:pt idx="914" formatCode="General">
                  <c:v>0</c:v>
                </c:pt>
                <c:pt idx="915" formatCode="General">
                  <c:v>0</c:v>
                </c:pt>
                <c:pt idx="916" formatCode="General">
                  <c:v>0</c:v>
                </c:pt>
                <c:pt idx="917" formatCode="General">
                  <c:v>0</c:v>
                </c:pt>
                <c:pt idx="918" formatCode="General">
                  <c:v>0</c:v>
                </c:pt>
                <c:pt idx="919" formatCode="General">
                  <c:v>0</c:v>
                </c:pt>
                <c:pt idx="920" formatCode="General">
                  <c:v>0</c:v>
                </c:pt>
                <c:pt idx="921" formatCode="General">
                  <c:v>0</c:v>
                </c:pt>
                <c:pt idx="922" formatCode="General">
                  <c:v>0</c:v>
                </c:pt>
                <c:pt idx="923" formatCode="General">
                  <c:v>0</c:v>
                </c:pt>
                <c:pt idx="924" formatCode="General">
                  <c:v>0</c:v>
                </c:pt>
                <c:pt idx="925" formatCode="General">
                  <c:v>0</c:v>
                </c:pt>
                <c:pt idx="926" formatCode="General">
                  <c:v>0</c:v>
                </c:pt>
                <c:pt idx="927" formatCode="General">
                  <c:v>0</c:v>
                </c:pt>
                <c:pt idx="928" formatCode="General">
                  <c:v>0</c:v>
                </c:pt>
                <c:pt idx="929" formatCode="General">
                  <c:v>0</c:v>
                </c:pt>
                <c:pt idx="930" formatCode="General">
                  <c:v>0</c:v>
                </c:pt>
                <c:pt idx="931" formatCode="General">
                  <c:v>0</c:v>
                </c:pt>
                <c:pt idx="932" formatCode="General">
                  <c:v>0</c:v>
                </c:pt>
                <c:pt idx="933" formatCode="General">
                  <c:v>0</c:v>
                </c:pt>
                <c:pt idx="934" formatCode="General">
                  <c:v>0</c:v>
                </c:pt>
                <c:pt idx="935" formatCode="General">
                  <c:v>0</c:v>
                </c:pt>
                <c:pt idx="936" formatCode="General">
                  <c:v>0</c:v>
                </c:pt>
                <c:pt idx="937" formatCode="General">
                  <c:v>0</c:v>
                </c:pt>
                <c:pt idx="938" formatCode="General">
                  <c:v>0</c:v>
                </c:pt>
                <c:pt idx="939" formatCode="General">
                  <c:v>0</c:v>
                </c:pt>
                <c:pt idx="940" formatCode="General">
                  <c:v>0</c:v>
                </c:pt>
                <c:pt idx="941" formatCode="General">
                  <c:v>0</c:v>
                </c:pt>
                <c:pt idx="942" formatCode="General">
                  <c:v>0</c:v>
                </c:pt>
                <c:pt idx="943" formatCode="General">
                  <c:v>0</c:v>
                </c:pt>
                <c:pt idx="944" formatCode="General">
                  <c:v>0</c:v>
                </c:pt>
                <c:pt idx="945" formatCode="General">
                  <c:v>0</c:v>
                </c:pt>
                <c:pt idx="946" formatCode="General">
                  <c:v>0</c:v>
                </c:pt>
                <c:pt idx="947" formatCode="General">
                  <c:v>0</c:v>
                </c:pt>
                <c:pt idx="948" formatCode="General">
                  <c:v>0</c:v>
                </c:pt>
                <c:pt idx="949" formatCode="General">
                  <c:v>0</c:v>
                </c:pt>
                <c:pt idx="950" formatCode="General">
                  <c:v>0</c:v>
                </c:pt>
                <c:pt idx="951" formatCode="General">
                  <c:v>0</c:v>
                </c:pt>
                <c:pt idx="952" formatCode="General">
                  <c:v>0</c:v>
                </c:pt>
                <c:pt idx="953" formatCode="General">
                  <c:v>0</c:v>
                </c:pt>
                <c:pt idx="954" formatCode="General">
                  <c:v>0</c:v>
                </c:pt>
                <c:pt idx="955" formatCode="General">
                  <c:v>0</c:v>
                </c:pt>
                <c:pt idx="956" formatCode="General">
                  <c:v>0</c:v>
                </c:pt>
                <c:pt idx="957" formatCode="General">
                  <c:v>0</c:v>
                </c:pt>
                <c:pt idx="958" formatCode="General">
                  <c:v>0</c:v>
                </c:pt>
                <c:pt idx="959" formatCode="General">
                  <c:v>0</c:v>
                </c:pt>
                <c:pt idx="960" formatCode="General">
                  <c:v>0</c:v>
                </c:pt>
                <c:pt idx="961" formatCode="General">
                  <c:v>0</c:v>
                </c:pt>
                <c:pt idx="962" formatCode="General">
                  <c:v>0</c:v>
                </c:pt>
                <c:pt idx="963" formatCode="General">
                  <c:v>0</c:v>
                </c:pt>
                <c:pt idx="964" formatCode="General">
                  <c:v>0</c:v>
                </c:pt>
                <c:pt idx="965" formatCode="General">
                  <c:v>0</c:v>
                </c:pt>
                <c:pt idx="966" formatCode="General">
                  <c:v>0</c:v>
                </c:pt>
                <c:pt idx="967" formatCode="General">
                  <c:v>0</c:v>
                </c:pt>
                <c:pt idx="968" formatCode="General">
                  <c:v>0</c:v>
                </c:pt>
                <c:pt idx="969" formatCode="General">
                  <c:v>0</c:v>
                </c:pt>
                <c:pt idx="970" formatCode="General">
                  <c:v>0</c:v>
                </c:pt>
                <c:pt idx="971" formatCode="General">
                  <c:v>0</c:v>
                </c:pt>
                <c:pt idx="972" formatCode="General">
                  <c:v>0</c:v>
                </c:pt>
                <c:pt idx="973" formatCode="General">
                  <c:v>0</c:v>
                </c:pt>
                <c:pt idx="974" formatCode="General">
                  <c:v>0</c:v>
                </c:pt>
                <c:pt idx="975" formatCode="General">
                  <c:v>0</c:v>
                </c:pt>
                <c:pt idx="976" formatCode="General">
                  <c:v>0</c:v>
                </c:pt>
                <c:pt idx="977" formatCode="General">
                  <c:v>0</c:v>
                </c:pt>
                <c:pt idx="978" formatCode="General">
                  <c:v>0</c:v>
                </c:pt>
                <c:pt idx="979" formatCode="General">
                  <c:v>0</c:v>
                </c:pt>
                <c:pt idx="980" formatCode="General">
                  <c:v>0</c:v>
                </c:pt>
                <c:pt idx="981" formatCode="General">
                  <c:v>0</c:v>
                </c:pt>
                <c:pt idx="982" formatCode="General">
                  <c:v>0</c:v>
                </c:pt>
                <c:pt idx="983" formatCode="General">
                  <c:v>0</c:v>
                </c:pt>
                <c:pt idx="984" formatCode="General">
                  <c:v>0</c:v>
                </c:pt>
                <c:pt idx="985" formatCode="General">
                  <c:v>0</c:v>
                </c:pt>
                <c:pt idx="986" formatCode="General">
                  <c:v>0</c:v>
                </c:pt>
                <c:pt idx="987" formatCode="General">
                  <c:v>0</c:v>
                </c:pt>
                <c:pt idx="988" formatCode="General">
                  <c:v>0</c:v>
                </c:pt>
                <c:pt idx="989" formatCode="General">
                  <c:v>0</c:v>
                </c:pt>
                <c:pt idx="990" formatCode="General">
                  <c:v>0</c:v>
                </c:pt>
                <c:pt idx="991" formatCode="General">
                  <c:v>0</c:v>
                </c:pt>
                <c:pt idx="992" formatCode="General">
                  <c:v>0</c:v>
                </c:pt>
                <c:pt idx="993" formatCode="General">
                  <c:v>0</c:v>
                </c:pt>
                <c:pt idx="994" formatCode="General">
                  <c:v>0</c:v>
                </c:pt>
                <c:pt idx="995" formatCode="General">
                  <c:v>0</c:v>
                </c:pt>
                <c:pt idx="996" formatCode="General">
                  <c:v>0</c:v>
                </c:pt>
                <c:pt idx="997" formatCode="General">
                  <c:v>0</c:v>
                </c:pt>
                <c:pt idx="998" formatCode="General">
                  <c:v>0</c:v>
                </c:pt>
                <c:pt idx="999" formatCode="General">
                  <c:v>0</c:v>
                </c:pt>
              </c:numCache>
            </c:numRef>
          </c:yVal>
          <c:smooth val="0"/>
          <c:extLst>
            <c:ext xmlns:c16="http://schemas.microsoft.com/office/drawing/2014/chart" uri="{C3380CC4-5D6E-409C-BE32-E72D297353CC}">
              <c16:uniqueId val="{00000000-689F-4876-A37B-5DF68053F95E}"/>
            </c:ext>
          </c:extLst>
        </c:ser>
        <c:ser>
          <c:idx val="1"/>
          <c:order val="1"/>
          <c:tx>
            <c:strRef>
              <c:f>'5'!$C$1</c:f>
              <c:strCache>
                <c:ptCount val="1"/>
                <c:pt idx="0">
                  <c:v>Free</c:v>
                </c:pt>
              </c:strCache>
            </c:strRef>
          </c:tx>
          <c:spPr>
            <a:ln w="12700">
              <a:solidFill>
                <a:srgbClr val="002060"/>
              </a:solidFill>
              <a:prstDash val="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'5'!$C$2:$C$1001</c:f>
              <c:numCache>
                <c:formatCode>0.00E+00</c:formatCode>
                <c:ptCount val="1000"/>
                <c:pt idx="0">
                  <c:v>-9.7050999999999995E-4</c:v>
                </c:pt>
                <c:pt idx="1">
                  <c:v>-1.07E-3</c:v>
                </c:pt>
                <c:pt idx="2">
                  <c:v>-1.17E-3</c:v>
                </c:pt>
                <c:pt idx="3">
                  <c:v>-1.2800000000000001E-3</c:v>
                </c:pt>
                <c:pt idx="4">
                  <c:v>-1.41E-3</c:v>
                </c:pt>
                <c:pt idx="5">
                  <c:v>-1.5399999999999999E-3</c:v>
                </c:pt>
                <c:pt idx="6">
                  <c:v>-1.6900000000000001E-3</c:v>
                </c:pt>
                <c:pt idx="7">
                  <c:v>-1.8500000000000001E-3</c:v>
                </c:pt>
                <c:pt idx="8">
                  <c:v>-2.0300000000000001E-3</c:v>
                </c:pt>
                <c:pt idx="9">
                  <c:v>-2.2200000000000002E-3</c:v>
                </c:pt>
                <c:pt idx="10">
                  <c:v>-2.4299999999999999E-3</c:v>
                </c:pt>
                <c:pt idx="11">
                  <c:v>-2.65E-3</c:v>
                </c:pt>
                <c:pt idx="12">
                  <c:v>-2.8999999999999998E-3</c:v>
                </c:pt>
                <c:pt idx="13">
                  <c:v>-3.1700000000000001E-3</c:v>
                </c:pt>
                <c:pt idx="14">
                  <c:v>-3.46E-3</c:v>
                </c:pt>
                <c:pt idx="15">
                  <c:v>-3.7699999999999999E-3</c:v>
                </c:pt>
                <c:pt idx="16">
                  <c:v>-4.1200000000000004E-3</c:v>
                </c:pt>
                <c:pt idx="17">
                  <c:v>-4.4900000000000001E-3</c:v>
                </c:pt>
                <c:pt idx="18">
                  <c:v>-4.8900000000000002E-3</c:v>
                </c:pt>
                <c:pt idx="19">
                  <c:v>-5.3299999999999997E-3</c:v>
                </c:pt>
                <c:pt idx="20">
                  <c:v>-5.7999999999999996E-3</c:v>
                </c:pt>
                <c:pt idx="21">
                  <c:v>-6.3099999999999996E-3</c:v>
                </c:pt>
                <c:pt idx="22">
                  <c:v>-6.8599999999999998E-3</c:v>
                </c:pt>
                <c:pt idx="23">
                  <c:v>-7.4599999999999996E-3</c:v>
                </c:pt>
                <c:pt idx="24">
                  <c:v>-8.1099999999999992E-3</c:v>
                </c:pt>
                <c:pt idx="25">
                  <c:v>-8.8100000000000001E-3</c:v>
                </c:pt>
                <c:pt idx="26">
                  <c:v>-9.5700000000000004E-3</c:v>
                </c:pt>
                <c:pt idx="27">
                  <c:v>-1.038E-2</c:v>
                </c:pt>
                <c:pt idx="28">
                  <c:v>-1.1259999999999999E-2</c:v>
                </c:pt>
                <c:pt idx="29">
                  <c:v>-1.221E-2</c:v>
                </c:pt>
                <c:pt idx="30">
                  <c:v>-1.323E-2</c:v>
                </c:pt>
                <c:pt idx="31">
                  <c:v>-1.434E-2</c:v>
                </c:pt>
                <c:pt idx="32">
                  <c:v>-1.5520000000000001E-2</c:v>
                </c:pt>
                <c:pt idx="33">
                  <c:v>-1.6799999999999999E-2</c:v>
                </c:pt>
                <c:pt idx="34">
                  <c:v>-1.8180000000000002E-2</c:v>
                </c:pt>
                <c:pt idx="35">
                  <c:v>-1.9650000000000001E-2</c:v>
                </c:pt>
                <c:pt idx="36">
                  <c:v>-2.1239999999999998E-2</c:v>
                </c:pt>
                <c:pt idx="37">
                  <c:v>-2.2950000000000002E-2</c:v>
                </c:pt>
                <c:pt idx="38">
                  <c:v>-2.478E-2</c:v>
                </c:pt>
                <c:pt idx="39">
                  <c:v>-2.6749999999999999E-2</c:v>
                </c:pt>
                <c:pt idx="40">
                  <c:v>-2.8850000000000001E-2</c:v>
                </c:pt>
                <c:pt idx="41">
                  <c:v>-3.1109999999999999E-2</c:v>
                </c:pt>
                <c:pt idx="42">
                  <c:v>-3.354E-2</c:v>
                </c:pt>
                <c:pt idx="43">
                  <c:v>-3.6130000000000002E-2</c:v>
                </c:pt>
                <c:pt idx="44">
                  <c:v>-3.891E-2</c:v>
                </c:pt>
                <c:pt idx="45">
                  <c:v>-4.1880000000000001E-2</c:v>
                </c:pt>
                <c:pt idx="46">
                  <c:v>-4.5060000000000003E-2</c:v>
                </c:pt>
                <c:pt idx="47">
                  <c:v>-4.8460000000000003E-2</c:v>
                </c:pt>
                <c:pt idx="48">
                  <c:v>-5.2080000000000001E-2</c:v>
                </c:pt>
                <c:pt idx="49">
                  <c:v>-5.5960000000000003E-2</c:v>
                </c:pt>
                <c:pt idx="50">
                  <c:v>-6.0100000000000001E-2</c:v>
                </c:pt>
                <c:pt idx="51">
                  <c:v>-6.4509999999999998E-2</c:v>
                </c:pt>
                <c:pt idx="52">
                  <c:v>-6.9209999999999994E-2</c:v>
                </c:pt>
                <c:pt idx="53">
                  <c:v>-7.4230000000000004E-2</c:v>
                </c:pt>
                <c:pt idx="54">
                  <c:v>-7.9570000000000002E-2</c:v>
                </c:pt>
                <c:pt idx="55">
                  <c:v>-8.5250000000000006E-2</c:v>
                </c:pt>
                <c:pt idx="56">
                  <c:v>-9.1300000000000006E-2</c:v>
                </c:pt>
                <c:pt idx="57">
                  <c:v>-9.7739999999999994E-2</c:v>
                </c:pt>
                <c:pt idx="58">
                  <c:v>-0.10458000000000001</c:v>
                </c:pt>
                <c:pt idx="59">
                  <c:v>-0.11185</c:v>
                </c:pt>
                <c:pt idx="60">
                  <c:v>-0.11957</c:v>
                </c:pt>
                <c:pt idx="61">
                  <c:v>-0.12776000000000001</c:v>
                </c:pt>
                <c:pt idx="62">
                  <c:v>-0.13644999999999999</c:v>
                </c:pt>
                <c:pt idx="63">
                  <c:v>-0.14566999999999999</c:v>
                </c:pt>
                <c:pt idx="64">
                  <c:v>-0.15543999999999999</c:v>
                </c:pt>
                <c:pt idx="65">
                  <c:v>-0.16578000000000001</c:v>
                </c:pt>
                <c:pt idx="66">
                  <c:v>-0.17674000000000001</c:v>
                </c:pt>
                <c:pt idx="67">
                  <c:v>-0.18833</c:v>
                </c:pt>
                <c:pt idx="68">
                  <c:v>-0.20058999999999999</c:v>
                </c:pt>
                <c:pt idx="69">
                  <c:v>-0.21354999999999999</c:v>
                </c:pt>
                <c:pt idx="70">
                  <c:v>-0.22725000000000001</c:v>
                </c:pt>
                <c:pt idx="71">
                  <c:v>-0.24171000000000001</c:v>
                </c:pt>
                <c:pt idx="72">
                  <c:v>-0.25697999999999999</c:v>
                </c:pt>
                <c:pt idx="73">
                  <c:v>-0.27307999999999999</c:v>
                </c:pt>
                <c:pt idx="74">
                  <c:v>-0.29006999999999999</c:v>
                </c:pt>
                <c:pt idx="75">
                  <c:v>-0.30796000000000001</c:v>
                </c:pt>
                <c:pt idx="76">
                  <c:v>-0.32682</c:v>
                </c:pt>
                <c:pt idx="77">
                  <c:v>-0.34666000000000002</c:v>
                </c:pt>
                <c:pt idx="78">
                  <c:v>-0.36754999999999999</c:v>
                </c:pt>
                <c:pt idx="79">
                  <c:v>-0.38951000000000002</c:v>
                </c:pt>
                <c:pt idx="80">
                  <c:v>-0.41260000000000002</c:v>
                </c:pt>
                <c:pt idx="81">
                  <c:v>-0.43686000000000003</c:v>
                </c:pt>
                <c:pt idx="82">
                  <c:v>-0.46233000000000002</c:v>
                </c:pt>
                <c:pt idx="83">
                  <c:v>-0.48905999999999999</c:v>
                </c:pt>
                <c:pt idx="84">
                  <c:v>-0.5171</c:v>
                </c:pt>
                <c:pt idx="85">
                  <c:v>-0.54649999999999999</c:v>
                </c:pt>
                <c:pt idx="86">
                  <c:v>-0.57730999999999999</c:v>
                </c:pt>
                <c:pt idx="87">
                  <c:v>-0.60958000000000001</c:v>
                </c:pt>
                <c:pt idx="88">
                  <c:v>-0.64334999999999998</c:v>
                </c:pt>
                <c:pt idx="89">
                  <c:v>-0.67867999999999995</c:v>
                </c:pt>
                <c:pt idx="90">
                  <c:v>-0.71562999999999999</c:v>
                </c:pt>
                <c:pt idx="91">
                  <c:v>-0.75424000000000002</c:v>
                </c:pt>
                <c:pt idx="92">
                  <c:v>-0.79457999999999995</c:v>
                </c:pt>
                <c:pt idx="93">
                  <c:v>-0.83669000000000004</c:v>
                </c:pt>
                <c:pt idx="94">
                  <c:v>-0.88061999999999996</c:v>
                </c:pt>
                <c:pt idx="95">
                  <c:v>-0.92644000000000004</c:v>
                </c:pt>
                <c:pt idx="96">
                  <c:v>-0.97419999999999995</c:v>
                </c:pt>
                <c:pt idx="97">
                  <c:v>-1.0239499999999999</c:v>
                </c:pt>
                <c:pt idx="98">
                  <c:v>-1.07575</c:v>
                </c:pt>
                <c:pt idx="99">
                  <c:v>-1.12965</c:v>
                </c:pt>
                <c:pt idx="100">
                  <c:v>-1.18571</c:v>
                </c:pt>
                <c:pt idx="101">
                  <c:v>-1.2439899999999999</c:v>
                </c:pt>
                <c:pt idx="102">
                  <c:v>-1.30453</c:v>
                </c:pt>
                <c:pt idx="103">
                  <c:v>-1.3673900000000001</c:v>
                </c:pt>
                <c:pt idx="104">
                  <c:v>-1.4326300000000001</c:v>
                </c:pt>
                <c:pt idx="105">
                  <c:v>-1.5002899999999999</c:v>
                </c:pt>
                <c:pt idx="106">
                  <c:v>-1.57043</c:v>
                </c:pt>
                <c:pt idx="107">
                  <c:v>-1.6430899999999999</c:v>
                </c:pt>
                <c:pt idx="108">
                  <c:v>-1.7183299999999999</c:v>
                </c:pt>
                <c:pt idx="109">
                  <c:v>-1.7962</c:v>
                </c:pt>
                <c:pt idx="110">
                  <c:v>-1.87673</c:v>
                </c:pt>
                <c:pt idx="111">
                  <c:v>-1.9599800000000001</c:v>
                </c:pt>
                <c:pt idx="112">
                  <c:v>-2.0459800000000001</c:v>
                </c:pt>
                <c:pt idx="113">
                  <c:v>-2.1347900000000002</c:v>
                </c:pt>
                <c:pt idx="114">
                  <c:v>-2.2264200000000001</c:v>
                </c:pt>
                <c:pt idx="115">
                  <c:v>-2.3209300000000002</c:v>
                </c:pt>
                <c:pt idx="116">
                  <c:v>-2.4183500000000002</c:v>
                </c:pt>
                <c:pt idx="117">
                  <c:v>-2.5186999999999999</c:v>
                </c:pt>
                <c:pt idx="118">
                  <c:v>-2.62201</c:v>
                </c:pt>
                <c:pt idx="119">
                  <c:v>-2.7283200000000001</c:v>
                </c:pt>
                <c:pt idx="120">
                  <c:v>-2.8376299999999999</c:v>
                </c:pt>
                <c:pt idx="121">
                  <c:v>-2.94998</c:v>
                </c:pt>
                <c:pt idx="122">
                  <c:v>-3.0653700000000002</c:v>
                </c:pt>
                <c:pt idx="123">
                  <c:v>-3.1838199999999999</c:v>
                </c:pt>
                <c:pt idx="124">
                  <c:v>-3.3053300000000001</c:v>
                </c:pt>
                <c:pt idx="125">
                  <c:v>-3.42991</c:v>
                </c:pt>
                <c:pt idx="126">
                  <c:v>-3.5575600000000001</c:v>
                </c:pt>
                <c:pt idx="127">
                  <c:v>-3.6882700000000002</c:v>
                </c:pt>
                <c:pt idx="128">
                  <c:v>-3.8220299999999998</c:v>
                </c:pt>
                <c:pt idx="129">
                  <c:v>-3.9588399999999999</c:v>
                </c:pt>
                <c:pt idx="130">
                  <c:v>-4.0986599999999997</c:v>
                </c:pt>
                <c:pt idx="131">
                  <c:v>-4.2414800000000001</c:v>
                </c:pt>
                <c:pt idx="132">
                  <c:v>-4.3872799999999996</c:v>
                </c:pt>
                <c:pt idx="133">
                  <c:v>-4.5359999999999996</c:v>
                </c:pt>
                <c:pt idx="134">
                  <c:v>-4.6876300000000004</c:v>
                </c:pt>
                <c:pt idx="135">
                  <c:v>-4.8421099999999999</c:v>
                </c:pt>
                <c:pt idx="136">
                  <c:v>-4.99939</c:v>
                </c:pt>
                <c:pt idx="137">
                  <c:v>-5.1594100000000003</c:v>
                </c:pt>
                <c:pt idx="138">
                  <c:v>-5.3221299999999996</c:v>
                </c:pt>
                <c:pt idx="139">
                  <c:v>-5.4874700000000001</c:v>
                </c:pt>
                <c:pt idx="140">
                  <c:v>-5.6553500000000003</c:v>
                </c:pt>
                <c:pt idx="141">
                  <c:v>-5.8257000000000003</c:v>
                </c:pt>
                <c:pt idx="142">
                  <c:v>-5.9984500000000001</c:v>
                </c:pt>
                <c:pt idx="143">
                  <c:v>-6.1734900000000001</c:v>
                </c:pt>
                <c:pt idx="144">
                  <c:v>-6.3507300000000004</c:v>
                </c:pt>
                <c:pt idx="145">
                  <c:v>-6.5300700000000003</c:v>
                </c:pt>
                <c:pt idx="146">
                  <c:v>-6.7114000000000003</c:v>
                </c:pt>
                <c:pt idx="147">
                  <c:v>-6.8946199999999997</c:v>
                </c:pt>
                <c:pt idx="148">
                  <c:v>-7.0795899999999996</c:v>
                </c:pt>
                <c:pt idx="149">
                  <c:v>-7.2662100000000001</c:v>
                </c:pt>
                <c:pt idx="150">
                  <c:v>-7.4543299999999997</c:v>
                </c:pt>
                <c:pt idx="151">
                  <c:v>-7.6438300000000003</c:v>
                </c:pt>
                <c:pt idx="152">
                  <c:v>-7.8345599999999997</c:v>
                </c:pt>
                <c:pt idx="153">
                  <c:v>-8.02637</c:v>
                </c:pt>
                <c:pt idx="154">
                  <c:v>-8.2191200000000002</c:v>
                </c:pt>
                <c:pt idx="155">
                  <c:v>-8.4126499999999993</c:v>
                </c:pt>
                <c:pt idx="156">
                  <c:v>-8.6067999999999998</c:v>
                </c:pt>
                <c:pt idx="157">
                  <c:v>-8.8013999999999992</c:v>
                </c:pt>
                <c:pt idx="158">
                  <c:v>-8.9962800000000005</c:v>
                </c:pt>
                <c:pt idx="159">
                  <c:v>-9.1912699999999994</c:v>
                </c:pt>
                <c:pt idx="160">
                  <c:v>-9.3862000000000005</c:v>
                </c:pt>
                <c:pt idx="161">
                  <c:v>-9.5808700000000009</c:v>
                </c:pt>
                <c:pt idx="162">
                  <c:v>-9.7751099999999997</c:v>
                </c:pt>
                <c:pt idx="163">
                  <c:v>-9.9687300000000008</c:v>
                </c:pt>
                <c:pt idx="164">
                  <c:v>-10.161530000000001</c:v>
                </c:pt>
                <c:pt idx="165">
                  <c:v>-10.35332</c:v>
                </c:pt>
                <c:pt idx="166">
                  <c:v>-10.543900000000001</c:v>
                </c:pt>
                <c:pt idx="167">
                  <c:v>-10.733090000000001</c:v>
                </c:pt>
                <c:pt idx="168">
                  <c:v>-10.920669999999999</c:v>
                </c:pt>
                <c:pt idx="169">
                  <c:v>-11.106450000000001</c:v>
                </c:pt>
                <c:pt idx="170">
                  <c:v>-11.29022</c:v>
                </c:pt>
                <c:pt idx="171">
                  <c:v>-11.471780000000001</c:v>
                </c:pt>
                <c:pt idx="172">
                  <c:v>-11.650930000000001</c:v>
                </c:pt>
                <c:pt idx="173">
                  <c:v>-11.82747</c:v>
                </c:pt>
                <c:pt idx="174">
                  <c:v>-12.001189999999999</c:v>
                </c:pt>
                <c:pt idx="175">
                  <c:v>-12.171889999999999</c:v>
                </c:pt>
                <c:pt idx="176">
                  <c:v>-12.339370000000001</c:v>
                </c:pt>
                <c:pt idx="177">
                  <c:v>-12.503439999999999</c:v>
                </c:pt>
                <c:pt idx="178">
                  <c:v>-12.66389</c:v>
                </c:pt>
                <c:pt idx="179">
                  <c:v>-12.820539999999999</c:v>
                </c:pt>
                <c:pt idx="180">
                  <c:v>-12.973190000000001</c:v>
                </c:pt>
                <c:pt idx="181">
                  <c:v>-13.121650000000001</c:v>
                </c:pt>
                <c:pt idx="182">
                  <c:v>-13.265739999999999</c:v>
                </c:pt>
                <c:pt idx="183">
                  <c:v>-13.40527</c:v>
                </c:pt>
                <c:pt idx="184">
                  <c:v>-13.54008</c:v>
                </c:pt>
                <c:pt idx="185">
                  <c:v>-13.66999</c:v>
                </c:pt>
                <c:pt idx="186">
                  <c:v>-13.794840000000001</c:v>
                </c:pt>
                <c:pt idx="187">
                  <c:v>-13.91445</c:v>
                </c:pt>
                <c:pt idx="188">
                  <c:v>-14.028689999999999</c:v>
                </c:pt>
                <c:pt idx="189">
                  <c:v>-14.13739</c:v>
                </c:pt>
                <c:pt idx="190">
                  <c:v>-14.24042</c:v>
                </c:pt>
                <c:pt idx="191">
                  <c:v>-14.33764</c:v>
                </c:pt>
                <c:pt idx="192">
                  <c:v>-14.42892</c:v>
                </c:pt>
                <c:pt idx="193">
                  <c:v>-14.514139999999999</c:v>
                </c:pt>
                <c:pt idx="194">
                  <c:v>-14.59318</c:v>
                </c:pt>
                <c:pt idx="195">
                  <c:v>-14.66595</c:v>
                </c:pt>
                <c:pt idx="196">
                  <c:v>-14.732340000000001</c:v>
                </c:pt>
                <c:pt idx="197">
                  <c:v>-14.792249999999999</c:v>
                </c:pt>
                <c:pt idx="198">
                  <c:v>-14.84562</c:v>
                </c:pt>
                <c:pt idx="199">
                  <c:v>-14.89237</c:v>
                </c:pt>
                <c:pt idx="200">
                  <c:v>-14.93243</c:v>
                </c:pt>
                <c:pt idx="201">
                  <c:v>-14.96575</c:v>
                </c:pt>
                <c:pt idx="202">
                  <c:v>-14.992290000000001</c:v>
                </c:pt>
                <c:pt idx="203">
                  <c:v>-15.012</c:v>
                </c:pt>
                <c:pt idx="204">
                  <c:v>-15.02486</c:v>
                </c:pt>
                <c:pt idx="205">
                  <c:v>-15.030860000000001</c:v>
                </c:pt>
                <c:pt idx="206">
                  <c:v>-15.02998</c:v>
                </c:pt>
                <c:pt idx="207">
                  <c:v>-15.02223</c:v>
                </c:pt>
                <c:pt idx="208">
                  <c:v>-15.00761</c:v>
                </c:pt>
                <c:pt idx="209">
                  <c:v>-14.98615</c:v>
                </c:pt>
                <c:pt idx="210">
                  <c:v>-14.957879999999999</c:v>
                </c:pt>
                <c:pt idx="211">
                  <c:v>-14.922829999999999</c:v>
                </c:pt>
                <c:pt idx="212">
                  <c:v>-14.88106</c:v>
                </c:pt>
                <c:pt idx="213">
                  <c:v>-14.832610000000001</c:v>
                </c:pt>
                <c:pt idx="214">
                  <c:v>-14.777559999999999</c:v>
                </c:pt>
                <c:pt idx="215">
                  <c:v>-14.71598</c:v>
                </c:pt>
                <c:pt idx="216">
                  <c:v>-14.64795</c:v>
                </c:pt>
                <c:pt idx="217">
                  <c:v>-14.57357</c:v>
                </c:pt>
                <c:pt idx="218">
                  <c:v>-14.492940000000001</c:v>
                </c:pt>
                <c:pt idx="219">
                  <c:v>-14.40616</c:v>
                </c:pt>
                <c:pt idx="220">
                  <c:v>-14.31335</c:v>
                </c:pt>
                <c:pt idx="221">
                  <c:v>-14.21463</c:v>
                </c:pt>
                <c:pt idx="222">
                  <c:v>-14.110139999999999</c:v>
                </c:pt>
                <c:pt idx="223">
                  <c:v>-14.00001</c:v>
                </c:pt>
                <c:pt idx="224">
                  <c:v>-13.88438</c:v>
                </c:pt>
                <c:pt idx="225">
                  <c:v>-13.76342</c:v>
                </c:pt>
                <c:pt idx="226">
                  <c:v>-13.637259999999999</c:v>
                </c:pt>
                <c:pt idx="227">
                  <c:v>-13.506080000000001</c:v>
                </c:pt>
                <c:pt idx="228">
                  <c:v>-13.370050000000001</c:v>
                </c:pt>
                <c:pt idx="229">
                  <c:v>-13.229329999999999</c:v>
                </c:pt>
                <c:pt idx="230">
                  <c:v>-13.084110000000001</c:v>
                </c:pt>
                <c:pt idx="231">
                  <c:v>-12.934559999999999</c:v>
                </c:pt>
                <c:pt idx="232">
                  <c:v>-12.78087</c:v>
                </c:pt>
                <c:pt idx="233">
                  <c:v>-12.623239999999999</c:v>
                </c:pt>
                <c:pt idx="234">
                  <c:v>-12.46184</c:v>
                </c:pt>
                <c:pt idx="235">
                  <c:v>-12.29688</c:v>
                </c:pt>
                <c:pt idx="236">
                  <c:v>-12.12856</c:v>
                </c:pt>
                <c:pt idx="237">
                  <c:v>-11.95706</c:v>
                </c:pt>
                <c:pt idx="238">
                  <c:v>-11.78261</c:v>
                </c:pt>
                <c:pt idx="239">
                  <c:v>-11.60538</c:v>
                </c:pt>
                <c:pt idx="240">
                  <c:v>-11.42559</c:v>
                </c:pt>
                <c:pt idx="241">
                  <c:v>-11.243449999999999</c:v>
                </c:pt>
                <c:pt idx="242">
                  <c:v>-11.059139999999999</c:v>
                </c:pt>
                <c:pt idx="243">
                  <c:v>-10.87289</c:v>
                </c:pt>
                <c:pt idx="244">
                  <c:v>-10.68488</c:v>
                </c:pt>
                <c:pt idx="245">
                  <c:v>-10.49532</c:v>
                </c:pt>
                <c:pt idx="246">
                  <c:v>-10.304399999999999</c:v>
                </c:pt>
                <c:pt idx="247">
                  <c:v>-10.11233</c:v>
                </c:pt>
                <c:pt idx="248">
                  <c:v>-9.9193099999999994</c:v>
                </c:pt>
                <c:pt idx="249">
                  <c:v>-9.7255099999999999</c:v>
                </c:pt>
                <c:pt idx="250">
                  <c:v>-9.5311500000000002</c:v>
                </c:pt>
                <c:pt idx="251">
                  <c:v>-9.3363899999999997</c:v>
                </c:pt>
                <c:pt idx="252">
                  <c:v>-9.1414299999999997</c:v>
                </c:pt>
                <c:pt idx="253">
                  <c:v>-8.9464500000000005</c:v>
                </c:pt>
                <c:pt idx="254">
                  <c:v>-8.7516200000000008</c:v>
                </c:pt>
                <c:pt idx="255">
                  <c:v>-8.5571199999999994</c:v>
                </c:pt>
                <c:pt idx="256">
                  <c:v>-8.3631200000000003</c:v>
                </c:pt>
                <c:pt idx="257">
                  <c:v>-8.1697699999999998</c:v>
                </c:pt>
                <c:pt idx="258">
                  <c:v>-7.9772499999999997</c:v>
                </c:pt>
                <c:pt idx="259">
                  <c:v>-7.7857000000000003</c:v>
                </c:pt>
                <c:pt idx="260">
                  <c:v>-7.5952700000000002</c:v>
                </c:pt>
                <c:pt idx="261">
                  <c:v>-7.40611</c:v>
                </c:pt>
                <c:pt idx="262">
                  <c:v>-7.2183599999999997</c:v>
                </c:pt>
                <c:pt idx="263">
                  <c:v>-7.0321499999999997</c:v>
                </c:pt>
                <c:pt idx="264">
                  <c:v>-6.8476100000000004</c:v>
                </c:pt>
                <c:pt idx="265">
                  <c:v>-6.6648699999999996</c:v>
                </c:pt>
                <c:pt idx="266">
                  <c:v>-6.4840299999999997</c:v>
                </c:pt>
                <c:pt idx="267">
                  <c:v>-6.3052200000000003</c:v>
                </c:pt>
                <c:pt idx="268">
                  <c:v>-6.1285299999999996</c:v>
                </c:pt>
                <c:pt idx="269">
                  <c:v>-5.9540699999999998</c:v>
                </c:pt>
                <c:pt idx="270">
                  <c:v>-5.78193</c:v>
                </c:pt>
                <c:pt idx="271">
                  <c:v>-5.6121999999999996</c:v>
                </c:pt>
                <c:pt idx="272">
                  <c:v>-5.44496</c:v>
                </c:pt>
                <c:pt idx="273">
                  <c:v>-5.2802899999999999</c:v>
                </c:pt>
                <c:pt idx="274">
                  <c:v>-5.1182499999999997</c:v>
                </c:pt>
                <c:pt idx="275">
                  <c:v>-4.95892</c:v>
                </c:pt>
                <c:pt idx="276">
                  <c:v>-4.8023499999999997</c:v>
                </c:pt>
                <c:pt idx="277">
                  <c:v>-4.6486000000000001</c:v>
                </c:pt>
                <c:pt idx="278">
                  <c:v>-4.4977099999999997</c:v>
                </c:pt>
                <c:pt idx="279">
                  <c:v>-4.3497300000000001</c:v>
                </c:pt>
                <c:pt idx="280">
                  <c:v>-4.2046900000000003</c:v>
                </c:pt>
                <c:pt idx="281">
                  <c:v>-4.06264</c:v>
                </c:pt>
                <c:pt idx="282">
                  <c:v>-3.9235799999999998</c:v>
                </c:pt>
                <c:pt idx="283">
                  <c:v>-3.78755</c:v>
                </c:pt>
                <c:pt idx="284">
                  <c:v>-3.6545700000000001</c:v>
                </c:pt>
                <c:pt idx="285">
                  <c:v>-3.5246400000000002</c:v>
                </c:pt>
                <c:pt idx="286">
                  <c:v>-3.39777</c:v>
                </c:pt>
                <c:pt idx="287">
                  <c:v>-3.2739799999999999</c:v>
                </c:pt>
                <c:pt idx="288">
                  <c:v>-3.1532499999999999</c:v>
                </c:pt>
                <c:pt idx="289">
                  <c:v>-3.0355799999999999</c:v>
                </c:pt>
                <c:pt idx="290">
                  <c:v>-2.9209700000000001</c:v>
                </c:pt>
                <c:pt idx="291">
                  <c:v>-2.8094000000000001</c:v>
                </c:pt>
                <c:pt idx="292">
                  <c:v>-2.70086</c:v>
                </c:pt>
                <c:pt idx="293">
                  <c:v>-2.5953200000000001</c:v>
                </c:pt>
                <c:pt idx="294">
                  <c:v>-2.4927700000000002</c:v>
                </c:pt>
                <c:pt idx="295">
                  <c:v>-2.39317</c:v>
                </c:pt>
                <c:pt idx="296">
                  <c:v>-2.2965</c:v>
                </c:pt>
                <c:pt idx="297">
                  <c:v>-2.2027299999999999</c:v>
                </c:pt>
                <c:pt idx="298">
                  <c:v>-2.1118199999999998</c:v>
                </c:pt>
                <c:pt idx="299">
                  <c:v>-2.0237400000000001</c:v>
                </c:pt>
                <c:pt idx="300">
                  <c:v>-1.9384399999999999</c:v>
                </c:pt>
                <c:pt idx="301">
                  <c:v>-1.85589</c:v>
                </c:pt>
                <c:pt idx="302">
                  <c:v>-1.7760400000000001</c:v>
                </c:pt>
                <c:pt idx="303">
                  <c:v>-1.69885</c:v>
                </c:pt>
                <c:pt idx="304">
                  <c:v>-1.6242700000000001</c:v>
                </c:pt>
                <c:pt idx="305">
                  <c:v>-1.55226</c:v>
                </c:pt>
                <c:pt idx="306">
                  <c:v>-1.4827600000000001</c:v>
                </c:pt>
                <c:pt idx="307">
                  <c:v>-1.4157200000000001</c:v>
                </c:pt>
                <c:pt idx="308">
                  <c:v>-1.3511</c:v>
                </c:pt>
                <c:pt idx="309">
                  <c:v>-1.28884</c:v>
                </c:pt>
                <c:pt idx="310">
                  <c:v>-1.22888</c:v>
                </c:pt>
                <c:pt idx="311">
                  <c:v>-1.1711800000000001</c:v>
                </c:pt>
                <c:pt idx="312">
                  <c:v>-1.1156699999999999</c:v>
                </c:pt>
                <c:pt idx="313">
                  <c:v>-1.0623100000000001</c:v>
                </c:pt>
                <c:pt idx="314">
                  <c:v>-1.0110399999999999</c:v>
                </c:pt>
                <c:pt idx="315">
                  <c:v>-0.96179999999999999</c:v>
                </c:pt>
                <c:pt idx="316">
                  <c:v>-0.91454999999999997</c:v>
                </c:pt>
                <c:pt idx="317">
                  <c:v>-0.86921000000000004</c:v>
                </c:pt>
                <c:pt idx="318">
                  <c:v>-0.82574999999999998</c:v>
                </c:pt>
                <c:pt idx="319">
                  <c:v>-0.78410000000000002</c:v>
                </c:pt>
                <c:pt idx="320">
                  <c:v>-0.74421000000000004</c:v>
                </c:pt>
                <c:pt idx="321">
                  <c:v>-0.70603000000000005</c:v>
                </c:pt>
                <c:pt idx="322">
                  <c:v>-0.66949999999999998</c:v>
                </c:pt>
                <c:pt idx="323">
                  <c:v>-0.63456999999999997</c:v>
                </c:pt>
                <c:pt idx="324">
                  <c:v>-0.60119</c:v>
                </c:pt>
                <c:pt idx="325">
                  <c:v>-0.56930000000000003</c:v>
                </c:pt>
                <c:pt idx="326">
                  <c:v>-0.53886000000000001</c:v>
                </c:pt>
                <c:pt idx="327">
                  <c:v>-0.50980999999999999</c:v>
                </c:pt>
                <c:pt idx="328">
                  <c:v>-0.48210999999999998</c:v>
                </c:pt>
                <c:pt idx="329">
                  <c:v>-0.45569999999999999</c:v>
                </c:pt>
                <c:pt idx="330">
                  <c:v>-0.43053999999999998</c:v>
                </c:pt>
                <c:pt idx="331">
                  <c:v>-0.40659000000000001</c:v>
                </c:pt>
                <c:pt idx="332">
                  <c:v>-0.38379000000000002</c:v>
                </c:pt>
                <c:pt idx="333">
                  <c:v>-0.36210999999999999</c:v>
                </c:pt>
                <c:pt idx="334">
                  <c:v>-0.34149000000000002</c:v>
                </c:pt>
                <c:pt idx="335">
                  <c:v>-0.32190000000000002</c:v>
                </c:pt>
                <c:pt idx="336">
                  <c:v>-0.30330000000000001</c:v>
                </c:pt>
                <c:pt idx="337">
                  <c:v>-0.28564000000000001</c:v>
                </c:pt>
                <c:pt idx="338">
                  <c:v>-0.26889000000000002</c:v>
                </c:pt>
                <c:pt idx="339">
                  <c:v>-0.253</c:v>
                </c:pt>
                <c:pt idx="340">
                  <c:v>-0.23794000000000001</c:v>
                </c:pt>
                <c:pt idx="341">
                  <c:v>-0.22367999999999999</c:v>
                </c:pt>
                <c:pt idx="342">
                  <c:v>-0.21017</c:v>
                </c:pt>
                <c:pt idx="343">
                  <c:v>-0.19739000000000001</c:v>
                </c:pt>
                <c:pt idx="344">
                  <c:v>-0.18529999999999999</c:v>
                </c:pt>
                <c:pt idx="345">
                  <c:v>-0.17388000000000001</c:v>
                </c:pt>
                <c:pt idx="346">
                  <c:v>-0.16308</c:v>
                </c:pt>
                <c:pt idx="347">
                  <c:v>-0.15287999999999999</c:v>
                </c:pt>
                <c:pt idx="348">
                  <c:v>-0.14326</c:v>
                </c:pt>
                <c:pt idx="349">
                  <c:v>-0.13417999999999999</c:v>
                </c:pt>
                <c:pt idx="350">
                  <c:v>-0.12562000000000001</c:v>
                </c:pt>
                <c:pt idx="351">
                  <c:v>-0.11755</c:v>
                </c:pt>
                <c:pt idx="352">
                  <c:v>-0.10995000000000001</c:v>
                </c:pt>
                <c:pt idx="353">
                  <c:v>-0.10279000000000001</c:v>
                </c:pt>
                <c:pt idx="354">
                  <c:v>-9.6060000000000006E-2</c:v>
                </c:pt>
                <c:pt idx="355">
                  <c:v>-8.9719999999999994E-2</c:v>
                </c:pt>
                <c:pt idx="356">
                  <c:v>-8.3769999999999997E-2</c:v>
                </c:pt>
                <c:pt idx="357">
                  <c:v>-7.8170000000000003E-2</c:v>
                </c:pt>
                <c:pt idx="358">
                  <c:v>-7.2910000000000003E-2</c:v>
                </c:pt>
                <c:pt idx="359">
                  <c:v>-6.7979999999999999E-2</c:v>
                </c:pt>
                <c:pt idx="360">
                  <c:v>-6.3350000000000004E-2</c:v>
                </c:pt>
                <c:pt idx="361">
                  <c:v>-5.901E-2</c:v>
                </c:pt>
                <c:pt idx="362">
                  <c:v>-5.4940000000000003E-2</c:v>
                </c:pt>
                <c:pt idx="363">
                  <c:v>-5.1130000000000002E-2</c:v>
                </c:pt>
                <c:pt idx="364">
                  <c:v>-4.7570000000000001E-2</c:v>
                </c:pt>
                <c:pt idx="365">
                  <c:v>-4.4229999999999998E-2</c:v>
                </c:pt>
                <c:pt idx="366">
                  <c:v>-4.1099999999999998E-2</c:v>
                </c:pt>
                <c:pt idx="367">
                  <c:v>-3.8179999999999999E-2</c:v>
                </c:pt>
                <c:pt idx="368">
                  <c:v>-3.5450000000000002E-2</c:v>
                </c:pt>
                <c:pt idx="369">
                  <c:v>-3.2899999999999999E-2</c:v>
                </c:pt>
                <c:pt idx="370">
                  <c:v>-3.0519999999999999E-2</c:v>
                </c:pt>
                <c:pt idx="371">
                  <c:v>-2.8299999999999999E-2</c:v>
                </c:pt>
                <c:pt idx="372">
                  <c:v>-2.623E-2</c:v>
                </c:pt>
                <c:pt idx="373">
                  <c:v>-2.4299999999999999E-2</c:v>
                </c:pt>
                <c:pt idx="374">
                  <c:v>-2.2499999999999999E-2</c:v>
                </c:pt>
                <c:pt idx="375">
                  <c:v>-2.0830000000000001E-2</c:v>
                </c:pt>
                <c:pt idx="376">
                  <c:v>-1.9269999999999999E-2</c:v>
                </c:pt>
                <c:pt idx="377">
                  <c:v>-1.7809999999999999E-2</c:v>
                </c:pt>
                <c:pt idx="378">
                  <c:v>-1.6469999999999999E-2</c:v>
                </c:pt>
                <c:pt idx="379">
                  <c:v>-1.521E-2</c:v>
                </c:pt>
                <c:pt idx="380">
                  <c:v>-1.405E-2</c:v>
                </c:pt>
                <c:pt idx="381">
                  <c:v>-1.2970000000000001E-2</c:v>
                </c:pt>
                <c:pt idx="382">
                  <c:v>-1.196E-2</c:v>
                </c:pt>
                <c:pt idx="383">
                  <c:v>-1.103E-2</c:v>
                </c:pt>
                <c:pt idx="384">
                  <c:v>-1.017E-2</c:v>
                </c:pt>
                <c:pt idx="385">
                  <c:v>-9.3699999999999999E-3</c:v>
                </c:pt>
                <c:pt idx="386">
                  <c:v>-8.6300000000000005E-3</c:v>
                </c:pt>
                <c:pt idx="387">
                  <c:v>-7.9399999999999991E-3</c:v>
                </c:pt>
                <c:pt idx="388">
                  <c:v>-7.3099999999999997E-3</c:v>
                </c:pt>
                <c:pt idx="389">
                  <c:v>-6.7200000000000003E-3</c:v>
                </c:pt>
                <c:pt idx="390">
                  <c:v>-6.1799999999999997E-3</c:v>
                </c:pt>
                <c:pt idx="391">
                  <c:v>-5.6699999999999997E-3</c:v>
                </c:pt>
                <c:pt idx="392">
                  <c:v>-5.2100000000000002E-3</c:v>
                </c:pt>
                <c:pt idx="393">
                  <c:v>-4.7800000000000004E-3</c:v>
                </c:pt>
                <c:pt idx="394">
                  <c:v>-4.3899999999999998E-3</c:v>
                </c:pt>
                <c:pt idx="395">
                  <c:v>-4.0299999999999997E-3</c:v>
                </c:pt>
                <c:pt idx="396">
                  <c:v>-3.6900000000000001E-3</c:v>
                </c:pt>
                <c:pt idx="397">
                  <c:v>-3.3800000000000002E-3</c:v>
                </c:pt>
                <c:pt idx="398">
                  <c:v>-3.0999999999999999E-3</c:v>
                </c:pt>
                <c:pt idx="399">
                  <c:v>-2.8300000000000001E-3</c:v>
                </c:pt>
                <c:pt idx="400">
                  <c:v>-2.5899999999999999E-3</c:v>
                </c:pt>
                <c:pt idx="401">
                  <c:v>-2.3700000000000001E-3</c:v>
                </c:pt>
                <c:pt idx="402">
                  <c:v>-2.1700000000000001E-3</c:v>
                </c:pt>
                <c:pt idx="403">
                  <c:v>-1.98E-3</c:v>
                </c:pt>
                <c:pt idx="404">
                  <c:v>-1.81E-3</c:v>
                </c:pt>
                <c:pt idx="405">
                  <c:v>-1.65E-3</c:v>
                </c:pt>
                <c:pt idx="406">
                  <c:v>-1.5100000000000001E-3</c:v>
                </c:pt>
                <c:pt idx="407">
                  <c:v>-1.3799999999999999E-3</c:v>
                </c:pt>
                <c:pt idx="408">
                  <c:v>-1.25E-3</c:v>
                </c:pt>
                <c:pt idx="409">
                  <c:v>-1.14E-3</c:v>
                </c:pt>
                <c:pt idx="410">
                  <c:v>-1.0399999999999999E-3</c:v>
                </c:pt>
                <c:pt idx="411">
                  <c:v>-9.47466E-4</c:v>
                </c:pt>
                <c:pt idx="412">
                  <c:v>-8.6220299999999997E-4</c:v>
                </c:pt>
                <c:pt idx="413">
                  <c:v>-7.8425399999999996E-4</c:v>
                </c:pt>
                <c:pt idx="414">
                  <c:v>-7.1302599999999996E-4</c:v>
                </c:pt>
                <c:pt idx="415">
                  <c:v>-6.4797100000000001E-4</c:v>
                </c:pt>
                <c:pt idx="416">
                  <c:v>-5.8858200000000004E-4</c:v>
                </c:pt>
                <c:pt idx="417">
                  <c:v>-5.3439099999999995E-4</c:v>
                </c:pt>
                <c:pt idx="418">
                  <c:v>-4.8496800000000001E-4</c:v>
                </c:pt>
                <c:pt idx="419">
                  <c:v>-4.3991400000000002E-4</c:v>
                </c:pt>
                <c:pt idx="420">
                  <c:v>-3.9886400000000002E-4</c:v>
                </c:pt>
                <c:pt idx="421">
                  <c:v>-3.6147799999999998E-4</c:v>
                </c:pt>
                <c:pt idx="422">
                  <c:v>-3.2744700000000002E-4</c:v>
                </c:pt>
                <c:pt idx="423">
                  <c:v>-2.9648400000000002E-4</c:v>
                </c:pt>
                <c:pt idx="424">
                  <c:v>-2.6832700000000001E-4</c:v>
                </c:pt>
                <c:pt idx="425">
                  <c:v>-2.4273200000000001E-4</c:v>
                </c:pt>
                <c:pt idx="426">
                  <c:v>-2.19478E-4</c:v>
                </c:pt>
                <c:pt idx="427">
                  <c:v>-1.9836100000000001E-4</c:v>
                </c:pt>
                <c:pt idx="428">
                  <c:v>-1.7919400000000001E-4</c:v>
                </c:pt>
                <c:pt idx="429">
                  <c:v>-1.61805E-4</c:v>
                </c:pt>
                <c:pt idx="430">
                  <c:v>-1.4603700000000001E-4</c:v>
                </c:pt>
                <c:pt idx="431">
                  <c:v>-1.3174500000000001E-4</c:v>
                </c:pt>
                <c:pt idx="432">
                  <c:v>-1.1879699999999999E-4</c:v>
                </c:pt>
                <c:pt idx="433">
                  <c:v>-1.07073E-4</c:v>
                </c:pt>
                <c:pt idx="434">
                  <c:v>-9.6461399999999998E-5</c:v>
                </c:pt>
                <c:pt idx="435">
                  <c:v>-8.6861999999999996E-5</c:v>
                </c:pt>
                <c:pt idx="436">
                  <c:v>-7.8182099999999998E-5</c:v>
                </c:pt>
                <c:pt idx="437">
                  <c:v>-7.0337400000000002E-5</c:v>
                </c:pt>
                <c:pt idx="438">
                  <c:v>-6.3250799999999994E-5</c:v>
                </c:pt>
                <c:pt idx="439">
                  <c:v>-5.6852299999999998E-5</c:v>
                </c:pt>
                <c:pt idx="440">
                  <c:v>-5.10776E-5</c:v>
                </c:pt>
                <c:pt idx="441">
                  <c:v>-4.5868500000000003E-5</c:v>
                </c:pt>
                <c:pt idx="442">
                  <c:v>-4.1171799999999998E-5</c:v>
                </c:pt>
                <c:pt idx="443">
                  <c:v>-3.69392E-5</c:v>
                </c:pt>
                <c:pt idx="444">
                  <c:v>-3.3126500000000002E-5</c:v>
                </c:pt>
                <c:pt idx="445">
                  <c:v>-2.96937E-5</c:v>
                </c:pt>
                <c:pt idx="446">
                  <c:v>-2.6604499999999999E-5</c:v>
                </c:pt>
                <c:pt idx="447">
                  <c:v>-2.3825800000000001E-5</c:v>
                </c:pt>
                <c:pt idx="448">
                  <c:v>-2.1327499999999999E-5</c:v>
                </c:pt>
                <c:pt idx="449">
                  <c:v>-1.9082499999999999E-5</c:v>
                </c:pt>
                <c:pt idx="450">
                  <c:v>-1.7065999999999999E-5</c:v>
                </c:pt>
                <c:pt idx="451">
                  <c:v>-1.52556E-5</c:v>
                </c:pt>
                <c:pt idx="452">
                  <c:v>-1.3631E-5</c:v>
                </c:pt>
                <c:pt idx="453">
                  <c:v>-1.21738E-5</c:v>
                </c:pt>
                <c:pt idx="454">
                  <c:v>-1.0867500000000001E-5</c:v>
                </c:pt>
                <c:pt idx="455">
                  <c:v>-9.6968500000000002E-6</c:v>
                </c:pt>
                <c:pt idx="456">
                  <c:v>-8.6483800000000004E-6</c:v>
                </c:pt>
                <c:pt idx="457">
                  <c:v>-7.7097399999999995E-6</c:v>
                </c:pt>
                <c:pt idx="458">
                  <c:v>-6.8698400000000001E-6</c:v>
                </c:pt>
                <c:pt idx="459">
                  <c:v>-6.1186299999999997E-6</c:v>
                </c:pt>
                <c:pt idx="460">
                  <c:v>-5.4470800000000002E-6</c:v>
                </c:pt>
                <c:pt idx="461">
                  <c:v>-4.8470100000000002E-6</c:v>
                </c:pt>
                <c:pt idx="462">
                  <c:v>-4.3110800000000004E-6</c:v>
                </c:pt>
                <c:pt idx="463">
                  <c:v>-3.8326499999999996E-6</c:v>
                </c:pt>
                <c:pt idx="464">
                  <c:v>-3.40575E-6</c:v>
                </c:pt>
                <c:pt idx="465">
                  <c:v>-3.02502E-6</c:v>
                </c:pt>
                <c:pt idx="466">
                  <c:v>-2.6856300000000002E-6</c:v>
                </c:pt>
                <c:pt idx="467">
                  <c:v>-2.38322E-6</c:v>
                </c:pt>
                <c:pt idx="468">
                  <c:v>-2.1139000000000002E-6</c:v>
                </c:pt>
                <c:pt idx="469">
                  <c:v>-1.8741500000000001E-6</c:v>
                </c:pt>
                <c:pt idx="470">
                  <c:v>-1.6608400000000001E-6</c:v>
                </c:pt>
                <c:pt idx="471">
                  <c:v>-1.47113E-6</c:v>
                </c:pt>
                <c:pt idx="472">
                  <c:v>-1.30249E-6</c:v>
                </c:pt>
                <c:pt idx="473">
                  <c:v>-1.1526599999999999E-6</c:v>
                </c:pt>
                <c:pt idx="474">
                  <c:v>-1.0195999999999999E-6</c:v>
                </c:pt>
                <c:pt idx="475">
                  <c:v>-9.01486E-7</c:v>
                </c:pt>
                <c:pt idx="476">
                  <c:v>-7.9668900000000005E-7</c:v>
                </c:pt>
                <c:pt idx="477">
                  <c:v>-7.0375300000000002E-7</c:v>
                </c:pt>
                <c:pt idx="478">
                  <c:v>-6.2137400000000002E-7</c:v>
                </c:pt>
                <c:pt idx="479">
                  <c:v>-5.48388E-7</c:v>
                </c:pt>
                <c:pt idx="480">
                  <c:v>-4.8375199999999998E-7</c:v>
                </c:pt>
                <c:pt idx="481">
                  <c:v>-4.2654000000000001E-7</c:v>
                </c:pt>
                <c:pt idx="482">
                  <c:v>-3.75922E-7</c:v>
                </c:pt>
                <c:pt idx="483">
                  <c:v>-3.3116000000000001E-7</c:v>
                </c:pt>
                <c:pt idx="484">
                  <c:v>-2.9159399999999998E-7</c:v>
                </c:pt>
                <c:pt idx="485">
                  <c:v>-2.56638E-7</c:v>
                </c:pt>
                <c:pt idx="486">
                  <c:v>-2.2576899999999999E-7</c:v>
                </c:pt>
                <c:pt idx="487">
                  <c:v>-1.9852200000000001E-7</c:v>
                </c:pt>
                <c:pt idx="488">
                  <c:v>-1.7448399999999999E-7</c:v>
                </c:pt>
                <c:pt idx="489">
                  <c:v>-1.5328599999999999E-7</c:v>
                </c:pt>
                <c:pt idx="490">
                  <c:v>-1.34602E-7</c:v>
                </c:pt>
                <c:pt idx="491">
                  <c:v>-1.18141E-7</c:v>
                </c:pt>
                <c:pt idx="492">
                  <c:v>-1.03646E-7</c:v>
                </c:pt>
                <c:pt idx="493">
                  <c:v>-9.0887499999999999E-8</c:v>
                </c:pt>
                <c:pt idx="494">
                  <c:v>-7.9663300000000006E-8</c:v>
                </c:pt>
                <c:pt idx="495">
                  <c:v>-6.9793299999999998E-8</c:v>
                </c:pt>
                <c:pt idx="496">
                  <c:v>-6.1118099999999997E-8</c:v>
                </c:pt>
                <c:pt idx="497">
                  <c:v>-5.3496800000000002E-8</c:v>
                </c:pt>
                <c:pt idx="498">
                  <c:v>-4.6804500000000001E-8</c:v>
                </c:pt>
                <c:pt idx="499">
                  <c:v>-4.0930600000000003E-8</c:v>
                </c:pt>
                <c:pt idx="500">
                  <c:v>-3.5777499999999997E-8</c:v>
                </c:pt>
                <c:pt idx="501">
                  <c:v>-3.1258799999999998E-8</c:v>
                </c:pt>
                <c:pt idx="502">
                  <c:v>-2.7298399999999999E-8</c:v>
                </c:pt>
                <c:pt idx="503">
                  <c:v>-2.38288E-8</c:v>
                </c:pt>
                <c:pt idx="504">
                  <c:v>-2.0790700000000001E-8</c:v>
                </c:pt>
                <c:pt idx="505">
                  <c:v>-1.81317E-8</c:v>
                </c:pt>
                <c:pt idx="506">
                  <c:v>-1.5805499999999999E-8</c:v>
                </c:pt>
                <c:pt idx="507">
                  <c:v>-1.37714E-8</c:v>
                </c:pt>
                <c:pt idx="508">
                  <c:v>-1.19937E-8</c:v>
                </c:pt>
                <c:pt idx="509">
                  <c:v>-1.0440600000000001E-8</c:v>
                </c:pt>
                <c:pt idx="510">
                  <c:v>-9.0844899999999995E-9</c:v>
                </c:pt>
                <c:pt idx="511">
                  <c:v>-7.9009000000000003E-9</c:v>
                </c:pt>
                <c:pt idx="512">
                  <c:v>-6.8683800000000002E-9</c:v>
                </c:pt>
                <c:pt idx="513">
                  <c:v>-5.9680600000000002E-9</c:v>
                </c:pt>
                <c:pt idx="514">
                  <c:v>-5.1833900000000002E-9</c:v>
                </c:pt>
                <c:pt idx="515">
                  <c:v>-4.4998200000000003E-9</c:v>
                </c:pt>
                <c:pt idx="516">
                  <c:v>-3.9046099999999998E-9</c:v>
                </c:pt>
                <c:pt idx="517">
                  <c:v>-3.38659E-9</c:v>
                </c:pt>
                <c:pt idx="518">
                  <c:v>-2.9359400000000001E-9</c:v>
                </c:pt>
                <c:pt idx="519">
                  <c:v>-2.5440999999999999E-9</c:v>
                </c:pt>
                <c:pt idx="520">
                  <c:v>-2.2035499999999999E-9</c:v>
                </c:pt>
                <c:pt idx="521">
                  <c:v>-1.9077099999999998E-9</c:v>
                </c:pt>
                <c:pt idx="522">
                  <c:v>-1.65083E-9</c:v>
                </c:pt>
                <c:pt idx="523">
                  <c:v>-1.4278899999999999E-9</c:v>
                </c:pt>
                <c:pt idx="524">
                  <c:v>-1.2344899999999999E-9</c:v>
                </c:pt>
                <c:pt idx="525">
                  <c:v>-1.0668000000000001E-9</c:v>
                </c:pt>
                <c:pt idx="526">
                  <c:v>-9.21467E-10</c:v>
                </c:pt>
                <c:pt idx="527">
                  <c:v>-7.9556799999999996E-10</c:v>
                </c:pt>
                <c:pt idx="528">
                  <c:v>-6.8655600000000002E-10</c:v>
                </c:pt>
                <c:pt idx="529">
                  <c:v>-5.9220999999999996E-10</c:v>
                </c:pt>
                <c:pt idx="530">
                  <c:v>-5.1059600000000004E-10</c:v>
                </c:pt>
                <c:pt idx="531">
                  <c:v>-4.40027E-10</c:v>
                </c:pt>
                <c:pt idx="532">
                  <c:v>-3.7903900000000001E-10</c:v>
                </c:pt>
                <c:pt idx="533">
                  <c:v>-3.26354E-10</c:v>
                </c:pt>
                <c:pt idx="534">
                  <c:v>-2.8086399999999998E-10</c:v>
                </c:pt>
                <c:pt idx="535">
                  <c:v>-2.4160400000000001E-10</c:v>
                </c:pt>
                <c:pt idx="536">
                  <c:v>-2.07737E-10</c:v>
                </c:pt>
                <c:pt idx="537">
                  <c:v>-1.7853499999999999E-10</c:v>
                </c:pt>
                <c:pt idx="538">
                  <c:v>-1.5336799999999999E-10</c:v>
                </c:pt>
                <c:pt idx="539">
                  <c:v>-1.31689E-10</c:v>
                </c:pt>
                <c:pt idx="540">
                  <c:v>-1.1302200000000001E-10</c:v>
                </c:pt>
                <c:pt idx="541">
                  <c:v>-9.6956900000000001E-11</c:v>
                </c:pt>
                <c:pt idx="542">
                  <c:v>-8.3137300000000002E-11</c:v>
                </c:pt>
                <c:pt idx="543">
                  <c:v>-7.1254899999999998E-11</c:v>
                </c:pt>
                <c:pt idx="544">
                  <c:v>-6.1042800000000004E-11</c:v>
                </c:pt>
                <c:pt idx="545">
                  <c:v>-5.2270400000000002E-11</c:v>
                </c:pt>
                <c:pt idx="546">
                  <c:v>-4.4738100000000001E-11</c:v>
                </c:pt>
                <c:pt idx="547">
                  <c:v>-3.8273799999999997E-11</c:v>
                </c:pt>
                <c:pt idx="548">
                  <c:v>-3.27285E-11</c:v>
                </c:pt>
                <c:pt idx="549">
                  <c:v>-2.7973900000000001E-11</c:v>
                </c:pt>
                <c:pt idx="550">
                  <c:v>-2.38991E-11</c:v>
                </c:pt>
                <c:pt idx="551">
                  <c:v>-2.0408400000000001E-11</c:v>
                </c:pt>
                <c:pt idx="552">
                  <c:v>-1.7419700000000001E-11</c:v>
                </c:pt>
                <c:pt idx="553">
                  <c:v>-1.48618E-11</c:v>
                </c:pt>
                <c:pt idx="554">
                  <c:v>-1.26737E-11</c:v>
                </c:pt>
                <c:pt idx="555">
                  <c:v>-1.08029E-11</c:v>
                </c:pt>
                <c:pt idx="556">
                  <c:v>-9.2039599999999995E-12</c:v>
                </c:pt>
                <c:pt idx="557">
                  <c:v>-7.83811E-12</c:v>
                </c:pt>
                <c:pt idx="558">
                  <c:v>-6.6719000000000003E-12</c:v>
                </c:pt>
                <c:pt idx="559">
                  <c:v>-5.6766100000000004E-12</c:v>
                </c:pt>
                <c:pt idx="560">
                  <c:v>-4.82759E-12</c:v>
                </c:pt>
                <c:pt idx="561">
                  <c:v>-4.1036699999999996E-12</c:v>
                </c:pt>
                <c:pt idx="562">
                  <c:v>-3.4867100000000002E-12</c:v>
                </c:pt>
                <c:pt idx="563">
                  <c:v>-2.9611500000000002E-12</c:v>
                </c:pt>
                <c:pt idx="564">
                  <c:v>-2.51366E-12</c:v>
                </c:pt>
                <c:pt idx="565">
                  <c:v>-2.1328200000000002E-12</c:v>
                </c:pt>
                <c:pt idx="566">
                  <c:v>-1.8088499999999999E-12</c:v>
                </c:pt>
                <c:pt idx="567">
                  <c:v>-1.53339E-12</c:v>
                </c:pt>
                <c:pt idx="568">
                  <c:v>-1.29929E-12</c:v>
                </c:pt>
                <c:pt idx="569">
                  <c:v>-1.1004200000000001E-12</c:v>
                </c:pt>
                <c:pt idx="570">
                  <c:v>-9.3156100000000009E-13</c:v>
                </c:pt>
                <c:pt idx="571">
                  <c:v>-7.8825499999999996E-13</c:v>
                </c:pt>
                <c:pt idx="572">
                  <c:v>-6.6668899999999999E-13</c:v>
                </c:pt>
                <c:pt idx="573">
                  <c:v>-5.6361299999999997E-13</c:v>
                </c:pt>
                <c:pt idx="574">
                  <c:v>-4.7625600000000005E-13</c:v>
                </c:pt>
                <c:pt idx="575">
                  <c:v>-4.0225499999999999E-13</c:v>
                </c:pt>
                <c:pt idx="576">
                  <c:v>-3.39596E-13</c:v>
                </c:pt>
                <c:pt idx="577">
                  <c:v>-2.8656699999999999E-13</c:v>
                </c:pt>
                <c:pt idx="578">
                  <c:v>-2.4170799999999999E-13</c:v>
                </c:pt>
                <c:pt idx="579">
                  <c:v>-2.03778E-13</c:v>
                </c:pt>
                <c:pt idx="580">
                  <c:v>-1.71721E-13</c:v>
                </c:pt>
                <c:pt idx="581">
                  <c:v>-1.44641E-13</c:v>
                </c:pt>
                <c:pt idx="582">
                  <c:v>-1.21776E-13</c:v>
                </c:pt>
                <c:pt idx="583">
                  <c:v>-1.02479E-13</c:v>
                </c:pt>
                <c:pt idx="584">
                  <c:v>-8.6199700000000005E-14</c:v>
                </c:pt>
                <c:pt idx="585">
                  <c:v>-7.2473600000000001E-14</c:v>
                </c:pt>
                <c:pt idx="586">
                  <c:v>-6.0905300000000003E-14</c:v>
                </c:pt>
                <c:pt idx="587">
                  <c:v>-5.1160100000000001E-14</c:v>
                </c:pt>
                <c:pt idx="588">
                  <c:v>-4.29545E-14</c:v>
                </c:pt>
                <c:pt idx="589">
                  <c:v>-3.6048600000000001E-14</c:v>
                </c:pt>
                <c:pt idx="590">
                  <c:v>-3.0239099999999997E-14</c:v>
                </c:pt>
                <c:pt idx="591">
                  <c:v>-2.5354199999999999E-14</c:v>
                </c:pt>
                <c:pt idx="592">
                  <c:v>-2.1248700000000002E-14</c:v>
                </c:pt>
                <c:pt idx="593">
                  <c:v>-1.77999E-14</c:v>
                </c:pt>
                <c:pt idx="594">
                  <c:v>-1.4904000000000001E-14</c:v>
                </c:pt>
                <c:pt idx="595">
                  <c:v>-1.24736E-14</c:v>
                </c:pt>
                <c:pt idx="596">
                  <c:v>-1.0434700000000001E-14</c:v>
                </c:pt>
                <c:pt idx="597">
                  <c:v>-8.7250499999999993E-15</c:v>
                </c:pt>
                <c:pt idx="598">
                  <c:v>-7.2922099999999994E-15</c:v>
                </c:pt>
                <c:pt idx="599">
                  <c:v>-6.0918799999999999E-15</c:v>
                </c:pt>
                <c:pt idx="600">
                  <c:v>-5.0867999999999997E-15</c:v>
                </c:pt>
                <c:pt idx="601">
                  <c:v>-4.2456000000000002E-15</c:v>
                </c:pt>
                <c:pt idx="602">
                  <c:v>-3.5418999999999998E-15</c:v>
                </c:pt>
                <c:pt idx="603">
                  <c:v>-2.9534699999999998E-15</c:v>
                </c:pt>
                <c:pt idx="604">
                  <c:v>-2.4616800000000002E-15</c:v>
                </c:pt>
                <c:pt idx="605">
                  <c:v>-2.05084E-15</c:v>
                </c:pt>
                <c:pt idx="606">
                  <c:v>-1.7077900000000001E-15</c:v>
                </c:pt>
                <c:pt idx="607">
                  <c:v>-1.42147E-15</c:v>
                </c:pt>
                <c:pt idx="608">
                  <c:v>-1.1826099999999999E-15</c:v>
                </c:pt>
                <c:pt idx="609">
                  <c:v>-9.8343499999999998E-16</c:v>
                </c:pt>
                <c:pt idx="610">
                  <c:v>-8.1743400000000002E-16</c:v>
                </c:pt>
                <c:pt idx="611">
                  <c:v>-6.7914199999999996E-16</c:v>
                </c:pt>
                <c:pt idx="612">
                  <c:v>-5.6398799999999999E-16</c:v>
                </c:pt>
                <c:pt idx="613">
                  <c:v>-4.6814500000000004E-16</c:v>
                </c:pt>
                <c:pt idx="614">
                  <c:v>-3.8841200000000002E-16</c:v>
                </c:pt>
                <c:pt idx="615">
                  <c:v>-3.2211099999999999E-16</c:v>
                </c:pt>
                <c:pt idx="616">
                  <c:v>-2.67006E-16</c:v>
                </c:pt>
                <c:pt idx="617">
                  <c:v>-2.21226E-16</c:v>
                </c:pt>
                <c:pt idx="618">
                  <c:v>-1.8321200000000001E-16</c:v>
                </c:pt>
                <c:pt idx="619">
                  <c:v>-1.5166000000000001E-16</c:v>
                </c:pt>
                <c:pt idx="620">
                  <c:v>-1.2548500000000001E-16</c:v>
                </c:pt>
                <c:pt idx="621">
                  <c:v>-1.0377999999999999E-16</c:v>
                </c:pt>
                <c:pt idx="622">
                  <c:v>-8.5789900000000003E-17</c:v>
                </c:pt>
                <c:pt idx="623">
                  <c:v>-7.0885900000000003E-17</c:v>
                </c:pt>
                <c:pt idx="624">
                  <c:v>-5.8544300000000001E-17</c:v>
                </c:pt>
                <c:pt idx="625">
                  <c:v>-4.8329399999999998E-17</c:v>
                </c:pt>
                <c:pt idx="626">
                  <c:v>-3.9878499999999999E-17</c:v>
                </c:pt>
                <c:pt idx="627">
                  <c:v>-3.2890299999999998E-17</c:v>
                </c:pt>
                <c:pt idx="628">
                  <c:v>-2.7114300000000001E-17</c:v>
                </c:pt>
                <c:pt idx="629">
                  <c:v>-2.2342399999999999E-17</c:v>
                </c:pt>
                <c:pt idx="630">
                  <c:v>-1.8401900000000001E-17</c:v>
                </c:pt>
                <c:pt idx="631">
                  <c:v>-1.5149500000000001E-17</c:v>
                </c:pt>
                <c:pt idx="632">
                  <c:v>-1.2466200000000001E-17</c:v>
                </c:pt>
                <c:pt idx="633">
                  <c:v>-1.02535E-17</c:v>
                </c:pt>
                <c:pt idx="634">
                  <c:v>-8.4296400000000007E-18</c:v>
                </c:pt>
                <c:pt idx="635">
                  <c:v>-6.9270499999999997E-18</c:v>
                </c:pt>
                <c:pt idx="636">
                  <c:v>-5.6896999999999999E-18</c:v>
                </c:pt>
                <c:pt idx="637">
                  <c:v>-4.67124E-18</c:v>
                </c:pt>
                <c:pt idx="638">
                  <c:v>-3.8333199999999997E-18</c:v>
                </c:pt>
                <c:pt idx="639">
                  <c:v>-3.1442699999999999E-18</c:v>
                </c:pt>
                <c:pt idx="640">
                  <c:v>-2.5779E-18</c:v>
                </c:pt>
                <c:pt idx="641">
                  <c:v>-2.11258E-18</c:v>
                </c:pt>
                <c:pt idx="642">
                  <c:v>-1.73047E-18</c:v>
                </c:pt>
                <c:pt idx="643">
                  <c:v>-1.4168199999999999E-18</c:v>
                </c:pt>
                <c:pt idx="644">
                  <c:v>-1.15948E-18</c:v>
                </c:pt>
                <c:pt idx="645">
                  <c:v>-9.48457E-19</c:v>
                </c:pt>
                <c:pt idx="646">
                  <c:v>-7.7548199999999996E-19</c:v>
                </c:pt>
                <c:pt idx="647">
                  <c:v>-6.3376300000000001E-19</c:v>
                </c:pt>
                <c:pt idx="648">
                  <c:v>-5.17707E-19</c:v>
                </c:pt>
                <c:pt idx="649">
                  <c:v>-4.2270900000000001E-19</c:v>
                </c:pt>
                <c:pt idx="650">
                  <c:v>-3.4498599999999999E-19</c:v>
                </c:pt>
                <c:pt idx="651">
                  <c:v>-2.8142499999999998E-19</c:v>
                </c:pt>
                <c:pt idx="652">
                  <c:v>-2.2946899999999998E-19</c:v>
                </c:pt>
                <c:pt idx="653">
                  <c:v>-1.8702000000000001E-19</c:v>
                </c:pt>
                <c:pt idx="654">
                  <c:v>-1.5235300000000001E-19</c:v>
                </c:pt>
                <c:pt idx="655">
                  <c:v>-1.2405600000000001E-19</c:v>
                </c:pt>
                <c:pt idx="656">
                  <c:v>-1.00968E-19</c:v>
                </c:pt>
                <c:pt idx="657">
                  <c:v>-8.2139899999999998E-20</c:v>
                </c:pt>
                <c:pt idx="658">
                  <c:v>-6.6791900000000004E-20</c:v>
                </c:pt>
                <c:pt idx="659">
                  <c:v>-5.4286899999999996E-20</c:v>
                </c:pt>
                <c:pt idx="660">
                  <c:v>-4.4102999999999999E-20</c:v>
                </c:pt>
                <c:pt idx="661">
                  <c:v>-3.5813099999999998E-20</c:v>
                </c:pt>
                <c:pt idx="662">
                  <c:v>-2.9068099999999999E-20</c:v>
                </c:pt>
                <c:pt idx="663">
                  <c:v>-2.35827E-20</c:v>
                </c:pt>
                <c:pt idx="664">
                  <c:v>-1.91237E-20</c:v>
                </c:pt>
                <c:pt idx="665">
                  <c:v>-1.5500699999999999E-20</c:v>
                </c:pt>
                <c:pt idx="666">
                  <c:v>-1.2558300000000001E-20</c:v>
                </c:pt>
                <c:pt idx="667">
                  <c:v>-1.01698E-20</c:v>
                </c:pt>
                <c:pt idx="668">
                  <c:v>-8.2318199999999999E-21</c:v>
                </c:pt>
                <c:pt idx="669">
                  <c:v>-6.6600899999999997E-21</c:v>
                </c:pt>
                <c:pt idx="670">
                  <c:v>-5.3860000000000001E-21</c:v>
                </c:pt>
                <c:pt idx="671">
                  <c:v>-4.35365E-21</c:v>
                </c:pt>
                <c:pt idx="672">
                  <c:v>-3.5175600000000002E-21</c:v>
                </c:pt>
                <c:pt idx="673">
                  <c:v>-2.8407400000000001E-21</c:v>
                </c:pt>
                <c:pt idx="674">
                  <c:v>-2.2930999999999999E-21</c:v>
                </c:pt>
                <c:pt idx="675">
                  <c:v>-1.8501799999999999E-21</c:v>
                </c:pt>
                <c:pt idx="676">
                  <c:v>-1.4921399999999999E-21</c:v>
                </c:pt>
                <c:pt idx="677">
                  <c:v>-1.2028299999999999E-21</c:v>
                </c:pt>
                <c:pt idx="678">
                  <c:v>-9.6916900000000009E-22</c:v>
                </c:pt>
                <c:pt idx="679">
                  <c:v>-7.8054300000000003E-22</c:v>
                </c:pt>
                <c:pt idx="680">
                  <c:v>-6.2834200000000001E-22</c:v>
                </c:pt>
                <c:pt idx="681">
                  <c:v>-5.0558699999999999E-22</c:v>
                </c:pt>
                <c:pt idx="682">
                  <c:v>-4.0662799999999998E-22</c:v>
                </c:pt>
                <c:pt idx="683">
                  <c:v>-3.2688900000000001E-22</c:v>
                </c:pt>
                <c:pt idx="684">
                  <c:v>-2.62667E-22</c:v>
                </c:pt>
                <c:pt idx="685">
                  <c:v>-2.10965E-22</c:v>
                </c:pt>
                <c:pt idx="686">
                  <c:v>-1.6936200000000001E-22</c:v>
                </c:pt>
                <c:pt idx="687">
                  <c:v>-1.3590199999999999E-22</c:v>
                </c:pt>
                <c:pt idx="688">
                  <c:v>-1.09002E-22</c:v>
                </c:pt>
                <c:pt idx="689">
                  <c:v>-8.7386699999999996E-23</c:v>
                </c:pt>
                <c:pt idx="690">
                  <c:v>-7.0025699999999998E-23</c:v>
                </c:pt>
                <c:pt idx="691">
                  <c:v>-5.6088099999999998E-23</c:v>
                </c:pt>
                <c:pt idx="692">
                  <c:v>-4.4904099999999997E-23</c:v>
                </c:pt>
                <c:pt idx="693">
                  <c:v>-3.5933699999999999E-23</c:v>
                </c:pt>
                <c:pt idx="694">
                  <c:v>-2.8742100000000002E-23</c:v>
                </c:pt>
                <c:pt idx="695">
                  <c:v>-2.2979299999999999E-23</c:v>
                </c:pt>
                <c:pt idx="696">
                  <c:v>-1.8363600000000001E-23</c:v>
                </c:pt>
                <c:pt idx="697">
                  <c:v>-1.4668300000000001E-23</c:v>
                </c:pt>
                <c:pt idx="698">
                  <c:v>-1.17112E-23</c:v>
                </c:pt>
                <c:pt idx="699">
                  <c:v>-9.3460000000000004E-24</c:v>
                </c:pt>
                <c:pt idx="700">
                  <c:v>-7.4550500000000006E-24</c:v>
                </c:pt>
                <c:pt idx="701">
                  <c:v>-5.9439799999999998E-24</c:v>
                </c:pt>
                <c:pt idx="702">
                  <c:v>-4.7370200000000002E-24</c:v>
                </c:pt>
                <c:pt idx="703">
                  <c:v>-3.7734100000000003E-24</c:v>
                </c:pt>
                <c:pt idx="704">
                  <c:v>-3.0044500000000002E-24</c:v>
                </c:pt>
                <c:pt idx="705">
                  <c:v>-2.3911000000000001E-24</c:v>
                </c:pt>
                <c:pt idx="706">
                  <c:v>-1.9020900000000001E-24</c:v>
                </c:pt>
                <c:pt idx="707">
                  <c:v>-1.51239E-24</c:v>
                </c:pt>
                <c:pt idx="708">
                  <c:v>-1.20199E-24</c:v>
                </c:pt>
                <c:pt idx="709">
                  <c:v>-9.5485499999999997E-25</c:v>
                </c:pt>
                <c:pt idx="710">
                  <c:v>-7.5818600000000002E-25</c:v>
                </c:pt>
                <c:pt idx="711">
                  <c:v>-6.0174900000000004E-25</c:v>
                </c:pt>
                <c:pt idx="712">
                  <c:v>-4.7737200000000004E-25</c:v>
                </c:pt>
                <c:pt idx="713">
                  <c:v>-3.7852900000000002E-25</c:v>
                </c:pt>
                <c:pt idx="714">
                  <c:v>-3.0001500000000002E-25</c:v>
                </c:pt>
                <c:pt idx="715">
                  <c:v>-2.37677E-25</c:v>
                </c:pt>
                <c:pt idx="716">
                  <c:v>-1.8820599999999999E-25</c:v>
                </c:pt>
                <c:pt idx="717">
                  <c:v>-1.4896400000000001E-25</c:v>
                </c:pt>
                <c:pt idx="718">
                  <c:v>-1.1785000000000001E-25</c:v>
                </c:pt>
                <c:pt idx="719">
                  <c:v>-9.3192500000000002E-26</c:v>
                </c:pt>
                <c:pt idx="720">
                  <c:v>-7.3660199999999999E-26</c:v>
                </c:pt>
                <c:pt idx="721">
                  <c:v>-5.8195000000000005E-26</c:v>
                </c:pt>
                <c:pt idx="722">
                  <c:v>-4.5955700000000002E-26</c:v>
                </c:pt>
                <c:pt idx="723">
                  <c:v>-3.6273999999999998E-26</c:v>
                </c:pt>
                <c:pt idx="724">
                  <c:v>-2.8618900000000002E-26</c:v>
                </c:pt>
                <c:pt idx="725">
                  <c:v>-2.2568899999999999E-26</c:v>
                </c:pt>
                <c:pt idx="726">
                  <c:v>-1.7789800000000001E-26</c:v>
                </c:pt>
                <c:pt idx="727">
                  <c:v>-1.40162E-26</c:v>
                </c:pt>
                <c:pt idx="728">
                  <c:v>-1.10381E-26</c:v>
                </c:pt>
                <c:pt idx="729">
                  <c:v>-8.6887300000000005E-27</c:v>
                </c:pt>
                <c:pt idx="730">
                  <c:v>-6.8363000000000006E-27</c:v>
                </c:pt>
                <c:pt idx="731">
                  <c:v>-5.3763499999999998E-27</c:v>
                </c:pt>
                <c:pt idx="732">
                  <c:v>-4.2262400000000001E-27</c:v>
                </c:pt>
                <c:pt idx="733">
                  <c:v>-3.3206500000000003E-27</c:v>
                </c:pt>
                <c:pt idx="734">
                  <c:v>-2.6079100000000001E-27</c:v>
                </c:pt>
                <c:pt idx="735">
                  <c:v>-2.0472200000000001E-27</c:v>
                </c:pt>
                <c:pt idx="736">
                  <c:v>-1.6063399999999999E-27</c:v>
                </c:pt>
                <c:pt idx="737">
                  <c:v>-1.25983E-27</c:v>
                </c:pt>
                <c:pt idx="738">
                  <c:v>-9.8761299999999999E-28</c:v>
                </c:pt>
                <c:pt idx="739">
                  <c:v>-7.7386200000000004E-28</c:v>
                </c:pt>
                <c:pt idx="740">
                  <c:v>-6.0609599999999997E-28</c:v>
                </c:pt>
                <c:pt idx="741">
                  <c:v>-4.7448300000000002E-28</c:v>
                </c:pt>
                <c:pt idx="742">
                  <c:v>-3.7128000000000001E-28</c:v>
                </c:pt>
                <c:pt idx="743">
                  <c:v>-2.9039099999999999E-28</c:v>
                </c:pt>
                <c:pt idx="744">
                  <c:v>-2.2702100000000002E-28</c:v>
                </c:pt>
                <c:pt idx="745">
                  <c:v>-1.77399E-28</c:v>
                </c:pt>
                <c:pt idx="746">
                  <c:v>-1.3855999999999999E-28</c:v>
                </c:pt>
                <c:pt idx="747">
                  <c:v>-1.0817399999999999E-28</c:v>
                </c:pt>
                <c:pt idx="748">
                  <c:v>-8.4413599999999995E-29</c:v>
                </c:pt>
                <c:pt idx="749">
                  <c:v>-6.5841799999999996E-29</c:v>
                </c:pt>
                <c:pt idx="750">
                  <c:v>-5.1332599999999997E-29</c:v>
                </c:pt>
                <c:pt idx="751">
                  <c:v>-4.0002399999999999E-29</c:v>
                </c:pt>
                <c:pt idx="752">
                  <c:v>-3.11587E-29</c:v>
                </c:pt>
                <c:pt idx="753">
                  <c:v>-2.42591E-29</c:v>
                </c:pt>
                <c:pt idx="754">
                  <c:v>-1.8878600000000001E-29</c:v>
                </c:pt>
                <c:pt idx="755">
                  <c:v>-1.46848E-29</c:v>
                </c:pt>
                <c:pt idx="756">
                  <c:v>-1.14174E-29</c:v>
                </c:pt>
                <c:pt idx="757">
                  <c:v>-8.8729400000000002E-30</c:v>
                </c:pt>
                <c:pt idx="758">
                  <c:v>-6.8923800000000002E-30</c:v>
                </c:pt>
                <c:pt idx="759">
                  <c:v>-5.35146E-30</c:v>
                </c:pt>
                <c:pt idx="760">
                  <c:v>-4.1531399999999998E-30</c:v>
                </c:pt>
                <c:pt idx="761">
                  <c:v>-3.2216800000000001E-30</c:v>
                </c:pt>
                <c:pt idx="762">
                  <c:v>-2.4979799999999999E-30</c:v>
                </c:pt>
                <c:pt idx="763">
                  <c:v>-1.9359599999999999E-30</c:v>
                </c:pt>
                <c:pt idx="764">
                  <c:v>-1.4997099999999999E-30</c:v>
                </c:pt>
                <c:pt idx="765">
                  <c:v>-1.16123E-30</c:v>
                </c:pt>
                <c:pt idx="766">
                  <c:v>-8.9873200000000001E-31</c:v>
                </c:pt>
                <c:pt idx="767">
                  <c:v>-6.9525399999999996E-31</c:v>
                </c:pt>
                <c:pt idx="768">
                  <c:v>-5.3759900000000003E-31</c:v>
                </c:pt>
                <c:pt idx="769">
                  <c:v>-4.1550300000000004E-31</c:v>
                </c:pt>
                <c:pt idx="770">
                  <c:v>-3.2099E-31</c:v>
                </c:pt>
                <c:pt idx="771">
                  <c:v>-2.47862E-31</c:v>
                </c:pt>
                <c:pt idx="772">
                  <c:v>-1.91307E-31</c:v>
                </c:pt>
                <c:pt idx="773">
                  <c:v>-1.4758800000000001E-31</c:v>
                </c:pt>
                <c:pt idx="774">
                  <c:v>-1.13809E-31</c:v>
                </c:pt>
                <c:pt idx="775">
                  <c:v>-8.7720100000000005E-32</c:v>
                </c:pt>
                <c:pt idx="776">
                  <c:v>-6.7580999999999996E-32</c:v>
                </c:pt>
                <c:pt idx="777">
                  <c:v>-5.2041600000000002E-32</c:v>
                </c:pt>
                <c:pt idx="778">
                  <c:v>-4.00571E-32</c:v>
                </c:pt>
                <c:pt idx="779">
                  <c:v>-3.0818300000000002E-32</c:v>
                </c:pt>
                <c:pt idx="780">
                  <c:v>-2.3699499999999999E-32</c:v>
                </c:pt>
                <c:pt idx="781">
                  <c:v>-1.8216700000000001E-32</c:v>
                </c:pt>
                <c:pt idx="782">
                  <c:v>-1.3995999999999999E-32</c:v>
                </c:pt>
                <c:pt idx="783">
                  <c:v>-1.07483E-32</c:v>
                </c:pt>
                <c:pt idx="784">
                  <c:v>-8.2503899999999999E-33</c:v>
                </c:pt>
                <c:pt idx="785">
                  <c:v>-6.3301200000000006E-33</c:v>
                </c:pt>
                <c:pt idx="786">
                  <c:v>-4.8545699999999997E-33</c:v>
                </c:pt>
                <c:pt idx="787">
                  <c:v>-3.7212600000000001E-33</c:v>
                </c:pt>
                <c:pt idx="788">
                  <c:v>-2.85122E-33</c:v>
                </c:pt>
                <c:pt idx="789">
                  <c:v>-2.1835999999999999E-33</c:v>
                </c:pt>
                <c:pt idx="790">
                  <c:v>-1.67154E-33</c:v>
                </c:pt>
                <c:pt idx="791">
                  <c:v>-1.27898E-33</c:v>
                </c:pt>
                <c:pt idx="792">
                  <c:v>-9.7815799999999994E-34</c:v>
                </c:pt>
                <c:pt idx="793">
                  <c:v>-7.4775100000000001E-34</c:v>
                </c:pt>
                <c:pt idx="794">
                  <c:v>-5.7135499999999997E-34</c:v>
                </c:pt>
                <c:pt idx="795">
                  <c:v>-4.3637199999999999E-34</c:v>
                </c:pt>
                <c:pt idx="796">
                  <c:v>-3.3312600000000001E-34</c:v>
                </c:pt>
                <c:pt idx="797">
                  <c:v>-2.54192E-34</c:v>
                </c:pt>
                <c:pt idx="798">
                  <c:v>-1.93872E-34</c:v>
                </c:pt>
                <c:pt idx="799">
                  <c:v>-1.47799E-34</c:v>
                </c:pt>
                <c:pt idx="800">
                  <c:v>-1.12623E-34</c:v>
                </c:pt>
                <c:pt idx="801">
                  <c:v>-8.5780099999999995E-35</c:v>
                </c:pt>
                <c:pt idx="802">
                  <c:v>-6.5304899999999995E-35</c:v>
                </c:pt>
                <c:pt idx="803">
                  <c:v>-4.9694300000000003E-35</c:v>
                </c:pt>
                <c:pt idx="804">
                  <c:v>-3.7798E-35</c:v>
                </c:pt>
                <c:pt idx="805">
                  <c:v>-2.8736399999999999E-35</c:v>
                </c:pt>
                <c:pt idx="806">
                  <c:v>-2.1837200000000001E-35</c:v>
                </c:pt>
                <c:pt idx="807">
                  <c:v>-1.6586799999999999E-35</c:v>
                </c:pt>
                <c:pt idx="808">
                  <c:v>-1.25931E-35</c:v>
                </c:pt>
                <c:pt idx="809">
                  <c:v>-9.5565300000000006E-36</c:v>
                </c:pt>
                <c:pt idx="810">
                  <c:v>-7.2488699999999994E-36</c:v>
                </c:pt>
                <c:pt idx="811">
                  <c:v>-5.4959399999999998E-36</c:v>
                </c:pt>
                <c:pt idx="812">
                  <c:v>-4.1649899999999997E-36</c:v>
                </c:pt>
                <c:pt idx="813">
                  <c:v>-3.1549200000000003E-36</c:v>
                </c:pt>
                <c:pt idx="814">
                  <c:v>-2.38871E-36</c:v>
                </c:pt>
                <c:pt idx="815">
                  <c:v>-1.80776E-36</c:v>
                </c:pt>
                <c:pt idx="816">
                  <c:v>-1.3674700000000001E-36</c:v>
                </c:pt>
                <c:pt idx="817">
                  <c:v>-1.03395E-36</c:v>
                </c:pt>
                <c:pt idx="818">
                  <c:v>-7.8141000000000008E-37</c:v>
                </c:pt>
                <c:pt idx="819">
                  <c:v>-5.9028400000000003E-37</c:v>
                </c:pt>
                <c:pt idx="820">
                  <c:v>-4.4570099999999999E-37</c:v>
                </c:pt>
                <c:pt idx="821">
                  <c:v>-3.3637900000000001E-37</c:v>
                </c:pt>
                <c:pt idx="822">
                  <c:v>-2.5375499999999999E-37</c:v>
                </c:pt>
                <c:pt idx="823">
                  <c:v>-1.91338E-37</c:v>
                </c:pt>
                <c:pt idx="824">
                  <c:v>-1.44208E-37</c:v>
                </c:pt>
                <c:pt idx="825">
                  <c:v>-1.0863800000000001E-37</c:v>
                </c:pt>
                <c:pt idx="826">
                  <c:v>-8.1803400000000002E-38</c:v>
                </c:pt>
                <c:pt idx="827">
                  <c:v>-6.1569300000000003E-38</c:v>
                </c:pt>
                <c:pt idx="828">
                  <c:v>-4.6318899999999998E-38</c:v>
                </c:pt>
                <c:pt idx="829">
                  <c:v>-3.4830000000000002E-38</c:v>
                </c:pt>
                <c:pt idx="830">
                  <c:v>-2.6178799999999998E-38</c:v>
                </c:pt>
                <c:pt idx="831">
                  <c:v>-1.9667400000000001E-38</c:v>
                </c:pt>
                <c:pt idx="832">
                  <c:v>-1.47688E-38</c:v>
                </c:pt>
                <c:pt idx="833">
                  <c:v>-1.10853E-38</c:v>
                </c:pt>
                <c:pt idx="834">
                  <c:v>-8.3166600000000005E-39</c:v>
                </c:pt>
                <c:pt idx="835">
                  <c:v>-6.2366599999999997E-39</c:v>
                </c:pt>
                <c:pt idx="836">
                  <c:v>-4.6747300000000002E-39</c:v>
                </c:pt>
                <c:pt idx="837">
                  <c:v>-3.5023699999999999E-39</c:v>
                </c:pt>
                <c:pt idx="838">
                  <c:v>-2.6228199999999999E-39</c:v>
                </c:pt>
                <c:pt idx="839">
                  <c:v>-1.96326E-39</c:v>
                </c:pt>
                <c:pt idx="840">
                  <c:v>-1.46888E-39</c:v>
                </c:pt>
                <c:pt idx="841">
                  <c:v>-1.09849E-39</c:v>
                </c:pt>
                <c:pt idx="842">
                  <c:v>-8.2112700000000002E-40</c:v>
                </c:pt>
                <c:pt idx="843">
                  <c:v>-6.1351300000000004E-40</c:v>
                </c:pt>
                <c:pt idx="844">
                  <c:v>-4.5818299999999996E-40</c:v>
                </c:pt>
                <c:pt idx="845">
                  <c:v>-3.4202299999999998E-40</c:v>
                </c:pt>
                <c:pt idx="846">
                  <c:v>-2.55195E-40</c:v>
                </c:pt>
                <c:pt idx="847">
                  <c:v>-1.90323E-40</c:v>
                </c:pt>
                <c:pt idx="848">
                  <c:v>-1.41877E-40</c:v>
                </c:pt>
                <c:pt idx="849">
                  <c:v>-1.0571399999999999E-40</c:v>
                </c:pt>
                <c:pt idx="850">
                  <c:v>-7.8732800000000003E-41</c:v>
                </c:pt>
                <c:pt idx="851">
                  <c:v>-5.8611100000000003E-41</c:v>
                </c:pt>
                <c:pt idx="852">
                  <c:v>-4.3611899999999998E-41</c:v>
                </c:pt>
                <c:pt idx="853">
                  <c:v>-3.2436400000000002E-41</c:v>
                </c:pt>
                <c:pt idx="854">
                  <c:v>-2.4113499999999999E-41</c:v>
                </c:pt>
                <c:pt idx="855">
                  <c:v>-1.7918E-41</c:v>
                </c:pt>
                <c:pt idx="856">
                  <c:v>-1.33082E-41</c:v>
                </c:pt>
                <c:pt idx="857">
                  <c:v>-9.8798999999999995E-42</c:v>
                </c:pt>
                <c:pt idx="858">
                  <c:v>-7.3313799999999994E-42</c:v>
                </c:pt>
                <c:pt idx="859">
                  <c:v>-5.4377700000000002E-42</c:v>
                </c:pt>
                <c:pt idx="860">
                  <c:v>-4.0314100000000002E-42</c:v>
                </c:pt>
                <c:pt idx="861">
                  <c:v>-2.9874000000000003E-42</c:v>
                </c:pt>
                <c:pt idx="862">
                  <c:v>-2.21275E-42</c:v>
                </c:pt>
                <c:pt idx="863">
                  <c:v>-1.63822E-42</c:v>
                </c:pt>
                <c:pt idx="864">
                  <c:v>-1.21231E-42</c:v>
                </c:pt>
                <c:pt idx="865">
                  <c:v>-8.96719E-43</c:v>
                </c:pt>
                <c:pt idx="866">
                  <c:v>-6.6297999999999998E-43</c:v>
                </c:pt>
                <c:pt idx="867">
                  <c:v>-4.8994299999999999E-43</c:v>
                </c:pt>
                <c:pt idx="868">
                  <c:v>-3.6190300000000001E-43</c:v>
                </c:pt>
                <c:pt idx="869">
                  <c:v>-2.6720199999999998E-43</c:v>
                </c:pt>
                <c:pt idx="870">
                  <c:v>-1.9719199999999998E-43</c:v>
                </c:pt>
                <c:pt idx="871">
                  <c:v>-1.4545900000000001E-43</c:v>
                </c:pt>
                <c:pt idx="872">
                  <c:v>-1.07248E-43</c:v>
                </c:pt>
                <c:pt idx="873">
                  <c:v>-7.9039500000000001E-44</c:v>
                </c:pt>
                <c:pt idx="874">
                  <c:v>-5.8223599999999999E-44</c:v>
                </c:pt>
                <c:pt idx="875">
                  <c:v>-4.2870099999999998E-44</c:v>
                </c:pt>
                <c:pt idx="876">
                  <c:v>-3.15509E-44</c:v>
                </c:pt>
                <c:pt idx="877">
                  <c:v>-2.3209700000000001E-44</c:v>
                </c:pt>
                <c:pt idx="878">
                  <c:v>-1.7065900000000001E-44</c:v>
                </c:pt>
                <c:pt idx="879">
                  <c:v>-1.2542699999999999E-44</c:v>
                </c:pt>
                <c:pt idx="880">
                  <c:v>-9.2140999999999998E-45</c:v>
                </c:pt>
                <c:pt idx="881">
                  <c:v>-6.76576E-45</c:v>
                </c:pt>
                <c:pt idx="882">
                  <c:v>-4.9657100000000002E-45</c:v>
                </c:pt>
                <c:pt idx="883">
                  <c:v>-3.6429099999999998E-45</c:v>
                </c:pt>
                <c:pt idx="884">
                  <c:v>-2.6712600000000001E-45</c:v>
                </c:pt>
                <c:pt idx="885">
                  <c:v>-1.9578700000000001E-45</c:v>
                </c:pt>
                <c:pt idx="886">
                  <c:v>-1.4343499999999999E-45</c:v>
                </c:pt>
                <c:pt idx="887">
                  <c:v>-1.05033E-45</c:v>
                </c:pt>
                <c:pt idx="888">
                  <c:v>-7.68775E-46</c:v>
                </c:pt>
                <c:pt idx="889">
                  <c:v>-5.6243600000000003E-46</c:v>
                </c:pt>
                <c:pt idx="890">
                  <c:v>-4.11291E-46</c:v>
                </c:pt>
                <c:pt idx="891">
                  <c:v>-3.0062499999999999E-46</c:v>
                </c:pt>
                <c:pt idx="892">
                  <c:v>-2.1963599999999998E-46</c:v>
                </c:pt>
                <c:pt idx="893">
                  <c:v>-1.60392E-46</c:v>
                </c:pt>
                <c:pt idx="894">
                  <c:v>-1.17075E-46</c:v>
                </c:pt>
                <c:pt idx="895">
                  <c:v>-8.5417399999999999E-47</c:v>
                </c:pt>
                <c:pt idx="896">
                  <c:v>-6.2291599999999996E-47</c:v>
                </c:pt>
                <c:pt idx="897">
                  <c:v>-4.5406100000000001E-47</c:v>
                </c:pt>
                <c:pt idx="898">
                  <c:v>-3.3082700000000001E-47</c:v>
                </c:pt>
                <c:pt idx="899">
                  <c:v>-2.4092799999999999E-47</c:v>
                </c:pt>
                <c:pt idx="900">
                  <c:v>-1.75379E-47</c:v>
                </c:pt>
                <c:pt idx="901">
                  <c:v>-1.2760499999999999E-47</c:v>
                </c:pt>
                <c:pt idx="902">
                  <c:v>-9.2802100000000003E-48</c:v>
                </c:pt>
                <c:pt idx="903">
                  <c:v>-6.7460600000000005E-48</c:v>
                </c:pt>
                <c:pt idx="904">
                  <c:v>-4.90167E-48</c:v>
                </c:pt>
                <c:pt idx="905">
                  <c:v>-3.5599100000000002E-48</c:v>
                </c:pt>
                <c:pt idx="906">
                  <c:v>-2.58426E-48</c:v>
                </c:pt>
                <c:pt idx="907">
                  <c:v>-1.8751400000000001E-48</c:v>
                </c:pt>
                <c:pt idx="908">
                  <c:v>-1.35998E-48</c:v>
                </c:pt>
                <c:pt idx="909">
                  <c:v>-9.8590200000000004E-49</c:v>
                </c:pt>
                <c:pt idx="910">
                  <c:v>-7.1439000000000007E-49</c:v>
                </c:pt>
                <c:pt idx="911">
                  <c:v>-5.1741500000000003E-49</c:v>
                </c:pt>
                <c:pt idx="912">
                  <c:v>-3.7457899999999998E-49</c:v>
                </c:pt>
                <c:pt idx="913">
                  <c:v>-2.7104999999999999E-49</c:v>
                </c:pt>
                <c:pt idx="914">
                  <c:v>-1.9604499999999998E-49</c:v>
                </c:pt>
                <c:pt idx="915">
                  <c:v>-1.4173099999999999E-49</c:v>
                </c:pt>
                <c:pt idx="916">
                  <c:v>-1.02418E-49</c:v>
                </c:pt>
                <c:pt idx="917">
                  <c:v>-7.3975100000000002E-50</c:v>
                </c:pt>
                <c:pt idx="918">
                  <c:v>-5.3407000000000003E-50</c:v>
                </c:pt>
                <c:pt idx="919">
                  <c:v>-3.854E-50</c:v>
                </c:pt>
                <c:pt idx="920">
                  <c:v>-2.77988E-50</c:v>
                </c:pt>
                <c:pt idx="921">
                  <c:v>-2.00421E-50</c:v>
                </c:pt>
                <c:pt idx="922">
                  <c:v>-1.4443099999999999E-50</c:v>
                </c:pt>
                <c:pt idx="923">
                  <c:v>-1.0403500000000001E-50</c:v>
                </c:pt>
                <c:pt idx="924">
                  <c:v>-7.4903100000000004E-51</c:v>
                </c:pt>
                <c:pt idx="925">
                  <c:v>-5.3904100000000003E-51</c:v>
                </c:pt>
                <c:pt idx="926">
                  <c:v>-3.87743E-51</c:v>
                </c:pt>
                <c:pt idx="927">
                  <c:v>-2.7878399999999997E-51</c:v>
                </c:pt>
                <c:pt idx="928">
                  <c:v>-2.0035199999999999E-51</c:v>
                </c:pt>
                <c:pt idx="929">
                  <c:v>-1.4392E-51</c:v>
                </c:pt>
                <c:pt idx="930">
                  <c:v>-1.0333499999999999E-51</c:v>
                </c:pt>
                <c:pt idx="931">
                  <c:v>-7.4161499999999994E-52</c:v>
                </c:pt>
                <c:pt idx="932">
                  <c:v>-5.3199699999999997E-52</c:v>
                </c:pt>
                <c:pt idx="933">
                  <c:v>-3.8145399999999999E-52</c:v>
                </c:pt>
                <c:pt idx="934">
                  <c:v>-2.7338500000000001E-52</c:v>
                </c:pt>
                <c:pt idx="935">
                  <c:v>-1.95844E-52</c:v>
                </c:pt>
                <c:pt idx="936">
                  <c:v>-1.40232E-52</c:v>
                </c:pt>
                <c:pt idx="937">
                  <c:v>-1.00365E-52</c:v>
                </c:pt>
                <c:pt idx="938">
                  <c:v>-7.1799599999999997E-53</c:v>
                </c:pt>
                <c:pt idx="939">
                  <c:v>-5.1340699999999996E-53</c:v>
                </c:pt>
                <c:pt idx="940">
                  <c:v>-3.6694700000000002E-53</c:v>
                </c:pt>
                <c:pt idx="941">
                  <c:v>-2.6214800000000001E-53</c:v>
                </c:pt>
                <c:pt idx="942">
                  <c:v>-1.8719300000000001E-53</c:v>
                </c:pt>
                <c:pt idx="943">
                  <c:v>-1.3360900000000001E-53</c:v>
                </c:pt>
                <c:pt idx="944">
                  <c:v>-9.5319600000000002E-54</c:v>
                </c:pt>
                <c:pt idx="945">
                  <c:v>-6.7972000000000006E-54</c:v>
                </c:pt>
                <c:pt idx="946">
                  <c:v>-4.8448400000000001E-54</c:v>
                </c:pt>
                <c:pt idx="947">
                  <c:v>-3.4516799999999998E-54</c:v>
                </c:pt>
                <c:pt idx="948">
                  <c:v>-2.458E-54</c:v>
                </c:pt>
                <c:pt idx="949">
                  <c:v>-1.7495899999999999E-54</c:v>
                </c:pt>
                <c:pt idx="950">
                  <c:v>-1.24477E-54</c:v>
                </c:pt>
                <c:pt idx="951">
                  <c:v>-8.8520799999999994E-55</c:v>
                </c:pt>
                <c:pt idx="952">
                  <c:v>-6.2921999999999999E-55</c:v>
                </c:pt>
                <c:pt idx="953">
                  <c:v>-4.47055E-55</c:v>
                </c:pt>
                <c:pt idx="954">
                  <c:v>-3.1748299999999999E-55</c:v>
                </c:pt>
                <c:pt idx="955">
                  <c:v>-2.2536299999999999E-55</c:v>
                </c:pt>
                <c:pt idx="956">
                  <c:v>-1.59899E-55</c:v>
                </c:pt>
                <c:pt idx="957">
                  <c:v>-1.13399E-55</c:v>
                </c:pt>
                <c:pt idx="958">
                  <c:v>-8.0384700000000001E-56</c:v>
                </c:pt>
                <c:pt idx="959">
                  <c:v>-5.6956000000000003E-56</c:v>
                </c:pt>
                <c:pt idx="960">
                  <c:v>-4.03374E-56</c:v>
                </c:pt>
                <c:pt idx="961">
                  <c:v>-2.8554600000000002E-56</c:v>
                </c:pt>
                <c:pt idx="962">
                  <c:v>-2.02044E-56</c:v>
                </c:pt>
                <c:pt idx="963">
                  <c:v>-1.4289500000000001E-56</c:v>
                </c:pt>
                <c:pt idx="964">
                  <c:v>-1.01016E-56</c:v>
                </c:pt>
                <c:pt idx="965">
                  <c:v>-7.1378200000000004E-57</c:v>
                </c:pt>
                <c:pt idx="966">
                  <c:v>-5.0412899999999999E-57</c:v>
                </c:pt>
                <c:pt idx="967">
                  <c:v>-3.5589200000000003E-57</c:v>
                </c:pt>
                <c:pt idx="968">
                  <c:v>-2.5112900000000001E-57</c:v>
                </c:pt>
                <c:pt idx="969">
                  <c:v>-1.7712299999999999E-57</c:v>
                </c:pt>
                <c:pt idx="970">
                  <c:v>-1.2487E-57</c:v>
                </c:pt>
                <c:pt idx="971">
                  <c:v>-8.7991200000000002E-58</c:v>
                </c:pt>
                <c:pt idx="972">
                  <c:v>-6.1975900000000003E-58</c:v>
                </c:pt>
                <c:pt idx="973">
                  <c:v>-4.3632200000000002E-58</c:v>
                </c:pt>
                <c:pt idx="974">
                  <c:v>-3.0703900000000002E-58</c:v>
                </c:pt>
                <c:pt idx="975">
                  <c:v>-2.15964E-58</c:v>
                </c:pt>
                <c:pt idx="976">
                  <c:v>-1.5183400000000001E-58</c:v>
                </c:pt>
                <c:pt idx="977">
                  <c:v>-1.0669900000000001E-58</c:v>
                </c:pt>
                <c:pt idx="978">
                  <c:v>-7.4946500000000004E-59</c:v>
                </c:pt>
                <c:pt idx="979">
                  <c:v>-5.2619200000000003E-59</c:v>
                </c:pt>
                <c:pt idx="980">
                  <c:v>-3.6926499999999999E-59</c:v>
                </c:pt>
                <c:pt idx="981">
                  <c:v>-2.5902E-59</c:v>
                </c:pt>
                <c:pt idx="982">
                  <c:v>-1.8160600000000001E-59</c:v>
                </c:pt>
                <c:pt idx="983">
                  <c:v>-1.2727100000000001E-59</c:v>
                </c:pt>
                <c:pt idx="984">
                  <c:v>-8.9151299999999996E-60</c:v>
                </c:pt>
                <c:pt idx="985">
                  <c:v>-6.2420600000000005E-60</c:v>
                </c:pt>
                <c:pt idx="986">
                  <c:v>-4.3684799999999999E-60</c:v>
                </c:pt>
                <c:pt idx="987">
                  <c:v>-3.0558600000000002E-60</c:v>
                </c:pt>
                <c:pt idx="988">
                  <c:v>-2.1366699999999999E-60</c:v>
                </c:pt>
                <c:pt idx="989">
                  <c:v>-1.49329E-60</c:v>
                </c:pt>
                <c:pt idx="990">
                  <c:v>-1.04316E-60</c:v>
                </c:pt>
                <c:pt idx="991">
                  <c:v>-7.2838299999999998E-61</c:v>
                </c:pt>
                <c:pt idx="992">
                  <c:v>-5.0835799999999998E-61</c:v>
                </c:pt>
                <c:pt idx="993">
                  <c:v>-3.54634E-61</c:v>
                </c:pt>
                <c:pt idx="994">
                  <c:v>-2.47282E-61</c:v>
                </c:pt>
                <c:pt idx="995">
                  <c:v>-1.72348E-61</c:v>
                </c:pt>
                <c:pt idx="996">
                  <c:v>-1.20067E-61</c:v>
                </c:pt>
                <c:pt idx="997">
                  <c:v>-8.3606200000000006E-62</c:v>
                </c:pt>
                <c:pt idx="998">
                  <c:v>-5.8191099999999996E-62</c:v>
                </c:pt>
                <c:pt idx="999">
                  <c:v>-4.04832E-62</c:v>
                </c:pt>
              </c:numCache>
            </c:numRef>
          </c:yVal>
          <c:smooth val="0"/>
          <c:extLst>
            <c:ext xmlns:c16="http://schemas.microsoft.com/office/drawing/2014/chart" uri="{C3380CC4-5D6E-409C-BE32-E72D297353CC}">
              <c16:uniqueId val="{00000001-689F-4876-A37B-5DF68053F95E}"/>
            </c:ext>
          </c:extLst>
        </c:ser>
        <c:ser>
          <c:idx val="3"/>
          <c:order val="2"/>
          <c:tx>
            <c:strRef>
              <c:f>'5'!$D$1</c:f>
              <c:strCache>
                <c:ptCount val="1"/>
                <c:pt idx="0">
                  <c:v>Aggregate</c:v>
                </c:pt>
              </c:strCache>
            </c:strRef>
          </c:tx>
          <c:spPr>
            <a:ln w="12700">
              <a:solidFill>
                <a:srgbClr val="00B050"/>
              </a:solidFill>
              <a:prstDash val="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'5'!$D$2:$D$1001</c:f>
              <c:numCache>
                <c:formatCode>0.00E+00</c:formatCode>
                <c:ptCount val="1000"/>
                <c:pt idx="0">
                  <c:v>-7.1319899999999999E-21</c:v>
                </c:pt>
                <c:pt idx="1">
                  <c:v>-8.5509900000000002E-21</c:v>
                </c:pt>
                <c:pt idx="2">
                  <c:v>-1.02489E-20</c:v>
                </c:pt>
                <c:pt idx="3">
                  <c:v>-1.22797E-20</c:v>
                </c:pt>
                <c:pt idx="4">
                  <c:v>-1.4708099999999999E-20</c:v>
                </c:pt>
                <c:pt idx="5">
                  <c:v>-1.7610699999999999E-20</c:v>
                </c:pt>
                <c:pt idx="6">
                  <c:v>-2.1078999999999999E-20</c:v>
                </c:pt>
                <c:pt idx="7">
                  <c:v>-2.5221899999999999E-20</c:v>
                </c:pt>
                <c:pt idx="8">
                  <c:v>-3.0168900000000003E-20</c:v>
                </c:pt>
                <c:pt idx="9">
                  <c:v>-3.6074000000000001E-20</c:v>
                </c:pt>
                <c:pt idx="10">
                  <c:v>-4.3120400000000001E-20</c:v>
                </c:pt>
                <c:pt idx="11">
                  <c:v>-5.15257E-20</c:v>
                </c:pt>
                <c:pt idx="12">
                  <c:v>-6.1548799999999995E-20</c:v>
                </c:pt>
                <c:pt idx="13">
                  <c:v>-7.34969E-20</c:v>
                </c:pt>
                <c:pt idx="14">
                  <c:v>-8.7734700000000004E-20</c:v>
                </c:pt>
                <c:pt idx="15">
                  <c:v>-1.0469499999999999E-19</c:v>
                </c:pt>
                <c:pt idx="16">
                  <c:v>-1.24893E-19</c:v>
                </c:pt>
                <c:pt idx="17">
                  <c:v>-1.4893600000000001E-19</c:v>
                </c:pt>
                <c:pt idx="18">
                  <c:v>-1.77549E-19</c:v>
                </c:pt>
                <c:pt idx="19">
                  <c:v>-2.1158700000000001E-19</c:v>
                </c:pt>
                <c:pt idx="20">
                  <c:v>-2.5206499999999999E-19</c:v>
                </c:pt>
                <c:pt idx="21">
                  <c:v>-3.00186E-19</c:v>
                </c:pt>
                <c:pt idx="22">
                  <c:v>-3.5737300000000001E-19</c:v>
                </c:pt>
                <c:pt idx="23">
                  <c:v>-4.2531099999999999E-19</c:v>
                </c:pt>
                <c:pt idx="24">
                  <c:v>-5.0599299999999999E-19</c:v>
                </c:pt>
                <c:pt idx="25">
                  <c:v>-6.0177899999999999E-19</c:v>
                </c:pt>
                <c:pt idx="26">
                  <c:v>-7.1545499999999998E-19</c:v>
                </c:pt>
                <c:pt idx="27">
                  <c:v>-8.5031799999999999E-19</c:v>
                </c:pt>
                <c:pt idx="28">
                  <c:v>-1.01026E-18</c:v>
                </c:pt>
                <c:pt idx="29">
                  <c:v>-1.1998899999999999E-18</c:v>
                </c:pt>
                <c:pt idx="30">
                  <c:v>-1.4246299999999999E-18</c:v>
                </c:pt>
                <c:pt idx="31">
                  <c:v>-1.6908900000000001E-18</c:v>
                </c:pt>
                <c:pt idx="32">
                  <c:v>-2.0062300000000001E-18</c:v>
                </c:pt>
                <c:pt idx="33">
                  <c:v>-2.3795899999999999E-18</c:v>
                </c:pt>
                <c:pt idx="34">
                  <c:v>-2.82147E-18</c:v>
                </c:pt>
                <c:pt idx="35">
                  <c:v>-3.3442899999999999E-18</c:v>
                </c:pt>
                <c:pt idx="36">
                  <c:v>-3.9626500000000002E-18</c:v>
                </c:pt>
                <c:pt idx="37">
                  <c:v>-4.6937599999999999E-18</c:v>
                </c:pt>
                <c:pt idx="38">
                  <c:v>-5.55788E-18</c:v>
                </c:pt>
                <c:pt idx="39">
                  <c:v>-6.5788699999999997E-18</c:v>
                </c:pt>
                <c:pt idx="40">
                  <c:v>-7.7847900000000006E-18</c:v>
                </c:pt>
                <c:pt idx="41">
                  <c:v>-9.2086600000000004E-18</c:v>
                </c:pt>
                <c:pt idx="42">
                  <c:v>-1.08893E-17</c:v>
                </c:pt>
                <c:pt idx="43">
                  <c:v>-1.28723E-17</c:v>
                </c:pt>
                <c:pt idx="44">
                  <c:v>-1.5211299999999999E-17</c:v>
                </c:pt>
                <c:pt idx="45">
                  <c:v>-1.7969200000000001E-17</c:v>
                </c:pt>
                <c:pt idx="46">
                  <c:v>-2.12201E-17</c:v>
                </c:pt>
                <c:pt idx="47">
                  <c:v>-2.5050600000000001E-17</c:v>
                </c:pt>
                <c:pt idx="48">
                  <c:v>-2.95626E-17</c:v>
                </c:pt>
                <c:pt idx="49">
                  <c:v>-3.4875500000000002E-17</c:v>
                </c:pt>
                <c:pt idx="50">
                  <c:v>-4.1129299999999999E-17</c:v>
                </c:pt>
                <c:pt idx="51">
                  <c:v>-4.8488299999999998E-17</c:v>
                </c:pt>
                <c:pt idx="52">
                  <c:v>-5.7144699999999995E-17</c:v>
                </c:pt>
                <c:pt idx="53">
                  <c:v>-6.7323700000000002E-17</c:v>
                </c:pt>
                <c:pt idx="54">
                  <c:v>-7.9289199999999999E-17</c:v>
                </c:pt>
                <c:pt idx="55">
                  <c:v>-9.3349800000000002E-17</c:v>
                </c:pt>
                <c:pt idx="56">
                  <c:v>-1.09867E-16</c:v>
                </c:pt>
                <c:pt idx="57">
                  <c:v>-1.2926300000000001E-16</c:v>
                </c:pt>
                <c:pt idx="58">
                  <c:v>-1.5203099999999999E-16</c:v>
                </c:pt>
                <c:pt idx="59">
                  <c:v>-1.7875E-16</c:v>
                </c:pt>
                <c:pt idx="60">
                  <c:v>-2.10094E-16</c:v>
                </c:pt>
                <c:pt idx="61">
                  <c:v>-2.4685099999999998E-16</c:v>
                </c:pt>
                <c:pt idx="62">
                  <c:v>-2.89941E-16</c:v>
                </c:pt>
                <c:pt idx="63">
                  <c:v>-3.4043799999999998E-16</c:v>
                </c:pt>
                <c:pt idx="64">
                  <c:v>-3.9959499999999999E-16</c:v>
                </c:pt>
                <c:pt idx="65">
                  <c:v>-4.6887300000000002E-16</c:v>
                </c:pt>
                <c:pt idx="66">
                  <c:v>-5.4997699999999996E-16</c:v>
                </c:pt>
                <c:pt idx="67">
                  <c:v>-6.4489200000000005E-16</c:v>
                </c:pt>
                <c:pt idx="68">
                  <c:v>-7.5593199999999997E-16</c:v>
                </c:pt>
                <c:pt idx="69">
                  <c:v>-8.8579400000000001E-16</c:v>
                </c:pt>
                <c:pt idx="70">
                  <c:v>-1.0376099999999999E-15</c:v>
                </c:pt>
                <c:pt idx="71">
                  <c:v>-1.2150500000000001E-15</c:v>
                </c:pt>
                <c:pt idx="72">
                  <c:v>-1.42234E-15</c:v>
                </c:pt>
                <c:pt idx="73">
                  <c:v>-1.6644400000000001E-15</c:v>
                </c:pt>
                <c:pt idx="74">
                  <c:v>-1.9470800000000001E-15</c:v>
                </c:pt>
                <c:pt idx="75">
                  <c:v>-2.2769599999999998E-15</c:v>
                </c:pt>
                <c:pt idx="76">
                  <c:v>-2.6618300000000001E-15</c:v>
                </c:pt>
                <c:pt idx="77">
                  <c:v>-3.1106999999999998E-15</c:v>
                </c:pt>
                <c:pt idx="78">
                  <c:v>-3.63405E-15</c:v>
                </c:pt>
                <c:pt idx="79">
                  <c:v>-4.2440100000000001E-15</c:v>
                </c:pt>
                <c:pt idx="80">
                  <c:v>-4.9546699999999997E-15</c:v>
                </c:pt>
                <c:pt idx="81">
                  <c:v>-5.7823899999999997E-15</c:v>
                </c:pt>
                <c:pt idx="82">
                  <c:v>-6.7461200000000001E-15</c:v>
                </c:pt>
                <c:pt idx="83">
                  <c:v>-7.8678100000000003E-15</c:v>
                </c:pt>
                <c:pt idx="84">
                  <c:v>-9.1729100000000002E-15</c:v>
                </c:pt>
                <c:pt idx="85">
                  <c:v>-1.06909E-14</c:v>
                </c:pt>
                <c:pt idx="86">
                  <c:v>-1.24559E-14</c:v>
                </c:pt>
                <c:pt idx="87">
                  <c:v>-1.4507400000000001E-14</c:v>
                </c:pt>
                <c:pt idx="88">
                  <c:v>-1.6891000000000001E-14</c:v>
                </c:pt>
                <c:pt idx="89">
                  <c:v>-1.9659699999999999E-14</c:v>
                </c:pt>
                <c:pt idx="90">
                  <c:v>-2.28746E-14</c:v>
                </c:pt>
                <c:pt idx="91">
                  <c:v>-2.6606100000000001E-14</c:v>
                </c:pt>
                <c:pt idx="92">
                  <c:v>-3.0935899999999998E-14</c:v>
                </c:pt>
                <c:pt idx="93">
                  <c:v>-3.5958300000000002E-14</c:v>
                </c:pt>
                <c:pt idx="94">
                  <c:v>-4.1781899999999998E-14</c:v>
                </c:pt>
                <c:pt idx="95">
                  <c:v>-4.8532299999999999E-14</c:v>
                </c:pt>
                <c:pt idx="96">
                  <c:v>-5.6354300000000003E-14</c:v>
                </c:pt>
                <c:pt idx="97">
                  <c:v>-6.5415000000000004E-14</c:v>
                </c:pt>
                <c:pt idx="98">
                  <c:v>-7.5906799999999997E-14</c:v>
                </c:pt>
                <c:pt idx="99">
                  <c:v>-8.8051699999999998E-14</c:v>
                </c:pt>
                <c:pt idx="100">
                  <c:v>-1.02105E-13</c:v>
                </c:pt>
                <c:pt idx="101">
                  <c:v>-1.1836200000000001E-13</c:v>
                </c:pt>
                <c:pt idx="102">
                  <c:v>-1.3716099999999999E-13</c:v>
                </c:pt>
                <c:pt idx="103">
                  <c:v>-1.5889200000000001E-13</c:v>
                </c:pt>
                <c:pt idx="104">
                  <c:v>-1.8400400000000001E-13</c:v>
                </c:pt>
                <c:pt idx="105">
                  <c:v>-2.1301300000000001E-13</c:v>
                </c:pt>
                <c:pt idx="106">
                  <c:v>-2.4651200000000002E-13</c:v>
                </c:pt>
                <c:pt idx="107">
                  <c:v>-2.8518300000000002E-13</c:v>
                </c:pt>
                <c:pt idx="108">
                  <c:v>-3.2980900000000001E-13</c:v>
                </c:pt>
                <c:pt idx="109">
                  <c:v>-3.8128999999999998E-13</c:v>
                </c:pt>
                <c:pt idx="110">
                  <c:v>-4.4065899999999999E-13</c:v>
                </c:pt>
                <c:pt idx="111">
                  <c:v>-5.0909900000000005E-13</c:v>
                </c:pt>
                <c:pt idx="112">
                  <c:v>-5.8797100000000004E-13</c:v>
                </c:pt>
                <c:pt idx="113">
                  <c:v>-6.7883400000000003E-13</c:v>
                </c:pt>
                <c:pt idx="114">
                  <c:v>-7.8347399999999998E-13</c:v>
                </c:pt>
                <c:pt idx="115">
                  <c:v>-9.0393800000000004E-13</c:v>
                </c:pt>
                <c:pt idx="116">
                  <c:v>-1.0425700000000001E-12</c:v>
                </c:pt>
                <c:pt idx="117">
                  <c:v>-1.2020699999999999E-12</c:v>
                </c:pt>
                <c:pt idx="118">
                  <c:v>-1.38549E-12</c:v>
                </c:pt>
                <c:pt idx="119">
                  <c:v>-1.59637E-12</c:v>
                </c:pt>
                <c:pt idx="120">
                  <c:v>-1.8387200000000001E-12</c:v>
                </c:pt>
                <c:pt idx="121">
                  <c:v>-2.1171500000000001E-12</c:v>
                </c:pt>
                <c:pt idx="122">
                  <c:v>-2.43691E-12</c:v>
                </c:pt>
                <c:pt idx="123">
                  <c:v>-2.8040300000000001E-12</c:v>
                </c:pt>
                <c:pt idx="124">
                  <c:v>-3.22537E-12</c:v>
                </c:pt>
                <c:pt idx="125">
                  <c:v>-3.7087700000000002E-12</c:v>
                </c:pt>
                <c:pt idx="126">
                  <c:v>-4.2631799999999996E-12</c:v>
                </c:pt>
                <c:pt idx="127">
                  <c:v>-4.8988200000000003E-12</c:v>
                </c:pt>
                <c:pt idx="128">
                  <c:v>-5.62733E-12</c:v>
                </c:pt>
                <c:pt idx="129">
                  <c:v>-6.4619999999999997E-12</c:v>
                </c:pt>
                <c:pt idx="130">
                  <c:v>-7.4179699999999997E-12</c:v>
                </c:pt>
                <c:pt idx="131">
                  <c:v>-8.5125000000000003E-12</c:v>
                </c:pt>
                <c:pt idx="132">
                  <c:v>-9.7652200000000007E-12</c:v>
                </c:pt>
                <c:pt idx="133">
                  <c:v>-1.1198500000000001E-11</c:v>
                </c:pt>
                <c:pt idx="134">
                  <c:v>-1.28379E-11</c:v>
                </c:pt>
                <c:pt idx="135">
                  <c:v>-1.47123E-11</c:v>
                </c:pt>
                <c:pt idx="136">
                  <c:v>-1.6854600000000001E-11</c:v>
                </c:pt>
                <c:pt idx="137">
                  <c:v>-1.9302499999999999E-11</c:v>
                </c:pt>
                <c:pt idx="138">
                  <c:v>-2.2098300000000001E-11</c:v>
                </c:pt>
                <c:pt idx="139">
                  <c:v>-2.5290600000000001E-11</c:v>
                </c:pt>
                <c:pt idx="140">
                  <c:v>-2.8934400000000001E-11</c:v>
                </c:pt>
                <c:pt idx="141">
                  <c:v>-3.3091899999999997E-11</c:v>
                </c:pt>
                <c:pt idx="142">
                  <c:v>-3.7834000000000002E-11</c:v>
                </c:pt>
                <c:pt idx="143">
                  <c:v>-4.3241199999999999E-11</c:v>
                </c:pt>
                <c:pt idx="144">
                  <c:v>-4.9404399999999999E-11</c:v>
                </c:pt>
                <c:pt idx="145">
                  <c:v>-5.6427099999999999E-11</c:v>
                </c:pt>
                <c:pt idx="146">
                  <c:v>-6.4426300000000001E-11</c:v>
                </c:pt>
                <c:pt idx="147">
                  <c:v>-7.3534700000000003E-11</c:v>
                </c:pt>
                <c:pt idx="148">
                  <c:v>-8.3902499999999998E-11</c:v>
                </c:pt>
                <c:pt idx="149">
                  <c:v>-9.5699800000000004E-11</c:v>
                </c:pt>
                <c:pt idx="150">
                  <c:v>-1.09119E-10</c:v>
                </c:pt>
                <c:pt idx="151">
                  <c:v>-1.24378E-10</c:v>
                </c:pt>
                <c:pt idx="152">
                  <c:v>-1.41723E-10</c:v>
                </c:pt>
                <c:pt idx="153">
                  <c:v>-1.61433E-10</c:v>
                </c:pt>
                <c:pt idx="154">
                  <c:v>-1.83821E-10</c:v>
                </c:pt>
                <c:pt idx="155">
                  <c:v>-2.09244E-10</c:v>
                </c:pt>
                <c:pt idx="156">
                  <c:v>-2.3810300000000001E-10</c:v>
                </c:pt>
                <c:pt idx="157">
                  <c:v>-2.7085100000000001E-10</c:v>
                </c:pt>
                <c:pt idx="158">
                  <c:v>-3.07998E-10</c:v>
                </c:pt>
                <c:pt idx="159">
                  <c:v>-3.50123E-10</c:v>
                </c:pt>
                <c:pt idx="160">
                  <c:v>-3.9787399999999997E-10</c:v>
                </c:pt>
                <c:pt idx="161">
                  <c:v>-4.5198600000000003E-10</c:v>
                </c:pt>
                <c:pt idx="162">
                  <c:v>-5.1328400000000004E-10</c:v>
                </c:pt>
                <c:pt idx="163">
                  <c:v>-5.8269899999999995E-10</c:v>
                </c:pt>
                <c:pt idx="164">
                  <c:v>-6.61278E-10</c:v>
                </c:pt>
                <c:pt idx="165">
                  <c:v>-7.5020099999999996E-10</c:v>
                </c:pt>
                <c:pt idx="166">
                  <c:v>-8.5079499999999996E-10</c:v>
                </c:pt>
                <c:pt idx="167">
                  <c:v>-9.6455199999999996E-10</c:v>
                </c:pt>
                <c:pt idx="168">
                  <c:v>-1.0931500000000001E-9</c:v>
                </c:pt>
                <c:pt idx="169">
                  <c:v>-1.23848E-9</c:v>
                </c:pt>
                <c:pt idx="170">
                  <c:v>-1.4026499999999999E-9</c:v>
                </c:pt>
                <c:pt idx="171">
                  <c:v>-1.5880499999999999E-9</c:v>
                </c:pt>
                <c:pt idx="172">
                  <c:v>-1.79735E-9</c:v>
                </c:pt>
                <c:pt idx="173">
                  <c:v>-2.0335499999999999E-9</c:v>
                </c:pt>
                <c:pt idx="174">
                  <c:v>-2.3000200000000001E-9</c:v>
                </c:pt>
                <c:pt idx="175">
                  <c:v>-2.60052E-9</c:v>
                </c:pt>
                <c:pt idx="176">
                  <c:v>-2.9392900000000001E-9</c:v>
                </c:pt>
                <c:pt idx="177">
                  <c:v>-3.3210799999999999E-9</c:v>
                </c:pt>
                <c:pt idx="178">
                  <c:v>-3.7512E-9</c:v>
                </c:pt>
                <c:pt idx="179">
                  <c:v>-4.2355899999999998E-9</c:v>
                </c:pt>
                <c:pt idx="180">
                  <c:v>-4.7809100000000002E-9</c:v>
                </c:pt>
                <c:pt idx="181">
                  <c:v>-5.39463E-9</c:v>
                </c:pt>
                <c:pt idx="182">
                  <c:v>-6.0850800000000002E-9</c:v>
                </c:pt>
                <c:pt idx="183">
                  <c:v>-6.8615799999999998E-9</c:v>
                </c:pt>
                <c:pt idx="184">
                  <c:v>-7.7345599999999998E-9</c:v>
                </c:pt>
                <c:pt idx="185">
                  <c:v>-8.7156700000000008E-9</c:v>
                </c:pt>
                <c:pt idx="186">
                  <c:v>-9.8179199999999999E-9</c:v>
                </c:pt>
                <c:pt idx="187">
                  <c:v>-1.1055800000000001E-8</c:v>
                </c:pt>
                <c:pt idx="188">
                  <c:v>-1.24457E-8</c:v>
                </c:pt>
                <c:pt idx="189">
                  <c:v>-1.4005499999999999E-8</c:v>
                </c:pt>
                <c:pt idx="190">
                  <c:v>-1.57554E-8</c:v>
                </c:pt>
                <c:pt idx="191">
                  <c:v>-1.7718099999999999E-8</c:v>
                </c:pt>
                <c:pt idx="192">
                  <c:v>-1.9918500000000001E-8</c:v>
                </c:pt>
                <c:pt idx="193">
                  <c:v>-2.2384699999999999E-8</c:v>
                </c:pt>
                <c:pt idx="194">
                  <c:v>-2.5147700000000002E-8</c:v>
                </c:pt>
                <c:pt idx="195">
                  <c:v>-2.8242299999999999E-8</c:v>
                </c:pt>
                <c:pt idx="196">
                  <c:v>-3.1706900000000002E-8</c:v>
                </c:pt>
                <c:pt idx="197">
                  <c:v>-3.5584600000000002E-8</c:v>
                </c:pt>
                <c:pt idx="198">
                  <c:v>-3.9923099999999998E-8</c:v>
                </c:pt>
                <c:pt idx="199">
                  <c:v>-4.4775399999999997E-8</c:v>
                </c:pt>
                <c:pt idx="200">
                  <c:v>-5.0200599999999999E-8</c:v>
                </c:pt>
                <c:pt idx="201">
                  <c:v>-5.6264099999999999E-8</c:v>
                </c:pt>
                <c:pt idx="202">
                  <c:v>-6.3038699999999997E-8</c:v>
                </c:pt>
                <c:pt idx="203">
                  <c:v>-7.06052E-8</c:v>
                </c:pt>
                <c:pt idx="204">
                  <c:v>-7.9053300000000003E-8</c:v>
                </c:pt>
                <c:pt idx="205">
                  <c:v>-8.8482400000000006E-8</c:v>
                </c:pt>
                <c:pt idx="206">
                  <c:v>-9.9002800000000006E-8</c:v>
                </c:pt>
                <c:pt idx="207">
                  <c:v>-1.1073699999999999E-7</c:v>
                </c:pt>
                <c:pt idx="208">
                  <c:v>-1.2381900000000001E-7</c:v>
                </c:pt>
                <c:pt idx="209">
                  <c:v>-1.38401E-7</c:v>
                </c:pt>
                <c:pt idx="210">
                  <c:v>-1.54648E-7</c:v>
                </c:pt>
                <c:pt idx="211">
                  <c:v>-1.72744E-7</c:v>
                </c:pt>
                <c:pt idx="212">
                  <c:v>-1.92892E-7</c:v>
                </c:pt>
                <c:pt idx="213">
                  <c:v>-2.15318E-7</c:v>
                </c:pt>
                <c:pt idx="214">
                  <c:v>-2.4027000000000002E-7</c:v>
                </c:pt>
                <c:pt idx="215">
                  <c:v>-2.6802300000000002E-7</c:v>
                </c:pt>
                <c:pt idx="216">
                  <c:v>-2.9888100000000001E-7</c:v>
                </c:pt>
                <c:pt idx="217">
                  <c:v>-3.3318000000000002E-7</c:v>
                </c:pt>
                <c:pt idx="218">
                  <c:v>-3.7128900000000001E-7</c:v>
                </c:pt>
                <c:pt idx="219">
                  <c:v>-4.1361699999999999E-7</c:v>
                </c:pt>
                <c:pt idx="220">
                  <c:v>-4.60616E-7</c:v>
                </c:pt>
                <c:pt idx="221">
                  <c:v>-5.1278300000000005E-7</c:v>
                </c:pt>
                <c:pt idx="222">
                  <c:v>-5.7066499999999998E-7</c:v>
                </c:pt>
                <c:pt idx="223">
                  <c:v>-6.3486699999999999E-7</c:v>
                </c:pt>
                <c:pt idx="224">
                  <c:v>-7.0605299999999998E-7</c:v>
                </c:pt>
                <c:pt idx="225">
                  <c:v>-7.8495699999999998E-7</c:v>
                </c:pt>
                <c:pt idx="226">
                  <c:v>-8.7238399999999999E-7</c:v>
                </c:pt>
                <c:pt idx="227">
                  <c:v>-9.6922299999999997E-7</c:v>
                </c:pt>
                <c:pt idx="228">
                  <c:v>-1.0764500000000001E-6</c:v>
                </c:pt>
                <c:pt idx="229">
                  <c:v>-1.19513E-6</c:v>
                </c:pt>
                <c:pt idx="230">
                  <c:v>-1.32645E-6</c:v>
                </c:pt>
                <c:pt idx="231">
                  <c:v>-1.4717100000000001E-6</c:v>
                </c:pt>
                <c:pt idx="232">
                  <c:v>-1.6323199999999999E-6</c:v>
                </c:pt>
                <c:pt idx="233">
                  <c:v>-1.8098499999999999E-6</c:v>
                </c:pt>
                <c:pt idx="234">
                  <c:v>-2.0060099999999998E-6</c:v>
                </c:pt>
                <c:pt idx="235">
                  <c:v>-2.2226800000000002E-6</c:v>
                </c:pt>
                <c:pt idx="236">
                  <c:v>-2.4619300000000001E-6</c:v>
                </c:pt>
                <c:pt idx="237">
                  <c:v>-2.7260100000000001E-6</c:v>
                </c:pt>
                <c:pt idx="238">
                  <c:v>-3.0173899999999998E-6</c:v>
                </c:pt>
                <c:pt idx="239">
                  <c:v>-3.3388000000000001E-6</c:v>
                </c:pt>
                <c:pt idx="240">
                  <c:v>-3.6932000000000001E-6</c:v>
                </c:pt>
                <c:pt idx="241">
                  <c:v>-4.08384E-6</c:v>
                </c:pt>
                <c:pt idx="242">
                  <c:v>-4.5142699999999997E-6</c:v>
                </c:pt>
                <c:pt idx="243">
                  <c:v>-4.9884000000000004E-6</c:v>
                </c:pt>
                <c:pt idx="244">
                  <c:v>-5.5104599999999998E-6</c:v>
                </c:pt>
                <c:pt idx="245">
                  <c:v>-6.0851000000000004E-6</c:v>
                </c:pt>
                <c:pt idx="246">
                  <c:v>-6.7174000000000003E-6</c:v>
                </c:pt>
                <c:pt idx="247">
                  <c:v>-7.4129099999999996E-6</c:v>
                </c:pt>
                <c:pt idx="248">
                  <c:v>-8.1776699999999992E-6</c:v>
                </c:pt>
                <c:pt idx="249">
                  <c:v>-9.01828E-6</c:v>
                </c:pt>
                <c:pt idx="250">
                  <c:v>-9.9419599999999996E-6</c:v>
                </c:pt>
                <c:pt idx="251">
                  <c:v>-1.0956499999999999E-5</c:v>
                </c:pt>
                <c:pt idx="252">
                  <c:v>-1.2070599999999999E-5</c:v>
                </c:pt>
                <c:pt idx="253">
                  <c:v>-1.32934E-5</c:v>
                </c:pt>
                <c:pt idx="254">
                  <c:v>-1.46352E-5</c:v>
                </c:pt>
                <c:pt idx="255">
                  <c:v>-1.6107E-5</c:v>
                </c:pt>
                <c:pt idx="256">
                  <c:v>-1.7720899999999998E-5</c:v>
                </c:pt>
                <c:pt idx="257">
                  <c:v>-1.9489800000000001E-5</c:v>
                </c:pt>
                <c:pt idx="258">
                  <c:v>-2.1428199999999999E-5</c:v>
                </c:pt>
                <c:pt idx="259">
                  <c:v>-2.3551299999999999E-5</c:v>
                </c:pt>
                <c:pt idx="260">
                  <c:v>-2.5876100000000001E-5</c:v>
                </c:pt>
                <c:pt idx="261">
                  <c:v>-2.8420800000000001E-5</c:v>
                </c:pt>
                <c:pt idx="262">
                  <c:v>-3.1205299999999998E-5</c:v>
                </c:pt>
                <c:pt idx="263">
                  <c:v>-3.4250900000000001E-5</c:v>
                </c:pt>
                <c:pt idx="264">
                  <c:v>-3.7581199999999999E-5</c:v>
                </c:pt>
                <c:pt idx="265">
                  <c:v>-4.1221399999999998E-5</c:v>
                </c:pt>
                <c:pt idx="266">
                  <c:v>-4.5198899999999999E-5</c:v>
                </c:pt>
                <c:pt idx="267">
                  <c:v>-4.9543499999999998E-5</c:v>
                </c:pt>
                <c:pt idx="268">
                  <c:v>-5.4287399999999998E-5</c:v>
                </c:pt>
                <c:pt idx="269">
                  <c:v>-5.9465500000000002E-5</c:v>
                </c:pt>
                <c:pt idx="270">
                  <c:v>-6.5115600000000004E-5</c:v>
                </c:pt>
                <c:pt idx="271">
                  <c:v>-7.1278400000000005E-5</c:v>
                </c:pt>
                <c:pt idx="272">
                  <c:v>-7.7998300000000002E-5</c:v>
                </c:pt>
                <c:pt idx="273">
                  <c:v>-8.5322900000000003E-5</c:v>
                </c:pt>
                <c:pt idx="274">
                  <c:v>-9.3303799999999999E-5</c:v>
                </c:pt>
                <c:pt idx="275">
                  <c:v>-1.0199700000000001E-4</c:v>
                </c:pt>
                <c:pt idx="276">
                  <c:v>-1.11462E-4</c:v>
                </c:pt>
                <c:pt idx="277">
                  <c:v>-1.21765E-4</c:v>
                </c:pt>
                <c:pt idx="278">
                  <c:v>-1.3297499999999999E-4</c:v>
                </c:pt>
                <c:pt idx="279">
                  <c:v>-1.4516900000000001E-4</c:v>
                </c:pt>
                <c:pt idx="280">
                  <c:v>-1.5842699999999999E-4</c:v>
                </c:pt>
                <c:pt idx="281">
                  <c:v>-1.7283700000000001E-4</c:v>
                </c:pt>
                <c:pt idx="282">
                  <c:v>-1.88495E-4</c:v>
                </c:pt>
                <c:pt idx="283">
                  <c:v>-2.0550200000000001E-4</c:v>
                </c:pt>
                <c:pt idx="284">
                  <c:v>-2.2396800000000001E-4</c:v>
                </c:pt>
                <c:pt idx="285">
                  <c:v>-2.4401100000000001E-4</c:v>
                </c:pt>
                <c:pt idx="286">
                  <c:v>-2.65758E-4</c:v>
                </c:pt>
                <c:pt idx="287">
                  <c:v>-2.89346E-4</c:v>
                </c:pt>
                <c:pt idx="288">
                  <c:v>-3.1492100000000002E-4</c:v>
                </c:pt>
                <c:pt idx="289">
                  <c:v>-3.4264099999999997E-4</c:v>
                </c:pt>
                <c:pt idx="290">
                  <c:v>-3.7267499999999999E-4</c:v>
                </c:pt>
                <c:pt idx="291">
                  <c:v>-4.0520600000000002E-4</c:v>
                </c:pt>
                <c:pt idx="292">
                  <c:v>-4.4042700000000002E-4</c:v>
                </c:pt>
                <c:pt idx="293">
                  <c:v>-4.7854899999999999E-4</c:v>
                </c:pt>
                <c:pt idx="294">
                  <c:v>-5.1979499999999998E-4</c:v>
                </c:pt>
                <c:pt idx="295">
                  <c:v>-5.6440500000000003E-4</c:v>
                </c:pt>
                <c:pt idx="296">
                  <c:v>-6.1263799999999998E-4</c:v>
                </c:pt>
                <c:pt idx="297">
                  <c:v>-6.6476800000000004E-4</c:v>
                </c:pt>
                <c:pt idx="298">
                  <c:v>-7.2109099999999998E-4</c:v>
                </c:pt>
                <c:pt idx="299">
                  <c:v>-7.8192300000000001E-4</c:v>
                </c:pt>
                <c:pt idx="300">
                  <c:v>-8.476E-4</c:v>
                </c:pt>
                <c:pt idx="301">
                  <c:v>-9.1848400000000001E-4</c:v>
                </c:pt>
                <c:pt idx="302">
                  <c:v>-9.9496099999999994E-4</c:v>
                </c:pt>
                <c:pt idx="303">
                  <c:v>-1.08E-3</c:v>
                </c:pt>
                <c:pt idx="304">
                  <c:v>-1.17E-3</c:v>
                </c:pt>
                <c:pt idx="305">
                  <c:v>-1.2600000000000001E-3</c:v>
                </c:pt>
                <c:pt idx="306">
                  <c:v>-1.3699999999999999E-3</c:v>
                </c:pt>
                <c:pt idx="307">
                  <c:v>-1.48E-3</c:v>
                </c:pt>
                <c:pt idx="308">
                  <c:v>-1.6000000000000001E-3</c:v>
                </c:pt>
                <c:pt idx="309">
                  <c:v>-1.73E-3</c:v>
                </c:pt>
                <c:pt idx="310">
                  <c:v>-1.8600000000000001E-3</c:v>
                </c:pt>
                <c:pt idx="311">
                  <c:v>-2.0100000000000001E-3</c:v>
                </c:pt>
                <c:pt idx="312">
                  <c:v>-2.1700000000000001E-3</c:v>
                </c:pt>
                <c:pt idx="313">
                  <c:v>-2.3500000000000001E-3</c:v>
                </c:pt>
                <c:pt idx="314">
                  <c:v>-2.5300000000000001E-3</c:v>
                </c:pt>
                <c:pt idx="315">
                  <c:v>-2.7299999999999998E-3</c:v>
                </c:pt>
                <c:pt idx="316">
                  <c:v>-2.9399999999999999E-3</c:v>
                </c:pt>
                <c:pt idx="317">
                  <c:v>-3.1700000000000001E-3</c:v>
                </c:pt>
                <c:pt idx="318">
                  <c:v>-3.4199999999999999E-3</c:v>
                </c:pt>
                <c:pt idx="319">
                  <c:v>-3.6800000000000001E-3</c:v>
                </c:pt>
                <c:pt idx="320">
                  <c:v>-3.96E-3</c:v>
                </c:pt>
                <c:pt idx="321">
                  <c:v>-4.2700000000000004E-3</c:v>
                </c:pt>
                <c:pt idx="322">
                  <c:v>-4.5900000000000003E-3</c:v>
                </c:pt>
                <c:pt idx="323" formatCode="General">
                  <c:v>-4.9399999999999999E-3</c:v>
                </c:pt>
                <c:pt idx="324" formatCode="General">
                  <c:v>-5.3099999999999996E-3</c:v>
                </c:pt>
                <c:pt idx="325" formatCode="General">
                  <c:v>-5.7099999999999998E-3</c:v>
                </c:pt>
                <c:pt idx="326" formatCode="General">
                  <c:v>-6.13E-3</c:v>
                </c:pt>
                <c:pt idx="327" formatCode="General">
                  <c:v>-6.5900000000000004E-3</c:v>
                </c:pt>
                <c:pt idx="328" formatCode="General">
                  <c:v>-7.0699999999999999E-3</c:v>
                </c:pt>
                <c:pt idx="329" formatCode="General">
                  <c:v>-7.5900000000000004E-3</c:v>
                </c:pt>
                <c:pt idx="330" formatCode="General">
                  <c:v>-8.1499999999999993E-3</c:v>
                </c:pt>
                <c:pt idx="331" formatCode="General">
                  <c:v>-8.7399999999999995E-3</c:v>
                </c:pt>
                <c:pt idx="332" formatCode="General">
                  <c:v>-9.3699999999999999E-3</c:v>
                </c:pt>
                <c:pt idx="333" formatCode="General">
                  <c:v>-1.004E-2</c:v>
                </c:pt>
                <c:pt idx="334" formatCode="General">
                  <c:v>-1.076E-2</c:v>
                </c:pt>
                <c:pt idx="335" formatCode="General">
                  <c:v>-1.153E-2</c:v>
                </c:pt>
                <c:pt idx="336" formatCode="General">
                  <c:v>-1.235E-2</c:v>
                </c:pt>
                <c:pt idx="337" formatCode="General">
                  <c:v>-1.3220000000000001E-2</c:v>
                </c:pt>
                <c:pt idx="338" formatCode="General">
                  <c:v>-1.4149999999999999E-2</c:v>
                </c:pt>
                <c:pt idx="339" formatCode="General">
                  <c:v>-1.5140000000000001E-2</c:v>
                </c:pt>
                <c:pt idx="340" formatCode="General">
                  <c:v>-1.619E-2</c:v>
                </c:pt>
                <c:pt idx="341" formatCode="General">
                  <c:v>-1.7309999999999999E-2</c:v>
                </c:pt>
                <c:pt idx="342" formatCode="General">
                  <c:v>-1.8499999999999999E-2</c:v>
                </c:pt>
                <c:pt idx="343" formatCode="General">
                  <c:v>-1.976E-2</c:v>
                </c:pt>
                <c:pt idx="344" formatCode="General">
                  <c:v>-2.111E-2</c:v>
                </c:pt>
                <c:pt idx="345" formatCode="General">
                  <c:v>-2.2540000000000001E-2</c:v>
                </c:pt>
                <c:pt idx="346" formatCode="General">
                  <c:v>-2.4049999999999998E-2</c:v>
                </c:pt>
                <c:pt idx="347" formatCode="General">
                  <c:v>-2.5659999999999999E-2</c:v>
                </c:pt>
                <c:pt idx="348" formatCode="General">
                  <c:v>-2.7369999999999998E-2</c:v>
                </c:pt>
                <c:pt idx="349" formatCode="General">
                  <c:v>-2.9180000000000001E-2</c:v>
                </c:pt>
                <c:pt idx="350" formatCode="General">
                  <c:v>-3.1109999999999999E-2</c:v>
                </c:pt>
                <c:pt idx="351" formatCode="General">
                  <c:v>-3.3149999999999999E-2</c:v>
                </c:pt>
                <c:pt idx="352" formatCode="General">
                  <c:v>-3.5310000000000001E-2</c:v>
                </c:pt>
                <c:pt idx="353" formatCode="General">
                  <c:v>-3.7589999999999998E-2</c:v>
                </c:pt>
                <c:pt idx="354" formatCode="General">
                  <c:v>-4.002E-2</c:v>
                </c:pt>
                <c:pt idx="355" formatCode="General">
                  <c:v>-4.258E-2</c:v>
                </c:pt>
                <c:pt idx="356" formatCode="General">
                  <c:v>-4.5289999999999997E-2</c:v>
                </c:pt>
                <c:pt idx="357" formatCode="General">
                  <c:v>-4.8160000000000001E-2</c:v>
                </c:pt>
                <c:pt idx="358" formatCode="General">
                  <c:v>-5.1200000000000002E-2</c:v>
                </c:pt>
                <c:pt idx="359" formatCode="General">
                  <c:v>-5.4399999999999997E-2</c:v>
                </c:pt>
                <c:pt idx="360" formatCode="General">
                  <c:v>-5.7790000000000001E-2</c:v>
                </c:pt>
                <c:pt idx="361" formatCode="General">
                  <c:v>-6.1370000000000001E-2</c:v>
                </c:pt>
                <c:pt idx="362" formatCode="General">
                  <c:v>-6.515E-2</c:v>
                </c:pt>
                <c:pt idx="363" formatCode="General">
                  <c:v>-6.9139999999999993E-2</c:v>
                </c:pt>
                <c:pt idx="364" formatCode="General">
                  <c:v>-7.3349999999999999E-2</c:v>
                </c:pt>
                <c:pt idx="365" formatCode="General">
                  <c:v>-7.7780000000000002E-2</c:v>
                </c:pt>
                <c:pt idx="366" formatCode="General">
                  <c:v>-8.2460000000000006E-2</c:v>
                </c:pt>
                <c:pt idx="367" formatCode="General">
                  <c:v>-8.7389999999999995E-2</c:v>
                </c:pt>
                <c:pt idx="368" formatCode="General">
                  <c:v>-9.2579999999999996E-2</c:v>
                </c:pt>
                <c:pt idx="369" formatCode="General">
                  <c:v>-9.8049999999999998E-2</c:v>
                </c:pt>
                <c:pt idx="370" formatCode="General">
                  <c:v>-0.10381</c:v>
                </c:pt>
                <c:pt idx="371" formatCode="General">
                  <c:v>-0.10987</c:v>
                </c:pt>
                <c:pt idx="372" formatCode="General">
                  <c:v>-0.11624</c:v>
                </c:pt>
                <c:pt idx="373" formatCode="General">
                  <c:v>-0.12293999999999999</c:v>
                </c:pt>
                <c:pt idx="374" formatCode="General">
                  <c:v>-0.12998000000000001</c:v>
                </c:pt>
                <c:pt idx="375" formatCode="General">
                  <c:v>-0.13738</c:v>
                </c:pt>
                <c:pt idx="376" formatCode="General">
                  <c:v>-0.14516000000000001</c:v>
                </c:pt>
                <c:pt idx="377" formatCode="General">
                  <c:v>-0.15332000000000001</c:v>
                </c:pt>
                <c:pt idx="378" formatCode="General">
                  <c:v>-0.16188</c:v>
                </c:pt>
                <c:pt idx="379" formatCode="General">
                  <c:v>-0.17086999999999999</c:v>
                </c:pt>
                <c:pt idx="380" formatCode="General">
                  <c:v>-0.18029000000000001</c:v>
                </c:pt>
                <c:pt idx="381" formatCode="General">
                  <c:v>-0.19017000000000001</c:v>
                </c:pt>
                <c:pt idx="382" formatCode="General">
                  <c:v>-0.20052</c:v>
                </c:pt>
                <c:pt idx="383" formatCode="General">
                  <c:v>-0.21135999999999999</c:v>
                </c:pt>
                <c:pt idx="384" formatCode="General">
                  <c:v>-0.22272</c:v>
                </c:pt>
                <c:pt idx="385" formatCode="General">
                  <c:v>-0.23461000000000001</c:v>
                </c:pt>
                <c:pt idx="386" formatCode="General">
                  <c:v>-0.24704999999999999</c:v>
                </c:pt>
                <c:pt idx="387" formatCode="General">
                  <c:v>-0.26005</c:v>
                </c:pt>
                <c:pt idx="388" formatCode="General">
                  <c:v>-0.27366000000000001</c:v>
                </c:pt>
                <c:pt idx="389" formatCode="General">
                  <c:v>-0.28787000000000001</c:v>
                </c:pt>
                <c:pt idx="390" formatCode="General">
                  <c:v>-0.30273</c:v>
                </c:pt>
                <c:pt idx="391" formatCode="General">
                  <c:v>-0.31824000000000002</c:v>
                </c:pt>
                <c:pt idx="392" formatCode="General">
                  <c:v>-0.33444000000000002</c:v>
                </c:pt>
                <c:pt idx="393" formatCode="General">
                  <c:v>-0.35133999999999999</c:v>
                </c:pt>
                <c:pt idx="394" formatCode="General">
                  <c:v>-0.36897000000000002</c:v>
                </c:pt>
                <c:pt idx="395" formatCode="General">
                  <c:v>-0.38735000000000003</c:v>
                </c:pt>
                <c:pt idx="396" formatCode="General">
                  <c:v>-0.40650999999999998</c:v>
                </c:pt>
                <c:pt idx="397" formatCode="General">
                  <c:v>-0.42648000000000003</c:v>
                </c:pt>
                <c:pt idx="398" formatCode="General">
                  <c:v>-0.44728000000000001</c:v>
                </c:pt>
                <c:pt idx="399" formatCode="General">
                  <c:v>-0.46893000000000001</c:v>
                </c:pt>
                <c:pt idx="400" formatCode="General">
                  <c:v>-0.49147000000000002</c:v>
                </c:pt>
                <c:pt idx="401" formatCode="General">
                  <c:v>-0.51490999999999998</c:v>
                </c:pt>
                <c:pt idx="402" formatCode="General">
                  <c:v>-0.5393</c:v>
                </c:pt>
                <c:pt idx="403" formatCode="General">
                  <c:v>-0.56464000000000003</c:v>
                </c:pt>
                <c:pt idx="404" formatCode="General">
                  <c:v>-0.59097999999999995</c:v>
                </c:pt>
                <c:pt idx="405" formatCode="General">
                  <c:v>-0.61834</c:v>
                </c:pt>
                <c:pt idx="406" formatCode="General">
                  <c:v>-0.64673999999999998</c:v>
                </c:pt>
                <c:pt idx="407" formatCode="General">
                  <c:v>-0.67623</c:v>
                </c:pt>
                <c:pt idx="408" formatCode="General">
                  <c:v>-0.70682</c:v>
                </c:pt>
                <c:pt idx="409" formatCode="General">
                  <c:v>-0.73853999999999997</c:v>
                </c:pt>
                <c:pt idx="410" formatCode="General">
                  <c:v>-0.77142999999999995</c:v>
                </c:pt>
                <c:pt idx="411" formatCode="General">
                  <c:v>-0.80550999999999995</c:v>
                </c:pt>
                <c:pt idx="412" formatCode="General">
                  <c:v>-0.84080999999999995</c:v>
                </c:pt>
                <c:pt idx="413" formatCode="General">
                  <c:v>-0.87736999999999998</c:v>
                </c:pt>
                <c:pt idx="414" formatCode="General">
                  <c:v>-0.91520000000000001</c:v>
                </c:pt>
                <c:pt idx="415" formatCode="General">
                  <c:v>-0.95435000000000003</c:v>
                </c:pt>
                <c:pt idx="416" formatCode="General">
                  <c:v>-0.99482999999999999</c:v>
                </c:pt>
                <c:pt idx="417" formatCode="General">
                  <c:v>-1.03668</c:v>
                </c:pt>
                <c:pt idx="418" formatCode="General">
                  <c:v>-1.0799300000000001</c:v>
                </c:pt>
                <c:pt idx="419" formatCode="General">
                  <c:v>-1.1246</c:v>
                </c:pt>
                <c:pt idx="420" formatCode="General">
                  <c:v>-1.17073</c:v>
                </c:pt>
                <c:pt idx="421" formatCode="General">
                  <c:v>-1.2183299999999999</c:v>
                </c:pt>
                <c:pt idx="422" formatCode="General">
                  <c:v>-1.26745</c:v>
                </c:pt>
                <c:pt idx="423" formatCode="General">
                  <c:v>-1.3181</c:v>
                </c:pt>
                <c:pt idx="424" formatCode="General">
                  <c:v>-1.3703099999999999</c:v>
                </c:pt>
                <c:pt idx="425" formatCode="General">
                  <c:v>-1.42411</c:v>
                </c:pt>
                <c:pt idx="426" formatCode="General">
                  <c:v>-1.47953</c:v>
                </c:pt>
                <c:pt idx="427" formatCode="General">
                  <c:v>-1.5365800000000001</c:v>
                </c:pt>
                <c:pt idx="428" formatCode="General">
                  <c:v>-1.5952900000000001</c:v>
                </c:pt>
                <c:pt idx="429" formatCode="General">
                  <c:v>-1.6556900000000001</c:v>
                </c:pt>
                <c:pt idx="430" formatCode="General">
                  <c:v>-1.7178</c:v>
                </c:pt>
                <c:pt idx="431" formatCode="General">
                  <c:v>-1.78163</c:v>
                </c:pt>
                <c:pt idx="432" formatCode="General">
                  <c:v>-1.8472200000000001</c:v>
                </c:pt>
                <c:pt idx="433" formatCode="General">
                  <c:v>-1.9145700000000001</c:v>
                </c:pt>
                <c:pt idx="434" formatCode="General">
                  <c:v>-1.9837199999999999</c:v>
                </c:pt>
                <c:pt idx="435" formatCode="General">
                  <c:v>-2.0546600000000002</c:v>
                </c:pt>
                <c:pt idx="436" formatCode="General">
                  <c:v>-2.1274299999999999</c:v>
                </c:pt>
                <c:pt idx="437" formatCode="General">
                  <c:v>-2.2020300000000002</c:v>
                </c:pt>
                <c:pt idx="438" formatCode="General">
                  <c:v>-2.27847</c:v>
                </c:pt>
                <c:pt idx="439" formatCode="General">
                  <c:v>-2.3567800000000001</c:v>
                </c:pt>
                <c:pt idx="440" formatCode="General">
                  <c:v>-2.43696</c:v>
                </c:pt>
                <c:pt idx="441" formatCode="General">
                  <c:v>-2.5190100000000002</c:v>
                </c:pt>
                <c:pt idx="442" formatCode="General">
                  <c:v>-2.6029499999999999</c:v>
                </c:pt>
                <c:pt idx="443" formatCode="General">
                  <c:v>-2.6887799999999999</c:v>
                </c:pt>
                <c:pt idx="444" formatCode="General">
                  <c:v>-2.7765</c:v>
                </c:pt>
                <c:pt idx="445" formatCode="General">
                  <c:v>-2.86612</c:v>
                </c:pt>
                <c:pt idx="446" formatCode="General">
                  <c:v>-2.95764</c:v>
                </c:pt>
                <c:pt idx="447" formatCode="General">
                  <c:v>-3.05104</c:v>
                </c:pt>
                <c:pt idx="448" formatCode="General">
                  <c:v>-3.1463399999999999</c:v>
                </c:pt>
                <c:pt idx="449" formatCode="General">
                  <c:v>-3.2435200000000002</c:v>
                </c:pt>
                <c:pt idx="450" formatCode="General">
                  <c:v>-3.3425799999999999</c:v>
                </c:pt>
                <c:pt idx="451" formatCode="General">
                  <c:v>-3.4434900000000002</c:v>
                </c:pt>
                <c:pt idx="452" formatCode="General">
                  <c:v>-3.5462600000000002</c:v>
                </c:pt>
                <c:pt idx="453" formatCode="General">
                  <c:v>-3.6508699999999998</c:v>
                </c:pt>
                <c:pt idx="454" formatCode="General">
                  <c:v>-3.7572899999999998</c:v>
                </c:pt>
                <c:pt idx="455" formatCode="General">
                  <c:v>-3.86551</c:v>
                </c:pt>
                <c:pt idx="456" formatCode="General">
                  <c:v>-3.9755099999999999</c:v>
                </c:pt>
                <c:pt idx="457" formatCode="General">
                  <c:v>-4.0872700000000002</c:v>
                </c:pt>
                <c:pt idx="458" formatCode="General">
                  <c:v>-4.2007399999999997</c:v>
                </c:pt>
                <c:pt idx="459" formatCode="General">
                  <c:v>-4.3159099999999997</c:v>
                </c:pt>
                <c:pt idx="460" formatCode="General">
                  <c:v>-4.4327500000000004</c:v>
                </c:pt>
                <c:pt idx="461" formatCode="General">
                  <c:v>-4.5512100000000002</c:v>
                </c:pt>
                <c:pt idx="462" formatCode="General">
                  <c:v>-4.6712600000000002</c:v>
                </c:pt>
                <c:pt idx="463" formatCode="General">
                  <c:v>-4.7928699999999997</c:v>
                </c:pt>
                <c:pt idx="464" formatCode="General">
                  <c:v>-4.9159800000000002</c:v>
                </c:pt>
                <c:pt idx="465" formatCode="General">
                  <c:v>-5.0405499999999996</c:v>
                </c:pt>
                <c:pt idx="466" formatCode="General">
                  <c:v>-5.1665400000000004</c:v>
                </c:pt>
                <c:pt idx="467" formatCode="General">
                  <c:v>-5.2938999999999998</c:v>
                </c:pt>
                <c:pt idx="468" formatCode="General">
                  <c:v>-5.4225599999999998</c:v>
                </c:pt>
                <c:pt idx="469" formatCode="General">
                  <c:v>-5.5524800000000001</c:v>
                </c:pt>
                <c:pt idx="470" formatCode="General">
                  <c:v>-5.6835899999999997</c:v>
                </c:pt>
                <c:pt idx="471" formatCode="General">
                  <c:v>-5.8158399999999997</c:v>
                </c:pt>
                <c:pt idx="472" formatCode="General">
                  <c:v>-5.94916</c:v>
                </c:pt>
                <c:pt idx="473" formatCode="General">
                  <c:v>-6.0834900000000003</c:v>
                </c:pt>
                <c:pt idx="474" formatCode="General">
                  <c:v>-6.21875</c:v>
                </c:pt>
                <c:pt idx="475" formatCode="General">
                  <c:v>-6.3548799999999996</c:v>
                </c:pt>
                <c:pt idx="476" formatCode="General">
                  <c:v>-6.4917999999999996</c:v>
                </c:pt>
                <c:pt idx="477" formatCode="General">
                  <c:v>-6.6294300000000002</c:v>
                </c:pt>
                <c:pt idx="478" formatCode="General">
                  <c:v>-6.7676999999999996</c:v>
                </c:pt>
                <c:pt idx="479" formatCode="General">
                  <c:v>-6.9065200000000004</c:v>
                </c:pt>
                <c:pt idx="480" formatCode="General">
                  <c:v>-7.0458100000000004</c:v>
                </c:pt>
                <c:pt idx="481" formatCode="General">
                  <c:v>-7.1855000000000002</c:v>
                </c:pt>
                <c:pt idx="482" formatCode="General">
                  <c:v>-7.3254799999999998</c:v>
                </c:pt>
                <c:pt idx="483" formatCode="General">
                  <c:v>-7.4656700000000003</c:v>
                </c:pt>
                <c:pt idx="484" formatCode="General">
                  <c:v>-7.6059700000000001</c:v>
                </c:pt>
                <c:pt idx="485" formatCode="General">
                  <c:v>-7.7463100000000003</c:v>
                </c:pt>
                <c:pt idx="486" formatCode="General">
                  <c:v>-7.8865699999999999</c:v>
                </c:pt>
                <c:pt idx="487" formatCode="General">
                  <c:v>-8.0266599999999997</c:v>
                </c:pt>
                <c:pt idx="488" formatCode="General">
                  <c:v>-8.1664999999999992</c:v>
                </c:pt>
                <c:pt idx="489" formatCode="General">
                  <c:v>-8.3059600000000007</c:v>
                </c:pt>
                <c:pt idx="490" formatCode="General">
                  <c:v>-8.44496</c:v>
                </c:pt>
                <c:pt idx="491" formatCode="General">
                  <c:v>-8.5833899999999996</c:v>
                </c:pt>
                <c:pt idx="492" formatCode="General">
                  <c:v>-8.7211499999999997</c:v>
                </c:pt>
                <c:pt idx="493" formatCode="General">
                  <c:v>-8.8581400000000006</c:v>
                </c:pt>
                <c:pt idx="494" formatCode="General">
                  <c:v>-8.9942399999999996</c:v>
                </c:pt>
                <c:pt idx="495" formatCode="General">
                  <c:v>-9.1293600000000001</c:v>
                </c:pt>
                <c:pt idx="496" formatCode="General">
                  <c:v>-9.2633799999999997</c:v>
                </c:pt>
                <c:pt idx="497" formatCode="General">
                  <c:v>-9.3962000000000003</c:v>
                </c:pt>
                <c:pt idx="498" formatCode="General">
                  <c:v>-9.5277200000000004</c:v>
                </c:pt>
                <c:pt idx="499" formatCode="General">
                  <c:v>-9.6578099999999996</c:v>
                </c:pt>
                <c:pt idx="500" formatCode="General">
                  <c:v>-9.7863900000000008</c:v>
                </c:pt>
                <c:pt idx="501" formatCode="General">
                  <c:v>-9.9133300000000002</c:v>
                </c:pt>
                <c:pt idx="502" formatCode="General">
                  <c:v>-10.03853</c:v>
                </c:pt>
                <c:pt idx="503" formatCode="General">
                  <c:v>-10.16189</c:v>
                </c:pt>
                <c:pt idx="504" formatCode="General">
                  <c:v>-10.283300000000001</c:v>
                </c:pt>
                <c:pt idx="505" formatCode="General">
                  <c:v>-10.40265</c:v>
                </c:pt>
                <c:pt idx="506" formatCode="General">
                  <c:v>-10.51984</c:v>
                </c:pt>
                <c:pt idx="507" formatCode="General">
                  <c:v>-10.63476</c:v>
                </c:pt>
                <c:pt idx="508" formatCode="General">
                  <c:v>-10.74732</c:v>
                </c:pt>
                <c:pt idx="509" formatCode="General">
                  <c:v>-10.8574</c:v>
                </c:pt>
                <c:pt idx="510" formatCode="General">
                  <c:v>-10.964919999999999</c:v>
                </c:pt>
                <c:pt idx="511" formatCode="General">
                  <c:v>-11.06976</c:v>
                </c:pt>
                <c:pt idx="512" formatCode="General">
                  <c:v>-11.17184</c:v>
                </c:pt>
                <c:pt idx="513" formatCode="General">
                  <c:v>-11.27107</c:v>
                </c:pt>
                <c:pt idx="514" formatCode="General">
                  <c:v>-11.36734</c:v>
                </c:pt>
                <c:pt idx="515" formatCode="General">
                  <c:v>-11.460570000000001</c:v>
                </c:pt>
                <c:pt idx="516" formatCode="General">
                  <c:v>-11.550660000000001</c:v>
                </c:pt>
                <c:pt idx="517" formatCode="General">
                  <c:v>-11.637549999999999</c:v>
                </c:pt>
                <c:pt idx="518" formatCode="General">
                  <c:v>-11.72113</c:v>
                </c:pt>
                <c:pt idx="519" formatCode="General">
                  <c:v>-11.80134</c:v>
                </c:pt>
                <c:pt idx="520" formatCode="General">
                  <c:v>-11.878080000000001</c:v>
                </c:pt>
                <c:pt idx="521" formatCode="General">
                  <c:v>-11.9513</c:v>
                </c:pt>
                <c:pt idx="522" formatCode="General">
                  <c:v>-12.02092</c:v>
                </c:pt>
                <c:pt idx="523" formatCode="General">
                  <c:v>-12.08686</c:v>
                </c:pt>
                <c:pt idx="524" formatCode="General">
                  <c:v>-12.14907</c:v>
                </c:pt>
                <c:pt idx="525" formatCode="General">
                  <c:v>-12.20749</c:v>
                </c:pt>
                <c:pt idx="526" formatCode="General">
                  <c:v>-12.26205</c:v>
                </c:pt>
                <c:pt idx="527" formatCode="General">
                  <c:v>-12.3127</c:v>
                </c:pt>
                <c:pt idx="528" formatCode="General">
                  <c:v>-12.359400000000001</c:v>
                </c:pt>
                <c:pt idx="529" formatCode="General">
                  <c:v>-12.402089999999999</c:v>
                </c:pt>
                <c:pt idx="530" formatCode="General">
                  <c:v>-12.44073</c:v>
                </c:pt>
                <c:pt idx="531" formatCode="General">
                  <c:v>-12.47528</c:v>
                </c:pt>
                <c:pt idx="532" formatCode="General">
                  <c:v>-12.50572</c:v>
                </c:pt>
                <c:pt idx="533" formatCode="General">
                  <c:v>-12.532</c:v>
                </c:pt>
                <c:pt idx="534" formatCode="General">
                  <c:v>-12.55411</c:v>
                </c:pt>
                <c:pt idx="535" formatCode="General">
                  <c:v>-12.572010000000001</c:v>
                </c:pt>
                <c:pt idx="536" formatCode="General">
                  <c:v>-12.585699999999999</c:v>
                </c:pt>
                <c:pt idx="537" formatCode="General">
                  <c:v>-12.59515</c:v>
                </c:pt>
                <c:pt idx="538" formatCode="General">
                  <c:v>-12.60037</c:v>
                </c:pt>
                <c:pt idx="539" formatCode="General">
                  <c:v>-12.601330000000001</c:v>
                </c:pt>
                <c:pt idx="540" formatCode="General">
                  <c:v>-12.598050000000001</c:v>
                </c:pt>
                <c:pt idx="541" formatCode="General">
                  <c:v>-12.59052</c:v>
                </c:pt>
                <c:pt idx="542" formatCode="General">
                  <c:v>-12.578760000000001</c:v>
                </c:pt>
                <c:pt idx="543" formatCode="General">
                  <c:v>-12.56277</c:v>
                </c:pt>
                <c:pt idx="544" formatCode="General">
                  <c:v>-12.54257</c:v>
                </c:pt>
                <c:pt idx="545" formatCode="General">
                  <c:v>-12.518190000000001</c:v>
                </c:pt>
                <c:pt idx="546" formatCode="General">
                  <c:v>-12.48964</c:v>
                </c:pt>
                <c:pt idx="547" formatCode="General">
                  <c:v>-12.456950000000001</c:v>
                </c:pt>
                <c:pt idx="548" formatCode="General">
                  <c:v>-12.420159999999999</c:v>
                </c:pt>
                <c:pt idx="549" formatCode="General">
                  <c:v>-12.37931</c:v>
                </c:pt>
                <c:pt idx="550" formatCode="General">
                  <c:v>-12.334429999999999</c:v>
                </c:pt>
                <c:pt idx="551" formatCode="General">
                  <c:v>-12.28557</c:v>
                </c:pt>
                <c:pt idx="552" formatCode="General">
                  <c:v>-12.23278</c:v>
                </c:pt>
                <c:pt idx="553" formatCode="General">
                  <c:v>-12.17611</c:v>
                </c:pt>
                <c:pt idx="554" formatCode="General">
                  <c:v>-12.11562</c:v>
                </c:pt>
                <c:pt idx="555" formatCode="General">
                  <c:v>-12.05137</c:v>
                </c:pt>
                <c:pt idx="556" formatCode="General">
                  <c:v>-11.983409999999999</c:v>
                </c:pt>
                <c:pt idx="557" formatCode="General">
                  <c:v>-11.91183</c:v>
                </c:pt>
                <c:pt idx="558" formatCode="General">
                  <c:v>-11.83667</c:v>
                </c:pt>
                <c:pt idx="559" formatCode="General">
                  <c:v>-11.75803</c:v>
                </c:pt>
                <c:pt idx="560" formatCode="General">
                  <c:v>-11.675979999999999</c:v>
                </c:pt>
                <c:pt idx="561" formatCode="General">
                  <c:v>-11.590579999999999</c:v>
                </c:pt>
                <c:pt idx="562" formatCode="General">
                  <c:v>-11.501939999999999</c:v>
                </c:pt>
                <c:pt idx="563" formatCode="General">
                  <c:v>-11.410119999999999</c:v>
                </c:pt>
                <c:pt idx="564" formatCode="General">
                  <c:v>-11.31522</c:v>
                </c:pt>
                <c:pt idx="565" formatCode="General">
                  <c:v>-11.21733</c:v>
                </c:pt>
                <c:pt idx="566" formatCode="General">
                  <c:v>-11.116540000000001</c:v>
                </c:pt>
                <c:pt idx="567" formatCode="General">
                  <c:v>-11.01294</c:v>
                </c:pt>
                <c:pt idx="568" formatCode="General">
                  <c:v>-10.90662</c:v>
                </c:pt>
                <c:pt idx="569" formatCode="General">
                  <c:v>-10.797700000000001</c:v>
                </c:pt>
                <c:pt idx="570" formatCode="General">
                  <c:v>-10.686249999999999</c:v>
                </c:pt>
                <c:pt idx="571" formatCode="General">
                  <c:v>-10.57239</c:v>
                </c:pt>
                <c:pt idx="572" formatCode="General">
                  <c:v>-10.45622</c:v>
                </c:pt>
                <c:pt idx="573" formatCode="General">
                  <c:v>-10.33784</c:v>
                </c:pt>
                <c:pt idx="574" formatCode="General">
                  <c:v>-10.217359999999999</c:v>
                </c:pt>
                <c:pt idx="575" formatCode="General">
                  <c:v>-10.09487</c:v>
                </c:pt>
                <c:pt idx="576" formatCode="General">
                  <c:v>-9.9704899999999999</c:v>
                </c:pt>
                <c:pt idx="577" formatCode="General">
                  <c:v>-9.8443299999999994</c:v>
                </c:pt>
                <c:pt idx="578" formatCode="General">
                  <c:v>-9.7164800000000007</c:v>
                </c:pt>
                <c:pt idx="579" formatCode="General">
                  <c:v>-9.5870700000000006</c:v>
                </c:pt>
                <c:pt idx="580" formatCode="General">
                  <c:v>-9.4561799999999998</c:v>
                </c:pt>
                <c:pt idx="581" formatCode="General">
                  <c:v>-9.3239400000000003</c:v>
                </c:pt>
                <c:pt idx="582" formatCode="General">
                  <c:v>-9.1904500000000002</c:v>
                </c:pt>
                <c:pt idx="583" formatCode="General">
                  <c:v>-9.0558200000000006</c:v>
                </c:pt>
                <c:pt idx="584" formatCode="General">
                  <c:v>-8.9201499999999996</c:v>
                </c:pt>
                <c:pt idx="585" formatCode="General">
                  <c:v>-8.7835599999999996</c:v>
                </c:pt>
                <c:pt idx="586" formatCode="General">
                  <c:v>-8.6461400000000008</c:v>
                </c:pt>
                <c:pt idx="587" formatCode="General">
                  <c:v>-8.5079999999999991</c:v>
                </c:pt>
                <c:pt idx="588" formatCode="General">
                  <c:v>-8.3692399999999996</c:v>
                </c:pt>
                <c:pt idx="589" formatCode="General">
                  <c:v>-8.2299799999999994</c:v>
                </c:pt>
                <c:pt idx="590" formatCode="General">
                  <c:v>-8.0902999999999992</c:v>
                </c:pt>
                <c:pt idx="591" formatCode="General">
                  <c:v>-7.95031</c:v>
                </c:pt>
                <c:pt idx="592" formatCode="General">
                  <c:v>-7.8101099999999999</c:v>
                </c:pt>
                <c:pt idx="593" formatCode="General">
                  <c:v>-7.6698000000000004</c:v>
                </c:pt>
                <c:pt idx="594" formatCode="General">
                  <c:v>-7.5294699999999999</c:v>
                </c:pt>
                <c:pt idx="595" formatCode="General">
                  <c:v>-7.3892100000000003</c:v>
                </c:pt>
                <c:pt idx="596" formatCode="General">
                  <c:v>-7.2491300000000001</c:v>
                </c:pt>
                <c:pt idx="597" formatCode="General">
                  <c:v>-7.1093000000000002</c:v>
                </c:pt>
                <c:pt idx="598" formatCode="General">
                  <c:v>-6.9698200000000003</c:v>
                </c:pt>
                <c:pt idx="599" formatCode="General">
                  <c:v>-6.8307700000000002</c:v>
                </c:pt>
                <c:pt idx="600" formatCode="General">
                  <c:v>-6.69224</c:v>
                </c:pt>
                <c:pt idx="601" formatCode="General">
                  <c:v>-6.5543100000000001</c:v>
                </c:pt>
                <c:pt idx="602" formatCode="General">
                  <c:v>-6.4170600000000002</c:v>
                </c:pt>
                <c:pt idx="603" formatCode="General">
                  <c:v>-6.2805600000000004</c:v>
                </c:pt>
                <c:pt idx="604" formatCode="General">
                  <c:v>-6.1448999999999998</c:v>
                </c:pt>
                <c:pt idx="605" formatCode="General">
                  <c:v>-6.0101399999999998</c:v>
                </c:pt>
                <c:pt idx="606" formatCode="General">
                  <c:v>-5.8763500000000004</c:v>
                </c:pt>
                <c:pt idx="607" formatCode="General">
                  <c:v>-5.7435999999999998</c:v>
                </c:pt>
                <c:pt idx="608" formatCode="General">
                  <c:v>-5.6119599999999998</c:v>
                </c:pt>
                <c:pt idx="609" formatCode="General">
                  <c:v>-5.48149</c:v>
                </c:pt>
                <c:pt idx="610" formatCode="General">
                  <c:v>-5.3522499999999997</c:v>
                </c:pt>
                <c:pt idx="611" formatCode="General">
                  <c:v>-5.2243000000000004</c:v>
                </c:pt>
                <c:pt idx="612" formatCode="General">
                  <c:v>-5.0976800000000004</c:v>
                </c:pt>
                <c:pt idx="613" formatCode="General">
                  <c:v>-4.9724599999999999</c:v>
                </c:pt>
                <c:pt idx="614" formatCode="General">
                  <c:v>-4.8486700000000003</c:v>
                </c:pt>
                <c:pt idx="615" formatCode="General">
                  <c:v>-4.7263799999999998</c:v>
                </c:pt>
                <c:pt idx="616" formatCode="General">
                  <c:v>-4.6056100000000004</c:v>
                </c:pt>
                <c:pt idx="617" formatCode="General">
                  <c:v>-4.4864199999999999</c:v>
                </c:pt>
                <c:pt idx="618" formatCode="General">
                  <c:v>-4.3688399999999996</c:v>
                </c:pt>
                <c:pt idx="619" formatCode="General">
                  <c:v>-4.25291</c:v>
                </c:pt>
                <c:pt idx="620" formatCode="General">
                  <c:v>-4.1386599999999998</c:v>
                </c:pt>
                <c:pt idx="621" formatCode="General">
                  <c:v>-4.0261199999999997</c:v>
                </c:pt>
                <c:pt idx="622" formatCode="General">
                  <c:v>-3.9153199999999999</c:v>
                </c:pt>
                <c:pt idx="623" formatCode="General">
                  <c:v>-3.8062900000000002</c:v>
                </c:pt>
                <c:pt idx="624" formatCode="General">
                  <c:v>-3.6990400000000001</c:v>
                </c:pt>
                <c:pt idx="625" formatCode="General">
                  <c:v>-3.59361</c:v>
                </c:pt>
                <c:pt idx="626" formatCode="General">
                  <c:v>-3.49</c:v>
                </c:pt>
                <c:pt idx="627" formatCode="General">
                  <c:v>-3.3882400000000001</c:v>
                </c:pt>
                <c:pt idx="628" formatCode="General">
                  <c:v>-3.2883399999999998</c:v>
                </c:pt>
                <c:pt idx="629" formatCode="General">
                  <c:v>-3.1903100000000002</c:v>
                </c:pt>
                <c:pt idx="630" formatCode="General">
                  <c:v>-3.09415</c:v>
                </c:pt>
                <c:pt idx="631" formatCode="General">
                  <c:v>-2.9998800000000001</c:v>
                </c:pt>
                <c:pt idx="632" formatCode="General">
                  <c:v>-2.9075099999999998</c:v>
                </c:pt>
                <c:pt idx="633" formatCode="General">
                  <c:v>-2.8170299999999999</c:v>
                </c:pt>
                <c:pt idx="634" formatCode="General">
                  <c:v>-2.72844</c:v>
                </c:pt>
                <c:pt idx="635" formatCode="General">
                  <c:v>-2.64175</c:v>
                </c:pt>
                <c:pt idx="636" formatCode="General">
                  <c:v>-2.5569500000000001</c:v>
                </c:pt>
                <c:pt idx="637" formatCode="General">
                  <c:v>-2.47404</c:v>
                </c:pt>
                <c:pt idx="638" formatCode="General">
                  <c:v>-2.3930099999999999</c:v>
                </c:pt>
                <c:pt idx="639" formatCode="General">
                  <c:v>-2.31386</c:v>
                </c:pt>
                <c:pt idx="640" formatCode="General">
                  <c:v>-2.2365599999999999</c:v>
                </c:pt>
                <c:pt idx="641" formatCode="General">
                  <c:v>-2.16113</c:v>
                </c:pt>
                <c:pt idx="642" formatCode="General">
                  <c:v>-2.0875300000000001</c:v>
                </c:pt>
                <c:pt idx="643" formatCode="General">
                  <c:v>-2.0157600000000002</c:v>
                </c:pt>
                <c:pt idx="644" formatCode="General">
                  <c:v>-1.9458</c:v>
                </c:pt>
                <c:pt idx="645" formatCode="General">
                  <c:v>-1.8776299999999999</c:v>
                </c:pt>
                <c:pt idx="646" formatCode="General">
                  <c:v>-1.81124</c:v>
                </c:pt>
                <c:pt idx="647" formatCode="General">
                  <c:v>-1.7466200000000001</c:v>
                </c:pt>
                <c:pt idx="648" formatCode="General">
                  <c:v>-1.6837200000000001</c:v>
                </c:pt>
                <c:pt idx="649" formatCode="General">
                  <c:v>-1.6225499999999999</c:v>
                </c:pt>
                <c:pt idx="650" formatCode="General">
                  <c:v>-1.56307</c:v>
                </c:pt>
                <c:pt idx="651" formatCode="General">
                  <c:v>-1.5052700000000001</c:v>
                </c:pt>
                <c:pt idx="652" formatCode="General">
                  <c:v>-1.4491099999999999</c:v>
                </c:pt>
                <c:pt idx="653" formatCode="General">
                  <c:v>-1.3945799999999999</c:v>
                </c:pt>
                <c:pt idx="654" formatCode="General">
                  <c:v>-1.34165</c:v>
                </c:pt>
                <c:pt idx="655" formatCode="General">
                  <c:v>-1.2902899999999999</c:v>
                </c:pt>
                <c:pt idx="656" formatCode="General">
                  <c:v>-1.24048</c:v>
                </c:pt>
                <c:pt idx="657" formatCode="General">
                  <c:v>-1.1921900000000001</c:v>
                </c:pt>
                <c:pt idx="658" formatCode="General">
                  <c:v>-1.1454</c:v>
                </c:pt>
                <c:pt idx="659" formatCode="General">
                  <c:v>-1.1000700000000001</c:v>
                </c:pt>
                <c:pt idx="660" formatCode="General">
                  <c:v>-1.0561700000000001</c:v>
                </c:pt>
                <c:pt idx="661" formatCode="General">
                  <c:v>-1.01369</c:v>
                </c:pt>
                <c:pt idx="662" formatCode="General">
                  <c:v>-0.97258999999999995</c:v>
                </c:pt>
                <c:pt idx="663" formatCode="General">
                  <c:v>-0.93284</c:v>
                </c:pt>
                <c:pt idx="664" formatCode="General">
                  <c:v>-0.89441000000000004</c:v>
                </c:pt>
                <c:pt idx="665" formatCode="General">
                  <c:v>-0.85728000000000004</c:v>
                </c:pt>
                <c:pt idx="666" formatCode="General">
                  <c:v>-0.82140999999999997</c:v>
                </c:pt>
                <c:pt idx="667" formatCode="General">
                  <c:v>-0.78678000000000003</c:v>
                </c:pt>
                <c:pt idx="668" formatCode="General">
                  <c:v>-0.75334999999999996</c:v>
                </c:pt>
                <c:pt idx="669" formatCode="General">
                  <c:v>-0.72109999999999996</c:v>
                </c:pt>
                <c:pt idx="670" formatCode="General">
                  <c:v>-0.69</c:v>
                </c:pt>
                <c:pt idx="671" formatCode="General">
                  <c:v>-0.66002000000000005</c:v>
                </c:pt>
                <c:pt idx="672" formatCode="General">
                  <c:v>-0.63112999999999997</c:v>
                </c:pt>
                <c:pt idx="673" formatCode="General">
                  <c:v>-0.60328999999999999</c:v>
                </c:pt>
                <c:pt idx="674" formatCode="General">
                  <c:v>-0.57650000000000001</c:v>
                </c:pt>
                <c:pt idx="675" formatCode="General">
                  <c:v>-0.55069999999999997</c:v>
                </c:pt>
                <c:pt idx="676" formatCode="General">
                  <c:v>-0.52588000000000001</c:v>
                </c:pt>
                <c:pt idx="677" formatCode="General">
                  <c:v>-0.50202000000000002</c:v>
                </c:pt>
                <c:pt idx="678" formatCode="General">
                  <c:v>-0.47907</c:v>
                </c:pt>
                <c:pt idx="679" formatCode="General">
                  <c:v>-0.45701999999999998</c:v>
                </c:pt>
                <c:pt idx="680" formatCode="General">
                  <c:v>-0.43584000000000001</c:v>
                </c:pt>
                <c:pt idx="681" formatCode="General">
                  <c:v>-0.41549000000000003</c:v>
                </c:pt>
                <c:pt idx="682" formatCode="General">
                  <c:v>-0.39596999999999999</c:v>
                </c:pt>
                <c:pt idx="683" formatCode="General">
                  <c:v>-0.37723000000000001</c:v>
                </c:pt>
                <c:pt idx="684" formatCode="General">
                  <c:v>-0.35926000000000002</c:v>
                </c:pt>
                <c:pt idx="685" formatCode="General">
                  <c:v>-0.34203</c:v>
                </c:pt>
                <c:pt idx="686" formatCode="General">
                  <c:v>-0.32551999999999998</c:v>
                </c:pt>
                <c:pt idx="687" formatCode="General">
                  <c:v>-0.30969999999999998</c:v>
                </c:pt>
                <c:pt idx="688" formatCode="General">
                  <c:v>-0.29454999999999998</c:v>
                </c:pt>
                <c:pt idx="689" formatCode="General">
                  <c:v>-0.28005000000000002</c:v>
                </c:pt>
                <c:pt idx="690" formatCode="General">
                  <c:v>-0.26617000000000002</c:v>
                </c:pt>
                <c:pt idx="691" formatCode="General">
                  <c:v>-0.25289</c:v>
                </c:pt>
                <c:pt idx="692" formatCode="General">
                  <c:v>-0.24018999999999999</c:v>
                </c:pt>
                <c:pt idx="693" formatCode="General">
                  <c:v>-0.22806000000000001</c:v>
                </c:pt>
                <c:pt idx="694" formatCode="General">
                  <c:v>-0.21646000000000001</c:v>
                </c:pt>
                <c:pt idx="695" formatCode="General">
                  <c:v>-0.20538999999999999</c:v>
                </c:pt>
                <c:pt idx="696" formatCode="General">
                  <c:v>-0.19481999999999999</c:v>
                </c:pt>
                <c:pt idx="697" formatCode="General">
                  <c:v>-0.18472</c:v>
                </c:pt>
                <c:pt idx="698" formatCode="General">
                  <c:v>-0.17510000000000001</c:v>
                </c:pt>
                <c:pt idx="699" formatCode="General">
                  <c:v>-0.16591</c:v>
                </c:pt>
                <c:pt idx="700" formatCode="General">
                  <c:v>-0.15715999999999999</c:v>
                </c:pt>
                <c:pt idx="701" formatCode="General">
                  <c:v>-0.14882000000000001</c:v>
                </c:pt>
                <c:pt idx="702" formatCode="General">
                  <c:v>-0.14087</c:v>
                </c:pt>
                <c:pt idx="703" formatCode="General">
                  <c:v>-0.1333</c:v>
                </c:pt>
                <c:pt idx="704" formatCode="General">
                  <c:v>-0.12609999999999999</c:v>
                </c:pt>
                <c:pt idx="705" formatCode="General">
                  <c:v>-0.11924999999999999</c:v>
                </c:pt>
                <c:pt idx="706" formatCode="General">
                  <c:v>-0.11273</c:v>
                </c:pt>
                <c:pt idx="707" formatCode="General">
                  <c:v>-0.10653</c:v>
                </c:pt>
                <c:pt idx="708" formatCode="General">
                  <c:v>-0.10063999999999999</c:v>
                </c:pt>
                <c:pt idx="709" formatCode="General">
                  <c:v>-9.5039999999999999E-2</c:v>
                </c:pt>
                <c:pt idx="710" formatCode="General">
                  <c:v>-8.9719999999999994E-2</c:v>
                </c:pt>
                <c:pt idx="711" formatCode="General">
                  <c:v>-8.4669999999999995E-2</c:v>
                </c:pt>
                <c:pt idx="712" formatCode="General">
                  <c:v>-7.9880000000000007E-2</c:v>
                </c:pt>
                <c:pt idx="713" formatCode="General">
                  <c:v>-7.5340000000000004E-2</c:v>
                </c:pt>
                <c:pt idx="714" formatCode="General">
                  <c:v>-7.102E-2</c:v>
                </c:pt>
                <c:pt idx="715" formatCode="General">
                  <c:v>-6.694E-2</c:v>
                </c:pt>
                <c:pt idx="716" formatCode="General">
                  <c:v>-6.3070000000000001E-2</c:v>
                </c:pt>
                <c:pt idx="717" formatCode="General">
                  <c:v>-5.9400000000000001E-2</c:v>
                </c:pt>
                <c:pt idx="718" formatCode="General">
                  <c:v>-5.5919999999999997E-2</c:v>
                </c:pt>
                <c:pt idx="719" formatCode="General">
                  <c:v>-5.2630000000000003E-2</c:v>
                </c:pt>
                <c:pt idx="720" formatCode="General">
                  <c:v>-4.9520000000000002E-2</c:v>
                </c:pt>
                <c:pt idx="721" formatCode="General">
                  <c:v>-4.6580000000000003E-2</c:v>
                </c:pt>
                <c:pt idx="722" formatCode="General">
                  <c:v>-4.3790000000000003E-2</c:v>
                </c:pt>
                <c:pt idx="723" formatCode="General">
                  <c:v>-4.1160000000000002E-2</c:v>
                </c:pt>
                <c:pt idx="724" formatCode="General">
                  <c:v>-3.8679999999999999E-2</c:v>
                </c:pt>
                <c:pt idx="725" formatCode="General">
                  <c:v>-3.6330000000000001E-2</c:v>
                </c:pt>
                <c:pt idx="726" formatCode="General">
                  <c:v>-3.4110000000000001E-2</c:v>
                </c:pt>
                <c:pt idx="727" formatCode="General">
                  <c:v>-3.202E-2</c:v>
                </c:pt>
                <c:pt idx="728" formatCode="General">
                  <c:v>-3.005E-2</c:v>
                </c:pt>
                <c:pt idx="729" formatCode="General">
                  <c:v>-2.818E-2</c:v>
                </c:pt>
                <c:pt idx="730" formatCode="General">
                  <c:v>-2.6429999999999999E-2</c:v>
                </c:pt>
                <c:pt idx="731" formatCode="General">
                  <c:v>-2.477E-2</c:v>
                </c:pt>
                <c:pt idx="732" formatCode="General">
                  <c:v>-2.3210000000000001E-2</c:v>
                </c:pt>
                <c:pt idx="733" formatCode="General">
                  <c:v>-2.1749999999999999E-2</c:v>
                </c:pt>
                <c:pt idx="734" formatCode="General">
                  <c:v>-2.036E-2</c:v>
                </c:pt>
                <c:pt idx="735" formatCode="General">
                  <c:v>-1.9060000000000001E-2</c:v>
                </c:pt>
                <c:pt idx="736" formatCode="General">
                  <c:v>-1.7840000000000002E-2</c:v>
                </c:pt>
                <c:pt idx="737" formatCode="General">
                  <c:v>-1.669E-2</c:v>
                </c:pt>
                <c:pt idx="738" formatCode="General">
                  <c:v>-1.5610000000000001E-2</c:v>
                </c:pt>
                <c:pt idx="739" formatCode="General">
                  <c:v>-1.4590000000000001E-2</c:v>
                </c:pt>
                <c:pt idx="740" formatCode="General">
                  <c:v>-1.3639999999999999E-2</c:v>
                </c:pt>
                <c:pt idx="741" formatCode="General">
                  <c:v>-1.274E-2</c:v>
                </c:pt>
                <c:pt idx="742" formatCode="General">
                  <c:v>-1.1900000000000001E-2</c:v>
                </c:pt>
                <c:pt idx="743" formatCode="General">
                  <c:v>-1.111E-2</c:v>
                </c:pt>
                <c:pt idx="744" formatCode="General">
                  <c:v>-1.0370000000000001E-2</c:v>
                </c:pt>
                <c:pt idx="745" formatCode="General">
                  <c:v>-9.6699999999999998E-3</c:v>
                </c:pt>
                <c:pt idx="746" formatCode="General">
                  <c:v>-9.0200000000000002E-3</c:v>
                </c:pt>
                <c:pt idx="747" formatCode="General">
                  <c:v>-8.4100000000000008E-3</c:v>
                </c:pt>
                <c:pt idx="748" formatCode="General">
                  <c:v>-7.8399999999999997E-3</c:v>
                </c:pt>
                <c:pt idx="749" formatCode="General">
                  <c:v>-7.3000000000000001E-3</c:v>
                </c:pt>
                <c:pt idx="750" formatCode="General">
                  <c:v>-6.7999999999999996E-3</c:v>
                </c:pt>
                <c:pt idx="751" formatCode="General">
                  <c:v>-6.3299999999999997E-3</c:v>
                </c:pt>
                <c:pt idx="752" formatCode="General">
                  <c:v>-5.8999999999999999E-3</c:v>
                </c:pt>
                <c:pt idx="753" formatCode="General">
                  <c:v>-5.4900000000000001E-3</c:v>
                </c:pt>
                <c:pt idx="754" formatCode="General">
                  <c:v>-5.1000000000000004E-3</c:v>
                </c:pt>
                <c:pt idx="755">
                  <c:v>-4.7400000000000003E-3</c:v>
                </c:pt>
                <c:pt idx="756">
                  <c:v>-4.4099999999999999E-3</c:v>
                </c:pt>
                <c:pt idx="757">
                  <c:v>-4.1000000000000003E-3</c:v>
                </c:pt>
                <c:pt idx="758">
                  <c:v>-3.81E-3</c:v>
                </c:pt>
                <c:pt idx="759">
                  <c:v>-3.5300000000000002E-3</c:v>
                </c:pt>
                <c:pt idx="760">
                  <c:v>-3.2799999999999999E-3</c:v>
                </c:pt>
                <c:pt idx="761">
                  <c:v>-3.0400000000000002E-3</c:v>
                </c:pt>
                <c:pt idx="762">
                  <c:v>-2.82E-3</c:v>
                </c:pt>
                <c:pt idx="763">
                  <c:v>-2.6199999999999999E-3</c:v>
                </c:pt>
                <c:pt idx="764">
                  <c:v>-2.4299999999999999E-3</c:v>
                </c:pt>
                <c:pt idx="765">
                  <c:v>-2.2499999999999998E-3</c:v>
                </c:pt>
                <c:pt idx="766">
                  <c:v>-2.0799999999999998E-3</c:v>
                </c:pt>
                <c:pt idx="767">
                  <c:v>-1.9300000000000001E-3</c:v>
                </c:pt>
                <c:pt idx="768">
                  <c:v>-1.7899999999999999E-3</c:v>
                </c:pt>
                <c:pt idx="769">
                  <c:v>-1.65E-3</c:v>
                </c:pt>
                <c:pt idx="770">
                  <c:v>-1.5299999999999999E-3</c:v>
                </c:pt>
                <c:pt idx="771">
                  <c:v>-1.42E-3</c:v>
                </c:pt>
                <c:pt idx="772">
                  <c:v>-1.31E-3</c:v>
                </c:pt>
                <c:pt idx="773">
                  <c:v>-1.2099999999999999E-3</c:v>
                </c:pt>
                <c:pt idx="774">
                  <c:v>-1.1199999999999999E-3</c:v>
                </c:pt>
                <c:pt idx="775">
                  <c:v>-1.0300000000000001E-3</c:v>
                </c:pt>
                <c:pt idx="776">
                  <c:v>-9.52548E-4</c:v>
                </c:pt>
                <c:pt idx="777">
                  <c:v>-8.7916999999999997E-4</c:v>
                </c:pt>
                <c:pt idx="778">
                  <c:v>-8.1117099999999996E-4</c:v>
                </c:pt>
                <c:pt idx="779">
                  <c:v>-7.4817899999999997E-4</c:v>
                </c:pt>
                <c:pt idx="780">
                  <c:v>-6.8984600000000004E-4</c:v>
                </c:pt>
                <c:pt idx="781">
                  <c:v>-6.3584600000000002E-4</c:v>
                </c:pt>
                <c:pt idx="782">
                  <c:v>-5.8587600000000004E-4</c:v>
                </c:pt>
                <c:pt idx="783">
                  <c:v>-5.3965100000000004E-4</c:v>
                </c:pt>
                <c:pt idx="784">
                  <c:v>-4.9690599999999998E-4</c:v>
                </c:pt>
                <c:pt idx="785">
                  <c:v>-4.5739199999999999E-4</c:v>
                </c:pt>
                <c:pt idx="786">
                  <c:v>-4.2087899999999998E-4</c:v>
                </c:pt>
                <c:pt idx="787">
                  <c:v>-3.8714899999999999E-4</c:v>
                </c:pt>
                <c:pt idx="788">
                  <c:v>-3.5600300000000003E-4</c:v>
                </c:pt>
                <c:pt idx="789">
                  <c:v>-3.2725199999999999E-4</c:v>
                </c:pt>
                <c:pt idx="790">
                  <c:v>-3.0072200000000001E-4</c:v>
                </c:pt>
                <c:pt idx="791">
                  <c:v>-2.76249E-4</c:v>
                </c:pt>
                <c:pt idx="792">
                  <c:v>-2.5368299999999999E-4</c:v>
                </c:pt>
                <c:pt idx="793">
                  <c:v>-2.32881E-4</c:v>
                </c:pt>
                <c:pt idx="794">
                  <c:v>-2.1371300000000001E-4</c:v>
                </c:pt>
                <c:pt idx="795">
                  <c:v>-1.9605600000000001E-4</c:v>
                </c:pt>
                <c:pt idx="796">
                  <c:v>-1.79798E-4</c:v>
                </c:pt>
                <c:pt idx="797">
                  <c:v>-1.6483200000000001E-4</c:v>
                </c:pt>
                <c:pt idx="798">
                  <c:v>-1.51061E-4</c:v>
                </c:pt>
                <c:pt idx="799">
                  <c:v>-1.3839399999999999E-4</c:v>
                </c:pt>
                <c:pt idx="800">
                  <c:v>-1.26747E-4</c:v>
                </c:pt>
                <c:pt idx="801">
                  <c:v>-1.1603999999999999E-4</c:v>
                </c:pt>
                <c:pt idx="802">
                  <c:v>-1.06202E-4</c:v>
                </c:pt>
                <c:pt idx="803">
                  <c:v>-9.7165599999999997E-5</c:v>
                </c:pt>
                <c:pt idx="804">
                  <c:v>-8.8868000000000004E-5</c:v>
                </c:pt>
                <c:pt idx="805">
                  <c:v>-8.1251500000000006E-5</c:v>
                </c:pt>
                <c:pt idx="806">
                  <c:v>-7.4262800000000003E-5</c:v>
                </c:pt>
                <c:pt idx="807">
                  <c:v>-6.7852299999999994E-5</c:v>
                </c:pt>
                <c:pt idx="808">
                  <c:v>-6.1974299999999994E-5</c:v>
                </c:pt>
                <c:pt idx="809">
                  <c:v>-5.6586399999999997E-5</c:v>
                </c:pt>
                <c:pt idx="810">
                  <c:v>-5.1649500000000001E-5</c:v>
                </c:pt>
                <c:pt idx="811">
                  <c:v>-4.7127399999999999E-5</c:v>
                </c:pt>
                <c:pt idx="812">
                  <c:v>-4.29868E-5</c:v>
                </c:pt>
                <c:pt idx="813">
                  <c:v>-3.9196699999999997E-5</c:v>
                </c:pt>
                <c:pt idx="814">
                  <c:v>-3.5728800000000003E-5</c:v>
                </c:pt>
                <c:pt idx="815">
                  <c:v>-3.25567E-5</c:v>
                </c:pt>
                <c:pt idx="816">
                  <c:v>-2.9656199999999999E-5</c:v>
                </c:pt>
                <c:pt idx="817">
                  <c:v>-2.7005E-5</c:v>
                </c:pt>
                <c:pt idx="818">
                  <c:v>-2.4582600000000001E-5</c:v>
                </c:pt>
                <c:pt idx="819">
                  <c:v>-2.2369900000000001E-5</c:v>
                </c:pt>
                <c:pt idx="820">
                  <c:v>-2.0349499999999999E-5</c:v>
                </c:pt>
                <c:pt idx="821">
                  <c:v>-1.8505300000000001E-5</c:v>
                </c:pt>
                <c:pt idx="822">
                  <c:v>-1.6822600000000001E-5</c:v>
                </c:pt>
                <c:pt idx="823">
                  <c:v>-1.52878E-5</c:v>
                </c:pt>
                <c:pt idx="824">
                  <c:v>-1.3888300000000001E-5</c:v>
                </c:pt>
                <c:pt idx="825">
                  <c:v>-1.26127E-5</c:v>
                </c:pt>
                <c:pt idx="826">
                  <c:v>-1.1450299999999999E-5</c:v>
                </c:pt>
                <c:pt idx="827">
                  <c:v>-1.0391600000000001E-5</c:v>
                </c:pt>
                <c:pt idx="828">
                  <c:v>-9.4276200000000007E-6</c:v>
                </c:pt>
                <c:pt idx="829">
                  <c:v>-8.5501600000000005E-6</c:v>
                </c:pt>
                <c:pt idx="830">
                  <c:v>-7.7517500000000008E-6</c:v>
                </c:pt>
                <c:pt idx="831">
                  <c:v>-7.0255300000000003E-6</c:v>
                </c:pt>
                <c:pt idx="832">
                  <c:v>-6.3651999999999996E-6</c:v>
                </c:pt>
                <c:pt idx="833">
                  <c:v>-5.76499E-6</c:v>
                </c:pt>
                <c:pt idx="834">
                  <c:v>-5.2196199999999997E-6</c:v>
                </c:pt>
                <c:pt idx="835">
                  <c:v>-4.7242399999999999E-6</c:v>
                </c:pt>
                <c:pt idx="836">
                  <c:v>-4.2744400000000004E-6</c:v>
                </c:pt>
                <c:pt idx="837">
                  <c:v>-3.8661600000000001E-6</c:v>
                </c:pt>
                <c:pt idx="838">
                  <c:v>-3.4956999999999998E-6</c:v>
                </c:pt>
                <c:pt idx="839">
                  <c:v>-3.1596799999999999E-6</c:v>
                </c:pt>
                <c:pt idx="840">
                  <c:v>-2.8549899999999999E-6</c:v>
                </c:pt>
                <c:pt idx="841">
                  <c:v>-2.57881E-6</c:v>
                </c:pt>
                <c:pt idx="842">
                  <c:v>-2.3285600000000002E-6</c:v>
                </c:pt>
                <c:pt idx="843">
                  <c:v>-2.1018899999999999E-6</c:v>
                </c:pt>
                <c:pt idx="844">
                  <c:v>-1.8966500000000001E-6</c:v>
                </c:pt>
                <c:pt idx="845">
                  <c:v>-1.71086E-6</c:v>
                </c:pt>
                <c:pt idx="846">
                  <c:v>-1.54276E-6</c:v>
                </c:pt>
                <c:pt idx="847">
                  <c:v>-1.3907099999999999E-6</c:v>
                </c:pt>
                <c:pt idx="848">
                  <c:v>-1.25321E-6</c:v>
                </c:pt>
                <c:pt idx="849">
                  <c:v>-1.1289399999999999E-6</c:v>
                </c:pt>
                <c:pt idx="850">
                  <c:v>-1.01664E-6</c:v>
                </c:pt>
                <c:pt idx="851">
                  <c:v>-9.1520300000000002E-7</c:v>
                </c:pt>
                <c:pt idx="852">
                  <c:v>-8.2361100000000003E-7</c:v>
                </c:pt>
                <c:pt idx="853">
                  <c:v>-7.4093499999999998E-7</c:v>
                </c:pt>
                <c:pt idx="854">
                  <c:v>-6.6633399999999996E-7</c:v>
                </c:pt>
                <c:pt idx="855">
                  <c:v>-5.99042E-7</c:v>
                </c:pt>
                <c:pt idx="856">
                  <c:v>-5.3836399999999996E-7</c:v>
                </c:pt>
                <c:pt idx="857">
                  <c:v>-4.8366900000000001E-7</c:v>
                </c:pt>
                <c:pt idx="858">
                  <c:v>-4.3438499999999998E-7</c:v>
                </c:pt>
                <c:pt idx="859">
                  <c:v>-3.8999099999999999E-7</c:v>
                </c:pt>
                <c:pt idx="860">
                  <c:v>-3.5001499999999997E-7</c:v>
                </c:pt>
                <c:pt idx="861">
                  <c:v>-3.1403200000000002E-7</c:v>
                </c:pt>
                <c:pt idx="862">
                  <c:v>-2.8165300000000001E-7</c:v>
                </c:pt>
                <c:pt idx="863">
                  <c:v>-2.5252700000000002E-7</c:v>
                </c:pt>
                <c:pt idx="864">
                  <c:v>-2.26337E-7</c:v>
                </c:pt>
                <c:pt idx="865">
                  <c:v>-2.0279500000000001E-7</c:v>
                </c:pt>
                <c:pt idx="866">
                  <c:v>-1.8164E-7</c:v>
                </c:pt>
                <c:pt idx="867">
                  <c:v>-1.62637E-7</c:v>
                </c:pt>
                <c:pt idx="868">
                  <c:v>-1.45573E-7</c:v>
                </c:pt>
                <c:pt idx="869">
                  <c:v>-1.30256E-7</c:v>
                </c:pt>
                <c:pt idx="870">
                  <c:v>-1.16511E-7</c:v>
                </c:pt>
                <c:pt idx="871">
                  <c:v>-1.04181E-7</c:v>
                </c:pt>
                <c:pt idx="872">
                  <c:v>-9.3124700000000005E-8</c:v>
                </c:pt>
                <c:pt idx="873">
                  <c:v>-8.3213700000000004E-8</c:v>
                </c:pt>
                <c:pt idx="874">
                  <c:v>-7.4332400000000002E-8</c:v>
                </c:pt>
                <c:pt idx="875">
                  <c:v>-6.6376600000000004E-8</c:v>
                </c:pt>
                <c:pt idx="876">
                  <c:v>-5.9252300000000003E-8</c:v>
                </c:pt>
                <c:pt idx="877">
                  <c:v>-5.2874900000000003E-8</c:v>
                </c:pt>
                <c:pt idx="878">
                  <c:v>-4.7168000000000003E-8</c:v>
                </c:pt>
                <c:pt idx="879">
                  <c:v>-4.20628E-8</c:v>
                </c:pt>
                <c:pt idx="880">
                  <c:v>-3.7497600000000001E-8</c:v>
                </c:pt>
                <c:pt idx="881">
                  <c:v>-3.3416599999999999E-8</c:v>
                </c:pt>
                <c:pt idx="882">
                  <c:v>-2.9769599999999999E-8</c:v>
                </c:pt>
                <c:pt idx="883">
                  <c:v>-2.6511799999999999E-8</c:v>
                </c:pt>
                <c:pt idx="884">
                  <c:v>-2.3602499999999999E-8</c:v>
                </c:pt>
                <c:pt idx="885">
                  <c:v>-2.10054E-8</c:v>
                </c:pt>
                <c:pt idx="886">
                  <c:v>-1.8687800000000001E-8</c:v>
                </c:pt>
                <c:pt idx="887">
                  <c:v>-1.66202E-8</c:v>
                </c:pt>
                <c:pt idx="888">
                  <c:v>-1.47765E-8</c:v>
                </c:pt>
                <c:pt idx="889">
                  <c:v>-1.31328E-8</c:v>
                </c:pt>
                <c:pt idx="890">
                  <c:v>-1.1668099999999999E-8</c:v>
                </c:pt>
                <c:pt idx="891">
                  <c:v>-1.0363200000000001E-8</c:v>
                </c:pt>
                <c:pt idx="892">
                  <c:v>-9.2011199999999993E-9</c:v>
                </c:pt>
                <c:pt idx="893">
                  <c:v>-8.1666199999999992E-9</c:v>
                </c:pt>
                <c:pt idx="894">
                  <c:v>-7.2459800000000002E-9</c:v>
                </c:pt>
                <c:pt idx="895">
                  <c:v>-6.4269599999999999E-9</c:v>
                </c:pt>
                <c:pt idx="896">
                  <c:v>-5.6986000000000002E-9</c:v>
                </c:pt>
                <c:pt idx="897">
                  <c:v>-5.05107E-9</c:v>
                </c:pt>
                <c:pt idx="898">
                  <c:v>-4.4756200000000003E-9</c:v>
                </c:pt>
                <c:pt idx="899">
                  <c:v>-3.9643800000000003E-9</c:v>
                </c:pt>
                <c:pt idx="900">
                  <c:v>-3.5103599999999999E-9</c:v>
                </c:pt>
                <c:pt idx="901">
                  <c:v>-3.1072899999999999E-9</c:v>
                </c:pt>
                <c:pt idx="902">
                  <c:v>-2.7495799999999999E-9</c:v>
                </c:pt>
                <c:pt idx="903">
                  <c:v>-2.4322200000000001E-9</c:v>
                </c:pt>
                <c:pt idx="904">
                  <c:v>-2.15077E-9</c:v>
                </c:pt>
                <c:pt idx="905">
                  <c:v>-1.9012499999999998E-9</c:v>
                </c:pt>
                <c:pt idx="906">
                  <c:v>-1.6801E-9</c:v>
                </c:pt>
                <c:pt idx="907">
                  <c:v>-1.4841799999999999E-9</c:v>
                </c:pt>
                <c:pt idx="908">
                  <c:v>-1.31067E-9</c:v>
                </c:pt>
                <c:pt idx="909">
                  <c:v>-1.1570500000000001E-9</c:v>
                </c:pt>
                <c:pt idx="910">
                  <c:v>-1.02109E-9</c:v>
                </c:pt>
                <c:pt idx="911">
                  <c:v>-9.0080299999999995E-10</c:v>
                </c:pt>
                <c:pt idx="912">
                  <c:v>-7.9441900000000003E-10</c:v>
                </c:pt>
                <c:pt idx="913">
                  <c:v>-7.0036199999999996E-10</c:v>
                </c:pt>
                <c:pt idx="914">
                  <c:v>-6.1723299999999997E-10</c:v>
                </c:pt>
                <c:pt idx="915">
                  <c:v>-5.4378800000000003E-10</c:v>
                </c:pt>
                <c:pt idx="916">
                  <c:v>-4.7892000000000004E-10</c:v>
                </c:pt>
                <c:pt idx="917">
                  <c:v>-4.2164800000000002E-10</c:v>
                </c:pt>
                <c:pt idx="918">
                  <c:v>-3.7109999999999999E-10</c:v>
                </c:pt>
                <c:pt idx="919">
                  <c:v>-3.2650199999999998E-10</c:v>
                </c:pt>
                <c:pt idx="920">
                  <c:v>-2.8716699999999998E-10</c:v>
                </c:pt>
                <c:pt idx="921">
                  <c:v>-2.5248499999999998E-10</c:v>
                </c:pt>
                <c:pt idx="922">
                  <c:v>-2.2191699999999999E-10</c:v>
                </c:pt>
                <c:pt idx="923">
                  <c:v>-1.9498399999999999E-10</c:v>
                </c:pt>
                <c:pt idx="924">
                  <c:v>-1.7126300000000001E-10</c:v>
                </c:pt>
                <c:pt idx="925">
                  <c:v>-1.5037599999999999E-10</c:v>
                </c:pt>
                <c:pt idx="926">
                  <c:v>-1.3199199999999999E-10</c:v>
                </c:pt>
                <c:pt idx="927">
                  <c:v>-1.1581699999999999E-10</c:v>
                </c:pt>
                <c:pt idx="928">
                  <c:v>-1.01589E-10</c:v>
                </c:pt>
                <c:pt idx="929">
                  <c:v>-8.9079600000000006E-11</c:v>
                </c:pt>
                <c:pt idx="930">
                  <c:v>-7.8084100000000005E-11</c:v>
                </c:pt>
                <c:pt idx="931">
                  <c:v>-6.8422599999999996E-11</c:v>
                </c:pt>
                <c:pt idx="932">
                  <c:v>-5.9936400000000005E-11</c:v>
                </c:pt>
                <c:pt idx="933">
                  <c:v>-5.24851E-11</c:v>
                </c:pt>
                <c:pt idx="934">
                  <c:v>-4.5944499999999998E-11</c:v>
                </c:pt>
                <c:pt idx="935">
                  <c:v>-4.0205500000000003E-11</c:v>
                </c:pt>
                <c:pt idx="936">
                  <c:v>-3.51715E-11</c:v>
                </c:pt>
                <c:pt idx="937">
                  <c:v>-3.0757399999999997E-11</c:v>
                </c:pt>
                <c:pt idx="938">
                  <c:v>-2.6888300000000001E-11</c:v>
                </c:pt>
                <c:pt idx="939">
                  <c:v>-2.3497899999999999E-11</c:v>
                </c:pt>
                <c:pt idx="940">
                  <c:v>-2.0528100000000001E-11</c:v>
                </c:pt>
                <c:pt idx="941">
                  <c:v>-1.79276E-11</c:v>
                </c:pt>
                <c:pt idx="942">
                  <c:v>-1.56513E-11</c:v>
                </c:pt>
                <c:pt idx="943">
                  <c:v>-1.3659299999999999E-11</c:v>
                </c:pt>
                <c:pt idx="944">
                  <c:v>-1.19169E-11</c:v>
                </c:pt>
                <c:pt idx="945">
                  <c:v>-1.0393299999999999E-11</c:v>
                </c:pt>
                <c:pt idx="946">
                  <c:v>-9.0613400000000002E-12</c:v>
                </c:pt>
                <c:pt idx="947">
                  <c:v>-7.8974600000000006E-12</c:v>
                </c:pt>
                <c:pt idx="948">
                  <c:v>-6.8807499999999997E-12</c:v>
                </c:pt>
                <c:pt idx="949">
                  <c:v>-5.9929099999999998E-12</c:v>
                </c:pt>
                <c:pt idx="950">
                  <c:v>-5.2178699999999999E-12</c:v>
                </c:pt>
                <c:pt idx="951">
                  <c:v>-4.5415400000000001E-12</c:v>
                </c:pt>
                <c:pt idx="952">
                  <c:v>-3.9515300000000002E-12</c:v>
                </c:pt>
                <c:pt idx="953">
                  <c:v>-3.4370199999999998E-12</c:v>
                </c:pt>
                <c:pt idx="954">
                  <c:v>-2.9884899999999999E-12</c:v>
                </c:pt>
                <c:pt idx="955">
                  <c:v>-2.59762E-12</c:v>
                </c:pt>
                <c:pt idx="956">
                  <c:v>-2.2571099999999999E-12</c:v>
                </c:pt>
                <c:pt idx="957">
                  <c:v>-1.96057E-12</c:v>
                </c:pt>
                <c:pt idx="958">
                  <c:v>-1.7024199999999999E-12</c:v>
                </c:pt>
                <c:pt idx="959">
                  <c:v>-1.47776E-12</c:v>
                </c:pt>
                <c:pt idx="960">
                  <c:v>-1.2823199999999999E-12</c:v>
                </c:pt>
                <c:pt idx="961">
                  <c:v>-1.11235E-12</c:v>
                </c:pt>
                <c:pt idx="962">
                  <c:v>-9.64584E-13</c:v>
                </c:pt>
                <c:pt idx="963">
                  <c:v>-8.36165E-13</c:v>
                </c:pt>
                <c:pt idx="964">
                  <c:v>-7.2459899999999999E-13</c:v>
                </c:pt>
                <c:pt idx="965">
                  <c:v>-6.2770700000000004E-13</c:v>
                </c:pt>
                <c:pt idx="966">
                  <c:v>-5.4358799999999997E-13</c:v>
                </c:pt>
                <c:pt idx="967">
                  <c:v>-4.7058300000000002E-13</c:v>
                </c:pt>
                <c:pt idx="968">
                  <c:v>-4.0724600000000002E-13</c:v>
                </c:pt>
                <c:pt idx="969">
                  <c:v>-3.5231399999999998E-13</c:v>
                </c:pt>
                <c:pt idx="970">
                  <c:v>-3.0468999999999999E-13</c:v>
                </c:pt>
                <c:pt idx="971">
                  <c:v>-2.6341400000000002E-13</c:v>
                </c:pt>
                <c:pt idx="972">
                  <c:v>-2.2765300000000001E-13</c:v>
                </c:pt>
                <c:pt idx="973">
                  <c:v>-1.9668E-13</c:v>
                </c:pt>
                <c:pt idx="974">
                  <c:v>-1.6986400000000001E-13</c:v>
                </c:pt>
                <c:pt idx="975">
                  <c:v>-1.4665499999999999E-13</c:v>
                </c:pt>
                <c:pt idx="976">
                  <c:v>-1.26574E-13</c:v>
                </c:pt>
                <c:pt idx="977">
                  <c:v>-1.0920700000000001E-13</c:v>
                </c:pt>
                <c:pt idx="978">
                  <c:v>-9.4189900000000006E-14</c:v>
                </c:pt>
                <c:pt idx="979">
                  <c:v>-8.1210799999999997E-14</c:v>
                </c:pt>
                <c:pt idx="980">
                  <c:v>-6.9996599999999998E-14</c:v>
                </c:pt>
                <c:pt idx="981">
                  <c:v>-6.0310600000000003E-14</c:v>
                </c:pt>
                <c:pt idx="982">
                  <c:v>-5.1947400000000003E-14</c:v>
                </c:pt>
                <c:pt idx="983">
                  <c:v>-4.4728799999999997E-14</c:v>
                </c:pt>
                <c:pt idx="984">
                  <c:v>-3.8500399999999997E-14</c:v>
                </c:pt>
                <c:pt idx="985">
                  <c:v>-3.3128100000000001E-14</c:v>
                </c:pt>
                <c:pt idx="986">
                  <c:v>-2.8495799999999997E-14</c:v>
                </c:pt>
                <c:pt idx="987">
                  <c:v>-2.4502999999999999E-14</c:v>
                </c:pt>
                <c:pt idx="988">
                  <c:v>-2.1062499999999999E-14</c:v>
                </c:pt>
                <c:pt idx="989">
                  <c:v>-1.8099E-14</c:v>
                </c:pt>
                <c:pt idx="990">
                  <c:v>-1.5547300000000001E-14</c:v>
                </c:pt>
                <c:pt idx="991">
                  <c:v>-1.3350800000000001E-14</c:v>
                </c:pt>
                <c:pt idx="992">
                  <c:v>-1.1460699999999999E-14</c:v>
                </c:pt>
                <c:pt idx="993">
                  <c:v>-9.8349600000000008E-15</c:v>
                </c:pt>
                <c:pt idx="994">
                  <c:v>-8.4369599999999997E-15</c:v>
                </c:pt>
                <c:pt idx="995">
                  <c:v>-7.2352399999999996E-15</c:v>
                </c:pt>
                <c:pt idx="996">
                  <c:v>-6.2025899999999997E-15</c:v>
                </c:pt>
                <c:pt idx="997">
                  <c:v>-5.3155299999999998E-15</c:v>
                </c:pt>
                <c:pt idx="998">
                  <c:v>-4.5538099999999997E-15</c:v>
                </c:pt>
                <c:pt idx="999">
                  <c:v>-3.8999199999999997E-15</c:v>
                </c:pt>
              </c:numCache>
            </c:numRef>
          </c:yVal>
          <c:smooth val="0"/>
          <c:extLst>
            <c:ext xmlns:c16="http://schemas.microsoft.com/office/drawing/2014/chart" uri="{C3380CC4-5D6E-409C-BE32-E72D297353CC}">
              <c16:uniqueId val="{00000002-689F-4876-A37B-5DF68053F95E}"/>
            </c:ext>
          </c:extLst>
        </c:ser>
        <c:ser>
          <c:idx val="2"/>
          <c:order val="3"/>
          <c:tx>
            <c:strRef>
              <c:f>'5'!$E$1</c:f>
              <c:strCache>
                <c:ptCount val="1"/>
                <c:pt idx="0">
                  <c:v>Ring </c:v>
                </c:pt>
              </c:strCache>
            </c:strRef>
          </c:tx>
          <c:spPr>
            <a:ln w="12700">
              <a:solidFill>
                <a:srgbClr val="7030A0"/>
              </a:solidFill>
              <a:prstDash val="sysDot"/>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'5'!$E$2:$E$1001</c:f>
              <c:numCache>
                <c:formatCode>0.00E+00</c:formatCode>
                <c:ptCount val="1000"/>
                <c:pt idx="0">
                  <c:v>-1.9471000000000001E-14</c:v>
                </c:pt>
                <c:pt idx="1">
                  <c:v>-2.1205899999999999E-14</c:v>
                </c:pt>
                <c:pt idx="2">
                  <c:v>-2.3092999999999999E-14</c:v>
                </c:pt>
                <c:pt idx="3">
                  <c:v>-2.5145100000000001E-14</c:v>
                </c:pt>
                <c:pt idx="4">
                  <c:v>-2.7376599999999999E-14</c:v>
                </c:pt>
                <c:pt idx="5">
                  <c:v>-2.9802799999999997E-14</c:v>
                </c:pt>
                <c:pt idx="6">
                  <c:v>-3.2440499999999997E-14</c:v>
                </c:pt>
                <c:pt idx="7">
                  <c:v>-3.5307700000000001E-14</c:v>
                </c:pt>
                <c:pt idx="8">
                  <c:v>-3.8424100000000002E-14</c:v>
                </c:pt>
                <c:pt idx="9">
                  <c:v>-4.1810999999999997E-14</c:v>
                </c:pt>
                <c:pt idx="10">
                  <c:v>-4.5491300000000003E-14</c:v>
                </c:pt>
                <c:pt idx="11">
                  <c:v>-4.9490200000000001E-14</c:v>
                </c:pt>
                <c:pt idx="12">
                  <c:v>-5.3834600000000001E-14</c:v>
                </c:pt>
                <c:pt idx="13">
                  <c:v>-5.8554E-14</c:v>
                </c:pt>
                <c:pt idx="14">
                  <c:v>-6.368E-14</c:v>
                </c:pt>
                <c:pt idx="15">
                  <c:v>-6.92471E-14</c:v>
                </c:pt>
                <c:pt idx="16">
                  <c:v>-7.5292599999999999E-14</c:v>
                </c:pt>
                <c:pt idx="17">
                  <c:v>-8.1856899999999994E-14</c:v>
                </c:pt>
                <c:pt idx="18">
                  <c:v>-8.8983599999999999E-14</c:v>
                </c:pt>
                <c:pt idx="19">
                  <c:v>-9.6720200000000005E-14</c:v>
                </c:pt>
                <c:pt idx="20">
                  <c:v>-1.05118E-13</c:v>
                </c:pt>
                <c:pt idx="21">
                  <c:v>-1.14232E-13</c:v>
                </c:pt>
                <c:pt idx="22">
                  <c:v>-1.24122E-13</c:v>
                </c:pt>
                <c:pt idx="23">
                  <c:v>-1.3485399999999999E-13</c:v>
                </c:pt>
                <c:pt idx="24">
                  <c:v>-1.4649799999999999E-13</c:v>
                </c:pt>
                <c:pt idx="25">
                  <c:v>-1.5913E-13</c:v>
                </c:pt>
                <c:pt idx="26">
                  <c:v>-1.72832E-13</c:v>
                </c:pt>
                <c:pt idx="27">
                  <c:v>-1.87692E-13</c:v>
                </c:pt>
                <c:pt idx="28">
                  <c:v>-2.03809E-13</c:v>
                </c:pt>
                <c:pt idx="29">
                  <c:v>-2.21284E-13</c:v>
                </c:pt>
                <c:pt idx="30">
                  <c:v>-2.40231E-13</c:v>
                </c:pt>
                <c:pt idx="31">
                  <c:v>-2.60772E-13</c:v>
                </c:pt>
                <c:pt idx="32">
                  <c:v>-2.8303799999999998E-13</c:v>
                </c:pt>
                <c:pt idx="33">
                  <c:v>-3.0717100000000001E-13</c:v>
                </c:pt>
                <c:pt idx="34">
                  <c:v>-3.3332600000000002E-13</c:v>
                </c:pt>
                <c:pt idx="35">
                  <c:v>-3.61667E-13</c:v>
                </c:pt>
                <c:pt idx="36">
                  <c:v>-3.9237400000000001E-13</c:v>
                </c:pt>
                <c:pt idx="37">
                  <c:v>-4.2564199999999999E-13</c:v>
                </c:pt>
                <c:pt idx="38">
                  <c:v>-4.6168000000000001E-13</c:v>
                </c:pt>
                <c:pt idx="39">
                  <c:v>-5.0071300000000001E-13</c:v>
                </c:pt>
                <c:pt idx="40">
                  <c:v>-5.4298699999999998E-13</c:v>
                </c:pt>
                <c:pt idx="41">
                  <c:v>-5.8876499999999997E-13</c:v>
                </c:pt>
                <c:pt idx="42">
                  <c:v>-6.3833100000000004E-13</c:v>
                </c:pt>
                <c:pt idx="43">
                  <c:v>-6.9199400000000005E-13</c:v>
                </c:pt>
                <c:pt idx="44">
                  <c:v>-7.50086E-13</c:v>
                </c:pt>
                <c:pt idx="45">
                  <c:v>-8.1296499999999996E-13</c:v>
                </c:pt>
                <c:pt idx="46">
                  <c:v>-8.81017E-13</c:v>
                </c:pt>
                <c:pt idx="47">
                  <c:v>-9.5466100000000007E-13</c:v>
                </c:pt>
                <c:pt idx="48">
                  <c:v>-1.0343499999999999E-12</c:v>
                </c:pt>
                <c:pt idx="49">
                  <c:v>-1.12056E-12</c:v>
                </c:pt>
                <c:pt idx="50">
                  <c:v>-1.21382E-12</c:v>
                </c:pt>
                <c:pt idx="51">
                  <c:v>-1.31471E-12</c:v>
                </c:pt>
                <c:pt idx="52">
                  <c:v>-1.42381E-12</c:v>
                </c:pt>
                <c:pt idx="53">
                  <c:v>-1.5418100000000001E-12</c:v>
                </c:pt>
                <c:pt idx="54">
                  <c:v>-1.6693999999999999E-12</c:v>
                </c:pt>
                <c:pt idx="55">
                  <c:v>-1.8073400000000001E-12</c:v>
                </c:pt>
                <c:pt idx="56">
                  <c:v>-1.95647E-12</c:v>
                </c:pt>
                <c:pt idx="57">
                  <c:v>-2.1176799999999999E-12</c:v>
                </c:pt>
                <c:pt idx="58">
                  <c:v>-2.2919100000000001E-12</c:v>
                </c:pt>
                <c:pt idx="59">
                  <c:v>-2.4801999999999999E-12</c:v>
                </c:pt>
                <c:pt idx="60">
                  <c:v>-2.6836599999999999E-12</c:v>
                </c:pt>
                <c:pt idx="61">
                  <c:v>-2.9034999999999999E-12</c:v>
                </c:pt>
                <c:pt idx="62">
                  <c:v>-3.141E-12</c:v>
                </c:pt>
                <c:pt idx="63">
                  <c:v>-3.3975400000000001E-12</c:v>
                </c:pt>
                <c:pt idx="64">
                  <c:v>-3.6746400000000002E-12</c:v>
                </c:pt>
                <c:pt idx="65">
                  <c:v>-3.9739000000000003E-12</c:v>
                </c:pt>
                <c:pt idx="66">
                  <c:v>-4.2970499999999997E-12</c:v>
                </c:pt>
                <c:pt idx="67">
                  <c:v>-4.6459699999999998E-12</c:v>
                </c:pt>
                <c:pt idx="68">
                  <c:v>-5.02267E-12</c:v>
                </c:pt>
                <c:pt idx="69">
                  <c:v>-5.42931E-12</c:v>
                </c:pt>
                <c:pt idx="70">
                  <c:v>-5.8682299999999999E-12</c:v>
                </c:pt>
                <c:pt idx="71">
                  <c:v>-6.3419200000000001E-12</c:v>
                </c:pt>
                <c:pt idx="72">
                  <c:v>-6.8531000000000004E-12</c:v>
                </c:pt>
                <c:pt idx="73">
                  <c:v>-7.4046699999999994E-12</c:v>
                </c:pt>
                <c:pt idx="74">
                  <c:v>-7.9997499999999993E-12</c:v>
                </c:pt>
                <c:pt idx="75">
                  <c:v>-8.6416900000000001E-12</c:v>
                </c:pt>
                <c:pt idx="76">
                  <c:v>-9.3341200000000002E-12</c:v>
                </c:pt>
                <c:pt idx="77">
                  <c:v>-1.00809E-11</c:v>
                </c:pt>
                <c:pt idx="78">
                  <c:v>-1.0886300000000001E-11</c:v>
                </c:pt>
                <c:pt idx="79">
                  <c:v>-1.1754599999999999E-11</c:v>
                </c:pt>
                <c:pt idx="80">
                  <c:v>-1.26909E-11</c:v>
                </c:pt>
                <c:pt idx="81">
                  <c:v>-1.3700199999999999E-11</c:v>
                </c:pt>
                <c:pt idx="82">
                  <c:v>-1.47881E-11</c:v>
                </c:pt>
                <c:pt idx="83">
                  <c:v>-1.5960699999999999E-11</c:v>
                </c:pt>
                <c:pt idx="84">
                  <c:v>-1.72244E-11</c:v>
                </c:pt>
                <c:pt idx="85">
                  <c:v>-1.8585999999999999E-11</c:v>
                </c:pt>
                <c:pt idx="86">
                  <c:v>-2.0053100000000001E-11</c:v>
                </c:pt>
                <c:pt idx="87">
                  <c:v>-2.1633600000000001E-11</c:v>
                </c:pt>
                <c:pt idx="88">
                  <c:v>-2.3336100000000001E-11</c:v>
                </c:pt>
                <c:pt idx="89">
                  <c:v>-2.51698E-11</c:v>
                </c:pt>
                <c:pt idx="90">
                  <c:v>-2.7144599999999999E-11</c:v>
                </c:pt>
                <c:pt idx="91">
                  <c:v>-2.9271100000000001E-11</c:v>
                </c:pt>
                <c:pt idx="92">
                  <c:v>-3.1560700000000002E-11</c:v>
                </c:pt>
                <c:pt idx="93">
                  <c:v>-3.4025599999999998E-11</c:v>
                </c:pt>
                <c:pt idx="94">
                  <c:v>-3.6679000000000001E-11</c:v>
                </c:pt>
                <c:pt idx="95">
                  <c:v>-3.9535000000000002E-11</c:v>
                </c:pt>
                <c:pt idx="96">
                  <c:v>-4.2608600000000002E-11</c:v>
                </c:pt>
                <c:pt idx="97">
                  <c:v>-4.5916099999999999E-11</c:v>
                </c:pt>
                <c:pt idx="98">
                  <c:v>-4.9474900000000003E-11</c:v>
                </c:pt>
                <c:pt idx="99">
                  <c:v>-5.3303700000000003E-11</c:v>
                </c:pt>
                <c:pt idx="100">
                  <c:v>-5.7422400000000003E-11</c:v>
                </c:pt>
                <c:pt idx="101">
                  <c:v>-6.1852499999999994E-11</c:v>
                </c:pt>
                <c:pt idx="102">
                  <c:v>-6.6617100000000005E-11</c:v>
                </c:pt>
                <c:pt idx="103">
                  <c:v>-7.1740700000000006E-11</c:v>
                </c:pt>
                <c:pt idx="104">
                  <c:v>-7.7249899999999999E-11</c:v>
                </c:pt>
                <c:pt idx="105">
                  <c:v>-8.3172999999999995E-11</c:v>
                </c:pt>
                <c:pt idx="106">
                  <c:v>-8.9540399999999994E-11</c:v>
                </c:pt>
                <c:pt idx="107">
                  <c:v>-9.63846E-11</c:v>
                </c:pt>
                <c:pt idx="108">
                  <c:v>-1.0374E-10</c:v>
                </c:pt>
                <c:pt idx="109">
                  <c:v>-1.1164500000000001E-10</c:v>
                </c:pt>
                <c:pt idx="110">
                  <c:v>-1.20139E-10</c:v>
                </c:pt>
                <c:pt idx="111">
                  <c:v>-1.2926499999999999E-10</c:v>
                </c:pt>
                <c:pt idx="112">
                  <c:v>-1.3906900000000001E-10</c:v>
                </c:pt>
                <c:pt idx="113">
                  <c:v>-1.4960000000000001E-10</c:v>
                </c:pt>
                <c:pt idx="114">
                  <c:v>-1.60911E-10</c:v>
                </c:pt>
                <c:pt idx="115">
                  <c:v>-1.7305699999999999E-10</c:v>
                </c:pt>
                <c:pt idx="116">
                  <c:v>-1.8610000000000001E-10</c:v>
                </c:pt>
                <c:pt idx="117">
                  <c:v>-2.0010399999999999E-10</c:v>
                </c:pt>
                <c:pt idx="118">
                  <c:v>-2.15138E-10</c:v>
                </c:pt>
                <c:pt idx="119">
                  <c:v>-2.3127599999999999E-10</c:v>
                </c:pt>
                <c:pt idx="120">
                  <c:v>-2.4859700000000003E-10</c:v>
                </c:pt>
                <c:pt idx="121">
                  <c:v>-2.67186E-10</c:v>
                </c:pt>
                <c:pt idx="122">
                  <c:v>-2.8713299999999999E-10</c:v>
                </c:pt>
                <c:pt idx="123">
                  <c:v>-3.0853500000000001E-10</c:v>
                </c:pt>
                <c:pt idx="124">
                  <c:v>-3.3149600000000001E-10</c:v>
                </c:pt>
                <c:pt idx="125">
                  <c:v>-3.5612600000000001E-10</c:v>
                </c:pt>
                <c:pt idx="126">
                  <c:v>-3.8254399999999999E-10</c:v>
                </c:pt>
                <c:pt idx="127">
                  <c:v>-4.10876E-10</c:v>
                </c:pt>
                <c:pt idx="128">
                  <c:v>-4.4125800000000002E-10</c:v>
                </c:pt>
                <c:pt idx="129">
                  <c:v>-4.7383400000000004E-10</c:v>
                </c:pt>
                <c:pt idx="130">
                  <c:v>-5.0876000000000001E-10</c:v>
                </c:pt>
                <c:pt idx="131">
                  <c:v>-5.4619900000000003E-10</c:v>
                </c:pt>
                <c:pt idx="132">
                  <c:v>-5.8632799999999996E-10</c:v>
                </c:pt>
                <c:pt idx="133">
                  <c:v>-6.2933599999999999E-10</c:v>
                </c:pt>
                <c:pt idx="134">
                  <c:v>-6.7542499999999997E-10</c:v>
                </c:pt>
                <c:pt idx="135">
                  <c:v>-7.2480899999999999E-10</c:v>
                </c:pt>
                <c:pt idx="136">
                  <c:v>-7.7771699999999995E-10</c:v>
                </c:pt>
                <c:pt idx="137">
                  <c:v>-8.34396E-10</c:v>
                </c:pt>
                <c:pt idx="138">
                  <c:v>-8.9510599999999999E-10</c:v>
                </c:pt>
                <c:pt idx="139">
                  <c:v>-9.6012800000000006E-10</c:v>
                </c:pt>
                <c:pt idx="140">
                  <c:v>-1.02976E-9</c:v>
                </c:pt>
                <c:pt idx="141">
                  <c:v>-1.10432E-9</c:v>
                </c:pt>
                <c:pt idx="142">
                  <c:v>-1.1841500000000001E-9</c:v>
                </c:pt>
                <c:pt idx="143">
                  <c:v>-1.2696E-9</c:v>
                </c:pt>
                <c:pt idx="144">
                  <c:v>-1.36108E-9</c:v>
                </c:pt>
                <c:pt idx="145">
                  <c:v>-1.4589800000000001E-9</c:v>
                </c:pt>
                <c:pt idx="146">
                  <c:v>-1.5637499999999999E-9</c:v>
                </c:pt>
                <c:pt idx="147">
                  <c:v>-1.6758699999999999E-9</c:v>
                </c:pt>
                <c:pt idx="148">
                  <c:v>-1.7958199999999999E-9</c:v>
                </c:pt>
                <c:pt idx="149">
                  <c:v>-1.9241399999999999E-9</c:v>
                </c:pt>
                <c:pt idx="150">
                  <c:v>-2.0614099999999998E-9</c:v>
                </c:pt>
                <c:pt idx="151">
                  <c:v>-2.2082299999999999E-9</c:v>
                </c:pt>
                <c:pt idx="152">
                  <c:v>-2.36524E-9</c:v>
                </c:pt>
                <c:pt idx="153">
                  <c:v>-2.5331399999999998E-9</c:v>
                </c:pt>
                <c:pt idx="154">
                  <c:v>-2.7126500000000001E-9</c:v>
                </c:pt>
                <c:pt idx="155">
                  <c:v>-2.90457E-9</c:v>
                </c:pt>
                <c:pt idx="156">
                  <c:v>-3.1097199999999999E-9</c:v>
                </c:pt>
                <c:pt idx="157">
                  <c:v>-3.329E-9</c:v>
                </c:pt>
                <c:pt idx="158">
                  <c:v>-3.5633399999999998E-9</c:v>
                </c:pt>
                <c:pt idx="159">
                  <c:v>-3.8137599999999999E-9</c:v>
                </c:pt>
                <c:pt idx="160">
                  <c:v>-4.0813199999999997E-9</c:v>
                </c:pt>
                <c:pt idx="161">
                  <c:v>-4.3671799999999998E-9</c:v>
                </c:pt>
                <c:pt idx="162">
                  <c:v>-4.6725399999999997E-9</c:v>
                </c:pt>
                <c:pt idx="163">
                  <c:v>-4.9987000000000001E-9</c:v>
                </c:pt>
                <c:pt idx="164">
                  <c:v>-5.3470300000000003E-9</c:v>
                </c:pt>
                <c:pt idx="165">
                  <c:v>-5.7190099999999997E-9</c:v>
                </c:pt>
                <c:pt idx="166">
                  <c:v>-6.1161900000000002E-9</c:v>
                </c:pt>
                <c:pt idx="167">
                  <c:v>-6.5402399999999997E-9</c:v>
                </c:pt>
                <c:pt idx="168">
                  <c:v>-6.9929100000000004E-9</c:v>
                </c:pt>
                <c:pt idx="169">
                  <c:v>-7.4760900000000008E-9</c:v>
                </c:pt>
                <c:pt idx="170">
                  <c:v>-7.9917699999999992E-9</c:v>
                </c:pt>
                <c:pt idx="171">
                  <c:v>-8.5420700000000005E-9</c:v>
                </c:pt>
                <c:pt idx="172">
                  <c:v>-9.1292700000000003E-9</c:v>
                </c:pt>
                <c:pt idx="173">
                  <c:v>-9.7557499999999995E-9</c:v>
                </c:pt>
                <c:pt idx="174">
                  <c:v>-1.04241E-8</c:v>
                </c:pt>
                <c:pt idx="175">
                  <c:v>-1.11369E-8</c:v>
                </c:pt>
                <c:pt idx="176">
                  <c:v>-1.18973E-8</c:v>
                </c:pt>
                <c:pt idx="177">
                  <c:v>-1.2708100000000001E-8</c:v>
                </c:pt>
                <c:pt idx="178">
                  <c:v>-1.35727E-8</c:v>
                </c:pt>
                <c:pt idx="179">
                  <c:v>-1.44945E-8</c:v>
                </c:pt>
                <c:pt idx="180">
                  <c:v>-1.5477200000000001E-8</c:v>
                </c:pt>
                <c:pt idx="181">
                  <c:v>-1.6524700000000001E-8</c:v>
                </c:pt>
                <c:pt idx="182">
                  <c:v>-1.7641100000000001E-8</c:v>
                </c:pt>
                <c:pt idx="183">
                  <c:v>-1.88309E-8</c:v>
                </c:pt>
                <c:pt idx="184">
                  <c:v>-2.0098700000000001E-8</c:v>
                </c:pt>
                <c:pt idx="185">
                  <c:v>-2.14495E-8</c:v>
                </c:pt>
                <c:pt idx="186">
                  <c:v>-2.2888599999999999E-8</c:v>
                </c:pt>
                <c:pt idx="187">
                  <c:v>-2.4421500000000001E-8</c:v>
                </c:pt>
                <c:pt idx="188">
                  <c:v>-2.60542E-8</c:v>
                </c:pt>
                <c:pt idx="189">
                  <c:v>-2.7792999999999999E-8</c:v>
                </c:pt>
                <c:pt idx="190">
                  <c:v>-2.96446E-8</c:v>
                </c:pt>
                <c:pt idx="191">
                  <c:v>-3.1616100000000002E-8</c:v>
                </c:pt>
                <c:pt idx="192">
                  <c:v>-3.3714900000000002E-8</c:v>
                </c:pt>
                <c:pt idx="193">
                  <c:v>-3.5949099999999999E-8</c:v>
                </c:pt>
                <c:pt idx="194">
                  <c:v>-3.8327100000000002E-8</c:v>
                </c:pt>
                <c:pt idx="195">
                  <c:v>-4.0857900000000002E-8</c:v>
                </c:pt>
                <c:pt idx="196">
                  <c:v>-4.3550999999999997E-8</c:v>
                </c:pt>
                <c:pt idx="197">
                  <c:v>-4.6416399999999999E-8</c:v>
                </c:pt>
                <c:pt idx="198">
                  <c:v>-4.9465E-8</c:v>
                </c:pt>
                <c:pt idx="199">
                  <c:v>-5.2707999999999998E-8</c:v>
                </c:pt>
                <c:pt idx="200">
                  <c:v>-5.61574E-8</c:v>
                </c:pt>
                <c:pt idx="201">
                  <c:v>-5.9825900000000004E-8</c:v>
                </c:pt>
                <c:pt idx="202">
                  <c:v>-6.3726999999999999E-8</c:v>
                </c:pt>
                <c:pt idx="203">
                  <c:v>-6.7875099999999996E-8</c:v>
                </c:pt>
                <c:pt idx="204">
                  <c:v>-7.2285099999999994E-8</c:v>
                </c:pt>
                <c:pt idx="205">
                  <c:v>-7.6973199999999995E-8</c:v>
                </c:pt>
                <c:pt idx="206">
                  <c:v>-8.1956299999999999E-8</c:v>
                </c:pt>
                <c:pt idx="207">
                  <c:v>-8.7252400000000001E-8</c:v>
                </c:pt>
                <c:pt idx="208">
                  <c:v>-9.2880400000000004E-8</c:v>
                </c:pt>
                <c:pt idx="209">
                  <c:v>-9.8860600000000006E-8</c:v>
                </c:pt>
                <c:pt idx="210">
                  <c:v>-1.05214E-7</c:v>
                </c:pt>
                <c:pt idx="211">
                  <c:v>-1.11964E-7</c:v>
                </c:pt>
                <c:pt idx="212">
                  <c:v>-1.19133E-7</c:v>
                </c:pt>
                <c:pt idx="213">
                  <c:v>-1.2674799999999999E-7</c:v>
                </c:pt>
                <c:pt idx="214">
                  <c:v>-1.34834E-7</c:v>
                </c:pt>
                <c:pt idx="215">
                  <c:v>-1.4342E-7</c:v>
                </c:pt>
                <c:pt idx="216">
                  <c:v>-1.5253600000000001E-7</c:v>
                </c:pt>
                <c:pt idx="217">
                  <c:v>-1.62214E-7</c:v>
                </c:pt>
                <c:pt idx="218">
                  <c:v>-1.72487E-7</c:v>
                </c:pt>
                <c:pt idx="219">
                  <c:v>-1.8339E-7</c:v>
                </c:pt>
                <c:pt idx="220">
                  <c:v>-1.9496099999999999E-7</c:v>
                </c:pt>
                <c:pt idx="221">
                  <c:v>-2.0723899999999999E-7</c:v>
                </c:pt>
                <c:pt idx="222">
                  <c:v>-2.20266E-7</c:v>
                </c:pt>
                <c:pt idx="223">
                  <c:v>-2.34086E-7</c:v>
                </c:pt>
                <c:pt idx="224">
                  <c:v>-2.4874500000000002E-7</c:v>
                </c:pt>
                <c:pt idx="225">
                  <c:v>-2.64294E-7</c:v>
                </c:pt>
                <c:pt idx="226">
                  <c:v>-2.8078299999999998E-7</c:v>
                </c:pt>
                <c:pt idx="227">
                  <c:v>-2.9826799999999998E-7</c:v>
                </c:pt>
                <c:pt idx="228">
                  <c:v>-3.1680700000000001E-7</c:v>
                </c:pt>
                <c:pt idx="229">
                  <c:v>-3.3646199999999999E-7</c:v>
                </c:pt>
                <c:pt idx="230">
                  <c:v>-3.57296E-7</c:v>
                </c:pt>
                <c:pt idx="231">
                  <c:v>-3.79378E-7</c:v>
                </c:pt>
                <c:pt idx="232">
                  <c:v>-4.0278099999999999E-7</c:v>
                </c:pt>
                <c:pt idx="233">
                  <c:v>-4.2758000000000002E-7</c:v>
                </c:pt>
                <c:pt idx="234">
                  <c:v>-4.5385499999999998E-7</c:v>
                </c:pt>
                <c:pt idx="235">
                  <c:v>-4.81693E-7</c:v>
                </c:pt>
                <c:pt idx="236">
                  <c:v>-5.1118099999999998E-7</c:v>
                </c:pt>
                <c:pt idx="237">
                  <c:v>-5.4241499999999998E-7</c:v>
                </c:pt>
                <c:pt idx="238">
                  <c:v>-5.7549299999999995E-7</c:v>
                </c:pt>
                <c:pt idx="239">
                  <c:v>-6.1052199999999999E-7</c:v>
                </c:pt>
                <c:pt idx="240">
                  <c:v>-6.4761100000000004E-7</c:v>
                </c:pt>
                <c:pt idx="241">
                  <c:v>-6.8687700000000004E-7</c:v>
                </c:pt>
                <c:pt idx="242">
                  <c:v>-7.2844400000000003E-7</c:v>
                </c:pt>
                <c:pt idx="243">
                  <c:v>-7.7244099999999997E-7</c:v>
                </c:pt>
                <c:pt idx="244">
                  <c:v>-8.1900500000000005E-7</c:v>
                </c:pt>
                <c:pt idx="245">
                  <c:v>-8.6827999999999999E-7</c:v>
                </c:pt>
                <c:pt idx="246">
                  <c:v>-9.2041799999999998E-7</c:v>
                </c:pt>
                <c:pt idx="247">
                  <c:v>-9.7557900000000008E-7</c:v>
                </c:pt>
                <c:pt idx="248">
                  <c:v>-1.0339299999999999E-6</c:v>
                </c:pt>
                <c:pt idx="249">
                  <c:v>-1.09565E-6</c:v>
                </c:pt>
                <c:pt idx="250">
                  <c:v>-1.16093E-6</c:v>
                </c:pt>
                <c:pt idx="251">
                  <c:v>-1.22996E-6</c:v>
                </c:pt>
                <c:pt idx="252">
                  <c:v>-1.30296E-6</c:v>
                </c:pt>
                <c:pt idx="253">
                  <c:v>-1.3801299999999999E-6</c:v>
                </c:pt>
                <c:pt idx="254">
                  <c:v>-1.46171E-6</c:v>
                </c:pt>
                <c:pt idx="255">
                  <c:v>-1.5479400000000001E-6</c:v>
                </c:pt>
                <c:pt idx="256">
                  <c:v>-1.63908E-6</c:v>
                </c:pt>
                <c:pt idx="257">
                  <c:v>-1.7353999999999999E-6</c:v>
                </c:pt>
                <c:pt idx="258">
                  <c:v>-1.83717E-6</c:v>
                </c:pt>
                <c:pt idx="259">
                  <c:v>-1.9446899999999999E-6</c:v>
                </c:pt>
                <c:pt idx="260">
                  <c:v>-2.05829E-6</c:v>
                </c:pt>
                <c:pt idx="261">
                  <c:v>-2.17827E-6</c:v>
                </c:pt>
                <c:pt idx="262">
                  <c:v>-2.305E-6</c:v>
                </c:pt>
                <c:pt idx="263">
                  <c:v>-2.43882E-6</c:v>
                </c:pt>
                <c:pt idx="264">
                  <c:v>-2.5801399999999999E-6</c:v>
                </c:pt>
                <c:pt idx="265">
                  <c:v>-2.7293400000000001E-6</c:v>
                </c:pt>
                <c:pt idx="266">
                  <c:v>-2.8868500000000002E-6</c:v>
                </c:pt>
                <c:pt idx="267">
                  <c:v>-3.0531099999999999E-6</c:v>
                </c:pt>
                <c:pt idx="268">
                  <c:v>-3.22859E-6</c:v>
                </c:pt>
                <c:pt idx="269">
                  <c:v>-3.4137800000000001E-6</c:v>
                </c:pt>
                <c:pt idx="270">
                  <c:v>-3.6092000000000001E-6</c:v>
                </c:pt>
                <c:pt idx="271">
                  <c:v>-3.8153800000000002E-6</c:v>
                </c:pt>
                <c:pt idx="272">
                  <c:v>-4.0328900000000001E-6</c:v>
                </c:pt>
                <c:pt idx="273">
                  <c:v>-4.2623400000000001E-6</c:v>
                </c:pt>
                <c:pt idx="274">
                  <c:v>-4.5043399999999996E-6</c:v>
                </c:pt>
                <c:pt idx="275">
                  <c:v>-4.75955E-6</c:v>
                </c:pt>
                <c:pt idx="276">
                  <c:v>-5.0286700000000003E-6</c:v>
                </c:pt>
                <c:pt idx="277">
                  <c:v>-5.3124199999999999E-6</c:v>
                </c:pt>
                <c:pt idx="278">
                  <c:v>-5.6115600000000004E-6</c:v>
                </c:pt>
                <c:pt idx="279">
                  <c:v>-5.9268900000000001E-6</c:v>
                </c:pt>
                <c:pt idx="280">
                  <c:v>-6.2592500000000003E-6</c:v>
                </c:pt>
                <c:pt idx="281">
                  <c:v>-6.6095199999999997E-6</c:v>
                </c:pt>
                <c:pt idx="282">
                  <c:v>-6.9786200000000001E-6</c:v>
                </c:pt>
                <c:pt idx="283">
                  <c:v>-7.3675199999999999E-6</c:v>
                </c:pt>
                <c:pt idx="284">
                  <c:v>-7.7772299999999994E-6</c:v>
                </c:pt>
                <c:pt idx="285">
                  <c:v>-8.2088199999999998E-6</c:v>
                </c:pt>
                <c:pt idx="286">
                  <c:v>-8.6634000000000008E-6</c:v>
                </c:pt>
                <c:pt idx="287">
                  <c:v>-9.1421500000000002E-6</c:v>
                </c:pt>
                <c:pt idx="288">
                  <c:v>-9.6462900000000004E-6</c:v>
                </c:pt>
                <c:pt idx="289">
                  <c:v>-1.01771E-5</c:v>
                </c:pt>
                <c:pt idx="290">
                  <c:v>-1.07359E-5</c:v>
                </c:pt>
                <c:pt idx="291">
                  <c:v>-1.1324200000000001E-5</c:v>
                </c:pt>
                <c:pt idx="292">
                  <c:v>-1.19434E-5</c:v>
                </c:pt>
                <c:pt idx="293">
                  <c:v>-1.2595100000000001E-5</c:v>
                </c:pt>
                <c:pt idx="294">
                  <c:v>-1.32808E-5</c:v>
                </c:pt>
                <c:pt idx="295">
                  <c:v>-1.40024E-5</c:v>
                </c:pt>
                <c:pt idx="296">
                  <c:v>-1.4761499999999999E-5</c:v>
                </c:pt>
                <c:pt idx="297">
                  <c:v>-1.556E-5</c:v>
                </c:pt>
                <c:pt idx="298">
                  <c:v>-1.6399999999999999E-5</c:v>
                </c:pt>
                <c:pt idx="299">
                  <c:v>-1.7283400000000001E-5</c:v>
                </c:pt>
                <c:pt idx="300">
                  <c:v>-1.8212299999999998E-5</c:v>
                </c:pt>
                <c:pt idx="301">
                  <c:v>-1.9188999999999999E-5</c:v>
                </c:pt>
                <c:pt idx="302">
                  <c:v>-2.0216000000000001E-5</c:v>
                </c:pt>
                <c:pt idx="303">
                  <c:v>-2.12955E-5</c:v>
                </c:pt>
                <c:pt idx="304">
                  <c:v>-2.2430100000000001E-5</c:v>
                </c:pt>
                <c:pt idx="305">
                  <c:v>-2.36227E-5</c:v>
                </c:pt>
                <c:pt idx="306">
                  <c:v>-2.48759E-5</c:v>
                </c:pt>
                <c:pt idx="307">
                  <c:v>-2.6192600000000001E-5</c:v>
                </c:pt>
                <c:pt idx="308">
                  <c:v>-2.7576099999999998E-5</c:v>
                </c:pt>
                <c:pt idx="309">
                  <c:v>-2.90294E-5</c:v>
                </c:pt>
                <c:pt idx="310">
                  <c:v>-3.0555900000000003E-5</c:v>
                </c:pt>
                <c:pt idx="311">
                  <c:v>-3.2159200000000002E-5</c:v>
                </c:pt>
                <c:pt idx="312">
                  <c:v>-3.3842800000000001E-5</c:v>
                </c:pt>
                <c:pt idx="313">
                  <c:v>-3.5610600000000001E-5</c:v>
                </c:pt>
                <c:pt idx="314">
                  <c:v>-3.7466699999999998E-5</c:v>
                </c:pt>
                <c:pt idx="315">
                  <c:v>-3.9415100000000001E-5</c:v>
                </c:pt>
                <c:pt idx="316">
                  <c:v>-4.14603E-5</c:v>
                </c:pt>
                <c:pt idx="317">
                  <c:v>-4.3606799999999997E-5</c:v>
                </c:pt>
                <c:pt idx="318">
                  <c:v>-4.5859399999999997E-5</c:v>
                </c:pt>
                <c:pt idx="319">
                  <c:v>-4.8223000000000002E-5</c:v>
                </c:pt>
                <c:pt idx="320">
                  <c:v>-5.0702799999999998E-5</c:v>
                </c:pt>
                <c:pt idx="321">
                  <c:v>-5.3304299999999997E-5</c:v>
                </c:pt>
                <c:pt idx="322">
                  <c:v>-5.6032999999999997E-5</c:v>
                </c:pt>
                <c:pt idx="323">
                  <c:v>-5.8894999999999998E-5</c:v>
                </c:pt>
                <c:pt idx="324">
                  <c:v>-6.1896299999999999E-5</c:v>
                </c:pt>
                <c:pt idx="325">
                  <c:v>-6.5043300000000001E-5</c:v>
                </c:pt>
                <c:pt idx="326">
                  <c:v>-6.8342899999999999E-5</c:v>
                </c:pt>
                <c:pt idx="327">
                  <c:v>-7.1801899999999994E-5</c:v>
                </c:pt>
                <c:pt idx="328">
                  <c:v>-7.5427599999999996E-5</c:v>
                </c:pt>
                <c:pt idx="329">
                  <c:v>-7.9227599999999993E-5</c:v>
                </c:pt>
                <c:pt idx="330">
                  <c:v>-8.3209900000000004E-5</c:v>
                </c:pt>
                <c:pt idx="331">
                  <c:v>-8.73828E-5</c:v>
                </c:pt>
                <c:pt idx="332">
                  <c:v>-9.1754800000000005E-5</c:v>
                </c:pt>
                <c:pt idx="333">
                  <c:v>-9.6334899999999998E-5</c:v>
                </c:pt>
                <c:pt idx="334">
                  <c:v>-1.0113199999999999E-4</c:v>
                </c:pt>
                <c:pt idx="335">
                  <c:v>-1.0615699999999999E-4</c:v>
                </c:pt>
                <c:pt idx="336">
                  <c:v>-1.11419E-4</c:v>
                </c:pt>
                <c:pt idx="337">
                  <c:v>-1.16929E-4</c:v>
                </c:pt>
                <c:pt idx="338">
                  <c:v>-1.22698E-4</c:v>
                </c:pt>
                <c:pt idx="339">
                  <c:v>-1.2873800000000001E-4</c:v>
                </c:pt>
                <c:pt idx="340">
                  <c:v>-1.3505900000000001E-4</c:v>
                </c:pt>
                <c:pt idx="341">
                  <c:v>-1.41676E-4</c:v>
                </c:pt>
                <c:pt idx="342">
                  <c:v>-1.4860000000000001E-4</c:v>
                </c:pt>
                <c:pt idx="343">
                  <c:v>-1.5584600000000001E-4</c:v>
                </c:pt>
                <c:pt idx="344">
                  <c:v>-1.6342599999999999E-4</c:v>
                </c:pt>
                <c:pt idx="345">
                  <c:v>-1.7135699999999999E-4</c:v>
                </c:pt>
                <c:pt idx="346">
                  <c:v>-1.79653E-4</c:v>
                </c:pt>
                <c:pt idx="347">
                  <c:v>-1.8832899999999999E-4</c:v>
                </c:pt>
                <c:pt idx="348">
                  <c:v>-1.9740299999999999E-4</c:v>
                </c:pt>
                <c:pt idx="349">
                  <c:v>-2.0689100000000001E-4</c:v>
                </c:pt>
                <c:pt idx="350">
                  <c:v>-2.1681099999999999E-4</c:v>
                </c:pt>
                <c:pt idx="351">
                  <c:v>-2.2718099999999999E-4</c:v>
                </c:pt>
                <c:pt idx="352">
                  <c:v>-2.3802200000000001E-4</c:v>
                </c:pt>
                <c:pt idx="353">
                  <c:v>-2.4935199999999999E-4</c:v>
                </c:pt>
                <c:pt idx="354">
                  <c:v>-2.61193E-4</c:v>
                </c:pt>
                <c:pt idx="355">
                  <c:v>-2.7356499999999997E-4</c:v>
                </c:pt>
                <c:pt idx="356">
                  <c:v>-2.8649200000000001E-4</c:v>
                </c:pt>
                <c:pt idx="357">
                  <c:v>-2.9999699999999998E-4</c:v>
                </c:pt>
                <c:pt idx="358">
                  <c:v>-3.14104E-4</c:v>
                </c:pt>
                <c:pt idx="359">
                  <c:v>-3.2883800000000003E-4</c:v>
                </c:pt>
                <c:pt idx="360">
                  <c:v>-3.4422499999999998E-4</c:v>
                </c:pt>
                <c:pt idx="361">
                  <c:v>-3.6029299999999997E-4</c:v>
                </c:pt>
                <c:pt idx="362">
                  <c:v>-3.7706799999999999E-4</c:v>
                </c:pt>
                <c:pt idx="363">
                  <c:v>-3.9458100000000002E-4</c:v>
                </c:pt>
                <c:pt idx="364">
                  <c:v>-4.1286200000000001E-4</c:v>
                </c:pt>
                <c:pt idx="365">
                  <c:v>-4.3194300000000001E-4</c:v>
                </c:pt>
                <c:pt idx="366">
                  <c:v>-4.5185499999999998E-4</c:v>
                </c:pt>
                <c:pt idx="367">
                  <c:v>-4.7263300000000003E-4</c:v>
                </c:pt>
                <c:pt idx="368">
                  <c:v>-4.9431200000000001E-4</c:v>
                </c:pt>
                <c:pt idx="369">
                  <c:v>-5.1692800000000005E-4</c:v>
                </c:pt>
                <c:pt idx="370">
                  <c:v>-5.4051900000000005E-4</c:v>
                </c:pt>
                <c:pt idx="371">
                  <c:v>-5.6512499999999998E-4</c:v>
                </c:pt>
                <c:pt idx="372">
                  <c:v>-5.9078500000000003E-4</c:v>
                </c:pt>
                <c:pt idx="373">
                  <c:v>-6.1754300000000002E-4</c:v>
                </c:pt>
                <c:pt idx="374">
                  <c:v>-6.4544099999999996E-4</c:v>
                </c:pt>
                <c:pt idx="375">
                  <c:v>-6.7452500000000004E-4</c:v>
                </c:pt>
                <c:pt idx="376">
                  <c:v>-7.04841E-4</c:v>
                </c:pt>
                <c:pt idx="377">
                  <c:v>-7.3643899999999997E-4</c:v>
                </c:pt>
                <c:pt idx="378">
                  <c:v>-7.69369E-4</c:v>
                </c:pt>
                <c:pt idx="379">
                  <c:v>-8.0368200000000001E-4</c:v>
                </c:pt>
                <c:pt idx="380">
                  <c:v>-8.39433E-4</c:v>
                </c:pt>
                <c:pt idx="381">
                  <c:v>-8.7667799999999998E-4</c:v>
                </c:pt>
                <c:pt idx="382">
                  <c:v>-9.15474E-4</c:v>
                </c:pt>
                <c:pt idx="383">
                  <c:v>-9.55881E-4</c:v>
                </c:pt>
                <c:pt idx="384">
                  <c:v>-9.979609999999999E-4</c:v>
                </c:pt>
                <c:pt idx="385" formatCode="General">
                  <c:v>-1.0399999999999999E-3</c:v>
                </c:pt>
                <c:pt idx="386" formatCode="General">
                  <c:v>-1.09E-3</c:v>
                </c:pt>
                <c:pt idx="387" formatCode="General">
                  <c:v>-1.1299999999999999E-3</c:v>
                </c:pt>
                <c:pt idx="388" formatCode="General">
                  <c:v>-1.1800000000000001E-3</c:v>
                </c:pt>
                <c:pt idx="389" formatCode="General">
                  <c:v>-1.24E-3</c:v>
                </c:pt>
                <c:pt idx="390" formatCode="General">
                  <c:v>-1.2899999999999999E-3</c:v>
                </c:pt>
                <c:pt idx="391" formatCode="General">
                  <c:v>-1.3500000000000001E-3</c:v>
                </c:pt>
                <c:pt idx="392" formatCode="General">
                  <c:v>-1.4E-3</c:v>
                </c:pt>
                <c:pt idx="393" formatCode="General">
                  <c:v>-1.4599999999999999E-3</c:v>
                </c:pt>
                <c:pt idx="394" formatCode="General">
                  <c:v>-1.5299999999999999E-3</c:v>
                </c:pt>
                <c:pt idx="395" formatCode="General">
                  <c:v>-1.5900000000000001E-3</c:v>
                </c:pt>
                <c:pt idx="396" formatCode="General">
                  <c:v>-1.66E-3</c:v>
                </c:pt>
                <c:pt idx="397" formatCode="General">
                  <c:v>-1.73E-3</c:v>
                </c:pt>
                <c:pt idx="398" formatCode="General">
                  <c:v>-1.8E-3</c:v>
                </c:pt>
                <c:pt idx="399" formatCode="General">
                  <c:v>-1.8799999999999999E-3</c:v>
                </c:pt>
                <c:pt idx="400" formatCode="General">
                  <c:v>-1.9599999999999999E-3</c:v>
                </c:pt>
                <c:pt idx="401" formatCode="General">
                  <c:v>-2.0400000000000001E-3</c:v>
                </c:pt>
                <c:pt idx="402" formatCode="General">
                  <c:v>-2.1299999999999999E-3</c:v>
                </c:pt>
                <c:pt idx="403" formatCode="General">
                  <c:v>-2.2200000000000002E-3</c:v>
                </c:pt>
                <c:pt idx="404" formatCode="General">
                  <c:v>-2.31E-3</c:v>
                </c:pt>
                <c:pt idx="405" formatCode="General">
                  <c:v>-2.3999999999999998E-3</c:v>
                </c:pt>
                <c:pt idx="406" formatCode="General">
                  <c:v>-2.5000000000000001E-3</c:v>
                </c:pt>
                <c:pt idx="407" formatCode="General">
                  <c:v>-2.6099999999999999E-3</c:v>
                </c:pt>
                <c:pt idx="408" formatCode="General">
                  <c:v>-2.7200000000000002E-3</c:v>
                </c:pt>
                <c:pt idx="409" formatCode="General">
                  <c:v>-2.8300000000000001E-3</c:v>
                </c:pt>
                <c:pt idx="410" formatCode="General">
                  <c:v>-2.9399999999999999E-3</c:v>
                </c:pt>
                <c:pt idx="411" formatCode="General">
                  <c:v>-3.0599999999999998E-3</c:v>
                </c:pt>
                <c:pt idx="412" formatCode="General">
                  <c:v>-3.1900000000000001E-3</c:v>
                </c:pt>
                <c:pt idx="413" formatCode="General">
                  <c:v>-3.32E-3</c:v>
                </c:pt>
                <c:pt idx="414" formatCode="General">
                  <c:v>-3.4499999999999999E-3</c:v>
                </c:pt>
                <c:pt idx="415" formatCode="General">
                  <c:v>-3.5899999999999999E-3</c:v>
                </c:pt>
                <c:pt idx="416" formatCode="General">
                  <c:v>-3.7399999999999998E-3</c:v>
                </c:pt>
                <c:pt idx="417" formatCode="General">
                  <c:v>-3.8899999999999998E-3</c:v>
                </c:pt>
                <c:pt idx="418" formatCode="General">
                  <c:v>-4.0400000000000002E-3</c:v>
                </c:pt>
                <c:pt idx="419" formatCode="General">
                  <c:v>-4.1999999999999997E-3</c:v>
                </c:pt>
                <c:pt idx="420" formatCode="General">
                  <c:v>-4.3699999999999998E-3</c:v>
                </c:pt>
                <c:pt idx="421" formatCode="General">
                  <c:v>-4.5500000000000002E-3</c:v>
                </c:pt>
                <c:pt idx="422" formatCode="General">
                  <c:v>-4.7299999999999998E-3</c:v>
                </c:pt>
                <c:pt idx="423" formatCode="General">
                  <c:v>-4.9100000000000003E-3</c:v>
                </c:pt>
                <c:pt idx="424" formatCode="General">
                  <c:v>-5.11E-3</c:v>
                </c:pt>
                <c:pt idx="425" formatCode="General">
                  <c:v>-5.3099999999999996E-3</c:v>
                </c:pt>
                <c:pt idx="426" formatCode="General">
                  <c:v>-5.5199999999999997E-3</c:v>
                </c:pt>
                <c:pt idx="427" formatCode="General">
                  <c:v>-5.7299999999999999E-3</c:v>
                </c:pt>
                <c:pt idx="428" formatCode="General">
                  <c:v>-5.96E-3</c:v>
                </c:pt>
                <c:pt idx="429" formatCode="General">
                  <c:v>-6.1900000000000002E-3</c:v>
                </c:pt>
                <c:pt idx="430" formatCode="General">
                  <c:v>-6.43E-3</c:v>
                </c:pt>
                <c:pt idx="431" formatCode="General">
                  <c:v>-6.6699999999999997E-3</c:v>
                </c:pt>
                <c:pt idx="432" formatCode="General">
                  <c:v>-6.9300000000000004E-3</c:v>
                </c:pt>
                <c:pt idx="433" formatCode="General">
                  <c:v>-7.1999999999999998E-3</c:v>
                </c:pt>
                <c:pt idx="434" formatCode="General">
                  <c:v>-7.4700000000000001E-3</c:v>
                </c:pt>
                <c:pt idx="435" formatCode="General">
                  <c:v>-7.7600000000000004E-3</c:v>
                </c:pt>
                <c:pt idx="436" formatCode="General">
                  <c:v>-8.0499999999999999E-3</c:v>
                </c:pt>
                <c:pt idx="437" formatCode="General">
                  <c:v>-8.3599999999999994E-3</c:v>
                </c:pt>
                <c:pt idx="438" formatCode="General">
                  <c:v>-8.6700000000000006E-3</c:v>
                </c:pt>
                <c:pt idx="439" formatCode="General">
                  <c:v>-8.9999999999999993E-3</c:v>
                </c:pt>
                <c:pt idx="440" formatCode="General">
                  <c:v>-9.3399999999999993E-3</c:v>
                </c:pt>
                <c:pt idx="441" formatCode="General">
                  <c:v>-9.6900000000000007E-3</c:v>
                </c:pt>
                <c:pt idx="442" formatCode="General">
                  <c:v>-1.005E-2</c:v>
                </c:pt>
                <c:pt idx="443" formatCode="General">
                  <c:v>-1.043E-2</c:v>
                </c:pt>
                <c:pt idx="444" formatCode="General">
                  <c:v>-1.081E-2</c:v>
                </c:pt>
                <c:pt idx="445" formatCode="General">
                  <c:v>-1.1209999999999999E-2</c:v>
                </c:pt>
                <c:pt idx="446" formatCode="General">
                  <c:v>-1.163E-2</c:v>
                </c:pt>
                <c:pt idx="447" formatCode="General">
                  <c:v>-1.206E-2</c:v>
                </c:pt>
                <c:pt idx="448" formatCode="General">
                  <c:v>-1.2500000000000001E-2</c:v>
                </c:pt>
                <c:pt idx="449" formatCode="General">
                  <c:v>-1.2959999999999999E-2</c:v>
                </c:pt>
                <c:pt idx="450" formatCode="General">
                  <c:v>-1.3429999999999999E-2</c:v>
                </c:pt>
                <c:pt idx="451" formatCode="General">
                  <c:v>-1.392E-2</c:v>
                </c:pt>
                <c:pt idx="452" formatCode="General">
                  <c:v>-1.4420000000000001E-2</c:v>
                </c:pt>
                <c:pt idx="453" formatCode="General">
                  <c:v>-1.494E-2</c:v>
                </c:pt>
                <c:pt idx="454" formatCode="General">
                  <c:v>-1.5480000000000001E-2</c:v>
                </c:pt>
                <c:pt idx="455" formatCode="General">
                  <c:v>-1.6029999999999999E-2</c:v>
                </c:pt>
                <c:pt idx="456" formatCode="General">
                  <c:v>-1.661E-2</c:v>
                </c:pt>
                <c:pt idx="457" formatCode="General">
                  <c:v>-1.72E-2</c:v>
                </c:pt>
                <c:pt idx="458" formatCode="General">
                  <c:v>-1.7809999999999999E-2</c:v>
                </c:pt>
                <c:pt idx="459" formatCode="General">
                  <c:v>-1.8440000000000002E-2</c:v>
                </c:pt>
                <c:pt idx="460" formatCode="General">
                  <c:v>-1.9089999999999999E-2</c:v>
                </c:pt>
                <c:pt idx="461" formatCode="General">
                  <c:v>-1.976E-2</c:v>
                </c:pt>
                <c:pt idx="462" formatCode="General">
                  <c:v>-2.0459999999999999E-2</c:v>
                </c:pt>
                <c:pt idx="463" formatCode="General">
                  <c:v>-2.1170000000000001E-2</c:v>
                </c:pt>
                <c:pt idx="464" formatCode="General">
                  <c:v>-2.1909999999999999E-2</c:v>
                </c:pt>
                <c:pt idx="465" formatCode="General">
                  <c:v>-2.2669999999999999E-2</c:v>
                </c:pt>
                <c:pt idx="466" formatCode="General">
                  <c:v>-2.3449999999999999E-2</c:v>
                </c:pt>
                <c:pt idx="467" formatCode="General">
                  <c:v>-2.426E-2</c:v>
                </c:pt>
                <c:pt idx="468" formatCode="General">
                  <c:v>-2.5100000000000001E-2</c:v>
                </c:pt>
                <c:pt idx="469" formatCode="General">
                  <c:v>-2.596E-2</c:v>
                </c:pt>
                <c:pt idx="470" formatCode="General">
                  <c:v>-2.6839999999999999E-2</c:v>
                </c:pt>
                <c:pt idx="471" formatCode="General">
                  <c:v>-2.776E-2</c:v>
                </c:pt>
                <c:pt idx="472" formatCode="General">
                  <c:v>-2.87E-2</c:v>
                </c:pt>
                <c:pt idx="473" formatCode="General">
                  <c:v>-2.9669999999999998E-2</c:v>
                </c:pt>
                <c:pt idx="474" formatCode="General">
                  <c:v>-3.0669999999999999E-2</c:v>
                </c:pt>
                <c:pt idx="475" formatCode="General">
                  <c:v>-3.1699999999999999E-2</c:v>
                </c:pt>
                <c:pt idx="476" formatCode="General">
                  <c:v>-3.2759999999999997E-2</c:v>
                </c:pt>
                <c:pt idx="477" formatCode="General">
                  <c:v>-3.3849999999999998E-2</c:v>
                </c:pt>
                <c:pt idx="478" formatCode="General">
                  <c:v>-3.4979999999999997E-2</c:v>
                </c:pt>
                <c:pt idx="479" formatCode="General">
                  <c:v>-3.6139999999999999E-2</c:v>
                </c:pt>
                <c:pt idx="480" formatCode="General">
                  <c:v>-3.7330000000000002E-2</c:v>
                </c:pt>
                <c:pt idx="481" formatCode="General">
                  <c:v>-3.8559999999999997E-2</c:v>
                </c:pt>
                <c:pt idx="482" formatCode="General">
                  <c:v>-3.9820000000000001E-2</c:v>
                </c:pt>
                <c:pt idx="483" formatCode="General">
                  <c:v>-4.113E-2</c:v>
                </c:pt>
                <c:pt idx="484" formatCode="General">
                  <c:v>-4.2470000000000001E-2</c:v>
                </c:pt>
                <c:pt idx="485" formatCode="General">
                  <c:v>-4.3839999999999997E-2</c:v>
                </c:pt>
                <c:pt idx="486" formatCode="General">
                  <c:v>-4.5260000000000002E-2</c:v>
                </c:pt>
                <c:pt idx="487" formatCode="General">
                  <c:v>-4.6719999999999998E-2</c:v>
                </c:pt>
                <c:pt idx="488" formatCode="General">
                  <c:v>-4.8219999999999999E-2</c:v>
                </c:pt>
                <c:pt idx="489" formatCode="General">
                  <c:v>-4.9759999999999999E-2</c:v>
                </c:pt>
                <c:pt idx="490" formatCode="General">
                  <c:v>-5.135E-2</c:v>
                </c:pt>
                <c:pt idx="491" formatCode="General">
                  <c:v>-5.2979999999999999E-2</c:v>
                </c:pt>
                <c:pt idx="492" formatCode="General">
                  <c:v>-5.466E-2</c:v>
                </c:pt>
                <c:pt idx="493" formatCode="General">
                  <c:v>-5.638E-2</c:v>
                </c:pt>
                <c:pt idx="494" formatCode="General">
                  <c:v>-5.815E-2</c:v>
                </c:pt>
                <c:pt idx="495" formatCode="General">
                  <c:v>-5.9970000000000002E-2</c:v>
                </c:pt>
                <c:pt idx="496" formatCode="General">
                  <c:v>-6.1839999999999999E-2</c:v>
                </c:pt>
                <c:pt idx="497" formatCode="General">
                  <c:v>-6.3769999999999993E-2</c:v>
                </c:pt>
                <c:pt idx="498" formatCode="General">
                  <c:v>-6.5740000000000007E-2</c:v>
                </c:pt>
                <c:pt idx="499" formatCode="General">
                  <c:v>-6.7769999999999997E-2</c:v>
                </c:pt>
                <c:pt idx="500" formatCode="General">
                  <c:v>-6.9849999999999995E-2</c:v>
                </c:pt>
                <c:pt idx="501" formatCode="General">
                  <c:v>-7.1989999999999998E-2</c:v>
                </c:pt>
                <c:pt idx="502" formatCode="General">
                  <c:v>-7.4190000000000006E-2</c:v>
                </c:pt>
                <c:pt idx="503" formatCode="General">
                  <c:v>-7.6439999999999994E-2</c:v>
                </c:pt>
                <c:pt idx="504" formatCode="General">
                  <c:v>-7.8759999999999997E-2</c:v>
                </c:pt>
                <c:pt idx="505" formatCode="General">
                  <c:v>-8.1129999999999994E-2</c:v>
                </c:pt>
                <c:pt idx="506" formatCode="General">
                  <c:v>-8.3570000000000005E-2</c:v>
                </c:pt>
                <c:pt idx="507" formatCode="General">
                  <c:v>-8.6080000000000004E-2</c:v>
                </c:pt>
                <c:pt idx="508" formatCode="General">
                  <c:v>-8.8639999999999997E-2</c:v>
                </c:pt>
                <c:pt idx="509" formatCode="General">
                  <c:v>-9.128E-2</c:v>
                </c:pt>
                <c:pt idx="510" formatCode="General">
                  <c:v>-9.3979999999999994E-2</c:v>
                </c:pt>
                <c:pt idx="511" formatCode="General">
                  <c:v>-9.6750000000000003E-2</c:v>
                </c:pt>
                <c:pt idx="512" formatCode="General">
                  <c:v>-9.9589999999999998E-2</c:v>
                </c:pt>
                <c:pt idx="513" formatCode="General">
                  <c:v>-0.10251</c:v>
                </c:pt>
                <c:pt idx="514" formatCode="General">
                  <c:v>-0.1055</c:v>
                </c:pt>
                <c:pt idx="515" formatCode="General">
                  <c:v>-0.10856</c:v>
                </c:pt>
                <c:pt idx="516" formatCode="General">
                  <c:v>-0.11169999999999999</c:v>
                </c:pt>
                <c:pt idx="517" formatCode="General">
                  <c:v>-0.11491999999999999</c:v>
                </c:pt>
                <c:pt idx="518" formatCode="General">
                  <c:v>-0.11821</c:v>
                </c:pt>
                <c:pt idx="519" formatCode="General">
                  <c:v>-0.12159</c:v>
                </c:pt>
                <c:pt idx="520" formatCode="General">
                  <c:v>-0.12504999999999999</c:v>
                </c:pt>
                <c:pt idx="521" formatCode="General">
                  <c:v>-0.12859999999999999</c:v>
                </c:pt>
                <c:pt idx="522" formatCode="General">
                  <c:v>-0.13222999999999999</c:v>
                </c:pt>
                <c:pt idx="523" formatCode="General">
                  <c:v>-0.13594999999999999</c:v>
                </c:pt>
                <c:pt idx="524" formatCode="General">
                  <c:v>-0.13976</c:v>
                </c:pt>
                <c:pt idx="525" formatCode="General">
                  <c:v>-0.14366000000000001</c:v>
                </c:pt>
                <c:pt idx="526" formatCode="General">
                  <c:v>-0.14765</c:v>
                </c:pt>
                <c:pt idx="527" formatCode="General">
                  <c:v>-0.15174000000000001</c:v>
                </c:pt>
                <c:pt idx="528" formatCode="General">
                  <c:v>-0.15592</c:v>
                </c:pt>
                <c:pt idx="529" formatCode="General">
                  <c:v>-0.16020000000000001</c:v>
                </c:pt>
                <c:pt idx="530" formatCode="General">
                  <c:v>-0.16458</c:v>
                </c:pt>
                <c:pt idx="531" formatCode="General">
                  <c:v>-0.16905999999999999</c:v>
                </c:pt>
                <c:pt idx="532" formatCode="General">
                  <c:v>-0.17363999999999999</c:v>
                </c:pt>
                <c:pt idx="533" formatCode="General">
                  <c:v>-0.17832999999999999</c:v>
                </c:pt>
                <c:pt idx="534" formatCode="General">
                  <c:v>-0.18312</c:v>
                </c:pt>
                <c:pt idx="535" formatCode="General">
                  <c:v>-0.18801999999999999</c:v>
                </c:pt>
                <c:pt idx="536" formatCode="General">
                  <c:v>-0.19303000000000001</c:v>
                </c:pt>
                <c:pt idx="537" formatCode="General">
                  <c:v>-0.19814999999999999</c:v>
                </c:pt>
                <c:pt idx="538" formatCode="General">
                  <c:v>-0.20338999999999999</c:v>
                </c:pt>
                <c:pt idx="539" formatCode="General">
                  <c:v>-0.20874000000000001</c:v>
                </c:pt>
                <c:pt idx="540" formatCode="General">
                  <c:v>-0.21421000000000001</c:v>
                </c:pt>
                <c:pt idx="541" formatCode="General">
                  <c:v>-0.2198</c:v>
                </c:pt>
                <c:pt idx="542" formatCode="General">
                  <c:v>-0.22550999999999999</c:v>
                </c:pt>
                <c:pt idx="543" formatCode="General">
                  <c:v>-0.23133999999999999</c:v>
                </c:pt>
                <c:pt idx="544" formatCode="General">
                  <c:v>-0.23730000000000001</c:v>
                </c:pt>
                <c:pt idx="545" formatCode="General">
                  <c:v>-0.24338000000000001</c:v>
                </c:pt>
                <c:pt idx="546" formatCode="General">
                  <c:v>-0.24959000000000001</c:v>
                </c:pt>
                <c:pt idx="547" formatCode="General">
                  <c:v>-0.25592999999999999</c:v>
                </c:pt>
                <c:pt idx="548" formatCode="General">
                  <c:v>-0.26240999999999998</c:v>
                </c:pt>
                <c:pt idx="549" formatCode="General">
                  <c:v>-0.26901000000000003</c:v>
                </c:pt>
                <c:pt idx="550" formatCode="General">
                  <c:v>-0.27576000000000001</c:v>
                </c:pt>
                <c:pt idx="551" formatCode="General">
                  <c:v>-0.28264</c:v>
                </c:pt>
                <c:pt idx="552" formatCode="General">
                  <c:v>-0.28965999999999997</c:v>
                </c:pt>
                <c:pt idx="553" formatCode="General">
                  <c:v>-0.29681999999999997</c:v>
                </c:pt>
                <c:pt idx="554" formatCode="General">
                  <c:v>-0.30413000000000001</c:v>
                </c:pt>
                <c:pt idx="555" formatCode="General">
                  <c:v>-0.31158000000000002</c:v>
                </c:pt>
                <c:pt idx="556" formatCode="General">
                  <c:v>-0.31918000000000002</c:v>
                </c:pt>
                <c:pt idx="557" formatCode="General">
                  <c:v>-0.32693</c:v>
                </c:pt>
                <c:pt idx="558" formatCode="General">
                  <c:v>-0.33483000000000002</c:v>
                </c:pt>
                <c:pt idx="559" formatCode="General">
                  <c:v>-0.34288000000000002</c:v>
                </c:pt>
                <c:pt idx="560" formatCode="General">
                  <c:v>-0.35109000000000001</c:v>
                </c:pt>
                <c:pt idx="561" formatCode="General">
                  <c:v>-0.35944999999999999</c:v>
                </c:pt>
                <c:pt idx="562" formatCode="General">
                  <c:v>-0.36797000000000002</c:v>
                </c:pt>
                <c:pt idx="563" formatCode="General">
                  <c:v>-0.37665999999999999</c:v>
                </c:pt>
                <c:pt idx="564" formatCode="General">
                  <c:v>-0.38550000000000001</c:v>
                </c:pt>
                <c:pt idx="565" formatCode="General">
                  <c:v>-0.39451000000000003</c:v>
                </c:pt>
                <c:pt idx="566" formatCode="General">
                  <c:v>-0.40368999999999999</c:v>
                </c:pt>
                <c:pt idx="567" formatCode="General">
                  <c:v>-0.41303000000000001</c:v>
                </c:pt>
                <c:pt idx="568" formatCode="General">
                  <c:v>-0.42254999999999998</c:v>
                </c:pt>
                <c:pt idx="569" formatCode="General">
                  <c:v>-0.43223</c:v>
                </c:pt>
                <c:pt idx="570" formatCode="General">
                  <c:v>-0.44208999999999998</c:v>
                </c:pt>
                <c:pt idx="571" formatCode="General">
                  <c:v>-0.45212000000000002</c:v>
                </c:pt>
                <c:pt idx="572" formatCode="General">
                  <c:v>-0.46233000000000002</c:v>
                </c:pt>
                <c:pt idx="573" formatCode="General">
                  <c:v>-0.47271999999999997</c:v>
                </c:pt>
                <c:pt idx="574" formatCode="General">
                  <c:v>-0.48329</c:v>
                </c:pt>
                <c:pt idx="575" formatCode="General">
                  <c:v>-0.49403999999999998</c:v>
                </c:pt>
                <c:pt idx="576" formatCode="General">
                  <c:v>-0.50497000000000003</c:v>
                </c:pt>
                <c:pt idx="577" formatCode="General">
                  <c:v>-0.51609000000000005</c:v>
                </c:pt>
                <c:pt idx="578" formatCode="General">
                  <c:v>-0.52739000000000003</c:v>
                </c:pt>
                <c:pt idx="579" formatCode="General">
                  <c:v>-0.53888000000000003</c:v>
                </c:pt>
                <c:pt idx="580" formatCode="General">
                  <c:v>-0.55057</c:v>
                </c:pt>
                <c:pt idx="581" formatCode="General">
                  <c:v>-0.56244000000000005</c:v>
                </c:pt>
                <c:pt idx="582" formatCode="General">
                  <c:v>-0.57450999999999997</c:v>
                </c:pt>
                <c:pt idx="583" formatCode="General">
                  <c:v>-0.58677000000000001</c:v>
                </c:pt>
                <c:pt idx="584" formatCode="General">
                  <c:v>-0.59921999999999997</c:v>
                </c:pt>
                <c:pt idx="585" formatCode="General">
                  <c:v>-0.61187999999999998</c:v>
                </c:pt>
                <c:pt idx="586" formatCode="General">
                  <c:v>-0.62473000000000001</c:v>
                </c:pt>
                <c:pt idx="587" formatCode="General">
                  <c:v>-0.63778000000000001</c:v>
                </c:pt>
                <c:pt idx="588" formatCode="General">
                  <c:v>-0.65103</c:v>
                </c:pt>
                <c:pt idx="589" formatCode="General">
                  <c:v>-0.66447999999999996</c:v>
                </c:pt>
                <c:pt idx="590" formatCode="General">
                  <c:v>-0.67813999999999997</c:v>
                </c:pt>
                <c:pt idx="591" formatCode="General">
                  <c:v>-0.69199999999999995</c:v>
                </c:pt>
                <c:pt idx="592" formatCode="General">
                  <c:v>-0.70606000000000002</c:v>
                </c:pt>
                <c:pt idx="593" formatCode="General">
                  <c:v>-0.72033999999999998</c:v>
                </c:pt>
                <c:pt idx="594" formatCode="General">
                  <c:v>-0.73482000000000003</c:v>
                </c:pt>
                <c:pt idx="595" formatCode="General">
                  <c:v>-0.74950000000000006</c:v>
                </c:pt>
                <c:pt idx="596" formatCode="General">
                  <c:v>-0.76439999999999997</c:v>
                </c:pt>
                <c:pt idx="597" formatCode="General">
                  <c:v>-0.77951000000000004</c:v>
                </c:pt>
                <c:pt idx="598" formatCode="General">
                  <c:v>-0.79483000000000004</c:v>
                </c:pt>
                <c:pt idx="599" formatCode="General">
                  <c:v>-0.81035999999999997</c:v>
                </c:pt>
                <c:pt idx="600" formatCode="General">
                  <c:v>-0.82609999999999995</c:v>
                </c:pt>
                <c:pt idx="601" formatCode="General">
                  <c:v>-0.84204999999999997</c:v>
                </c:pt>
                <c:pt idx="602" formatCode="General">
                  <c:v>-0.85821999999999998</c:v>
                </c:pt>
                <c:pt idx="603" formatCode="General">
                  <c:v>-0.87460000000000004</c:v>
                </c:pt>
                <c:pt idx="604" formatCode="General">
                  <c:v>-0.89119999999999999</c:v>
                </c:pt>
                <c:pt idx="605" formatCode="General">
                  <c:v>-0.90800999999999998</c:v>
                </c:pt>
                <c:pt idx="606" formatCode="General">
                  <c:v>-0.92503999999999997</c:v>
                </c:pt>
                <c:pt idx="607" formatCode="General">
                  <c:v>-0.94228000000000001</c:v>
                </c:pt>
                <c:pt idx="608" formatCode="General">
                  <c:v>-0.95972999999999997</c:v>
                </c:pt>
                <c:pt idx="609" formatCode="General">
                  <c:v>-0.97741</c:v>
                </c:pt>
                <c:pt idx="610" formatCode="General">
                  <c:v>-0.99529000000000001</c:v>
                </c:pt>
                <c:pt idx="611" formatCode="General">
                  <c:v>-1.0134000000000001</c:v>
                </c:pt>
                <c:pt idx="612" formatCode="General">
                  <c:v>-1.03172</c:v>
                </c:pt>
                <c:pt idx="613" formatCode="General">
                  <c:v>-1.0502499999999999</c:v>
                </c:pt>
                <c:pt idx="614" formatCode="General">
                  <c:v>-1.069</c:v>
                </c:pt>
                <c:pt idx="615" formatCode="General">
                  <c:v>-1.08796</c:v>
                </c:pt>
                <c:pt idx="616" formatCode="General">
                  <c:v>-1.10714</c:v>
                </c:pt>
                <c:pt idx="617" formatCode="General">
                  <c:v>-1.12653</c:v>
                </c:pt>
                <c:pt idx="618" formatCode="General">
                  <c:v>-1.1461399999999999</c:v>
                </c:pt>
                <c:pt idx="619" formatCode="General">
                  <c:v>-1.16595</c:v>
                </c:pt>
                <c:pt idx="620" formatCode="General">
                  <c:v>-1.18598</c:v>
                </c:pt>
                <c:pt idx="621" formatCode="General">
                  <c:v>-1.2062200000000001</c:v>
                </c:pt>
                <c:pt idx="622" formatCode="General">
                  <c:v>-1.2266699999999999</c:v>
                </c:pt>
                <c:pt idx="623" formatCode="General">
                  <c:v>-1.24733</c:v>
                </c:pt>
                <c:pt idx="624" formatCode="General">
                  <c:v>-1.2682</c:v>
                </c:pt>
                <c:pt idx="625" formatCode="General">
                  <c:v>-1.2892699999999999</c:v>
                </c:pt>
                <c:pt idx="626" formatCode="General">
                  <c:v>-1.3105500000000001</c:v>
                </c:pt>
                <c:pt idx="627" formatCode="General">
                  <c:v>-1.33203</c:v>
                </c:pt>
                <c:pt idx="628" formatCode="General">
                  <c:v>-1.35372</c:v>
                </c:pt>
                <c:pt idx="629" formatCode="General">
                  <c:v>-1.3755999999999999</c:v>
                </c:pt>
                <c:pt idx="630" formatCode="General">
                  <c:v>-1.3976900000000001</c:v>
                </c:pt>
                <c:pt idx="631" formatCode="General">
                  <c:v>-1.41997</c:v>
                </c:pt>
                <c:pt idx="632" formatCode="General">
                  <c:v>-1.44245</c:v>
                </c:pt>
                <c:pt idx="633" formatCode="General">
                  <c:v>-1.46513</c:v>
                </c:pt>
                <c:pt idx="634" formatCode="General">
                  <c:v>-1.488</c:v>
                </c:pt>
                <c:pt idx="635" formatCode="General">
                  <c:v>-1.51105</c:v>
                </c:pt>
                <c:pt idx="636" formatCode="General">
                  <c:v>-1.5343</c:v>
                </c:pt>
                <c:pt idx="637" formatCode="General">
                  <c:v>-1.5577300000000001</c:v>
                </c:pt>
                <c:pt idx="638" formatCode="General">
                  <c:v>-1.58134</c:v>
                </c:pt>
                <c:pt idx="639" formatCode="General">
                  <c:v>-1.60514</c:v>
                </c:pt>
                <c:pt idx="640" formatCode="General">
                  <c:v>-1.6291100000000001</c:v>
                </c:pt>
                <c:pt idx="641" formatCode="General">
                  <c:v>-1.65326</c:v>
                </c:pt>
                <c:pt idx="642" formatCode="General">
                  <c:v>-1.6775800000000001</c:v>
                </c:pt>
                <c:pt idx="643" formatCode="General">
                  <c:v>-1.70207</c:v>
                </c:pt>
                <c:pt idx="644" formatCode="General">
                  <c:v>-1.7267300000000001</c:v>
                </c:pt>
                <c:pt idx="645" formatCode="General">
                  <c:v>-1.7515499999999999</c:v>
                </c:pt>
                <c:pt idx="646" formatCode="General">
                  <c:v>-1.7765299999999999</c:v>
                </c:pt>
                <c:pt idx="647" formatCode="General">
                  <c:v>-1.8016700000000001</c:v>
                </c:pt>
                <c:pt idx="648" formatCode="General">
                  <c:v>-1.8269599999999999</c:v>
                </c:pt>
                <c:pt idx="649" formatCode="General">
                  <c:v>-1.8524099999999999</c:v>
                </c:pt>
                <c:pt idx="650" formatCode="General">
                  <c:v>-1.8779999999999999</c:v>
                </c:pt>
                <c:pt idx="651" formatCode="General">
                  <c:v>-1.90374</c:v>
                </c:pt>
                <c:pt idx="652" formatCode="General">
                  <c:v>-1.92961</c:v>
                </c:pt>
                <c:pt idx="653" formatCode="General">
                  <c:v>-1.9556199999999999</c:v>
                </c:pt>
                <c:pt idx="654" formatCode="General">
                  <c:v>-1.98176</c:v>
                </c:pt>
                <c:pt idx="655" formatCode="General">
                  <c:v>-2.0080300000000002</c:v>
                </c:pt>
                <c:pt idx="656" formatCode="General">
                  <c:v>-2.03443</c:v>
                </c:pt>
                <c:pt idx="657" formatCode="General">
                  <c:v>-2.06094</c:v>
                </c:pt>
                <c:pt idx="658" formatCode="General">
                  <c:v>-2.0875699999999999</c:v>
                </c:pt>
                <c:pt idx="659" formatCode="General">
                  <c:v>-2.1143100000000001</c:v>
                </c:pt>
                <c:pt idx="660" formatCode="General">
                  <c:v>-2.1411500000000001</c:v>
                </c:pt>
                <c:pt idx="661" formatCode="General">
                  <c:v>-2.1680999999999999</c:v>
                </c:pt>
                <c:pt idx="662" formatCode="General">
                  <c:v>-2.1951399999999999</c:v>
                </c:pt>
                <c:pt idx="663" formatCode="General">
                  <c:v>-2.22228</c:v>
                </c:pt>
                <c:pt idx="664" formatCode="General">
                  <c:v>-2.2494999999999998</c:v>
                </c:pt>
                <c:pt idx="665" formatCode="General">
                  <c:v>-2.2768000000000002</c:v>
                </c:pt>
                <c:pt idx="666" formatCode="General">
                  <c:v>-2.3041900000000002</c:v>
                </c:pt>
                <c:pt idx="667" formatCode="General">
                  <c:v>-2.3316400000000002</c:v>
                </c:pt>
                <c:pt idx="668" formatCode="General">
                  <c:v>-2.3591600000000001</c:v>
                </c:pt>
                <c:pt idx="669" formatCode="General">
                  <c:v>-2.3867400000000001</c:v>
                </c:pt>
                <c:pt idx="670" formatCode="General">
                  <c:v>-2.41438</c:v>
                </c:pt>
                <c:pt idx="671" formatCode="General">
                  <c:v>-2.4420700000000002</c:v>
                </c:pt>
                <c:pt idx="672" formatCode="General">
                  <c:v>-2.4698000000000002</c:v>
                </c:pt>
                <c:pt idx="673" formatCode="General">
                  <c:v>-2.4975700000000001</c:v>
                </c:pt>
                <c:pt idx="674" formatCode="General">
                  <c:v>-2.5253800000000002</c:v>
                </c:pt>
                <c:pt idx="675" formatCode="General">
                  <c:v>-2.55321</c:v>
                </c:pt>
                <c:pt idx="676" formatCode="General">
                  <c:v>-2.58107</c:v>
                </c:pt>
                <c:pt idx="677" formatCode="General">
                  <c:v>-2.60894</c:v>
                </c:pt>
                <c:pt idx="678" formatCode="General">
                  <c:v>-2.6368200000000002</c:v>
                </c:pt>
                <c:pt idx="679" formatCode="General">
                  <c:v>-2.6647099999999999</c:v>
                </c:pt>
                <c:pt idx="680" formatCode="General">
                  <c:v>-2.69259</c:v>
                </c:pt>
                <c:pt idx="681" formatCode="General">
                  <c:v>-2.7204600000000001</c:v>
                </c:pt>
                <c:pt idx="682" formatCode="General">
                  <c:v>-2.7483200000000001</c:v>
                </c:pt>
                <c:pt idx="683" formatCode="General">
                  <c:v>-2.77616</c:v>
                </c:pt>
                <c:pt idx="684" formatCode="General">
                  <c:v>-2.8039700000000001</c:v>
                </c:pt>
                <c:pt idx="685" formatCode="General">
                  <c:v>-2.83175</c:v>
                </c:pt>
                <c:pt idx="686" formatCode="General">
                  <c:v>-2.85948</c:v>
                </c:pt>
                <c:pt idx="687" formatCode="General">
                  <c:v>-2.8871699999999998</c:v>
                </c:pt>
                <c:pt idx="688" formatCode="General">
                  <c:v>-2.9148100000000001</c:v>
                </c:pt>
                <c:pt idx="689" formatCode="General">
                  <c:v>-2.94238</c:v>
                </c:pt>
                <c:pt idx="690" formatCode="General">
                  <c:v>-2.9698899999999999</c:v>
                </c:pt>
                <c:pt idx="691" formatCode="General">
                  <c:v>-2.9973299999999998</c:v>
                </c:pt>
                <c:pt idx="692" formatCode="General">
                  <c:v>-3.02468</c:v>
                </c:pt>
                <c:pt idx="693" formatCode="General">
                  <c:v>-3.0519500000000002</c:v>
                </c:pt>
                <c:pt idx="694" formatCode="General">
                  <c:v>-3.0791200000000001</c:v>
                </c:pt>
                <c:pt idx="695" formatCode="General">
                  <c:v>-3.1061899999999998</c:v>
                </c:pt>
                <c:pt idx="696" formatCode="General">
                  <c:v>-3.1331600000000002</c:v>
                </c:pt>
                <c:pt idx="697" formatCode="General">
                  <c:v>-3.1600100000000002</c:v>
                </c:pt>
                <c:pt idx="698" formatCode="General">
                  <c:v>-3.1867399999999999</c:v>
                </c:pt>
                <c:pt idx="699" formatCode="General">
                  <c:v>-3.21333</c:v>
                </c:pt>
                <c:pt idx="700" formatCode="General">
                  <c:v>-3.2397999999999998</c:v>
                </c:pt>
                <c:pt idx="701" formatCode="General">
                  <c:v>-3.2661199999999999</c:v>
                </c:pt>
                <c:pt idx="702" formatCode="General">
                  <c:v>-3.2922899999999999</c:v>
                </c:pt>
                <c:pt idx="703" formatCode="General">
                  <c:v>-3.3183099999999999</c:v>
                </c:pt>
                <c:pt idx="704" formatCode="General">
                  <c:v>-3.34416</c:v>
                </c:pt>
                <c:pt idx="705" formatCode="General">
                  <c:v>-3.3698399999999999</c:v>
                </c:pt>
                <c:pt idx="706" formatCode="General">
                  <c:v>-3.39534</c:v>
                </c:pt>
                <c:pt idx="707" formatCode="General">
                  <c:v>-3.4206599999999998</c:v>
                </c:pt>
                <c:pt idx="708" formatCode="General">
                  <c:v>-3.4457900000000001</c:v>
                </c:pt>
                <c:pt idx="709" formatCode="General">
                  <c:v>-3.47071</c:v>
                </c:pt>
                <c:pt idx="710" formatCode="General">
                  <c:v>-3.4954399999999999</c:v>
                </c:pt>
                <c:pt idx="711" formatCode="General">
                  <c:v>-3.5199500000000001</c:v>
                </c:pt>
                <c:pt idx="712" formatCode="General">
                  <c:v>-3.5442399999999998</c:v>
                </c:pt>
                <c:pt idx="713" formatCode="General">
                  <c:v>-3.5682999999999998</c:v>
                </c:pt>
                <c:pt idx="714" formatCode="General">
                  <c:v>-3.59213</c:v>
                </c:pt>
                <c:pt idx="715" formatCode="General">
                  <c:v>-3.6157300000000001</c:v>
                </c:pt>
                <c:pt idx="716" formatCode="General">
                  <c:v>-3.6390699999999998</c:v>
                </c:pt>
                <c:pt idx="717" formatCode="General">
                  <c:v>-3.6621600000000001</c:v>
                </c:pt>
                <c:pt idx="718" formatCode="General">
                  <c:v>-3.68499</c:v>
                </c:pt>
                <c:pt idx="719" formatCode="General">
                  <c:v>-3.70756</c:v>
                </c:pt>
                <c:pt idx="720" formatCode="General">
                  <c:v>-3.7298499999999999</c:v>
                </c:pt>
                <c:pt idx="721" formatCode="General">
                  <c:v>-3.7518600000000002</c:v>
                </c:pt>
                <c:pt idx="722" formatCode="General">
                  <c:v>-3.7735799999999999</c:v>
                </c:pt>
                <c:pt idx="723" formatCode="General">
                  <c:v>-3.79501</c:v>
                </c:pt>
                <c:pt idx="724" formatCode="General">
                  <c:v>-3.8161399999999999</c:v>
                </c:pt>
                <c:pt idx="725" formatCode="General">
                  <c:v>-3.83697</c:v>
                </c:pt>
                <c:pt idx="726" formatCode="General">
                  <c:v>-3.8574799999999998</c:v>
                </c:pt>
                <c:pt idx="727" formatCode="General">
                  <c:v>-3.8776799999999998</c:v>
                </c:pt>
                <c:pt idx="728" formatCode="General">
                  <c:v>-3.8975499999999998</c:v>
                </c:pt>
                <c:pt idx="729" formatCode="General">
                  <c:v>-3.91709</c:v>
                </c:pt>
                <c:pt idx="730" formatCode="General">
                  <c:v>-3.9362900000000001</c:v>
                </c:pt>
                <c:pt idx="731" formatCode="General">
                  <c:v>-3.9551500000000002</c:v>
                </c:pt>
                <c:pt idx="732" formatCode="General">
                  <c:v>-3.9736600000000002</c:v>
                </c:pt>
                <c:pt idx="733" formatCode="General">
                  <c:v>-3.9918200000000001</c:v>
                </c:pt>
                <c:pt idx="734" formatCode="General">
                  <c:v>-4.00962</c:v>
                </c:pt>
                <c:pt idx="735" formatCode="General">
                  <c:v>-4.0270599999999996</c:v>
                </c:pt>
                <c:pt idx="736" formatCode="General">
                  <c:v>-4.0441200000000004</c:v>
                </c:pt>
                <c:pt idx="737" formatCode="General">
                  <c:v>-4.06081</c:v>
                </c:pt>
                <c:pt idx="738" formatCode="General">
                  <c:v>-4.0771100000000002</c:v>
                </c:pt>
                <c:pt idx="739" formatCode="General">
                  <c:v>-4.0930299999999997</c:v>
                </c:pt>
                <c:pt idx="740" formatCode="General">
                  <c:v>-4.1085599999999998</c:v>
                </c:pt>
                <c:pt idx="741" formatCode="General">
                  <c:v>-4.1236899999999999</c:v>
                </c:pt>
                <c:pt idx="742" formatCode="General">
                  <c:v>-4.13842</c:v>
                </c:pt>
                <c:pt idx="743" formatCode="General">
                  <c:v>-4.1527500000000002</c:v>
                </c:pt>
                <c:pt idx="744" formatCode="General">
                  <c:v>-4.1666600000000003</c:v>
                </c:pt>
                <c:pt idx="745" formatCode="General">
                  <c:v>-4.1801599999999999</c:v>
                </c:pt>
                <c:pt idx="746" formatCode="General">
                  <c:v>-4.1932400000000003</c:v>
                </c:pt>
                <c:pt idx="747" formatCode="General">
                  <c:v>-4.2058999999999997</c:v>
                </c:pt>
                <c:pt idx="748" formatCode="General">
                  <c:v>-4.2181300000000004</c:v>
                </c:pt>
                <c:pt idx="749" formatCode="General">
                  <c:v>-4.2299300000000004</c:v>
                </c:pt>
                <c:pt idx="750" formatCode="General">
                  <c:v>-4.2412900000000002</c:v>
                </c:pt>
                <c:pt idx="751" formatCode="General">
                  <c:v>-4.2522200000000003</c:v>
                </c:pt>
                <c:pt idx="752" formatCode="General">
                  <c:v>-4.2626999999999997</c:v>
                </c:pt>
                <c:pt idx="753" formatCode="General">
                  <c:v>-4.2727399999999998</c:v>
                </c:pt>
                <c:pt idx="754" formatCode="General">
                  <c:v>-4.28233</c:v>
                </c:pt>
                <c:pt idx="755" formatCode="General">
                  <c:v>-4.2914599999999998</c:v>
                </c:pt>
                <c:pt idx="756" formatCode="General">
                  <c:v>-4.3001399999999999</c:v>
                </c:pt>
                <c:pt idx="757" formatCode="General">
                  <c:v>-4.3083600000000004</c:v>
                </c:pt>
                <c:pt idx="758" formatCode="General">
                  <c:v>-4.3161199999999997</c:v>
                </c:pt>
                <c:pt idx="759" formatCode="General">
                  <c:v>-4.3234199999999996</c:v>
                </c:pt>
                <c:pt idx="760" formatCode="General">
                  <c:v>-4.3302500000000004</c:v>
                </c:pt>
                <c:pt idx="761" formatCode="General">
                  <c:v>-4.3366199999999999</c:v>
                </c:pt>
                <c:pt idx="762" formatCode="General">
                  <c:v>-4.3425099999999999</c:v>
                </c:pt>
                <c:pt idx="763" formatCode="General">
                  <c:v>-4.3479400000000004</c:v>
                </c:pt>
                <c:pt idx="764" formatCode="General">
                  <c:v>-4.3528900000000004</c:v>
                </c:pt>
                <c:pt idx="765" formatCode="General">
                  <c:v>-4.3573599999999999</c:v>
                </c:pt>
                <c:pt idx="766" formatCode="General">
                  <c:v>-4.3613600000000003</c:v>
                </c:pt>
                <c:pt idx="767" formatCode="General">
                  <c:v>-4.3648699999999998</c:v>
                </c:pt>
                <c:pt idx="768" formatCode="General">
                  <c:v>-4.3679100000000002</c:v>
                </c:pt>
                <c:pt idx="769" formatCode="General">
                  <c:v>-4.3704700000000001</c:v>
                </c:pt>
                <c:pt idx="770" formatCode="General">
                  <c:v>-4.3725500000000004</c:v>
                </c:pt>
                <c:pt idx="771" formatCode="General">
                  <c:v>-4.3741500000000002</c:v>
                </c:pt>
                <c:pt idx="772" formatCode="General">
                  <c:v>-4.3752599999999999</c:v>
                </c:pt>
                <c:pt idx="773" formatCode="General">
                  <c:v>-4.3758900000000001</c:v>
                </c:pt>
                <c:pt idx="774" formatCode="General">
                  <c:v>-4.3760399999999997</c:v>
                </c:pt>
                <c:pt idx="775" formatCode="General">
                  <c:v>-4.3757000000000001</c:v>
                </c:pt>
                <c:pt idx="776" formatCode="General">
                  <c:v>-4.3748899999999997</c:v>
                </c:pt>
                <c:pt idx="777" formatCode="General">
                  <c:v>-4.3735799999999996</c:v>
                </c:pt>
                <c:pt idx="778" formatCode="General">
                  <c:v>-4.3718000000000004</c:v>
                </c:pt>
                <c:pt idx="779" formatCode="General">
                  <c:v>-4.3695399999999998</c:v>
                </c:pt>
                <c:pt idx="780" formatCode="General">
                  <c:v>-4.3667899999999999</c:v>
                </c:pt>
                <c:pt idx="781" formatCode="General">
                  <c:v>-4.3635700000000002</c:v>
                </c:pt>
                <c:pt idx="782" formatCode="General">
                  <c:v>-4.3598600000000003</c:v>
                </c:pt>
                <c:pt idx="783" formatCode="General">
                  <c:v>-4.3556800000000004</c:v>
                </c:pt>
                <c:pt idx="784" formatCode="General">
                  <c:v>-4.3510200000000001</c:v>
                </c:pt>
                <c:pt idx="785" formatCode="General">
                  <c:v>-4.3458899999999998</c:v>
                </c:pt>
                <c:pt idx="786" formatCode="General">
                  <c:v>-4.3402799999999999</c:v>
                </c:pt>
                <c:pt idx="787" formatCode="General">
                  <c:v>-4.3342099999999997</c:v>
                </c:pt>
                <c:pt idx="788" formatCode="General">
                  <c:v>-4.3276599999999998</c:v>
                </c:pt>
                <c:pt idx="789" formatCode="General">
                  <c:v>-4.3206499999999997</c:v>
                </c:pt>
                <c:pt idx="790" formatCode="General">
                  <c:v>-4.3131700000000004</c:v>
                </c:pt>
                <c:pt idx="791" formatCode="General">
                  <c:v>-4.3052299999999999</c:v>
                </c:pt>
                <c:pt idx="792" formatCode="General">
                  <c:v>-4.2968299999999999</c:v>
                </c:pt>
                <c:pt idx="793" formatCode="General">
                  <c:v>-4.2879699999999996</c:v>
                </c:pt>
                <c:pt idx="794" formatCode="General">
                  <c:v>-4.2786600000000004</c:v>
                </c:pt>
                <c:pt idx="795" formatCode="General">
                  <c:v>-4.2689000000000004</c:v>
                </c:pt>
                <c:pt idx="796" formatCode="General">
                  <c:v>-4.2586899999999996</c:v>
                </c:pt>
                <c:pt idx="797" formatCode="General">
                  <c:v>-4.24803</c:v>
                </c:pt>
                <c:pt idx="798" formatCode="General">
                  <c:v>-4.2369399999999997</c:v>
                </c:pt>
                <c:pt idx="799" formatCode="General">
                  <c:v>-4.2254100000000001</c:v>
                </c:pt>
                <c:pt idx="800" formatCode="General">
                  <c:v>-4.2134400000000003</c:v>
                </c:pt>
                <c:pt idx="801" formatCode="General">
                  <c:v>-4.2010399999999999</c:v>
                </c:pt>
                <c:pt idx="802" formatCode="General">
                  <c:v>-4.1882200000000003</c:v>
                </c:pt>
                <c:pt idx="803" formatCode="General">
                  <c:v>-4.1749799999999997</c:v>
                </c:pt>
                <c:pt idx="804" formatCode="General">
                  <c:v>-4.1613199999999999</c:v>
                </c:pt>
                <c:pt idx="805" formatCode="General">
                  <c:v>-4.14724</c:v>
                </c:pt>
                <c:pt idx="806" formatCode="General">
                  <c:v>-4.1327600000000002</c:v>
                </c:pt>
                <c:pt idx="807" formatCode="General">
                  <c:v>-4.1178699999999999</c:v>
                </c:pt>
                <c:pt idx="808" formatCode="General">
                  <c:v>-4.1025900000000002</c:v>
                </c:pt>
                <c:pt idx="809" formatCode="General">
                  <c:v>-4.0869099999999996</c:v>
                </c:pt>
                <c:pt idx="810" formatCode="General">
                  <c:v>-4.0708299999999999</c:v>
                </c:pt>
                <c:pt idx="811" formatCode="General">
                  <c:v>-4.0543800000000001</c:v>
                </c:pt>
                <c:pt idx="812" formatCode="General">
                  <c:v>-4.0375500000000004</c:v>
                </c:pt>
                <c:pt idx="813" formatCode="General">
                  <c:v>-4.02034</c:v>
                </c:pt>
                <c:pt idx="814" formatCode="General">
                  <c:v>-4.0027600000000003</c:v>
                </c:pt>
                <c:pt idx="815" formatCode="General">
                  <c:v>-3.98482</c:v>
                </c:pt>
                <c:pt idx="816" formatCode="General">
                  <c:v>-3.9665300000000001</c:v>
                </c:pt>
                <c:pt idx="817" formatCode="General">
                  <c:v>-3.9478800000000001</c:v>
                </c:pt>
                <c:pt idx="818" formatCode="General">
                  <c:v>-3.92889</c:v>
                </c:pt>
                <c:pt idx="819" formatCode="General">
                  <c:v>-3.9095499999999999</c:v>
                </c:pt>
                <c:pt idx="820" formatCode="General">
                  <c:v>-3.8898799999999998</c:v>
                </c:pt>
                <c:pt idx="821" formatCode="General">
                  <c:v>-3.8698899999999998</c:v>
                </c:pt>
                <c:pt idx="822" formatCode="General">
                  <c:v>-3.8495699999999999</c:v>
                </c:pt>
                <c:pt idx="823" formatCode="General">
                  <c:v>-3.8289300000000002</c:v>
                </c:pt>
                <c:pt idx="824" formatCode="General">
                  <c:v>-3.8079900000000002</c:v>
                </c:pt>
                <c:pt idx="825" formatCode="General">
                  <c:v>-3.78674</c:v>
                </c:pt>
                <c:pt idx="826" formatCode="General">
                  <c:v>-3.76519</c:v>
                </c:pt>
                <c:pt idx="827" formatCode="General">
                  <c:v>-3.74336</c:v>
                </c:pt>
                <c:pt idx="828" formatCode="General">
                  <c:v>-3.7212399999999999</c:v>
                </c:pt>
                <c:pt idx="829" formatCode="General">
                  <c:v>-3.6988400000000001</c:v>
                </c:pt>
                <c:pt idx="830" formatCode="General">
                  <c:v>-3.6761699999999999</c:v>
                </c:pt>
                <c:pt idx="831" formatCode="General">
                  <c:v>-3.6532399999999998</c:v>
                </c:pt>
                <c:pt idx="832" formatCode="General">
                  <c:v>-3.6300500000000002</c:v>
                </c:pt>
                <c:pt idx="833" formatCode="General">
                  <c:v>-3.6066099999999999</c:v>
                </c:pt>
                <c:pt idx="834" formatCode="General">
                  <c:v>-3.5829200000000001</c:v>
                </c:pt>
                <c:pt idx="835" formatCode="General">
                  <c:v>-3.5590000000000002</c:v>
                </c:pt>
                <c:pt idx="836" formatCode="General">
                  <c:v>-3.53485</c:v>
                </c:pt>
                <c:pt idx="837" formatCode="General">
                  <c:v>-3.5104700000000002</c:v>
                </c:pt>
                <c:pt idx="838" formatCode="General">
                  <c:v>-3.4858699999999998</c:v>
                </c:pt>
                <c:pt idx="839" formatCode="General">
                  <c:v>-3.4610699999999999</c:v>
                </c:pt>
                <c:pt idx="840" formatCode="General">
                  <c:v>-3.43607</c:v>
                </c:pt>
                <c:pt idx="841" formatCode="General">
                  <c:v>-3.41086</c:v>
                </c:pt>
                <c:pt idx="842" formatCode="General">
                  <c:v>-3.3854700000000002</c:v>
                </c:pt>
                <c:pt idx="843" formatCode="General">
                  <c:v>-3.3599000000000001</c:v>
                </c:pt>
                <c:pt idx="844" formatCode="General">
                  <c:v>-3.3341500000000002</c:v>
                </c:pt>
                <c:pt idx="845" formatCode="General">
                  <c:v>-3.3082400000000001</c:v>
                </c:pt>
                <c:pt idx="846" formatCode="General">
                  <c:v>-3.2821600000000002</c:v>
                </c:pt>
                <c:pt idx="847" formatCode="General">
                  <c:v>-3.2559300000000002</c:v>
                </c:pt>
                <c:pt idx="848" formatCode="General">
                  <c:v>-3.2295500000000001</c:v>
                </c:pt>
                <c:pt idx="849" formatCode="General">
                  <c:v>-3.2030400000000001</c:v>
                </c:pt>
                <c:pt idx="850" formatCode="General">
                  <c:v>-3.17639</c:v>
                </c:pt>
                <c:pt idx="851" formatCode="General">
                  <c:v>-3.14961</c:v>
                </c:pt>
                <c:pt idx="852" formatCode="General">
                  <c:v>-3.1227200000000002</c:v>
                </c:pt>
                <c:pt idx="853" formatCode="General">
                  <c:v>-3.09571</c:v>
                </c:pt>
                <c:pt idx="854" formatCode="General">
                  <c:v>-3.0686</c:v>
                </c:pt>
                <c:pt idx="855" formatCode="General">
                  <c:v>-3.0413899999999998</c:v>
                </c:pt>
                <c:pt idx="856" formatCode="General">
                  <c:v>-3.0140899999999999</c:v>
                </c:pt>
                <c:pt idx="857" formatCode="General">
                  <c:v>-2.9866999999999999</c:v>
                </c:pt>
                <c:pt idx="858" formatCode="General">
                  <c:v>-2.9592399999999999</c:v>
                </c:pt>
                <c:pt idx="859" formatCode="General">
                  <c:v>-2.9317000000000002</c:v>
                </c:pt>
                <c:pt idx="860" formatCode="General">
                  <c:v>-2.9041000000000001</c:v>
                </c:pt>
                <c:pt idx="861" formatCode="General">
                  <c:v>-2.8764400000000001</c:v>
                </c:pt>
                <c:pt idx="862" formatCode="General">
                  <c:v>-2.8487300000000002</c:v>
                </c:pt>
                <c:pt idx="863" formatCode="General">
                  <c:v>-2.82098</c:v>
                </c:pt>
                <c:pt idx="864" formatCode="General">
                  <c:v>-2.7931900000000001</c:v>
                </c:pt>
                <c:pt idx="865" formatCode="General">
                  <c:v>-2.7653699999999999</c:v>
                </c:pt>
                <c:pt idx="866" formatCode="General">
                  <c:v>-2.73752</c:v>
                </c:pt>
                <c:pt idx="867" formatCode="General">
                  <c:v>-2.70966</c:v>
                </c:pt>
                <c:pt idx="868" formatCode="General">
                  <c:v>-2.6817799999999998</c:v>
                </c:pt>
                <c:pt idx="869" formatCode="General">
                  <c:v>-2.6538900000000001</c:v>
                </c:pt>
                <c:pt idx="870" formatCode="General">
                  <c:v>-2.62601</c:v>
                </c:pt>
                <c:pt idx="871" formatCode="General">
                  <c:v>-2.5981299999999998</c:v>
                </c:pt>
                <c:pt idx="872" formatCode="General">
                  <c:v>-2.5702600000000002</c:v>
                </c:pt>
                <c:pt idx="873" formatCode="General">
                  <c:v>-2.5424199999999999</c:v>
                </c:pt>
                <c:pt idx="874" formatCode="General">
                  <c:v>-2.5145900000000001</c:v>
                </c:pt>
                <c:pt idx="875" formatCode="General">
                  <c:v>-2.4868000000000001</c:v>
                </c:pt>
                <c:pt idx="876" formatCode="General">
                  <c:v>-2.4590399999999999</c:v>
                </c:pt>
                <c:pt idx="877" formatCode="General">
                  <c:v>-2.43133</c:v>
                </c:pt>
                <c:pt idx="878" formatCode="General">
                  <c:v>-2.4036599999999999</c:v>
                </c:pt>
                <c:pt idx="879" formatCode="General">
                  <c:v>-2.3760400000000002</c:v>
                </c:pt>
                <c:pt idx="880" formatCode="General">
                  <c:v>-2.3484799999999999</c:v>
                </c:pt>
                <c:pt idx="881" formatCode="General">
                  <c:v>-2.3209900000000001</c:v>
                </c:pt>
                <c:pt idx="882" formatCode="General">
                  <c:v>-2.2935599999999998</c:v>
                </c:pt>
                <c:pt idx="883" formatCode="General">
                  <c:v>-2.2662100000000001</c:v>
                </c:pt>
                <c:pt idx="884" formatCode="General">
                  <c:v>-2.2389299999999999</c:v>
                </c:pt>
                <c:pt idx="885" formatCode="General">
                  <c:v>-2.2117399999999998</c:v>
                </c:pt>
                <c:pt idx="886" formatCode="General">
                  <c:v>-2.1846399999999999</c:v>
                </c:pt>
                <c:pt idx="887" formatCode="General">
                  <c:v>-2.1576399999999998</c:v>
                </c:pt>
                <c:pt idx="888" formatCode="General">
                  <c:v>-2.1307299999999998</c:v>
                </c:pt>
                <c:pt idx="889" formatCode="General">
                  <c:v>-2.1039300000000001</c:v>
                </c:pt>
                <c:pt idx="890" formatCode="General">
                  <c:v>-2.0772300000000001</c:v>
                </c:pt>
                <c:pt idx="891" formatCode="General">
                  <c:v>-2.05064</c:v>
                </c:pt>
                <c:pt idx="892" formatCode="General">
                  <c:v>-2.0241799999999999</c:v>
                </c:pt>
                <c:pt idx="893" formatCode="General">
                  <c:v>-1.99783</c:v>
                </c:pt>
                <c:pt idx="894" formatCode="General">
                  <c:v>-1.9716100000000001</c:v>
                </c:pt>
                <c:pt idx="895" formatCode="General">
                  <c:v>-1.9455199999999999</c:v>
                </c:pt>
                <c:pt idx="896" formatCode="General">
                  <c:v>-1.9195599999999999</c:v>
                </c:pt>
                <c:pt idx="897" formatCode="General">
                  <c:v>-1.89374</c:v>
                </c:pt>
                <c:pt idx="898" formatCode="General">
                  <c:v>-1.8680600000000001</c:v>
                </c:pt>
                <c:pt idx="899" formatCode="General">
                  <c:v>-1.8425199999999999</c:v>
                </c:pt>
                <c:pt idx="900" formatCode="General">
                  <c:v>-1.81714</c:v>
                </c:pt>
                <c:pt idx="901" formatCode="General">
                  <c:v>-1.7919</c:v>
                </c:pt>
                <c:pt idx="902" formatCode="General">
                  <c:v>-1.7668200000000001</c:v>
                </c:pt>
                <c:pt idx="903" formatCode="General">
                  <c:v>-1.7419</c:v>
                </c:pt>
                <c:pt idx="904" formatCode="General">
                  <c:v>-1.71715</c:v>
                </c:pt>
                <c:pt idx="905" formatCode="General">
                  <c:v>-1.69255</c:v>
                </c:pt>
                <c:pt idx="906" formatCode="General">
                  <c:v>-1.6681299999999999</c:v>
                </c:pt>
                <c:pt idx="907" formatCode="General">
                  <c:v>-1.6438699999999999</c:v>
                </c:pt>
                <c:pt idx="908" formatCode="General">
                  <c:v>-1.6197900000000001</c:v>
                </c:pt>
                <c:pt idx="909" formatCode="General">
                  <c:v>-1.59589</c:v>
                </c:pt>
                <c:pt idx="910" formatCode="General">
                  <c:v>-1.57216</c:v>
                </c:pt>
                <c:pt idx="911" formatCode="General">
                  <c:v>-1.5486200000000001</c:v>
                </c:pt>
                <c:pt idx="912" formatCode="General">
                  <c:v>-1.5252600000000001</c:v>
                </c:pt>
                <c:pt idx="913" formatCode="General">
                  <c:v>-1.5020899999999999</c:v>
                </c:pt>
                <c:pt idx="914" formatCode="General">
                  <c:v>-1.4791099999999999</c:v>
                </c:pt>
                <c:pt idx="915" formatCode="General">
                  <c:v>-1.45631</c:v>
                </c:pt>
                <c:pt idx="916" formatCode="General">
                  <c:v>-1.43371</c:v>
                </c:pt>
                <c:pt idx="917" formatCode="General">
                  <c:v>-1.4113100000000001</c:v>
                </c:pt>
                <c:pt idx="918" formatCode="General">
                  <c:v>-1.3891</c:v>
                </c:pt>
                <c:pt idx="919" formatCode="General">
                  <c:v>-1.3670899999999999</c:v>
                </c:pt>
                <c:pt idx="920" formatCode="General">
                  <c:v>-1.34528</c:v>
                </c:pt>
                <c:pt idx="921" formatCode="General">
                  <c:v>-1.32368</c:v>
                </c:pt>
                <c:pt idx="922" formatCode="General">
                  <c:v>-1.30227</c:v>
                </c:pt>
                <c:pt idx="923" formatCode="General">
                  <c:v>-1.2810699999999999</c:v>
                </c:pt>
                <c:pt idx="924" formatCode="General">
                  <c:v>-1.2600800000000001</c:v>
                </c:pt>
                <c:pt idx="925" formatCode="General">
                  <c:v>-1.23929</c:v>
                </c:pt>
                <c:pt idx="926" formatCode="General">
                  <c:v>-1.21872</c:v>
                </c:pt>
                <c:pt idx="927" formatCode="General">
                  <c:v>-1.19835</c:v>
                </c:pt>
                <c:pt idx="928" formatCode="General">
                  <c:v>-1.1781900000000001</c:v>
                </c:pt>
                <c:pt idx="929" formatCode="General">
                  <c:v>-1.1582399999999999</c:v>
                </c:pt>
                <c:pt idx="930" formatCode="General">
                  <c:v>-1.1385099999999999</c:v>
                </c:pt>
                <c:pt idx="931" formatCode="General">
                  <c:v>-1.1189899999999999</c:v>
                </c:pt>
                <c:pt idx="932" formatCode="General">
                  <c:v>-1.09968</c:v>
                </c:pt>
                <c:pt idx="933" formatCode="General">
                  <c:v>-1.0805800000000001</c:v>
                </c:pt>
                <c:pt idx="934" formatCode="General">
                  <c:v>-1.0617000000000001</c:v>
                </c:pt>
                <c:pt idx="935" formatCode="General">
                  <c:v>-1.04304</c:v>
                </c:pt>
                <c:pt idx="936" formatCode="General">
                  <c:v>-1.0245899999999999</c:v>
                </c:pt>
                <c:pt idx="937" formatCode="General">
                  <c:v>-1.0063500000000001</c:v>
                </c:pt>
                <c:pt idx="938" formatCode="General">
                  <c:v>-0.98833000000000004</c:v>
                </c:pt>
                <c:pt idx="939" formatCode="General">
                  <c:v>-0.97053</c:v>
                </c:pt>
                <c:pt idx="940" formatCode="General">
                  <c:v>-0.95294000000000001</c:v>
                </c:pt>
                <c:pt idx="941" formatCode="General">
                  <c:v>-0.93557000000000001</c:v>
                </c:pt>
                <c:pt idx="942" formatCode="General">
                  <c:v>-0.91840999999999995</c:v>
                </c:pt>
                <c:pt idx="943" formatCode="General">
                  <c:v>-0.90146999999999999</c:v>
                </c:pt>
                <c:pt idx="944" formatCode="General">
                  <c:v>-0.88473999999999997</c:v>
                </c:pt>
                <c:pt idx="945" formatCode="General">
                  <c:v>-0.86821999999999999</c:v>
                </c:pt>
                <c:pt idx="946" formatCode="General">
                  <c:v>-0.85192999999999997</c:v>
                </c:pt>
                <c:pt idx="947" formatCode="General">
                  <c:v>-0.83584000000000003</c:v>
                </c:pt>
                <c:pt idx="948" formatCode="General">
                  <c:v>-0.81996999999999998</c:v>
                </c:pt>
                <c:pt idx="949" formatCode="General">
                  <c:v>-0.80430999999999997</c:v>
                </c:pt>
                <c:pt idx="950" formatCode="General">
                  <c:v>-0.78886000000000001</c:v>
                </c:pt>
                <c:pt idx="951" formatCode="General">
                  <c:v>-0.77361999999999997</c:v>
                </c:pt>
                <c:pt idx="952" formatCode="General">
                  <c:v>-0.75860000000000005</c:v>
                </c:pt>
                <c:pt idx="953" formatCode="General">
                  <c:v>-0.74378</c:v>
                </c:pt>
                <c:pt idx="954" formatCode="General">
                  <c:v>-0.72918000000000005</c:v>
                </c:pt>
                <c:pt idx="955" formatCode="General">
                  <c:v>-0.71477999999999997</c:v>
                </c:pt>
                <c:pt idx="956" formatCode="General">
                  <c:v>-0.70057999999999998</c:v>
                </c:pt>
                <c:pt idx="957" formatCode="General">
                  <c:v>-0.68659999999999999</c:v>
                </c:pt>
                <c:pt idx="958" formatCode="General">
                  <c:v>-0.67281999999999997</c:v>
                </c:pt>
                <c:pt idx="959" formatCode="General">
                  <c:v>-0.65924000000000005</c:v>
                </c:pt>
                <c:pt idx="960" formatCode="General">
                  <c:v>-0.64587000000000006</c:v>
                </c:pt>
                <c:pt idx="961" formatCode="General">
                  <c:v>-0.63268999999999997</c:v>
                </c:pt>
                <c:pt idx="962" formatCode="General">
                  <c:v>-0.61972000000000005</c:v>
                </c:pt>
                <c:pt idx="963" formatCode="General">
                  <c:v>-0.60694999999999999</c:v>
                </c:pt>
                <c:pt idx="964" formatCode="General">
                  <c:v>-0.59436999999999995</c:v>
                </c:pt>
                <c:pt idx="965" formatCode="General">
                  <c:v>-0.58199000000000001</c:v>
                </c:pt>
                <c:pt idx="966" formatCode="General">
                  <c:v>-0.56979999999999997</c:v>
                </c:pt>
                <c:pt idx="967" formatCode="General">
                  <c:v>-0.55781000000000003</c:v>
                </c:pt>
                <c:pt idx="968" formatCode="General">
                  <c:v>-0.54601</c:v>
                </c:pt>
                <c:pt idx="969" formatCode="General">
                  <c:v>-0.53441000000000005</c:v>
                </c:pt>
                <c:pt idx="970" formatCode="General">
                  <c:v>-0.52298999999999995</c:v>
                </c:pt>
                <c:pt idx="971" formatCode="General">
                  <c:v>-0.51175000000000004</c:v>
                </c:pt>
                <c:pt idx="972" formatCode="General">
                  <c:v>-0.50070999999999999</c:v>
                </c:pt>
                <c:pt idx="973" formatCode="General">
                  <c:v>-0.48985000000000001</c:v>
                </c:pt>
                <c:pt idx="974" formatCode="General">
                  <c:v>-0.47916999999999998</c:v>
                </c:pt>
                <c:pt idx="975" formatCode="General">
                  <c:v>-0.46866999999999998</c:v>
                </c:pt>
                <c:pt idx="976" formatCode="General">
                  <c:v>-0.45834999999999998</c:v>
                </c:pt>
                <c:pt idx="977" formatCode="General">
                  <c:v>-0.44821</c:v>
                </c:pt>
                <c:pt idx="978" formatCode="General">
                  <c:v>-0.43824000000000002</c:v>
                </c:pt>
                <c:pt idx="979" formatCode="General">
                  <c:v>-0.42845</c:v>
                </c:pt>
                <c:pt idx="980" formatCode="General">
                  <c:v>-0.41883999999999999</c:v>
                </c:pt>
                <c:pt idx="981" formatCode="General">
                  <c:v>-0.40938999999999998</c:v>
                </c:pt>
                <c:pt idx="982" formatCode="General">
                  <c:v>-0.40011000000000002</c:v>
                </c:pt>
                <c:pt idx="983" formatCode="General">
                  <c:v>-0.39100000000000001</c:v>
                </c:pt>
                <c:pt idx="984" formatCode="General">
                  <c:v>-0.38205</c:v>
                </c:pt>
                <c:pt idx="985" formatCode="General">
                  <c:v>-0.37326999999999999</c:v>
                </c:pt>
                <c:pt idx="986" formatCode="General">
                  <c:v>-0.36464999999999997</c:v>
                </c:pt>
                <c:pt idx="987" formatCode="General">
                  <c:v>-0.35619000000000001</c:v>
                </c:pt>
                <c:pt idx="988" formatCode="General">
                  <c:v>-0.34788999999999998</c:v>
                </c:pt>
                <c:pt idx="989" formatCode="General">
                  <c:v>-0.33973999999999999</c:v>
                </c:pt>
                <c:pt idx="990" formatCode="General">
                  <c:v>-0.33174999999999999</c:v>
                </c:pt>
                <c:pt idx="991" formatCode="General">
                  <c:v>-0.32390000000000002</c:v>
                </c:pt>
                <c:pt idx="992" formatCode="General">
                  <c:v>-0.31620999999999999</c:v>
                </c:pt>
                <c:pt idx="993" formatCode="General">
                  <c:v>-0.30867</c:v>
                </c:pt>
                <c:pt idx="994" formatCode="General">
                  <c:v>-0.30127999999999999</c:v>
                </c:pt>
                <c:pt idx="995" formatCode="General">
                  <c:v>-0.29403000000000001</c:v>
                </c:pt>
                <c:pt idx="996" formatCode="General">
                  <c:v>-0.28692000000000001</c:v>
                </c:pt>
                <c:pt idx="997" formatCode="General">
                  <c:v>-0.27994999999999998</c:v>
                </c:pt>
                <c:pt idx="998" formatCode="General">
                  <c:v>-0.27311999999999997</c:v>
                </c:pt>
                <c:pt idx="999" formatCode="General">
                  <c:v>-0.26643</c:v>
                </c:pt>
              </c:numCache>
            </c:numRef>
          </c:yVal>
          <c:smooth val="0"/>
          <c:extLst>
            <c:ext xmlns:c16="http://schemas.microsoft.com/office/drawing/2014/chart" uri="{C3380CC4-5D6E-409C-BE32-E72D297353CC}">
              <c16:uniqueId val="{00000003-689F-4876-A37B-5DF68053F95E}"/>
            </c:ext>
          </c:extLst>
        </c:ser>
        <c:ser>
          <c:idx val="4"/>
          <c:order val="4"/>
          <c:tx>
            <c:strRef>
              <c:f>'5'!$F$1</c:f>
              <c:strCache>
                <c:ptCount val="1"/>
                <c:pt idx="0">
                  <c:v>Skeletal </c:v>
                </c:pt>
              </c:strCache>
            </c:strRef>
          </c:tx>
          <c:spPr>
            <a:ln w="12700">
              <a:solidFill>
                <a:srgbClr val="7030A0"/>
              </a:solidFill>
              <a:prstDash val="sys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'5'!$F$2:$F$1001</c:f>
              <c:numCache>
                <c:formatCode>0.00E+00</c:formatCode>
                <c:ptCount val="100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-7.4798400000000002E-131</c:v>
                </c:pt>
                <c:pt idx="47">
                  <c:v>-1.47253E-130</c:v>
                </c:pt>
                <c:pt idx="48">
                  <c:v>-2.8967099999999999E-130</c:v>
                </c:pt>
                <c:pt idx="49">
                  <c:v>-5.6939200000000002E-130</c:v>
                </c:pt>
                <c:pt idx="50">
                  <c:v>-1.1183699999999999E-129</c:v>
                </c:pt>
                <c:pt idx="51">
                  <c:v>-2.1949599999999999E-129</c:v>
                </c:pt>
                <c:pt idx="52">
                  <c:v>-4.3046300000000001E-129</c:v>
                </c:pt>
                <c:pt idx="53">
                  <c:v>-8.4355299999999994E-129</c:v>
                </c:pt>
                <c:pt idx="54">
                  <c:v>-1.65179E-128</c:v>
                </c:pt>
                <c:pt idx="55">
                  <c:v>-3.2319700000000001E-128</c:v>
                </c:pt>
                <c:pt idx="56">
                  <c:v>-6.3189499999999998E-128</c:v>
                </c:pt>
                <c:pt idx="57">
                  <c:v>-1.2345E-127</c:v>
                </c:pt>
                <c:pt idx="58">
                  <c:v>-2.4099199999999998E-127</c:v>
                </c:pt>
                <c:pt idx="59">
                  <c:v>-4.7009200000000002E-127</c:v>
                </c:pt>
                <c:pt idx="60">
                  <c:v>-9.1628500000000007E-127</c:v>
                </c:pt>
                <c:pt idx="61">
                  <c:v>-1.78462E-126</c:v>
                </c:pt>
                <c:pt idx="62">
                  <c:v>-3.4731800000000002E-126</c:v>
                </c:pt>
                <c:pt idx="63">
                  <c:v>-6.7542499999999998E-126</c:v>
                </c:pt>
                <c:pt idx="64">
                  <c:v>-1.31248E-125</c:v>
                </c:pt>
                <c:pt idx="65">
                  <c:v>-2.5484599999999999E-125</c:v>
                </c:pt>
                <c:pt idx="66">
                  <c:v>-4.94457E-125</c:v>
                </c:pt>
                <c:pt idx="67">
                  <c:v>-9.586220000000001E-125</c:v>
                </c:pt>
                <c:pt idx="68">
                  <c:v>-1.85709E-124</c:v>
                </c:pt>
                <c:pt idx="69">
                  <c:v>-3.5948999999999998E-124</c:v>
                </c:pt>
                <c:pt idx="70">
                  <c:v>-6.9535599999999999E-124</c:v>
                </c:pt>
                <c:pt idx="71">
                  <c:v>-1.34399E-123</c:v>
                </c:pt>
                <c:pt idx="72">
                  <c:v>-2.59567E-123</c:v>
                </c:pt>
                <c:pt idx="73">
                  <c:v>-5.0092500000000003E-123</c:v>
                </c:pt>
                <c:pt idx="74">
                  <c:v>-9.6596800000000002E-123</c:v>
                </c:pt>
                <c:pt idx="75">
                  <c:v>-1.86131E-122</c:v>
                </c:pt>
                <c:pt idx="76">
                  <c:v>-3.5838000000000002E-122</c:v>
                </c:pt>
                <c:pt idx="77">
                  <c:v>-6.8950299999999999E-122</c:v>
                </c:pt>
                <c:pt idx="78">
                  <c:v>-1.32555E-121</c:v>
                </c:pt>
                <c:pt idx="79">
                  <c:v>-2.5463699999999998E-121</c:v>
                </c:pt>
                <c:pt idx="80">
                  <c:v>-4.8878199999999998E-121</c:v>
                </c:pt>
                <c:pt idx="81">
                  <c:v>-9.3751100000000005E-121</c:v>
                </c:pt>
                <c:pt idx="82">
                  <c:v>-1.7968199999999998E-120</c:v>
                </c:pt>
                <c:pt idx="83">
                  <c:v>-3.4411200000000003E-120</c:v>
                </c:pt>
                <c:pt idx="84">
                  <c:v>-6.5851100000000001E-120</c:v>
                </c:pt>
                <c:pt idx="85">
                  <c:v>-1.2592E-119</c:v>
                </c:pt>
                <c:pt idx="86">
                  <c:v>-2.4059799999999999E-119</c:v>
                </c:pt>
                <c:pt idx="87">
                  <c:v>-4.5936300000000002E-119</c:v>
                </c:pt>
                <c:pt idx="88">
                  <c:v>-8.76372E-119</c:v>
                </c:pt>
                <c:pt idx="89">
                  <c:v>-1.6706599999999999E-118</c:v>
                </c:pt>
                <c:pt idx="90">
                  <c:v>-3.1824000000000002E-118</c:v>
                </c:pt>
                <c:pt idx="91">
                  <c:v>-6.0574399999999997E-118</c:v>
                </c:pt>
                <c:pt idx="92">
                  <c:v>-1.1521E-117</c:v>
                </c:pt>
                <c:pt idx="93">
                  <c:v>-2.1895699999999999E-117</c:v>
                </c:pt>
                <c:pt idx="94">
                  <c:v>-4.1580999999999998E-117</c:v>
                </c:pt>
                <c:pt idx="95">
                  <c:v>-7.8904000000000005E-117</c:v>
                </c:pt>
                <c:pt idx="96">
                  <c:v>-1.4961300000000001E-116</c:v>
                </c:pt>
                <c:pt idx="97">
                  <c:v>-2.8346999999999998E-116</c:v>
                </c:pt>
                <c:pt idx="98">
                  <c:v>-5.36677E-116</c:v>
                </c:pt>
                <c:pt idx="99">
                  <c:v>-1.0152799999999999E-115</c:v>
                </c:pt>
                <c:pt idx="100">
                  <c:v>-1.9192199999999999E-115</c:v>
                </c:pt>
                <c:pt idx="101">
                  <c:v>-3.6252099999999998E-115</c:v>
                </c:pt>
                <c:pt idx="102">
                  <c:v>-6.84239E-115</c:v>
                </c:pt>
                <c:pt idx="103">
                  <c:v>-1.2904799999999999E-114</c:v>
                </c:pt>
                <c:pt idx="104">
                  <c:v>-2.43197E-114</c:v>
                </c:pt>
                <c:pt idx="105">
                  <c:v>-4.5796899999999998E-114</c:v>
                </c:pt>
                <c:pt idx="106">
                  <c:v>-8.6174700000000006E-114</c:v>
                </c:pt>
                <c:pt idx="107">
                  <c:v>-1.6202799999999999E-113</c:v>
                </c:pt>
                <c:pt idx="108">
                  <c:v>-3.0441700000000002E-113</c:v>
                </c:pt>
                <c:pt idx="109">
                  <c:v>-5.7149900000000004E-113</c:v>
                </c:pt>
                <c:pt idx="110">
                  <c:v>-1.07208E-112</c:v>
                </c:pt>
                <c:pt idx="111">
                  <c:v>-2.0096000000000001E-112</c:v>
                </c:pt>
                <c:pt idx="112">
                  <c:v>-3.7640599999999999E-112</c:v>
                </c:pt>
                <c:pt idx="113">
                  <c:v>-7.0448500000000003E-112</c:v>
                </c:pt>
                <c:pt idx="114">
                  <c:v>-1.31751E-111</c:v>
                </c:pt>
                <c:pt idx="115">
                  <c:v>-2.46209E-111</c:v>
                </c:pt>
                <c:pt idx="116">
                  <c:v>-4.5974899999999999E-111</c:v>
                </c:pt>
                <c:pt idx="117">
                  <c:v>-8.5783799999999997E-111</c:v>
                </c:pt>
                <c:pt idx="118">
                  <c:v>-1.5994E-110</c:v>
                </c:pt>
                <c:pt idx="119">
                  <c:v>-2.9797200000000002E-110</c:v>
                </c:pt>
                <c:pt idx="120">
                  <c:v>-5.5470499999999999E-110</c:v>
                </c:pt>
                <c:pt idx="121">
                  <c:v>-1.03185E-109</c:v>
                </c:pt>
                <c:pt idx="122">
                  <c:v>-1.9179500000000001E-109</c:v>
                </c:pt>
                <c:pt idx="123">
                  <c:v>-3.5622599999999999E-109</c:v>
                </c:pt>
                <c:pt idx="124">
                  <c:v>-6.6112099999999999E-109</c:v>
                </c:pt>
                <c:pt idx="125">
                  <c:v>-1.22604E-108</c:v>
                </c:pt>
                <c:pt idx="126">
                  <c:v>-2.27193E-108</c:v>
                </c:pt>
                <c:pt idx="127">
                  <c:v>-4.2068000000000003E-108</c:v>
                </c:pt>
                <c:pt idx="128">
                  <c:v>-7.7835300000000005E-108</c:v>
                </c:pt>
                <c:pt idx="129">
                  <c:v>-1.4390299999999999E-107</c:v>
                </c:pt>
                <c:pt idx="130">
                  <c:v>-2.65845E-107</c:v>
                </c:pt>
                <c:pt idx="131">
                  <c:v>-4.90744E-107</c:v>
                </c:pt>
                <c:pt idx="132">
                  <c:v>-9.0520900000000002E-107</c:v>
                </c:pt>
                <c:pt idx="133">
                  <c:v>-1.66844E-106</c:v>
                </c:pt>
                <c:pt idx="134">
                  <c:v>-3.0728299999999999E-106</c:v>
                </c:pt>
                <c:pt idx="135">
                  <c:v>-5.6550299999999997E-106</c:v>
                </c:pt>
                <c:pt idx="136">
                  <c:v>-1.03992E-105</c:v>
                </c:pt>
                <c:pt idx="137">
                  <c:v>-1.9108599999999999E-105</c:v>
                </c:pt>
                <c:pt idx="138">
                  <c:v>-3.5085500000000003E-105</c:v>
                </c:pt>
                <c:pt idx="139">
                  <c:v>-6.43713E-105</c:v>
                </c:pt>
                <c:pt idx="140">
                  <c:v>-1.1801199999999999E-104</c:v>
                </c:pt>
                <c:pt idx="141">
                  <c:v>-2.1618499999999999E-104</c:v>
                </c:pt>
                <c:pt idx="142">
                  <c:v>-3.9572400000000001E-104</c:v>
                </c:pt>
                <c:pt idx="143">
                  <c:v>-7.2381400000000004E-104</c:v>
                </c:pt>
                <c:pt idx="144">
                  <c:v>-1.3229099999999999E-103</c:v>
                </c:pt>
                <c:pt idx="145">
                  <c:v>-2.4160100000000002E-103</c:v>
                </c:pt>
                <c:pt idx="146">
                  <c:v>-4.4089400000000002E-103</c:v>
                </c:pt>
                <c:pt idx="147">
                  <c:v>-8.0396699999999999E-103</c:v>
                </c:pt>
                <c:pt idx="148">
                  <c:v>-1.4649099999999999E-102</c:v>
                </c:pt>
                <c:pt idx="149">
                  <c:v>-2.6671499999999999E-102</c:v>
                </c:pt>
                <c:pt idx="150">
                  <c:v>-4.8523700000000002E-102</c:v>
                </c:pt>
                <c:pt idx="151">
                  <c:v>-8.8211899999999996E-102</c:v>
                </c:pt>
                <c:pt idx="152">
                  <c:v>-1.60239E-101</c:v>
                </c:pt>
                <c:pt idx="153">
                  <c:v>-2.90854E-101</c:v>
                </c:pt>
                <c:pt idx="154">
                  <c:v>-5.27534E-101</c:v>
                </c:pt>
                <c:pt idx="155">
                  <c:v>-9.5607600000000005E-101</c:v>
                </c:pt>
                <c:pt idx="156">
                  <c:v>-1.73142E-100</c:v>
                </c:pt>
                <c:pt idx="157">
                  <c:v>-3.13314E-100</c:v>
                </c:pt>
                <c:pt idx="158">
                  <c:v>-5.6653099999999998E-100</c:v>
                </c:pt>
                <c:pt idx="159">
                  <c:v>-1.02361E-99</c:v>
                </c:pt>
                <c:pt idx="160">
                  <c:v>-1.84805E-99</c:v>
                </c:pt>
                <c:pt idx="161">
                  <c:v>-3.3339600000000002E-99</c:v>
                </c:pt>
                <c:pt idx="162">
                  <c:v>-6.0099900000000002E-99</c:v>
                </c:pt>
                <c:pt idx="163">
                  <c:v>-1.08257E-98</c:v>
                </c:pt>
                <c:pt idx="164">
                  <c:v>-1.9485099999999999E-98</c:v>
                </c:pt>
                <c:pt idx="165">
                  <c:v>-3.5044400000000001E-98</c:v>
                </c:pt>
                <c:pt idx="166">
                  <c:v>-6.2979800000000002E-98</c:v>
                </c:pt>
                <c:pt idx="167">
                  <c:v>-1.1309700000000001E-97</c:v>
                </c:pt>
                <c:pt idx="168">
                  <c:v>-2.0294099999999999E-97</c:v>
                </c:pt>
                <c:pt idx="169">
                  <c:v>-3.6387600000000002E-97</c:v>
                </c:pt>
                <c:pt idx="170">
                  <c:v>-6.5193699999999998E-97</c:v>
                </c:pt>
                <c:pt idx="171">
                  <c:v>-1.16715E-96</c:v>
                </c:pt>
                <c:pt idx="172">
                  <c:v>-2.0879100000000001E-96</c:v>
                </c:pt>
                <c:pt idx="173">
                  <c:v>-3.73221E-96</c:v>
                </c:pt>
                <c:pt idx="174">
                  <c:v>-6.6663400000000001E-96</c:v>
                </c:pt>
                <c:pt idx="175">
                  <c:v>-1.1898099999999999E-95</c:v>
                </c:pt>
                <c:pt idx="176">
                  <c:v>-2.1219299999999999E-95</c:v>
                </c:pt>
                <c:pt idx="177">
                  <c:v>-3.7814199999999999E-95</c:v>
                </c:pt>
                <c:pt idx="178">
                  <c:v>-6.7335800000000001E-95</c:v>
                </c:pt>
                <c:pt idx="179">
                  <c:v>-1.19813E-94</c:v>
                </c:pt>
                <c:pt idx="180">
                  <c:v>-2.1302400000000001E-94</c:v>
                </c:pt>
                <c:pt idx="181">
                  <c:v>-3.7846100000000002E-94</c:v>
                </c:pt>
                <c:pt idx="182">
                  <c:v>-6.7186400000000003E-94</c:v>
                </c:pt>
                <c:pt idx="183">
                  <c:v>-1.1918099999999999E-93</c:v>
                </c:pt>
                <c:pt idx="184">
                  <c:v>-2.11253E-93</c:v>
                </c:pt>
                <c:pt idx="185">
                  <c:v>-3.7416700000000002E-93</c:v>
                </c:pt>
                <c:pt idx="186">
                  <c:v>-6.6220700000000001E-93</c:v>
                </c:pt>
                <c:pt idx="187">
                  <c:v>-1.17109E-92</c:v>
                </c:pt>
                <c:pt idx="188">
                  <c:v>-2.0694499999999998E-92</c:v>
                </c:pt>
                <c:pt idx="189">
                  <c:v>-3.6541399999999998E-92</c:v>
                </c:pt>
                <c:pt idx="190">
                  <c:v>-6.4473900000000004E-92</c:v>
                </c:pt>
                <c:pt idx="191">
                  <c:v>-1.1367099999999999E-91</c:v>
                </c:pt>
                <c:pt idx="192">
                  <c:v>-2.0025499999999999E-91</c:v>
                </c:pt>
                <c:pt idx="193">
                  <c:v>-3.5251899999999999E-91</c:v>
                </c:pt>
                <c:pt idx="194">
                  <c:v>-6.20084E-91</c:v>
                </c:pt>
                <c:pt idx="195">
                  <c:v>-1.0899E-90</c:v>
                </c:pt>
                <c:pt idx="196">
                  <c:v>-1.9142E-90</c:v>
                </c:pt>
                <c:pt idx="197">
                  <c:v>-3.3593700000000002E-90</c:v>
                </c:pt>
                <c:pt idx="198">
                  <c:v>-5.8910699999999997E-90</c:v>
                </c:pt>
                <c:pt idx="199">
                  <c:v>-1.0322800000000001E-89</c:v>
                </c:pt>
                <c:pt idx="200">
                  <c:v>-1.8074699999999999E-89</c:v>
                </c:pt>
                <c:pt idx="201">
                  <c:v>-3.1623400000000002E-89</c:v>
                </c:pt>
                <c:pt idx="202">
                  <c:v>-5.5285999999999998E-89</c:v>
                </c:pt>
                <c:pt idx="203">
                  <c:v>-9.6580299999999993E-89</c:v>
                </c:pt>
                <c:pt idx="204">
                  <c:v>-1.6858899999999999E-88</c:v>
                </c:pt>
                <c:pt idx="205">
                  <c:v>-2.9406099999999998E-88</c:v>
                </c:pt>
                <c:pt idx="206">
                  <c:v>-5.1252199999999997E-88</c:v>
                </c:pt>
                <c:pt idx="207">
                  <c:v>-8.9259800000000003E-88</c:v>
                </c:pt>
                <c:pt idx="208">
                  <c:v>-1.55334E-87</c:v>
                </c:pt>
                <c:pt idx="209">
                  <c:v>-2.7011200000000002E-87</c:v>
                </c:pt>
                <c:pt idx="210">
                  <c:v>-4.6933999999999999E-87</c:v>
                </c:pt>
                <c:pt idx="211">
                  <c:v>-8.1489199999999999E-87</c:v>
                </c:pt>
                <c:pt idx="212">
                  <c:v>-1.4137700000000001E-86</c:v>
                </c:pt>
                <c:pt idx="213">
                  <c:v>-2.4508999999999998E-86</c:v>
                </c:pt>
                <c:pt idx="214">
                  <c:v>-4.2456099999999999E-86</c:v>
                </c:pt>
                <c:pt idx="215">
                  <c:v>-7.3488800000000003E-86</c:v>
                </c:pt>
                <c:pt idx="216">
                  <c:v>-1.2710699999999999E-85</c:v>
                </c:pt>
                <c:pt idx="217">
                  <c:v>-2.1967699999999999E-85</c:v>
                </c:pt>
                <c:pt idx="218">
                  <c:v>-3.7937499999999999E-85</c:v>
                </c:pt>
                <c:pt idx="219">
                  <c:v>-6.54665E-85</c:v>
                </c:pt>
                <c:pt idx="220">
                  <c:v>-1.12885E-84</c:v>
                </c:pt>
                <c:pt idx="221">
                  <c:v>-1.94501E-84</c:v>
                </c:pt>
                <c:pt idx="222">
                  <c:v>-3.3486899999999999E-84</c:v>
                </c:pt>
                <c:pt idx="223">
                  <c:v>-5.7609599999999998E-84</c:v>
                </c:pt>
                <c:pt idx="224">
                  <c:v>-9.9033399999999994E-84</c:v>
                </c:pt>
                <c:pt idx="225">
                  <c:v>-1.7011200000000002E-83</c:v>
                </c:pt>
                <c:pt idx="226">
                  <c:v>-2.91983E-83</c:v>
                </c:pt>
                <c:pt idx="227">
                  <c:v>-5.0077999999999997E-83</c:v>
                </c:pt>
                <c:pt idx="228">
                  <c:v>-8.5822900000000006E-83</c:v>
                </c:pt>
                <c:pt idx="229">
                  <c:v>-1.4696900000000001E-82</c:v>
                </c:pt>
                <c:pt idx="230">
                  <c:v>-2.5148799999999999E-82</c:v>
                </c:pt>
                <c:pt idx="231">
                  <c:v>-4.3000800000000002E-82</c:v>
                </c:pt>
                <c:pt idx="232">
                  <c:v>-7.34686E-82</c:v>
                </c:pt>
                <c:pt idx="233">
                  <c:v>-1.25428E-81</c:v>
                </c:pt>
                <c:pt idx="234">
                  <c:v>-2.1397100000000002E-81</c:v>
                </c:pt>
                <c:pt idx="235">
                  <c:v>-3.6473899999999999E-81</c:v>
                </c:pt>
                <c:pt idx="236">
                  <c:v>-6.2126600000000004E-81</c:v>
                </c:pt>
                <c:pt idx="237">
                  <c:v>-1.0574E-80</c:v>
                </c:pt>
                <c:pt idx="238">
                  <c:v>-1.7983300000000001E-80</c:v>
                </c:pt>
                <c:pt idx="239">
                  <c:v>-3.0560900000000001E-80</c:v>
                </c:pt>
                <c:pt idx="240">
                  <c:v>-5.1895600000000001E-80</c:v>
                </c:pt>
                <c:pt idx="241">
                  <c:v>-8.8056600000000002E-80</c:v>
                </c:pt>
                <c:pt idx="242">
                  <c:v>-1.493E-79</c:v>
                </c:pt>
                <c:pt idx="243">
                  <c:v>-2.52945E-79</c:v>
                </c:pt>
                <c:pt idx="244">
                  <c:v>-4.2821299999999999E-79</c:v>
                </c:pt>
                <c:pt idx="245">
                  <c:v>-7.2437099999999996E-79</c:v>
                </c:pt>
                <c:pt idx="246">
                  <c:v>-1.2244200000000001E-78</c:v>
                </c:pt>
                <c:pt idx="247">
                  <c:v>-2.06807E-78</c:v>
                </c:pt>
                <c:pt idx="248">
                  <c:v>-3.49033E-78</c:v>
                </c:pt>
                <c:pt idx="249">
                  <c:v>-5.8862299999999999E-78</c:v>
                </c:pt>
                <c:pt idx="250">
                  <c:v>-9.9191500000000005E-78</c:v>
                </c:pt>
                <c:pt idx="251">
                  <c:v>-1.67024E-77</c:v>
                </c:pt>
                <c:pt idx="252">
                  <c:v>-2.81029E-77</c:v>
                </c:pt>
                <c:pt idx="253">
                  <c:v>-4.7248700000000001E-77</c:v>
                </c:pt>
                <c:pt idx="254">
                  <c:v>-7.9377399999999998E-77</c:v>
                </c:pt>
                <c:pt idx="255">
                  <c:v>-1.3325099999999999E-76</c:v>
                </c:pt>
                <c:pt idx="256">
                  <c:v>-2.2351800000000001E-76</c:v>
                </c:pt>
                <c:pt idx="257">
                  <c:v>-3.7464499999999998E-76</c:v>
                </c:pt>
                <c:pt idx="258">
                  <c:v>-6.2747399999999996E-76</c:v>
                </c:pt>
                <c:pt idx="259">
                  <c:v>-1.05012E-75</c:v>
                </c:pt>
                <c:pt idx="260">
                  <c:v>-1.7561E-75</c:v>
                </c:pt>
                <c:pt idx="261">
                  <c:v>-2.9344500000000001E-75</c:v>
                </c:pt>
                <c:pt idx="262">
                  <c:v>-4.8997300000000002E-75</c:v>
                </c:pt>
                <c:pt idx="263">
                  <c:v>-8.1749500000000005E-75</c:v>
                </c:pt>
                <c:pt idx="264">
                  <c:v>-1.3629000000000001E-74</c:v>
                </c:pt>
                <c:pt idx="265">
                  <c:v>-2.2704499999999998E-74</c:v>
                </c:pt>
                <c:pt idx="266">
                  <c:v>-3.7794299999999998E-74</c:v>
                </c:pt>
                <c:pt idx="267">
                  <c:v>-6.2864800000000003E-74</c:v>
                </c:pt>
                <c:pt idx="268">
                  <c:v>-1.04486E-73</c:v>
                </c:pt>
                <c:pt idx="269">
                  <c:v>-1.7352899999999999E-73</c:v>
                </c:pt>
                <c:pt idx="270">
                  <c:v>-2.87976E-73</c:v>
                </c:pt>
                <c:pt idx="271">
                  <c:v>-4.7753799999999999E-73</c:v>
                </c:pt>
                <c:pt idx="272">
                  <c:v>-7.9127199999999998E-73</c:v>
                </c:pt>
                <c:pt idx="273">
                  <c:v>-1.3101199999999999E-72</c:v>
                </c:pt>
                <c:pt idx="274">
                  <c:v>-2.1675300000000001E-72</c:v>
                </c:pt>
                <c:pt idx="275">
                  <c:v>-3.5833099999999999E-72</c:v>
                </c:pt>
                <c:pt idx="276">
                  <c:v>-5.9193200000000005E-72</c:v>
                </c:pt>
                <c:pt idx="277">
                  <c:v>-9.7707200000000009E-72</c:v>
                </c:pt>
                <c:pt idx="278">
                  <c:v>-1.6115700000000001E-71</c:v>
                </c:pt>
                <c:pt idx="279">
                  <c:v>-2.6560600000000002E-71</c:v>
                </c:pt>
                <c:pt idx="280">
                  <c:v>-4.3741600000000001E-71</c:v>
                </c:pt>
                <c:pt idx="281">
                  <c:v>-7.1981200000000004E-71</c:v>
                </c:pt>
                <c:pt idx="282">
                  <c:v>-1.18362E-70</c:v>
                </c:pt>
                <c:pt idx="283">
                  <c:v>-1.9447700000000001E-70</c:v>
                </c:pt>
                <c:pt idx="284">
                  <c:v>-3.1929700000000001E-70</c:v>
                </c:pt>
                <c:pt idx="285">
                  <c:v>-5.2382800000000002E-70</c:v>
                </c:pt>
                <c:pt idx="286">
                  <c:v>-8.5871500000000003E-70</c:v>
                </c:pt>
                <c:pt idx="287">
                  <c:v>-1.40662E-69</c:v>
                </c:pt>
                <c:pt idx="288">
                  <c:v>-2.30236E-69</c:v>
                </c:pt>
                <c:pt idx="289">
                  <c:v>-3.7656100000000002E-69</c:v>
                </c:pt>
                <c:pt idx="290">
                  <c:v>-6.1541100000000002E-69</c:v>
                </c:pt>
                <c:pt idx="291">
                  <c:v>-1.0049900000000001E-68</c:v>
                </c:pt>
                <c:pt idx="292">
                  <c:v>-1.6399399999999999E-68</c:v>
                </c:pt>
                <c:pt idx="293">
                  <c:v>-2.6739800000000001E-68</c:v>
                </c:pt>
                <c:pt idx="294">
                  <c:v>-4.3566999999999999E-68</c:v>
                </c:pt>
                <c:pt idx="295">
                  <c:v>-7.0929099999999996E-68</c:v>
                </c:pt>
                <c:pt idx="296">
                  <c:v>-1.15387E-67</c:v>
                </c:pt>
                <c:pt idx="297">
                  <c:v>-1.8756799999999998E-67</c:v>
                </c:pt>
                <c:pt idx="298">
                  <c:v>-3.0466899999999999E-67</c:v>
                </c:pt>
                <c:pt idx="299">
                  <c:v>-4.9449699999999998E-67</c:v>
                </c:pt>
                <c:pt idx="300">
                  <c:v>-8.0198599999999997E-67</c:v>
                </c:pt>
                <c:pt idx="301">
                  <c:v>-1.29968E-66</c:v>
                </c:pt>
                <c:pt idx="302">
                  <c:v>-2.10462E-66</c:v>
                </c:pt>
                <c:pt idx="303">
                  <c:v>-3.4054899999999998E-66</c:v>
                </c:pt>
                <c:pt idx="304">
                  <c:v>-5.5061999999999995E-66</c:v>
                </c:pt>
                <c:pt idx="305">
                  <c:v>-8.8959299999999996E-66</c:v>
                </c:pt>
                <c:pt idx="306">
                  <c:v>-1.43615E-65</c:v>
                </c:pt>
                <c:pt idx="307">
                  <c:v>-2.3167200000000002E-65</c:v>
                </c:pt>
                <c:pt idx="308">
                  <c:v>-3.7343399999999999E-65</c:v>
                </c:pt>
                <c:pt idx="309">
                  <c:v>-6.0148299999999996E-65</c:v>
                </c:pt>
                <c:pt idx="310">
                  <c:v>-9.6805400000000005E-65</c:v>
                </c:pt>
                <c:pt idx="311">
                  <c:v>-1.5568400000000001E-64</c:v>
                </c:pt>
                <c:pt idx="312">
                  <c:v>-2.5018100000000001E-64</c:v>
                </c:pt>
                <c:pt idx="313">
                  <c:v>-4.0172800000000002E-64</c:v>
                </c:pt>
                <c:pt idx="314">
                  <c:v>-6.4458100000000004E-64</c:v>
                </c:pt>
                <c:pt idx="315">
                  <c:v>-1.03345E-63</c:v>
                </c:pt>
                <c:pt idx="316">
                  <c:v>-1.65566E-63</c:v>
                </c:pt>
                <c:pt idx="317">
                  <c:v>-2.6504399999999998E-63</c:v>
                </c:pt>
                <c:pt idx="318">
                  <c:v>-4.2396800000000002E-63</c:v>
                </c:pt>
                <c:pt idx="319">
                  <c:v>-6.7766399999999996E-63</c:v>
                </c:pt>
                <c:pt idx="320">
                  <c:v>-1.0823399999999999E-62</c:v>
                </c:pt>
                <c:pt idx="321">
                  <c:v>-1.72735E-62</c:v>
                </c:pt>
                <c:pt idx="322">
                  <c:v>-2.7546400000000001E-62</c:v>
                </c:pt>
                <c:pt idx="323">
                  <c:v>-4.3895099999999999E-62</c:v>
                </c:pt>
                <c:pt idx="324">
                  <c:v>-6.9893199999999997E-62</c:v>
                </c:pt>
                <c:pt idx="325">
                  <c:v>-1.11204E-61</c:v>
                </c:pt>
                <c:pt idx="326">
                  <c:v>-1.7679700000000001E-61</c:v>
                </c:pt>
                <c:pt idx="327">
                  <c:v>-2.8086300000000001E-61</c:v>
                </c:pt>
                <c:pt idx="328">
                  <c:v>-4.4584300000000003E-61</c:v>
                </c:pt>
                <c:pt idx="329">
                  <c:v>-7.0719199999999998E-61</c:v>
                </c:pt>
                <c:pt idx="330">
                  <c:v>-1.12088E-60</c:v>
                </c:pt>
                <c:pt idx="331">
                  <c:v>-1.7752100000000001E-60</c:v>
                </c:pt>
                <c:pt idx="332">
                  <c:v>-2.80936E-60</c:v>
                </c:pt>
                <c:pt idx="333">
                  <c:v>-4.44254E-60</c:v>
                </c:pt>
                <c:pt idx="334">
                  <c:v>-7.0197799999999995E-60</c:v>
                </c:pt>
                <c:pt idx="335">
                  <c:v>-1.1083599999999999E-59</c:v>
                </c:pt>
                <c:pt idx="336">
                  <c:v>-1.7486699999999999E-59</c:v>
                </c:pt>
                <c:pt idx="337">
                  <c:v>-2.7567800000000002E-59</c:v>
                </c:pt>
                <c:pt idx="338">
                  <c:v>-4.3427400000000003E-59</c:v>
                </c:pt>
                <c:pt idx="339">
                  <c:v>-6.8358399999999998E-59</c:v>
                </c:pt>
                <c:pt idx="340">
                  <c:v>-1.0752E-58</c:v>
                </c:pt>
                <c:pt idx="341">
                  <c:v>-1.68986E-58</c:v>
                </c:pt>
                <c:pt idx="342">
                  <c:v>-2.6538800000000001E-58</c:v>
                </c:pt>
                <c:pt idx="343">
                  <c:v>-4.1646500000000003E-58</c:v>
                </c:pt>
                <c:pt idx="344">
                  <c:v>-6.5304599999999999E-58</c:v>
                </c:pt>
                <c:pt idx="345">
                  <c:v>-1.02324E-57</c:v>
                </c:pt>
                <c:pt idx="346">
                  <c:v>-1.6020499999999999E-57</c:v>
                </c:pt>
                <c:pt idx="347">
                  <c:v>-2.50635E-57</c:v>
                </c:pt>
                <c:pt idx="348">
                  <c:v>-3.9181099999999998E-57</c:v>
                </c:pt>
                <c:pt idx="349">
                  <c:v>-6.1203699999999999E-57</c:v>
                </c:pt>
                <c:pt idx="350">
                  <c:v>-9.55316E-57</c:v>
                </c:pt>
                <c:pt idx="351">
                  <c:v>-1.48999E-56</c:v>
                </c:pt>
                <c:pt idx="352">
                  <c:v>-2.32213E-56</c:v>
                </c:pt>
                <c:pt idx="353">
                  <c:v>-3.6162400000000001E-56</c:v>
                </c:pt>
                <c:pt idx="354">
                  <c:v>-5.6272399999999999E-56</c:v>
                </c:pt>
                <c:pt idx="355">
                  <c:v>-8.7498499999999997E-56</c:v>
                </c:pt>
                <c:pt idx="356">
                  <c:v>-1.3594800000000001E-55</c:v>
                </c:pt>
                <c:pt idx="357">
                  <c:v>-2.1106399999999999E-55</c:v>
                </c:pt>
                <c:pt idx="358">
                  <c:v>-3.2743200000000002E-55</c:v>
                </c:pt>
                <c:pt idx="359">
                  <c:v>-5.0756899999999998E-55</c:v>
                </c:pt>
                <c:pt idx="360">
                  <c:v>-7.8620800000000006E-55</c:v>
                </c:pt>
                <c:pt idx="361">
                  <c:v>-1.21688E-54</c:v>
                </c:pt>
                <c:pt idx="362">
                  <c:v>-1.8820199999999999E-54</c:v>
                </c:pt>
                <c:pt idx="363">
                  <c:v>-2.9084900000000002E-54</c:v>
                </c:pt>
                <c:pt idx="364">
                  <c:v>-4.4913700000000002E-54</c:v>
                </c:pt>
                <c:pt idx="365">
                  <c:v>-6.9303799999999995E-54</c:v>
                </c:pt>
                <c:pt idx="366">
                  <c:v>-1.0685699999999999E-53</c:v>
                </c:pt>
                <c:pt idx="367">
                  <c:v>-1.64633E-53</c:v>
                </c:pt>
                <c:pt idx="368">
                  <c:v>-2.5345300000000001E-53</c:v>
                </c:pt>
                <c:pt idx="369">
                  <c:v>-3.8989200000000001E-53</c:v>
                </c:pt>
                <c:pt idx="370">
                  <c:v>-5.9932099999999996E-53</c:v>
                </c:pt>
                <c:pt idx="371">
                  <c:v>-9.2053900000000008E-53</c:v>
                </c:pt>
                <c:pt idx="372">
                  <c:v>-1.41284E-52</c:v>
                </c:pt>
                <c:pt idx="373">
                  <c:v>-2.16675E-52</c:v>
                </c:pt>
                <c:pt idx="374">
                  <c:v>-3.3204200000000001E-52</c:v>
                </c:pt>
                <c:pt idx="375">
                  <c:v>-5.0844599999999999E-52</c:v>
                </c:pt>
                <c:pt idx="376">
                  <c:v>-7.7797199999999994E-52</c:v>
                </c:pt>
                <c:pt idx="377">
                  <c:v>-1.18946E-51</c:v>
                </c:pt>
                <c:pt idx="378">
                  <c:v>-1.8172100000000001E-51</c:v>
                </c:pt>
                <c:pt idx="379">
                  <c:v>-2.7741200000000001E-51</c:v>
                </c:pt>
                <c:pt idx="380">
                  <c:v>-4.2316799999999999E-51</c:v>
                </c:pt>
                <c:pt idx="381">
                  <c:v>-6.4501400000000005E-51</c:v>
                </c:pt>
                <c:pt idx="382">
                  <c:v>-9.8240799999999997E-51</c:v>
                </c:pt>
                <c:pt idx="383">
                  <c:v>-1.4951400000000001E-50</c:v>
                </c:pt>
                <c:pt idx="384">
                  <c:v>-2.2737300000000002E-50</c:v>
                </c:pt>
                <c:pt idx="385">
                  <c:v>-3.4551300000000001E-50</c:v>
                </c:pt>
                <c:pt idx="386">
                  <c:v>-5.2463399999999999E-50</c:v>
                </c:pt>
                <c:pt idx="387">
                  <c:v>-7.9600599999999998E-50</c:v>
                </c:pt>
                <c:pt idx="388">
                  <c:v>-1.20682E-49</c:v>
                </c:pt>
                <c:pt idx="389">
                  <c:v>-1.82826E-49</c:v>
                </c:pt>
                <c:pt idx="390">
                  <c:v>-2.7675699999999999E-49</c:v>
                </c:pt>
                <c:pt idx="391">
                  <c:v>-4.1862699999999999E-49</c:v>
                </c:pt>
                <c:pt idx="392">
                  <c:v>-6.3273700000000003E-49</c:v>
                </c:pt>
                <c:pt idx="393">
                  <c:v>-9.5562300000000007E-49</c:v>
                </c:pt>
                <c:pt idx="394">
                  <c:v>-1.4421699999999999E-48</c:v>
                </c:pt>
                <c:pt idx="395">
                  <c:v>-2.17478E-48</c:v>
                </c:pt>
                <c:pt idx="396">
                  <c:v>-3.2770300000000001E-48</c:v>
                </c:pt>
                <c:pt idx="397">
                  <c:v>-4.93416E-48</c:v>
                </c:pt>
                <c:pt idx="398">
                  <c:v>-7.4235799999999995E-48</c:v>
                </c:pt>
                <c:pt idx="399">
                  <c:v>-1.11604E-47</c:v>
                </c:pt>
                <c:pt idx="400">
                  <c:v>-1.67655E-47</c:v>
                </c:pt>
                <c:pt idx="401">
                  <c:v>-2.51662E-47</c:v>
                </c:pt>
                <c:pt idx="402">
                  <c:v>-3.7747299999999999E-47</c:v>
                </c:pt>
                <c:pt idx="403">
                  <c:v>-5.6574799999999995E-47</c:v>
                </c:pt>
                <c:pt idx="404">
                  <c:v>-8.4728000000000004E-47</c:v>
                </c:pt>
                <c:pt idx="405">
                  <c:v>-1.26794E-46</c:v>
                </c:pt>
                <c:pt idx="406">
                  <c:v>-1.8959900000000001E-46</c:v>
                </c:pt>
                <c:pt idx="407">
                  <c:v>-2.8329700000000001E-46</c:v>
                </c:pt>
                <c:pt idx="408">
                  <c:v>-4.2297599999999997E-46</c:v>
                </c:pt>
                <c:pt idx="409">
                  <c:v>-6.3103800000000003E-46</c:v>
                </c:pt>
                <c:pt idx="410">
                  <c:v>-9.4072700000000007E-46</c:v>
                </c:pt>
                <c:pt idx="411">
                  <c:v>-1.4013200000000002E-45</c:v>
                </c:pt>
                <c:pt idx="412">
                  <c:v>-2.0858400000000001E-45</c:v>
                </c:pt>
                <c:pt idx="413">
                  <c:v>-3.1023499999999997E-45</c:v>
                </c:pt>
                <c:pt idx="414">
                  <c:v>-4.61071E-45</c:v>
                </c:pt>
                <c:pt idx="415">
                  <c:v>-6.8471800000000006E-45</c:v>
                </c:pt>
                <c:pt idx="416">
                  <c:v>-1.01607E-44</c:v>
                </c:pt>
                <c:pt idx="417">
                  <c:v>-1.50662E-44</c:v>
                </c:pt>
                <c:pt idx="418">
                  <c:v>-2.23228E-44</c:v>
                </c:pt>
                <c:pt idx="419">
                  <c:v>-3.30493E-44</c:v>
                </c:pt>
                <c:pt idx="420">
                  <c:v>-4.8892599999999998E-44</c:v>
                </c:pt>
                <c:pt idx="421">
                  <c:v>-7.2275599999999997E-44</c:v>
                </c:pt>
                <c:pt idx="422">
                  <c:v>-1.0675999999999999E-43</c:v>
                </c:pt>
                <c:pt idx="423">
                  <c:v>-1.57576E-43</c:v>
                </c:pt>
                <c:pt idx="424">
                  <c:v>-2.3240200000000002E-43</c:v>
                </c:pt>
                <c:pt idx="425">
                  <c:v>-3.4249800000000002E-43</c:v>
                </c:pt>
                <c:pt idx="426">
                  <c:v>-5.0436199999999999E-43</c:v>
                </c:pt>
                <c:pt idx="427">
                  <c:v>-7.4215499999999999E-43</c:v>
                </c:pt>
                <c:pt idx="428">
                  <c:v>-1.09122E-42</c:v>
                </c:pt>
                <c:pt idx="429">
                  <c:v>-1.60325E-42</c:v>
                </c:pt>
                <c:pt idx="430">
                  <c:v>-2.35372E-42</c:v>
                </c:pt>
                <c:pt idx="431">
                  <c:v>-3.4528400000000002E-42</c:v>
                </c:pt>
                <c:pt idx="432">
                  <c:v>-5.0613299999999998E-42</c:v>
                </c:pt>
                <c:pt idx="433">
                  <c:v>-7.4134500000000006E-42</c:v>
                </c:pt>
                <c:pt idx="434">
                  <c:v>-1.08504E-41</c:v>
                </c:pt>
                <c:pt idx="435">
                  <c:v>-1.5868499999999999E-41</c:v>
                </c:pt>
                <c:pt idx="436">
                  <c:v>-2.3189600000000001E-41</c:v>
                </c:pt>
                <c:pt idx="437">
                  <c:v>-3.3862400000000002E-41</c:v>
                </c:pt>
                <c:pt idx="438">
                  <c:v>-4.9409500000000003E-41</c:v>
                </c:pt>
                <c:pt idx="439">
                  <c:v>-7.2039399999999997E-41</c:v>
                </c:pt>
                <c:pt idx="440">
                  <c:v>-1.04954E-40</c:v>
                </c:pt>
                <c:pt idx="441">
                  <c:v>-1.5278899999999999E-40</c:v>
                </c:pt>
                <c:pt idx="442">
                  <c:v>-2.22256E-40</c:v>
                </c:pt>
                <c:pt idx="443">
                  <c:v>-3.2306000000000001E-40</c:v>
                </c:pt>
                <c:pt idx="444">
                  <c:v>-4.6922300000000002E-40</c:v>
                </c:pt>
                <c:pt idx="445">
                  <c:v>-6.8099400000000001E-40</c:v>
                </c:pt>
                <c:pt idx="446">
                  <c:v>-9.8758400000000001E-40</c:v>
                </c:pt>
                <c:pt idx="447">
                  <c:v>-1.43111E-39</c:v>
                </c:pt>
                <c:pt idx="448">
                  <c:v>-2.0722300000000001E-39</c:v>
                </c:pt>
                <c:pt idx="449">
                  <c:v>-2.9982700000000003E-39</c:v>
                </c:pt>
                <c:pt idx="450">
                  <c:v>-4.33483E-39</c:v>
                </c:pt>
                <c:pt idx="451">
                  <c:v>-6.2623800000000006E-39</c:v>
                </c:pt>
                <c:pt idx="452">
                  <c:v>-9.0401200000000005E-39</c:v>
                </c:pt>
                <c:pt idx="453">
                  <c:v>-1.3040000000000001E-38</c:v>
                </c:pt>
                <c:pt idx="454">
                  <c:v>-1.8795200000000001E-38</c:v>
                </c:pt>
                <c:pt idx="455">
                  <c:v>-2.70697E-38</c:v>
                </c:pt>
                <c:pt idx="456">
                  <c:v>-3.8957200000000002E-38</c:v>
                </c:pt>
                <c:pt idx="457">
                  <c:v>-5.6022000000000004E-38</c:v>
                </c:pt>
                <c:pt idx="458">
                  <c:v>-8.05004E-38</c:v>
                </c:pt>
                <c:pt idx="459">
                  <c:v>-1.1558600000000001E-37</c:v>
                </c:pt>
                <c:pt idx="460">
                  <c:v>-1.65836E-37</c:v>
                </c:pt>
                <c:pt idx="461">
                  <c:v>-2.3774900000000001E-37</c:v>
                </c:pt>
                <c:pt idx="462">
                  <c:v>-3.4058600000000001E-37</c:v>
                </c:pt>
                <c:pt idx="463">
                  <c:v>-4.8753099999999997E-37</c:v>
                </c:pt>
                <c:pt idx="464">
                  <c:v>-6.9733999999999996E-37</c:v>
                </c:pt>
                <c:pt idx="465">
                  <c:v>-9.9667800000000003E-37</c:v>
                </c:pt>
                <c:pt idx="466">
                  <c:v>-1.4234199999999999E-36</c:v>
                </c:pt>
                <c:pt idx="467">
                  <c:v>-2.0313099999999999E-36</c:v>
                </c:pt>
                <c:pt idx="468">
                  <c:v>-2.8966E-36</c:v>
                </c:pt>
                <c:pt idx="469">
                  <c:v>-4.1273199999999999E-36</c:v>
                </c:pt>
                <c:pt idx="470">
                  <c:v>-5.8764500000000001E-36</c:v>
                </c:pt>
                <c:pt idx="471">
                  <c:v>-8.3604399999999996E-36</c:v>
                </c:pt>
                <c:pt idx="472">
                  <c:v>-1.18853E-35</c:v>
                </c:pt>
                <c:pt idx="473">
                  <c:v>-1.68834E-35</c:v>
                </c:pt>
                <c:pt idx="474">
                  <c:v>-2.39649E-35</c:v>
                </c:pt>
                <c:pt idx="475">
                  <c:v>-3.3990499999999999E-35</c:v>
                </c:pt>
                <c:pt idx="476">
                  <c:v>-4.8173499999999999E-35</c:v>
                </c:pt>
                <c:pt idx="477">
                  <c:v>-6.8222300000000003E-35</c:v>
                </c:pt>
                <c:pt idx="478">
                  <c:v>-9.6540900000000002E-35</c:v>
                </c:pt>
                <c:pt idx="479">
                  <c:v>-1.3651E-34</c:v>
                </c:pt>
                <c:pt idx="480">
                  <c:v>-1.9287900000000002E-34</c:v>
                </c:pt>
                <c:pt idx="481">
                  <c:v>-2.7231499999999999E-34</c:v>
                </c:pt>
                <c:pt idx="482">
                  <c:v>-3.8417199999999999E-34</c:v>
                </c:pt>
                <c:pt idx="483">
                  <c:v>-5.4156100000000001E-34</c:v>
                </c:pt>
                <c:pt idx="484">
                  <c:v>-7.6284499999999999E-34</c:v>
                </c:pt>
                <c:pt idx="485">
                  <c:v>-1.0737199999999999E-33</c:v>
                </c:pt>
                <c:pt idx="486">
                  <c:v>-1.51014E-33</c:v>
                </c:pt>
                <c:pt idx="487">
                  <c:v>-2.1223000000000002E-33</c:v>
                </c:pt>
                <c:pt idx="488">
                  <c:v>-2.9803399999999999E-33</c:v>
                </c:pt>
                <c:pt idx="489">
                  <c:v>-4.1820699999999999E-33</c:v>
                </c:pt>
                <c:pt idx="490">
                  <c:v>-5.8638700000000002E-33</c:v>
                </c:pt>
                <c:pt idx="491">
                  <c:v>-8.2157000000000006E-33</c:v>
                </c:pt>
                <c:pt idx="492">
                  <c:v>-1.1502E-32</c:v>
                </c:pt>
                <c:pt idx="493">
                  <c:v>-1.60904E-32</c:v>
                </c:pt>
                <c:pt idx="494">
                  <c:v>-2.2492099999999999E-32</c:v>
                </c:pt>
                <c:pt idx="495">
                  <c:v>-3.1416600000000002E-32</c:v>
                </c:pt>
                <c:pt idx="496">
                  <c:v>-4.3848600000000002E-32</c:v>
                </c:pt>
                <c:pt idx="497">
                  <c:v>-6.1153299999999999E-32</c:v>
                </c:pt>
                <c:pt idx="498">
                  <c:v>-8.5221900000000003E-32</c:v>
                </c:pt>
                <c:pt idx="499">
                  <c:v>-1.18673E-31</c:v>
                </c:pt>
                <c:pt idx="500">
                  <c:v>-1.6512600000000001E-31</c:v>
                </c:pt>
                <c:pt idx="501">
                  <c:v>-2.2958800000000001E-31</c:v>
                </c:pt>
                <c:pt idx="502">
                  <c:v>-3.1896999999999998E-31</c:v>
                </c:pt>
                <c:pt idx="503">
                  <c:v>-4.4281099999999996E-31</c:v>
                </c:pt>
                <c:pt idx="504">
                  <c:v>-6.1426200000000003E-31</c:v>
                </c:pt>
                <c:pt idx="505">
                  <c:v>-8.5144499999999999E-31</c:v>
                </c:pt>
                <c:pt idx="506">
                  <c:v>-1.17931E-30</c:v>
                </c:pt>
                <c:pt idx="507">
                  <c:v>-1.63216E-30</c:v>
                </c:pt>
                <c:pt idx="508">
                  <c:v>-2.2571899999999999E-30</c:v>
                </c:pt>
                <c:pt idx="509">
                  <c:v>-3.11918E-30</c:v>
                </c:pt>
                <c:pt idx="510">
                  <c:v>-4.3070500000000003E-30</c:v>
                </c:pt>
                <c:pt idx="511">
                  <c:v>-5.94273E-30</c:v>
                </c:pt>
                <c:pt idx="512">
                  <c:v>-8.1933200000000006E-30</c:v>
                </c:pt>
                <c:pt idx="513">
                  <c:v>-1.1287599999999999E-29</c:v>
                </c:pt>
                <c:pt idx="514">
                  <c:v>-1.5538499999999999E-29</c:v>
                </c:pt>
                <c:pt idx="515">
                  <c:v>-2.1374000000000001E-29</c:v>
                </c:pt>
                <c:pt idx="516">
                  <c:v>-2.9378499999999998E-29</c:v>
                </c:pt>
                <c:pt idx="517">
                  <c:v>-4.0349600000000001E-29</c:v>
                </c:pt>
                <c:pt idx="518">
                  <c:v>-5.5375400000000004E-29</c:v>
                </c:pt>
                <c:pt idx="519">
                  <c:v>-7.5938500000000001E-29</c:v>
                </c:pt>
                <c:pt idx="520">
                  <c:v>-1.04058E-28</c:v>
                </c:pt>
                <c:pt idx="521">
                  <c:v>-1.4247999999999999E-28</c:v>
                </c:pt>
                <c:pt idx="522">
                  <c:v>-1.9493999999999999E-28</c:v>
                </c:pt>
                <c:pt idx="523">
                  <c:v>-2.66511E-28</c:v>
                </c:pt>
                <c:pt idx="524">
                  <c:v>-3.6408100000000001E-28</c:v>
                </c:pt>
                <c:pt idx="525">
                  <c:v>-4.9698900000000001E-28</c:v>
                </c:pt>
                <c:pt idx="526">
                  <c:v>-6.7789600000000003E-28</c:v>
                </c:pt>
                <c:pt idx="527">
                  <c:v>-9.2394600000000004E-28</c:v>
                </c:pt>
                <c:pt idx="528">
                  <c:v>-1.25834E-27</c:v>
                </c:pt>
                <c:pt idx="529">
                  <c:v>-1.7124400000000002E-27</c:v>
                </c:pt>
                <c:pt idx="530">
                  <c:v>-2.3286300000000001E-27</c:v>
                </c:pt>
                <c:pt idx="531">
                  <c:v>-3.1641300000000002E-27</c:v>
                </c:pt>
                <c:pt idx="532">
                  <c:v>-4.2960999999999999E-27</c:v>
                </c:pt>
                <c:pt idx="533">
                  <c:v>-5.8285699999999999E-27</c:v>
                </c:pt>
                <c:pt idx="534">
                  <c:v>-7.9016300000000004E-27</c:v>
                </c:pt>
                <c:pt idx="535">
                  <c:v>-1.0703800000000001E-26</c:v>
                </c:pt>
                <c:pt idx="536">
                  <c:v>-1.4488700000000001E-26</c:v>
                </c:pt>
                <c:pt idx="537">
                  <c:v>-1.9596800000000001E-26</c:v>
                </c:pt>
                <c:pt idx="538">
                  <c:v>-2.6485599999999998E-26</c:v>
                </c:pt>
                <c:pt idx="539">
                  <c:v>-3.5768500000000001E-26</c:v>
                </c:pt>
                <c:pt idx="540">
                  <c:v>-4.8267999999999999E-26</c:v>
                </c:pt>
                <c:pt idx="541">
                  <c:v>-6.5085700000000001E-26</c:v>
                </c:pt>
                <c:pt idx="542">
                  <c:v>-8.7695799999999997E-26</c:v>
                </c:pt>
                <c:pt idx="543">
                  <c:v>-1.1807E-25</c:v>
                </c:pt>
                <c:pt idx="544">
                  <c:v>-1.5884299999999999E-25</c:v>
                </c:pt>
                <c:pt idx="545">
                  <c:v>-2.1353199999999999E-25</c:v>
                </c:pt>
                <c:pt idx="546">
                  <c:v>-2.8683000000000001E-25</c:v>
                </c:pt>
                <c:pt idx="547">
                  <c:v>-3.84995E-25</c:v>
                </c:pt>
                <c:pt idx="548">
                  <c:v>-5.1635999999999999E-25</c:v>
                </c:pt>
                <c:pt idx="549">
                  <c:v>-6.9201699999999997E-25</c:v>
                </c:pt>
                <c:pt idx="550">
                  <c:v>-9.2672099999999996E-25</c:v>
                </c:pt>
                <c:pt idx="551">
                  <c:v>-1.24008E-24</c:v>
                </c:pt>
                <c:pt idx="552">
                  <c:v>-1.6581099999999999E-24</c:v>
                </c:pt>
                <c:pt idx="553">
                  <c:v>-2.2153799999999999E-24</c:v>
                </c:pt>
                <c:pt idx="554">
                  <c:v>-2.9576700000000002E-24</c:v>
                </c:pt>
                <c:pt idx="555">
                  <c:v>-3.9456400000000003E-24</c:v>
                </c:pt>
                <c:pt idx="556">
                  <c:v>-5.2596100000000003E-24</c:v>
                </c:pt>
                <c:pt idx="557">
                  <c:v>-7.0057800000000007E-24</c:v>
                </c:pt>
                <c:pt idx="558">
                  <c:v>-9.3245300000000005E-24</c:v>
                </c:pt>
                <c:pt idx="559">
                  <c:v>-1.24012E-23</c:v>
                </c:pt>
                <c:pt idx="560">
                  <c:v>-1.6480499999999999E-23</c:v>
                </c:pt>
                <c:pt idx="561">
                  <c:v>-2.18848E-23</c:v>
                </c:pt>
                <c:pt idx="562">
                  <c:v>-2.9039E-23</c:v>
                </c:pt>
                <c:pt idx="563">
                  <c:v>-3.8502500000000002E-23</c:v>
                </c:pt>
                <c:pt idx="564">
                  <c:v>-5.10109E-23</c:v>
                </c:pt>
                <c:pt idx="565">
                  <c:v>-6.7531200000000001E-23</c:v>
                </c:pt>
                <c:pt idx="566">
                  <c:v>-8.93334E-23</c:v>
                </c:pt>
                <c:pt idx="567">
                  <c:v>-1.18084E-22</c:v>
                </c:pt>
                <c:pt idx="568">
                  <c:v>-1.55967E-22</c:v>
                </c:pt>
                <c:pt idx="569">
                  <c:v>-2.0584699999999999E-22</c:v>
                </c:pt>
                <c:pt idx="570">
                  <c:v>-2.7147000000000001E-22</c:v>
                </c:pt>
                <c:pt idx="571">
                  <c:v>-3.5774000000000001E-22</c:v>
                </c:pt>
                <c:pt idx="572">
                  <c:v>-4.7106499999999998E-22</c:v>
                </c:pt>
                <c:pt idx="573">
                  <c:v>-6.1981299999999995E-22</c:v>
                </c:pt>
                <c:pt idx="574">
                  <c:v>-8.1490800000000002E-22</c:v>
                </c:pt>
                <c:pt idx="575">
                  <c:v>-1.0705899999999999E-21</c:v>
                </c:pt>
                <c:pt idx="576">
                  <c:v>-1.40542E-21</c:v>
                </c:pt>
                <c:pt idx="577">
                  <c:v>-1.8435499999999999E-21</c:v>
                </c:pt>
                <c:pt idx="578">
                  <c:v>-2.41641E-21</c:v>
                </c:pt>
                <c:pt idx="579">
                  <c:v>-3.1648699999999999E-21</c:v>
                </c:pt>
                <c:pt idx="580">
                  <c:v>-4.14197E-21</c:v>
                </c:pt>
                <c:pt idx="581">
                  <c:v>-5.4165800000000003E-21</c:v>
                </c:pt>
                <c:pt idx="582">
                  <c:v>-7.0780099999999997E-21</c:v>
                </c:pt>
                <c:pt idx="583">
                  <c:v>-9.2419699999999993E-21</c:v>
                </c:pt>
                <c:pt idx="584">
                  <c:v>-1.2058300000000001E-20</c:v>
                </c:pt>
                <c:pt idx="585">
                  <c:v>-1.5720700000000001E-20</c:v>
                </c:pt>
                <c:pt idx="586">
                  <c:v>-2.0479900000000001E-20</c:v>
                </c:pt>
                <c:pt idx="587">
                  <c:v>-2.6659400000000001E-20</c:v>
                </c:pt>
                <c:pt idx="588">
                  <c:v>-3.4676900000000002E-20</c:v>
                </c:pt>
                <c:pt idx="589">
                  <c:v>-4.5071099999999999E-20</c:v>
                </c:pt>
                <c:pt idx="590">
                  <c:v>-5.8535899999999999E-20</c:v>
                </c:pt>
                <c:pt idx="591">
                  <c:v>-7.5965100000000005E-20</c:v>
                </c:pt>
                <c:pt idx="592">
                  <c:v>-9.8508399999999995E-20</c:v>
                </c:pt>
                <c:pt idx="593">
                  <c:v>-1.2764399999999999E-19</c:v>
                </c:pt>
                <c:pt idx="594">
                  <c:v>-1.6527000000000001E-19</c:v>
                </c:pt>
                <c:pt idx="595">
                  <c:v>-2.1382300000000001E-19</c:v>
                </c:pt>
                <c:pt idx="596">
                  <c:v>-2.7642799999999998E-19</c:v>
                </c:pt>
                <c:pt idx="597">
                  <c:v>-3.5709100000000002E-19</c:v>
                </c:pt>
                <c:pt idx="598">
                  <c:v>-4.6093700000000003E-19</c:v>
                </c:pt>
                <c:pt idx="599">
                  <c:v>-5.9452700000000001E-19</c:v>
                </c:pt>
                <c:pt idx="600">
                  <c:v>-7.6624799999999998E-19</c:v>
                </c:pt>
                <c:pt idx="601">
                  <c:v>-9.8681199999999994E-19</c:v>
                </c:pt>
                <c:pt idx="602">
                  <c:v>-1.26989E-18</c:v>
                </c:pt>
                <c:pt idx="603">
                  <c:v>-1.6329200000000001E-18</c:v>
                </c:pt>
                <c:pt idx="604">
                  <c:v>-2.09813E-18</c:v>
                </c:pt>
                <c:pt idx="605">
                  <c:v>-2.69381E-18</c:v>
                </c:pt>
                <c:pt idx="606">
                  <c:v>-3.4559599999999998E-18</c:v>
                </c:pt>
                <c:pt idx="607">
                  <c:v>-4.4303499999999997E-18</c:v>
                </c:pt>
                <c:pt idx="608">
                  <c:v>-5.6750999999999999E-18</c:v>
                </c:pt>
                <c:pt idx="609">
                  <c:v>-7.26403E-18</c:v>
                </c:pt>
                <c:pt idx="610">
                  <c:v>-9.2906899999999997E-18</c:v>
                </c:pt>
                <c:pt idx="611">
                  <c:v>-1.18737E-17</c:v>
                </c:pt>
                <c:pt idx="612">
                  <c:v>-1.51632E-17</c:v>
                </c:pt>
                <c:pt idx="613">
                  <c:v>-1.9349299999999999E-17</c:v>
                </c:pt>
                <c:pt idx="614">
                  <c:v>-2.4671999999999999E-17</c:v>
                </c:pt>
                <c:pt idx="615">
                  <c:v>-3.1434899999999999E-17</c:v>
                </c:pt>
                <c:pt idx="616">
                  <c:v>-4.0020899999999999E-17</c:v>
                </c:pt>
                <c:pt idx="617">
                  <c:v>-5.0913E-17</c:v>
                </c:pt>
                <c:pt idx="618">
                  <c:v>-6.47199E-17</c:v>
                </c:pt>
                <c:pt idx="619">
                  <c:v>-8.2208100000000006E-17</c:v>
                </c:pt>
                <c:pt idx="620">
                  <c:v>-1.04342E-16</c:v>
                </c:pt>
                <c:pt idx="621">
                  <c:v>-1.32333E-16</c:v>
                </c:pt>
                <c:pt idx="622">
                  <c:v>-1.67706E-16</c:v>
                </c:pt>
                <c:pt idx="623">
                  <c:v>-2.1236999999999999E-16</c:v>
                </c:pt>
                <c:pt idx="624">
                  <c:v>-2.6872399999999998E-16</c:v>
                </c:pt>
                <c:pt idx="625">
                  <c:v>-3.3977199999999998E-16</c:v>
                </c:pt>
                <c:pt idx="626">
                  <c:v>-4.2927500000000001E-16</c:v>
                </c:pt>
                <c:pt idx="627">
                  <c:v>-5.4193899999999997E-16</c:v>
                </c:pt>
                <c:pt idx="628">
                  <c:v>-6.8364899999999996E-16</c:v>
                </c:pt>
                <c:pt idx="629">
                  <c:v>-8.61753E-16</c:v>
                </c:pt>
                <c:pt idx="630">
                  <c:v>-1.08543E-15</c:v>
                </c:pt>
                <c:pt idx="631">
                  <c:v>-1.36611E-15</c:v>
                </c:pt>
                <c:pt idx="632">
                  <c:v>-1.71805E-15</c:v>
                </c:pt>
                <c:pt idx="633">
                  <c:v>-2.15901E-15</c:v>
                </c:pt>
                <c:pt idx="634">
                  <c:v>-2.7110799999999999E-15</c:v>
                </c:pt>
                <c:pt idx="635">
                  <c:v>-3.4016899999999999E-15</c:v>
                </c:pt>
                <c:pt idx="636">
                  <c:v>-4.2649700000000004E-15</c:v>
                </c:pt>
                <c:pt idx="637">
                  <c:v>-5.3432399999999996E-15</c:v>
                </c:pt>
                <c:pt idx="638">
                  <c:v>-6.6889800000000001E-15</c:v>
                </c:pt>
                <c:pt idx="639">
                  <c:v>-8.3672599999999994E-15</c:v>
                </c:pt>
                <c:pt idx="640">
                  <c:v>-1.04586E-14</c:v>
                </c:pt>
                <c:pt idx="641">
                  <c:v>-1.30626E-14</c:v>
                </c:pt>
                <c:pt idx="642">
                  <c:v>-1.6302599999999999E-14</c:v>
                </c:pt>
                <c:pt idx="643">
                  <c:v>-2.0330499999999999E-14</c:v>
                </c:pt>
                <c:pt idx="644">
                  <c:v>-2.5334199999999999E-14</c:v>
                </c:pt>
                <c:pt idx="645">
                  <c:v>-3.1545300000000002E-14</c:v>
                </c:pt>
                <c:pt idx="646">
                  <c:v>-3.9249E-14</c:v>
                </c:pt>
                <c:pt idx="647">
                  <c:v>-4.8796599999999998E-14</c:v>
                </c:pt>
                <c:pt idx="648">
                  <c:v>-6.0620400000000002E-14</c:v>
                </c:pt>
                <c:pt idx="649">
                  <c:v>-7.5251399999999995E-14</c:v>
                </c:pt>
                <c:pt idx="650">
                  <c:v>-9.3342200000000004E-14</c:v>
                </c:pt>
                <c:pt idx="651">
                  <c:v>-1.15693E-13</c:v>
                </c:pt>
                <c:pt idx="652">
                  <c:v>-1.43287E-13</c:v>
                </c:pt>
                <c:pt idx="653">
                  <c:v>-1.77326E-13</c:v>
                </c:pt>
                <c:pt idx="654">
                  <c:v>-2.1928299999999999E-13</c:v>
                </c:pt>
                <c:pt idx="655">
                  <c:v>-2.7095999999999999E-13</c:v>
                </c:pt>
                <c:pt idx="656">
                  <c:v>-3.3455900000000002E-13</c:v>
                </c:pt>
                <c:pt idx="657">
                  <c:v>-4.12769E-13</c:v>
                </c:pt>
                <c:pt idx="658">
                  <c:v>-5.0887199999999997E-13</c:v>
                </c:pt>
                <c:pt idx="659">
                  <c:v>-6.2687100000000001E-13</c:v>
                </c:pt>
                <c:pt idx="660">
                  <c:v>-7.7163899999999996E-13</c:v>
                </c:pt>
                <c:pt idx="661">
                  <c:v>-9.4911400000000007E-13</c:v>
                </c:pt>
                <c:pt idx="662">
                  <c:v>-1.16651E-12</c:v>
                </c:pt>
                <c:pt idx="663">
                  <c:v>-1.4326100000000001E-12</c:v>
                </c:pt>
                <c:pt idx="664">
                  <c:v>-1.7580600000000001E-12</c:v>
                </c:pt>
                <c:pt idx="665">
                  <c:v>-2.15579E-12</c:v>
                </c:pt>
                <c:pt idx="666">
                  <c:v>-2.6414800000000002E-12</c:v>
                </c:pt>
                <c:pt idx="667">
                  <c:v>-3.2341099999999998E-12</c:v>
                </c:pt>
                <c:pt idx="668">
                  <c:v>-3.9566700000000003E-12</c:v>
                </c:pt>
                <c:pt idx="669">
                  <c:v>-4.83696E-12</c:v>
                </c:pt>
                <c:pt idx="670">
                  <c:v>-5.9085699999999997E-12</c:v>
                </c:pt>
                <c:pt idx="671">
                  <c:v>-7.2120600000000003E-12</c:v>
                </c:pt>
                <c:pt idx="672">
                  <c:v>-8.7963699999999996E-12</c:v>
                </c:pt>
                <c:pt idx="673">
                  <c:v>-1.0720500000000001E-11</c:v>
                </c:pt>
                <c:pt idx="674">
                  <c:v>-1.30555E-11</c:v>
                </c:pt>
                <c:pt idx="675">
                  <c:v>-1.58869E-11</c:v>
                </c:pt>
                <c:pt idx="676">
                  <c:v>-1.9317599999999998E-11</c:v>
                </c:pt>
                <c:pt idx="677">
                  <c:v>-2.3471199999999999E-11</c:v>
                </c:pt>
                <c:pt idx="678">
                  <c:v>-2.8496E-11</c:v>
                </c:pt>
                <c:pt idx="679">
                  <c:v>-3.4570000000000003E-11</c:v>
                </c:pt>
                <c:pt idx="680">
                  <c:v>-4.1906500000000003E-11</c:v>
                </c:pt>
                <c:pt idx="681">
                  <c:v>-5.0761200000000002E-11</c:v>
                </c:pt>
                <c:pt idx="682">
                  <c:v>-6.1439700000000004E-11</c:v>
                </c:pt>
                <c:pt idx="683">
                  <c:v>-7.4307700000000003E-11</c:v>
                </c:pt>
                <c:pt idx="684">
                  <c:v>-8.9801999999999994E-11</c:v>
                </c:pt>
                <c:pt idx="685">
                  <c:v>-1.08444E-10</c:v>
                </c:pt>
                <c:pt idx="686">
                  <c:v>-1.3085599999999999E-10</c:v>
                </c:pt>
                <c:pt idx="687">
                  <c:v>-1.5777800000000001E-10</c:v>
                </c:pt>
                <c:pt idx="688">
                  <c:v>-1.90094E-10</c:v>
                </c:pt>
                <c:pt idx="689">
                  <c:v>-2.2885299999999999E-10</c:v>
                </c:pt>
                <c:pt idx="690">
                  <c:v>-2.75304E-10</c:v>
                </c:pt>
                <c:pt idx="691">
                  <c:v>-3.3093000000000001E-10</c:v>
                </c:pt>
                <c:pt idx="692">
                  <c:v>-3.9748999999999999E-10</c:v>
                </c:pt>
                <c:pt idx="693">
                  <c:v>-4.7707300000000001E-10</c:v>
                </c:pt>
                <c:pt idx="694">
                  <c:v>-5.7215000000000004E-10</c:v>
                </c:pt>
                <c:pt idx="695">
                  <c:v>-6.8565000000000001E-10</c:v>
                </c:pt>
                <c:pt idx="696">
                  <c:v>-8.2103599999999996E-10</c:v>
                </c:pt>
                <c:pt idx="697">
                  <c:v>-9.8240200000000006E-10</c:v>
                </c:pt>
                <c:pt idx="698">
                  <c:v>-1.1745800000000001E-9</c:v>
                </c:pt>
                <c:pt idx="699">
                  <c:v>-1.4032799999999999E-9</c:v>
                </c:pt>
                <c:pt idx="700">
                  <c:v>-1.67523E-9</c:v>
                </c:pt>
                <c:pt idx="701">
                  <c:v>-1.9983499999999998E-9</c:v>
                </c:pt>
                <c:pt idx="702">
                  <c:v>-2.3819599999999999E-9</c:v>
                </c:pt>
                <c:pt idx="703">
                  <c:v>-2.8370499999999998E-9</c:v>
                </c:pt>
                <c:pt idx="704">
                  <c:v>-3.3764799999999999E-9</c:v>
                </c:pt>
                <c:pt idx="705">
                  <c:v>-4.0154099999999999E-9</c:v>
                </c:pt>
                <c:pt idx="706">
                  <c:v>-4.7715899999999996E-9</c:v>
                </c:pt>
                <c:pt idx="707">
                  <c:v>-5.6658299999999997E-9</c:v>
                </c:pt>
                <c:pt idx="708">
                  <c:v>-6.7225100000000002E-9</c:v>
                </c:pt>
                <c:pt idx="709">
                  <c:v>-7.9701499999999994E-9</c:v>
                </c:pt>
                <c:pt idx="710">
                  <c:v>-9.4420999999999999E-9</c:v>
                </c:pt>
                <c:pt idx="711">
                  <c:v>-1.1177299999999999E-8</c:v>
                </c:pt>
                <c:pt idx="712">
                  <c:v>-1.3221299999999999E-8</c:v>
                </c:pt>
                <c:pt idx="713">
                  <c:v>-1.56271E-8</c:v>
                </c:pt>
                <c:pt idx="714">
                  <c:v>-1.8456599999999999E-8</c:v>
                </c:pt>
                <c:pt idx="715">
                  <c:v>-2.1781600000000001E-8</c:v>
                </c:pt>
                <c:pt idx="716">
                  <c:v>-2.5685999999999999E-8</c:v>
                </c:pt>
                <c:pt idx="717">
                  <c:v>-3.0267000000000002E-8</c:v>
                </c:pt>
                <c:pt idx="718">
                  <c:v>-3.56378E-8</c:v>
                </c:pt>
                <c:pt idx="719">
                  <c:v>-4.19294E-8</c:v>
                </c:pt>
                <c:pt idx="720">
                  <c:v>-4.9293999999999998E-8</c:v>
                </c:pt>
                <c:pt idx="721">
                  <c:v>-5.7907800000000001E-8</c:v>
                </c:pt>
                <c:pt idx="722">
                  <c:v>-6.7974699999999995E-8</c:v>
                </c:pt>
                <c:pt idx="723">
                  <c:v>-7.97305E-8</c:v>
                </c:pt>
                <c:pt idx="724">
                  <c:v>-9.3447800000000006E-8</c:v>
                </c:pt>
                <c:pt idx="725">
                  <c:v>-1.0944099999999999E-7</c:v>
                </c:pt>
                <c:pt idx="726">
                  <c:v>-1.2807400000000001E-7</c:v>
                </c:pt>
                <c:pt idx="727">
                  <c:v>-1.4976399999999999E-7</c:v>
                </c:pt>
                <c:pt idx="728">
                  <c:v>-1.7499300000000001E-7</c:v>
                </c:pt>
                <c:pt idx="729">
                  <c:v>-2.0431599999999999E-7</c:v>
                </c:pt>
                <c:pt idx="730">
                  <c:v>-2.3837000000000001E-7</c:v>
                </c:pt>
                <c:pt idx="731">
                  <c:v>-2.77886E-7</c:v>
                </c:pt>
                <c:pt idx="732">
                  <c:v>-3.2370599999999997E-7</c:v>
                </c:pt>
                <c:pt idx="733">
                  <c:v>-3.76791E-7</c:v>
                </c:pt>
                <c:pt idx="734">
                  <c:v>-4.3824700000000002E-7</c:v>
                </c:pt>
                <c:pt idx="735">
                  <c:v>-5.0933599999999998E-7</c:v>
                </c:pt>
                <c:pt idx="736">
                  <c:v>-5.9150200000000002E-7</c:v>
                </c:pt>
                <c:pt idx="737">
                  <c:v>-6.8639899999999998E-7</c:v>
                </c:pt>
                <c:pt idx="738">
                  <c:v>-7.9590900000000001E-7</c:v>
                </c:pt>
                <c:pt idx="739">
                  <c:v>-9.2218500000000005E-7</c:v>
                </c:pt>
                <c:pt idx="740">
                  <c:v>-1.06768E-6</c:v>
                </c:pt>
                <c:pt idx="741">
                  <c:v>-1.2351799999999999E-6</c:v>
                </c:pt>
                <c:pt idx="742">
                  <c:v>-1.4278600000000001E-6</c:v>
                </c:pt>
                <c:pt idx="743">
                  <c:v>-1.6493400000000001E-6</c:v>
                </c:pt>
                <c:pt idx="744">
                  <c:v>-1.9037099999999999E-6</c:v>
                </c:pt>
                <c:pt idx="745">
                  <c:v>-2.1956300000000002E-6</c:v>
                </c:pt>
                <c:pt idx="746">
                  <c:v>-2.53037E-6</c:v>
                </c:pt>
                <c:pt idx="747">
                  <c:v>-2.9139199999999999E-6</c:v>
                </c:pt>
                <c:pt idx="748">
                  <c:v>-3.3530299999999999E-6</c:v>
                </c:pt>
                <c:pt idx="749">
                  <c:v>-3.8553600000000001E-6</c:v>
                </c:pt>
                <c:pt idx="750">
                  <c:v>-4.4295499999999998E-6</c:v>
                </c:pt>
                <c:pt idx="751">
                  <c:v>-5.0853600000000002E-6</c:v>
                </c:pt>
                <c:pt idx="752">
                  <c:v>-5.8337999999999999E-6</c:v>
                </c:pt>
                <c:pt idx="753">
                  <c:v>-6.6872600000000001E-6</c:v>
                </c:pt>
                <c:pt idx="754">
                  <c:v>-7.6597099999999995E-6</c:v>
                </c:pt>
                <c:pt idx="755">
                  <c:v>-8.7668599999999996E-6</c:v>
                </c:pt>
                <c:pt idx="756">
                  <c:v>-1.0026299999999999E-5</c:v>
                </c:pt>
                <c:pt idx="757">
                  <c:v>-1.1457999999999999E-5</c:v>
                </c:pt>
                <c:pt idx="758">
                  <c:v>-1.3084100000000001E-5</c:v>
                </c:pt>
                <c:pt idx="759">
                  <c:v>-1.49294E-5</c:v>
                </c:pt>
                <c:pt idx="760">
                  <c:v>-1.7022000000000001E-5</c:v>
                </c:pt>
                <c:pt idx="761">
                  <c:v>-1.9393099999999999E-5</c:v>
                </c:pt>
                <c:pt idx="762">
                  <c:v>-2.20775E-5</c:v>
                </c:pt>
                <c:pt idx="763">
                  <c:v>-2.5114200000000001E-5</c:v>
                </c:pt>
                <c:pt idx="764">
                  <c:v>-2.8546699999999999E-5</c:v>
                </c:pt>
                <c:pt idx="765">
                  <c:v>-3.2423599999999999E-5</c:v>
                </c:pt>
                <c:pt idx="766">
                  <c:v>-3.6798799999999997E-5</c:v>
                </c:pt>
                <c:pt idx="767">
                  <c:v>-4.17323E-5</c:v>
                </c:pt>
                <c:pt idx="768">
                  <c:v>-4.7291099999999999E-5</c:v>
                </c:pt>
                <c:pt idx="769">
                  <c:v>-5.3549199999999999E-5</c:v>
                </c:pt>
                <c:pt idx="770">
                  <c:v>-6.0589099999999999E-5</c:v>
                </c:pt>
                <c:pt idx="771">
                  <c:v>-6.8501899999999995E-5</c:v>
                </c:pt>
                <c:pt idx="772">
                  <c:v>-7.7388899999999994E-5</c:v>
                </c:pt>
                <c:pt idx="773">
                  <c:v>-8.7361900000000001E-5</c:v>
                </c:pt>
                <c:pt idx="774">
                  <c:v>-9.8544500000000005E-5</c:v>
                </c:pt>
                <c:pt idx="775">
                  <c:v>-1.11073E-4</c:v>
                </c:pt>
                <c:pt idx="776">
                  <c:v>-1.2509899999999999E-4</c:v>
                </c:pt>
                <c:pt idx="777">
                  <c:v>-1.40789E-4</c:v>
                </c:pt>
                <c:pt idx="778">
                  <c:v>-1.58324E-4</c:v>
                </c:pt>
                <c:pt idx="779">
                  <c:v>-1.77908E-4</c:v>
                </c:pt>
                <c:pt idx="780">
                  <c:v>-1.9976E-4</c:v>
                </c:pt>
                <c:pt idx="781">
                  <c:v>-2.2412500000000001E-4</c:v>
                </c:pt>
                <c:pt idx="782">
                  <c:v>-2.5126899999999998E-4</c:v>
                </c:pt>
                <c:pt idx="783">
                  <c:v>-2.8148499999999999E-4</c:v>
                </c:pt>
                <c:pt idx="784">
                  <c:v>-3.1509399999999998E-4</c:v>
                </c:pt>
                <c:pt idx="785">
                  <c:v>-3.5244399999999999E-4</c:v>
                </c:pt>
                <c:pt idx="786">
                  <c:v>-3.9392099999999998E-4</c:v>
                </c:pt>
                <c:pt idx="787">
                  <c:v>-4.3994100000000001E-4</c:v>
                </c:pt>
                <c:pt idx="788">
                  <c:v>-4.9096100000000004E-4</c:v>
                </c:pt>
                <c:pt idx="789">
                  <c:v>-5.4747900000000002E-4</c:v>
                </c:pt>
                <c:pt idx="790">
                  <c:v>-6.1003499999999998E-4</c:v>
                </c:pt>
                <c:pt idx="791">
                  <c:v>-6.79219E-4</c:v>
                </c:pt>
                <c:pt idx="792">
                  <c:v>-7.5566999999999995E-4</c:v>
                </c:pt>
                <c:pt idx="793">
                  <c:v>-8.4008200000000002E-4</c:v>
                </c:pt>
                <c:pt idx="794">
                  <c:v>-9.3320800000000004E-4</c:v>
                </c:pt>
                <c:pt idx="795" formatCode="General">
                  <c:v>-1.0399999999999999E-3</c:v>
                </c:pt>
                <c:pt idx="796" formatCode="General">
                  <c:v>-1.15E-3</c:v>
                </c:pt>
                <c:pt idx="797" formatCode="General">
                  <c:v>-1.2700000000000001E-3</c:v>
                </c:pt>
                <c:pt idx="798" formatCode="General">
                  <c:v>-1.41E-3</c:v>
                </c:pt>
                <c:pt idx="799" formatCode="General">
                  <c:v>-1.56E-3</c:v>
                </c:pt>
                <c:pt idx="800" formatCode="General">
                  <c:v>-1.73E-3</c:v>
                </c:pt>
                <c:pt idx="801" formatCode="General">
                  <c:v>-1.91E-3</c:v>
                </c:pt>
                <c:pt idx="802" formatCode="General">
                  <c:v>-2.1099999999999999E-3</c:v>
                </c:pt>
                <c:pt idx="803" formatCode="General">
                  <c:v>-2.32E-3</c:v>
                </c:pt>
                <c:pt idx="804" formatCode="General">
                  <c:v>-2.5600000000000002E-3</c:v>
                </c:pt>
                <c:pt idx="805" formatCode="General">
                  <c:v>-2.82E-3</c:v>
                </c:pt>
                <c:pt idx="806" formatCode="General">
                  <c:v>-3.0999999999999999E-3</c:v>
                </c:pt>
                <c:pt idx="807" formatCode="General">
                  <c:v>-3.4099999999999998E-3</c:v>
                </c:pt>
                <c:pt idx="808" formatCode="General">
                  <c:v>-3.7499999999999999E-3</c:v>
                </c:pt>
                <c:pt idx="809" formatCode="General">
                  <c:v>-4.1200000000000004E-3</c:v>
                </c:pt>
                <c:pt idx="810" formatCode="General">
                  <c:v>-4.5199999999999997E-3</c:v>
                </c:pt>
                <c:pt idx="811" formatCode="General">
                  <c:v>-4.96E-3</c:v>
                </c:pt>
                <c:pt idx="812" formatCode="General">
                  <c:v>-5.4299999999999999E-3</c:v>
                </c:pt>
                <c:pt idx="813" formatCode="General">
                  <c:v>-5.9500000000000004E-3</c:v>
                </c:pt>
                <c:pt idx="814" formatCode="General">
                  <c:v>-6.5100000000000002E-3</c:v>
                </c:pt>
                <c:pt idx="815" formatCode="General">
                  <c:v>-7.11E-3</c:v>
                </c:pt>
                <c:pt idx="816" formatCode="General">
                  <c:v>-7.77E-3</c:v>
                </c:pt>
                <c:pt idx="817" formatCode="General">
                  <c:v>-8.4799999999999997E-3</c:v>
                </c:pt>
                <c:pt idx="818" formatCode="General">
                  <c:v>-9.2499999999999995E-3</c:v>
                </c:pt>
                <c:pt idx="819" formatCode="General">
                  <c:v>-1.008E-2</c:v>
                </c:pt>
                <c:pt idx="820" formatCode="General">
                  <c:v>-1.0970000000000001E-2</c:v>
                </c:pt>
                <c:pt idx="821" formatCode="General">
                  <c:v>-1.1939999999999999E-2</c:v>
                </c:pt>
                <c:pt idx="822" formatCode="General">
                  <c:v>-1.298E-2</c:v>
                </c:pt>
                <c:pt idx="823" formatCode="General">
                  <c:v>-1.41E-2</c:v>
                </c:pt>
                <c:pt idx="824" formatCode="General">
                  <c:v>-1.5310000000000001E-2</c:v>
                </c:pt>
                <c:pt idx="825" formatCode="General">
                  <c:v>-1.661E-2</c:v>
                </c:pt>
                <c:pt idx="826" formatCode="General">
                  <c:v>-1.7999999999999999E-2</c:v>
                </c:pt>
                <c:pt idx="827" formatCode="General">
                  <c:v>-1.95E-2</c:v>
                </c:pt>
                <c:pt idx="828" formatCode="General">
                  <c:v>-2.1100000000000001E-2</c:v>
                </c:pt>
                <c:pt idx="829" formatCode="General">
                  <c:v>-2.282E-2</c:v>
                </c:pt>
                <c:pt idx="830" formatCode="General">
                  <c:v>-2.4660000000000001E-2</c:v>
                </c:pt>
                <c:pt idx="831" formatCode="General">
                  <c:v>-2.6630000000000001E-2</c:v>
                </c:pt>
                <c:pt idx="832" formatCode="General">
                  <c:v>-2.8740000000000002E-2</c:v>
                </c:pt>
                <c:pt idx="833" formatCode="General">
                  <c:v>-3.0980000000000001E-2</c:v>
                </c:pt>
                <c:pt idx="834" formatCode="General">
                  <c:v>-3.338E-2</c:v>
                </c:pt>
                <c:pt idx="835" formatCode="General">
                  <c:v>-3.5929999999999997E-2</c:v>
                </c:pt>
                <c:pt idx="836" formatCode="General">
                  <c:v>-3.8649999999999997E-2</c:v>
                </c:pt>
                <c:pt idx="837" formatCode="General">
                  <c:v>-4.1540000000000001E-2</c:v>
                </c:pt>
                <c:pt idx="838" formatCode="General">
                  <c:v>-4.462E-2</c:v>
                </c:pt>
                <c:pt idx="839" formatCode="General">
                  <c:v>-4.7890000000000002E-2</c:v>
                </c:pt>
                <c:pt idx="840" formatCode="General">
                  <c:v>-5.135E-2</c:v>
                </c:pt>
                <c:pt idx="841" formatCode="General">
                  <c:v>-5.5030000000000003E-2</c:v>
                </c:pt>
                <c:pt idx="842" formatCode="General">
                  <c:v>-5.892E-2</c:v>
                </c:pt>
                <c:pt idx="843" formatCode="General">
                  <c:v>-6.3039999999999999E-2</c:v>
                </c:pt>
                <c:pt idx="844" formatCode="General">
                  <c:v>-6.7400000000000002E-2</c:v>
                </c:pt>
                <c:pt idx="845" formatCode="General">
                  <c:v>-7.1999999999999995E-2</c:v>
                </c:pt>
                <c:pt idx="846" formatCode="General">
                  <c:v>-7.6859999999999998E-2</c:v>
                </c:pt>
                <c:pt idx="847" formatCode="General">
                  <c:v>-8.1979999999999997E-2</c:v>
                </c:pt>
                <c:pt idx="848" formatCode="General">
                  <c:v>-8.7379999999999999E-2</c:v>
                </c:pt>
                <c:pt idx="849" formatCode="General">
                  <c:v>-9.3060000000000004E-2</c:v>
                </c:pt>
                <c:pt idx="850" formatCode="General">
                  <c:v>-9.9040000000000003E-2</c:v>
                </c:pt>
                <c:pt idx="851" formatCode="General">
                  <c:v>-0.10531</c:v>
                </c:pt>
                <c:pt idx="852" formatCode="General">
                  <c:v>-0.1119</c:v>
                </c:pt>
                <c:pt idx="853" formatCode="General">
                  <c:v>-0.11882</c:v>
                </c:pt>
                <c:pt idx="854" formatCode="General">
                  <c:v>-0.12606000000000001</c:v>
                </c:pt>
                <c:pt idx="855" formatCode="General">
                  <c:v>-0.13364000000000001</c:v>
                </c:pt>
                <c:pt idx="856" formatCode="General">
                  <c:v>-0.14157</c:v>
                </c:pt>
                <c:pt idx="857" formatCode="General">
                  <c:v>-0.14985000000000001</c:v>
                </c:pt>
                <c:pt idx="858" formatCode="General">
                  <c:v>-0.1585</c:v>
                </c:pt>
                <c:pt idx="859" formatCode="General">
                  <c:v>-0.16752</c:v>
                </c:pt>
                <c:pt idx="860" formatCode="General">
                  <c:v>-0.17691000000000001</c:v>
                </c:pt>
                <c:pt idx="861" formatCode="General">
                  <c:v>-0.18668999999999999</c:v>
                </c:pt>
                <c:pt idx="862" formatCode="General">
                  <c:v>-0.19686000000000001</c:v>
                </c:pt>
                <c:pt idx="863" formatCode="General">
                  <c:v>-0.20743</c:v>
                </c:pt>
                <c:pt idx="864" formatCode="General">
                  <c:v>-0.21839</c:v>
                </c:pt>
                <c:pt idx="865" formatCode="General">
                  <c:v>-0.22975999999999999</c:v>
                </c:pt>
                <c:pt idx="866" formatCode="General">
                  <c:v>-0.24152999999999999</c:v>
                </c:pt>
                <c:pt idx="867" formatCode="General">
                  <c:v>-0.25370999999999999</c:v>
                </c:pt>
                <c:pt idx="868" formatCode="General">
                  <c:v>-0.26630999999999999</c:v>
                </c:pt>
                <c:pt idx="869" formatCode="General">
                  <c:v>-0.27931</c:v>
                </c:pt>
                <c:pt idx="870" formatCode="General">
                  <c:v>-0.29271999999999998</c:v>
                </c:pt>
                <c:pt idx="871" formatCode="General">
                  <c:v>-0.30654999999999999</c:v>
                </c:pt>
                <c:pt idx="872" formatCode="General">
                  <c:v>-0.32078000000000001</c:v>
                </c:pt>
                <c:pt idx="873" formatCode="General">
                  <c:v>-0.33540999999999999</c:v>
                </c:pt>
                <c:pt idx="874" formatCode="General">
                  <c:v>-0.35044999999999998</c:v>
                </c:pt>
                <c:pt idx="875" formatCode="General">
                  <c:v>-0.36586999999999997</c:v>
                </c:pt>
                <c:pt idx="876" formatCode="General">
                  <c:v>-0.38168999999999997</c:v>
                </c:pt>
                <c:pt idx="877" formatCode="General">
                  <c:v>-0.39788000000000001</c:v>
                </c:pt>
                <c:pt idx="878" formatCode="General">
                  <c:v>-0.41443999999999998</c:v>
                </c:pt>
                <c:pt idx="879" formatCode="General">
                  <c:v>-0.43136000000000002</c:v>
                </c:pt>
                <c:pt idx="880" formatCode="General">
                  <c:v>-0.44862999999999997</c:v>
                </c:pt>
                <c:pt idx="881" formatCode="General">
                  <c:v>-0.46622999999999998</c:v>
                </c:pt>
                <c:pt idx="882" formatCode="General">
                  <c:v>-0.48415000000000002</c:v>
                </c:pt>
                <c:pt idx="883" formatCode="General">
                  <c:v>-0.50238000000000005</c:v>
                </c:pt>
                <c:pt idx="884" formatCode="General">
                  <c:v>-0.52088999999999996</c:v>
                </c:pt>
                <c:pt idx="885" formatCode="General">
                  <c:v>-0.53966999999999998</c:v>
                </c:pt>
                <c:pt idx="886" formatCode="General">
                  <c:v>-0.55869999999999997</c:v>
                </c:pt>
                <c:pt idx="887" formatCode="General">
                  <c:v>-0.57796000000000003</c:v>
                </c:pt>
                <c:pt idx="888" formatCode="General">
                  <c:v>-0.59741999999999995</c:v>
                </c:pt>
                <c:pt idx="889" formatCode="General">
                  <c:v>-0.61706000000000005</c:v>
                </c:pt>
                <c:pt idx="890" formatCode="General">
                  <c:v>-0.63687000000000005</c:v>
                </c:pt>
                <c:pt idx="891" formatCode="General">
                  <c:v>-0.65680000000000005</c:v>
                </c:pt>
                <c:pt idx="892" formatCode="General">
                  <c:v>-0.67684999999999995</c:v>
                </c:pt>
                <c:pt idx="893" formatCode="General">
                  <c:v>-0.69696000000000002</c:v>
                </c:pt>
                <c:pt idx="894" formatCode="General">
                  <c:v>-0.71713000000000005</c:v>
                </c:pt>
                <c:pt idx="895" formatCode="General">
                  <c:v>-0.73731999999999998</c:v>
                </c:pt>
                <c:pt idx="896" formatCode="General">
                  <c:v>-0.75749</c:v>
                </c:pt>
                <c:pt idx="897" formatCode="General">
                  <c:v>-0.77761999999999998</c:v>
                </c:pt>
                <c:pt idx="898" formatCode="General">
                  <c:v>-0.79766999999999999</c:v>
                </c:pt>
                <c:pt idx="899" formatCode="General">
                  <c:v>-0.81762000000000001</c:v>
                </c:pt>
                <c:pt idx="900" formatCode="General">
                  <c:v>-0.83742000000000005</c:v>
                </c:pt>
                <c:pt idx="901" formatCode="General">
                  <c:v>-0.85704000000000002</c:v>
                </c:pt>
                <c:pt idx="902" formatCode="General">
                  <c:v>-0.87644999999999995</c:v>
                </c:pt>
                <c:pt idx="903" formatCode="General">
                  <c:v>-0.89561999999999997</c:v>
                </c:pt>
                <c:pt idx="904" formatCode="General">
                  <c:v>-0.91449999999999998</c:v>
                </c:pt>
                <c:pt idx="905" formatCode="General">
                  <c:v>-0.93306999999999995</c:v>
                </c:pt>
                <c:pt idx="906" formatCode="General">
                  <c:v>-0.95128000000000001</c:v>
                </c:pt>
                <c:pt idx="907" formatCode="General">
                  <c:v>-0.96911000000000003</c:v>
                </c:pt>
                <c:pt idx="908" formatCode="General">
                  <c:v>-0.98651</c:v>
                </c:pt>
                <c:pt idx="909" formatCode="General">
                  <c:v>-1.00346</c:v>
                </c:pt>
                <c:pt idx="910" formatCode="General">
                  <c:v>-1.0199199999999999</c:v>
                </c:pt>
                <c:pt idx="911" formatCode="General">
                  <c:v>-1.03586</c:v>
                </c:pt>
                <c:pt idx="912" formatCode="General">
                  <c:v>-1.0512300000000001</c:v>
                </c:pt>
                <c:pt idx="913" formatCode="General">
                  <c:v>-1.06602</c:v>
                </c:pt>
                <c:pt idx="914" formatCode="General">
                  <c:v>-1.08019</c:v>
                </c:pt>
                <c:pt idx="915" formatCode="General">
                  <c:v>-1.09371</c:v>
                </c:pt>
                <c:pt idx="916" formatCode="General">
                  <c:v>-1.1065499999999999</c:v>
                </c:pt>
                <c:pt idx="917" formatCode="General">
                  <c:v>-1.11869</c:v>
                </c:pt>
                <c:pt idx="918" formatCode="General">
                  <c:v>-1.13009</c:v>
                </c:pt>
                <c:pt idx="919" formatCode="General">
                  <c:v>-1.14073</c:v>
                </c:pt>
                <c:pt idx="920" formatCode="General">
                  <c:v>-1.1506000000000001</c:v>
                </c:pt>
                <c:pt idx="921" formatCode="General">
                  <c:v>-1.1596500000000001</c:v>
                </c:pt>
                <c:pt idx="922" formatCode="General">
                  <c:v>-1.1678900000000001</c:v>
                </c:pt>
                <c:pt idx="923" formatCode="General">
                  <c:v>-1.1752800000000001</c:v>
                </c:pt>
                <c:pt idx="924" formatCode="General">
                  <c:v>-1.1818200000000001</c:v>
                </c:pt>
                <c:pt idx="925" formatCode="General">
                  <c:v>-1.1874800000000001</c:v>
                </c:pt>
                <c:pt idx="926" formatCode="General">
                  <c:v>-1.19225</c:v>
                </c:pt>
                <c:pt idx="927" formatCode="General">
                  <c:v>-1.1961299999999999</c:v>
                </c:pt>
                <c:pt idx="928" formatCode="General">
                  <c:v>-1.1991000000000001</c:v>
                </c:pt>
                <c:pt idx="929" formatCode="General">
                  <c:v>-1.2011499999999999</c:v>
                </c:pt>
                <c:pt idx="930" formatCode="General">
                  <c:v>-1.2022900000000001</c:v>
                </c:pt>
                <c:pt idx="931" formatCode="General">
                  <c:v>-1.20251</c:v>
                </c:pt>
                <c:pt idx="932" formatCode="General">
                  <c:v>-1.20181</c:v>
                </c:pt>
                <c:pt idx="933" formatCode="General">
                  <c:v>-1.2001900000000001</c:v>
                </c:pt>
                <c:pt idx="934" formatCode="General">
                  <c:v>-1.1976500000000001</c:v>
                </c:pt>
                <c:pt idx="935" formatCode="General">
                  <c:v>-1.1941999999999999</c:v>
                </c:pt>
                <c:pt idx="936" formatCode="General">
                  <c:v>-1.1898500000000001</c:v>
                </c:pt>
                <c:pt idx="937" formatCode="General">
                  <c:v>-1.1846099999999999</c:v>
                </c:pt>
                <c:pt idx="938" formatCode="General">
                  <c:v>-1.17849</c:v>
                </c:pt>
                <c:pt idx="939" formatCode="General">
                  <c:v>-1.1715100000000001</c:v>
                </c:pt>
                <c:pt idx="940" formatCode="General">
                  <c:v>-1.16367</c:v>
                </c:pt>
                <c:pt idx="941" formatCode="General">
                  <c:v>-1.155</c:v>
                </c:pt>
                <c:pt idx="942" formatCode="General">
                  <c:v>-1.14551</c:v>
                </c:pt>
                <c:pt idx="943" formatCode="General">
                  <c:v>-1.13524</c:v>
                </c:pt>
                <c:pt idx="944" formatCode="General">
                  <c:v>-1.12419</c:v>
                </c:pt>
                <c:pt idx="945" formatCode="General">
                  <c:v>-1.1124000000000001</c:v>
                </c:pt>
                <c:pt idx="946" formatCode="General">
                  <c:v>-1.0999000000000001</c:v>
                </c:pt>
                <c:pt idx="947" formatCode="General">
                  <c:v>-1.0866899999999999</c:v>
                </c:pt>
                <c:pt idx="948" formatCode="General">
                  <c:v>-1.07283</c:v>
                </c:pt>
                <c:pt idx="949" formatCode="General">
                  <c:v>-1.05833</c:v>
                </c:pt>
                <c:pt idx="950" formatCode="General">
                  <c:v>-1.0432300000000001</c:v>
                </c:pt>
                <c:pt idx="951" formatCode="General">
                  <c:v>-1.02755</c:v>
                </c:pt>
                <c:pt idx="952" formatCode="General">
                  <c:v>-1.0113399999999999</c:v>
                </c:pt>
                <c:pt idx="953" formatCode="General">
                  <c:v>-0.99461999999999995</c:v>
                </c:pt>
                <c:pt idx="954" formatCode="General">
                  <c:v>-0.97743000000000002</c:v>
                </c:pt>
                <c:pt idx="955" formatCode="General">
                  <c:v>-0.95979999999999999</c:v>
                </c:pt>
                <c:pt idx="956" formatCode="General">
                  <c:v>-0.94176000000000004</c:v>
                </c:pt>
                <c:pt idx="957" formatCode="General">
                  <c:v>-0.92335999999999996</c:v>
                </c:pt>
                <c:pt idx="958" formatCode="General">
                  <c:v>-0.90461999999999998</c:v>
                </c:pt>
                <c:pt idx="959" formatCode="General">
                  <c:v>-0.88558999999999999</c:v>
                </c:pt>
                <c:pt idx="960" formatCode="General">
                  <c:v>-0.86629</c:v>
                </c:pt>
                <c:pt idx="961" formatCode="General">
                  <c:v>-0.84675999999999996</c:v>
                </c:pt>
                <c:pt idx="962" formatCode="General">
                  <c:v>-0.82704</c:v>
                </c:pt>
                <c:pt idx="963" formatCode="General">
                  <c:v>-0.80715999999999999</c:v>
                </c:pt>
                <c:pt idx="964" formatCode="General">
                  <c:v>-0.78715000000000002</c:v>
                </c:pt>
                <c:pt idx="965" formatCode="General">
                  <c:v>-0.76705999999999996</c:v>
                </c:pt>
                <c:pt idx="966" formatCode="General">
                  <c:v>-0.74690000000000001</c:v>
                </c:pt>
                <c:pt idx="967" formatCode="General">
                  <c:v>-0.72672000000000003</c:v>
                </c:pt>
                <c:pt idx="968" formatCode="General">
                  <c:v>-0.70653999999999995</c:v>
                </c:pt>
                <c:pt idx="969" formatCode="General">
                  <c:v>-0.68638999999999994</c:v>
                </c:pt>
                <c:pt idx="970" formatCode="General">
                  <c:v>-0.66630999999999996</c:v>
                </c:pt>
                <c:pt idx="971" formatCode="General">
                  <c:v>-0.64632000000000001</c:v>
                </c:pt>
                <c:pt idx="972" formatCode="General">
                  <c:v>-0.62644999999999995</c:v>
                </c:pt>
                <c:pt idx="973" formatCode="General">
                  <c:v>-0.60672000000000004</c:v>
                </c:pt>
                <c:pt idx="974" formatCode="General">
                  <c:v>-0.58716999999999997</c:v>
                </c:pt>
                <c:pt idx="975" formatCode="General">
                  <c:v>-0.56781000000000004</c:v>
                </c:pt>
                <c:pt idx="976" formatCode="General">
                  <c:v>-0.54866999999999999</c:v>
                </c:pt>
                <c:pt idx="977" formatCode="General">
                  <c:v>-0.52976999999999996</c:v>
                </c:pt>
                <c:pt idx="978" formatCode="General">
                  <c:v>-0.51112999999999997</c:v>
                </c:pt>
                <c:pt idx="979" formatCode="General">
                  <c:v>-0.49276999999999999</c:v>
                </c:pt>
                <c:pt idx="980" formatCode="General">
                  <c:v>-0.47470000000000001</c:v>
                </c:pt>
                <c:pt idx="981" formatCode="General">
                  <c:v>-0.45695000000000002</c:v>
                </c:pt>
                <c:pt idx="982" formatCode="General">
                  <c:v>-0.43952000000000002</c:v>
                </c:pt>
                <c:pt idx="983" formatCode="General">
                  <c:v>-0.42243000000000003</c:v>
                </c:pt>
                <c:pt idx="984" formatCode="General">
                  <c:v>-0.40570000000000001</c:v>
                </c:pt>
                <c:pt idx="985" formatCode="General">
                  <c:v>-0.38933000000000001</c:v>
                </c:pt>
                <c:pt idx="986" formatCode="General">
                  <c:v>-0.37333</c:v>
                </c:pt>
                <c:pt idx="987" formatCode="General">
                  <c:v>-0.35771999999999998</c:v>
                </c:pt>
                <c:pt idx="988" formatCode="General">
                  <c:v>-0.34250000000000003</c:v>
                </c:pt>
                <c:pt idx="989" formatCode="General">
                  <c:v>-0.32768000000000003</c:v>
                </c:pt>
                <c:pt idx="990" formatCode="General">
                  <c:v>-0.31324999999999997</c:v>
                </c:pt>
                <c:pt idx="991" formatCode="General">
                  <c:v>-0.29924000000000001</c:v>
                </c:pt>
                <c:pt idx="992" formatCode="General">
                  <c:v>-0.28563</c:v>
                </c:pt>
                <c:pt idx="993" formatCode="General">
                  <c:v>-0.27243000000000001</c:v>
                </c:pt>
                <c:pt idx="994" formatCode="General">
                  <c:v>-0.25963999999999998</c:v>
                </c:pt>
                <c:pt idx="995" formatCode="General">
                  <c:v>-0.24726000000000001</c:v>
                </c:pt>
                <c:pt idx="996" formatCode="General">
                  <c:v>-0.23530000000000001</c:v>
                </c:pt>
                <c:pt idx="997" formatCode="General">
                  <c:v>-0.22373999999999999</c:v>
                </c:pt>
                <c:pt idx="998" formatCode="General">
                  <c:v>-0.21257999999999999</c:v>
                </c:pt>
                <c:pt idx="999" formatCode="General">
                  <c:v>-0.20183000000000001</c:v>
                </c:pt>
              </c:numCache>
            </c:numRef>
          </c:yVal>
          <c:smooth val="0"/>
          <c:extLst>
            <c:ext xmlns:c16="http://schemas.microsoft.com/office/drawing/2014/chart" uri="{C3380CC4-5D6E-409C-BE32-E72D297353CC}">
              <c16:uniqueId val="{00000004-689F-4876-A37B-5DF68053F95E}"/>
            </c:ext>
          </c:extLst>
        </c:ser>
        <c:ser>
          <c:idx val="5"/>
          <c:order val="5"/>
          <c:tx>
            <c:strRef>
              <c:f>'5'!$J$1</c:f>
              <c:strCache>
                <c:ptCount val="1"/>
                <c:pt idx="0">
                  <c:v>Original</c:v>
                </c:pt>
              </c:strCache>
            </c:strRef>
          </c:tx>
          <c:spPr>
            <a:ln w="19050">
              <a:solidFill>
                <a:schemeClr val="tx1"/>
              </a:solidFill>
            </a:ln>
          </c:spPr>
          <c:marker>
            <c:symbol val="none"/>
          </c:marker>
          <c:xVal>
            <c:numRef>
              <c:f>'5'!$I$2:$I$92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'5'!$J$2:$J$92</c:f>
              <c:numCache>
                <c:formatCode>General</c:formatCode>
                <c:ptCount val="91"/>
                <c:pt idx="0">
                  <c:v>5.5649999999999998E-2</c:v>
                </c:pt>
                <c:pt idx="1">
                  <c:v>-0.55784</c:v>
                </c:pt>
                <c:pt idx="2">
                  <c:v>-1.0702199999999999</c:v>
                </c:pt>
                <c:pt idx="3">
                  <c:v>-1.4983599999999999</c:v>
                </c:pt>
                <c:pt idx="4">
                  <c:v>-1.8481099999999999</c:v>
                </c:pt>
                <c:pt idx="5">
                  <c:v>-2.0898400000000001</c:v>
                </c:pt>
                <c:pt idx="6">
                  <c:v>-2.2343700000000002</c:v>
                </c:pt>
                <c:pt idx="7">
                  <c:v>-2.3536299999999999</c:v>
                </c:pt>
                <c:pt idx="8">
                  <c:v>-2.49194</c:v>
                </c:pt>
                <c:pt idx="9">
                  <c:v>-2.6279499999999998</c:v>
                </c:pt>
                <c:pt idx="10">
                  <c:v>-2.7503799999999998</c:v>
                </c:pt>
                <c:pt idx="11">
                  <c:v>-2.8969900000000002</c:v>
                </c:pt>
                <c:pt idx="12">
                  <c:v>-3.0892400000000002</c:v>
                </c:pt>
                <c:pt idx="13">
                  <c:v>-3.29806</c:v>
                </c:pt>
                <c:pt idx="14">
                  <c:v>-3.5023399999999998</c:v>
                </c:pt>
                <c:pt idx="15">
                  <c:v>-3.7153999999999998</c:v>
                </c:pt>
                <c:pt idx="16">
                  <c:v>-3.9277899999999999</c:v>
                </c:pt>
                <c:pt idx="17">
                  <c:v>-4.0898700000000003</c:v>
                </c:pt>
                <c:pt idx="18">
                  <c:v>-4.1778899999999997</c:v>
                </c:pt>
                <c:pt idx="19">
                  <c:v>-4.2179900000000004</c:v>
                </c:pt>
                <c:pt idx="20">
                  <c:v>-4.2253400000000001</c:v>
                </c:pt>
                <c:pt idx="21">
                  <c:v>-4.18262</c:v>
                </c:pt>
                <c:pt idx="22">
                  <c:v>-4.0963399999999996</c:v>
                </c:pt>
                <c:pt idx="23">
                  <c:v>-4.0092699999999999</c:v>
                </c:pt>
                <c:pt idx="24">
                  <c:v>-3.93648</c:v>
                </c:pt>
                <c:pt idx="25">
                  <c:v>-3.8499500000000002</c:v>
                </c:pt>
                <c:pt idx="26">
                  <c:v>-3.74254</c:v>
                </c:pt>
                <c:pt idx="27">
                  <c:v>-3.6462599999999998</c:v>
                </c:pt>
                <c:pt idx="28">
                  <c:v>-3.57254</c:v>
                </c:pt>
                <c:pt idx="29">
                  <c:v>-3.4982899999999999</c:v>
                </c:pt>
                <c:pt idx="30">
                  <c:v>-3.4319799999999998</c:v>
                </c:pt>
                <c:pt idx="31">
                  <c:v>-3.43818</c:v>
                </c:pt>
                <c:pt idx="32">
                  <c:v>-3.58283</c:v>
                </c:pt>
                <c:pt idx="33">
                  <c:v>-3.91527</c:v>
                </c:pt>
                <c:pt idx="34">
                  <c:v>-4.5238100000000001</c:v>
                </c:pt>
                <c:pt idx="35">
                  <c:v>-5.5409600000000001</c:v>
                </c:pt>
                <c:pt idx="36">
                  <c:v>-7.03104</c:v>
                </c:pt>
                <c:pt idx="37">
                  <c:v>-8.8721700000000006</c:v>
                </c:pt>
                <c:pt idx="38">
                  <c:v>-10.76079</c:v>
                </c:pt>
                <c:pt idx="39">
                  <c:v>-12.323399999999999</c:v>
                </c:pt>
                <c:pt idx="40">
                  <c:v>-13.244</c:v>
                </c:pt>
                <c:pt idx="41">
                  <c:v>-13.37369</c:v>
                </c:pt>
                <c:pt idx="42">
                  <c:v>-12.78999</c:v>
                </c:pt>
                <c:pt idx="43">
                  <c:v>-11.727209999999999</c:v>
                </c:pt>
                <c:pt idx="44">
                  <c:v>-10.419840000000001</c:v>
                </c:pt>
                <c:pt idx="45">
                  <c:v>-9.0243400000000005</c:v>
                </c:pt>
                <c:pt idx="46">
                  <c:v>-7.6507300000000003</c:v>
                </c:pt>
                <c:pt idx="47">
                  <c:v>-6.3829900000000004</c:v>
                </c:pt>
                <c:pt idx="48">
                  <c:v>-5.25291</c:v>
                </c:pt>
                <c:pt idx="49">
                  <c:v>-4.2502700000000004</c:v>
                </c:pt>
                <c:pt idx="50">
                  <c:v>-3.3771599999999999</c:v>
                </c:pt>
                <c:pt idx="51">
                  <c:v>-2.6545899999999998</c:v>
                </c:pt>
                <c:pt idx="52">
                  <c:v>-2.07396</c:v>
                </c:pt>
                <c:pt idx="53">
                  <c:v>-1.58975</c:v>
                </c:pt>
                <c:pt idx="54">
                  <c:v>-1.1691199999999999</c:v>
                </c:pt>
                <c:pt idx="55">
                  <c:v>-0.81301999999999996</c:v>
                </c:pt>
                <c:pt idx="56">
                  <c:v>-0.52549000000000001</c:v>
                </c:pt>
                <c:pt idx="57">
                  <c:v>-0.29709999999999998</c:v>
                </c:pt>
                <c:pt idx="58">
                  <c:v>-0.12413</c:v>
                </c:pt>
                <c:pt idx="59">
                  <c:v>-1.7160000000000002E-2</c:v>
                </c:pt>
                <c:pt idx="60">
                  <c:v>1.1679999999999999E-2</c:v>
                </c:pt>
                <c:pt idx="61">
                  <c:v>-7.4039999999999995E-2</c:v>
                </c:pt>
                <c:pt idx="62">
                  <c:v>-0.43508000000000002</c:v>
                </c:pt>
                <c:pt idx="63">
                  <c:v>-1.2570300000000001</c:v>
                </c:pt>
                <c:pt idx="64">
                  <c:v>-2.6701100000000002</c:v>
                </c:pt>
                <c:pt idx="65">
                  <c:v>-4.6602499999999996</c:v>
                </c:pt>
                <c:pt idx="66">
                  <c:v>-7.06494</c:v>
                </c:pt>
                <c:pt idx="67">
                  <c:v>-9.6180199999999996</c:v>
                </c:pt>
                <c:pt idx="68">
                  <c:v>-11.986510000000001</c:v>
                </c:pt>
                <c:pt idx="69">
                  <c:v>-13.825939999999999</c:v>
                </c:pt>
                <c:pt idx="70">
                  <c:v>-14.88223</c:v>
                </c:pt>
                <c:pt idx="71">
                  <c:v>-15.06049</c:v>
                </c:pt>
                <c:pt idx="72">
                  <c:v>-14.412380000000001</c:v>
                </c:pt>
                <c:pt idx="73">
                  <c:v>-13.11298</c:v>
                </c:pt>
                <c:pt idx="74">
                  <c:v>-11.443759999999999</c:v>
                </c:pt>
                <c:pt idx="75">
                  <c:v>-9.7095800000000008</c:v>
                </c:pt>
                <c:pt idx="76">
                  <c:v>-8.1202000000000005</c:v>
                </c:pt>
                <c:pt idx="77">
                  <c:v>-6.7549999999999999</c:v>
                </c:pt>
                <c:pt idx="78">
                  <c:v>-5.6179899999999998</c:v>
                </c:pt>
                <c:pt idx="79">
                  <c:v>-4.6873399999999998</c:v>
                </c:pt>
                <c:pt idx="80">
                  <c:v>-3.9222199999999998</c:v>
                </c:pt>
                <c:pt idx="81">
                  <c:v>-3.2736200000000002</c:v>
                </c:pt>
                <c:pt idx="82">
                  <c:v>-2.71421</c:v>
                </c:pt>
                <c:pt idx="83">
                  <c:v>-2.24051</c:v>
                </c:pt>
                <c:pt idx="84">
                  <c:v>-1.8375300000000001</c:v>
                </c:pt>
                <c:pt idx="85">
                  <c:v>-1.4656100000000001</c:v>
                </c:pt>
                <c:pt idx="86">
                  <c:v>-1.0962799999999999</c:v>
                </c:pt>
                <c:pt idx="87">
                  <c:v>-0.74156</c:v>
                </c:pt>
                <c:pt idx="88">
                  <c:v>-0.43137999999999999</c:v>
                </c:pt>
                <c:pt idx="89">
                  <c:v>-0.17457</c:v>
                </c:pt>
                <c:pt idx="90">
                  <c:v>4.4650000000000002E-2</c:v>
                </c:pt>
              </c:numCache>
            </c:numRef>
          </c:yVal>
          <c:smooth val="0"/>
          <c:extLst>
            <c:ext xmlns:c16="http://schemas.microsoft.com/office/drawing/2014/chart" uri="{C3380CC4-5D6E-409C-BE32-E72D297353CC}">
              <c16:uniqueId val="{00000005-689F-4876-A37B-5DF68053F95E}"/>
            </c:ext>
          </c:extLst>
        </c:ser>
        <c:ser>
          <c:idx val="6"/>
          <c:order val="6"/>
          <c:tx>
            <c:strRef>
              <c:f>'5'!$G$1</c:f>
              <c:strCache>
                <c:ptCount val="1"/>
                <c:pt idx="0">
                  <c:v>Cummulative</c:v>
                </c:pt>
              </c:strCache>
            </c:strRef>
          </c:tx>
          <c:spPr>
            <a:ln w="19050">
              <a:solidFill>
                <a:srgbClr val="FF0000"/>
              </a:solidFill>
              <a:prstDash val="lgDashDot"/>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'5'!$G$2:$G$1001</c:f>
              <c:numCache>
                <c:formatCode>General</c:formatCode>
                <c:ptCount val="1000"/>
                <c:pt idx="0">
                  <c:v>-3.356E-2</c:v>
                </c:pt>
                <c:pt idx="1">
                  <c:v>-3.6850000000000001E-2</c:v>
                </c:pt>
                <c:pt idx="2">
                  <c:v>-4.0410000000000001E-2</c:v>
                </c:pt>
                <c:pt idx="3">
                  <c:v>-4.4269999999999997E-2</c:v>
                </c:pt>
                <c:pt idx="4">
                  <c:v>-4.845E-2</c:v>
                </c:pt>
                <c:pt idx="5">
                  <c:v>-5.2979999999999999E-2</c:v>
                </c:pt>
                <c:pt idx="6">
                  <c:v>-5.7860000000000002E-2</c:v>
                </c:pt>
                <c:pt idx="7">
                  <c:v>-6.3130000000000006E-2</c:v>
                </c:pt>
                <c:pt idx="8">
                  <c:v>-6.8809999999999996E-2</c:v>
                </c:pt>
                <c:pt idx="9">
                  <c:v>-7.4929999999999997E-2</c:v>
                </c:pt>
                <c:pt idx="10">
                  <c:v>-8.1500000000000003E-2</c:v>
                </c:pt>
                <c:pt idx="11">
                  <c:v>-8.8569999999999996E-2</c:v>
                </c:pt>
                <c:pt idx="12">
                  <c:v>-9.6140000000000003E-2</c:v>
                </c:pt>
                <c:pt idx="13">
                  <c:v>-0.10426000000000001</c:v>
                </c:pt>
                <c:pt idx="14">
                  <c:v>-0.11294999999999999</c:v>
                </c:pt>
                <c:pt idx="15">
                  <c:v>-0.12223000000000001</c:v>
                </c:pt>
                <c:pt idx="16">
                  <c:v>-0.13214999999999999</c:v>
                </c:pt>
                <c:pt idx="17">
                  <c:v>-0.14272000000000001</c:v>
                </c:pt>
                <c:pt idx="18">
                  <c:v>-0.15398999999999999</c:v>
                </c:pt>
                <c:pt idx="19">
                  <c:v>-0.16597000000000001</c:v>
                </c:pt>
                <c:pt idx="20">
                  <c:v>-0.17871000000000001</c:v>
                </c:pt>
                <c:pt idx="21">
                  <c:v>-0.19222</c:v>
                </c:pt>
                <c:pt idx="22">
                  <c:v>-0.20655000000000001</c:v>
                </c:pt>
                <c:pt idx="23">
                  <c:v>-0.22173000000000001</c:v>
                </c:pt>
                <c:pt idx="24">
                  <c:v>-0.23777000000000001</c:v>
                </c:pt>
                <c:pt idx="25">
                  <c:v>-0.25472</c:v>
                </c:pt>
                <c:pt idx="26">
                  <c:v>-0.27260000000000001</c:v>
                </c:pt>
                <c:pt idx="27">
                  <c:v>-0.29144999999999999</c:v>
                </c:pt>
                <c:pt idx="28">
                  <c:v>-0.31128</c:v>
                </c:pt>
                <c:pt idx="29">
                  <c:v>-0.33212000000000003</c:v>
                </c:pt>
                <c:pt idx="30">
                  <c:v>-0.35399999999999998</c:v>
                </c:pt>
                <c:pt idx="31">
                  <c:v>-0.37695000000000001</c:v>
                </c:pt>
                <c:pt idx="32">
                  <c:v>-0.40098</c:v>
                </c:pt>
                <c:pt idx="33">
                  <c:v>-0.42610999999999999</c:v>
                </c:pt>
                <c:pt idx="34">
                  <c:v>-0.45235999999999998</c:v>
                </c:pt>
                <c:pt idx="35">
                  <c:v>-0.47976000000000002</c:v>
                </c:pt>
                <c:pt idx="36">
                  <c:v>-0.50829999999999997</c:v>
                </c:pt>
                <c:pt idx="37">
                  <c:v>-0.53800999999999999</c:v>
                </c:pt>
                <c:pt idx="38">
                  <c:v>-0.56888000000000005</c:v>
                </c:pt>
                <c:pt idx="39">
                  <c:v>-0.60092999999999996</c:v>
                </c:pt>
                <c:pt idx="40">
                  <c:v>-0.63414999999999999</c:v>
                </c:pt>
                <c:pt idx="41">
                  <c:v>-0.66856000000000004</c:v>
                </c:pt>
                <c:pt idx="42">
                  <c:v>-0.70413000000000003</c:v>
                </c:pt>
                <c:pt idx="43">
                  <c:v>-0.74085999999999996</c:v>
                </c:pt>
                <c:pt idx="44">
                  <c:v>-0.77875000000000005</c:v>
                </c:pt>
                <c:pt idx="45">
                  <c:v>-0.81777</c:v>
                </c:pt>
                <c:pt idx="46">
                  <c:v>-0.85792000000000002</c:v>
                </c:pt>
                <c:pt idx="47">
                  <c:v>-0.89915999999999996</c:v>
                </c:pt>
                <c:pt idx="48">
                  <c:v>-0.94145999999999996</c:v>
                </c:pt>
                <c:pt idx="49">
                  <c:v>-0.98480999999999996</c:v>
                </c:pt>
                <c:pt idx="50">
                  <c:v>-1.0291600000000001</c:v>
                </c:pt>
                <c:pt idx="51">
                  <c:v>-1.0744800000000001</c:v>
                </c:pt>
                <c:pt idx="52">
                  <c:v>-1.1207199999999999</c:v>
                </c:pt>
                <c:pt idx="53">
                  <c:v>-1.1678500000000001</c:v>
                </c:pt>
                <c:pt idx="54">
                  <c:v>-1.2158</c:v>
                </c:pt>
                <c:pt idx="55">
                  <c:v>-1.26454</c:v>
                </c:pt>
                <c:pt idx="56">
                  <c:v>-1.3140000000000001</c:v>
                </c:pt>
                <c:pt idx="57">
                  <c:v>-1.3641300000000001</c:v>
                </c:pt>
                <c:pt idx="58">
                  <c:v>-1.41486</c:v>
                </c:pt>
                <c:pt idx="59">
                  <c:v>-1.4661299999999999</c:v>
                </c:pt>
                <c:pt idx="60">
                  <c:v>-1.5178799999999999</c:v>
                </c:pt>
                <c:pt idx="61">
                  <c:v>-1.57003</c:v>
                </c:pt>
                <c:pt idx="62">
                  <c:v>-1.62252</c:v>
                </c:pt>
                <c:pt idx="63">
                  <c:v>-1.67527</c:v>
                </c:pt>
                <c:pt idx="64">
                  <c:v>-1.7282200000000001</c:v>
                </c:pt>
                <c:pt idx="65">
                  <c:v>-1.78128</c:v>
                </c:pt>
                <c:pt idx="66">
                  <c:v>-1.83439</c:v>
                </c:pt>
                <c:pt idx="67">
                  <c:v>-1.88747</c:v>
                </c:pt>
                <c:pt idx="68">
                  <c:v>-1.94045</c:v>
                </c:pt>
                <c:pt idx="69">
                  <c:v>-1.99325</c:v>
                </c:pt>
                <c:pt idx="70">
                  <c:v>-2.0458099999999999</c:v>
                </c:pt>
                <c:pt idx="71">
                  <c:v>-2.0980500000000002</c:v>
                </c:pt>
                <c:pt idx="72">
                  <c:v>-2.1499100000000002</c:v>
                </c:pt>
                <c:pt idx="73">
                  <c:v>-2.20133</c:v>
                </c:pt>
                <c:pt idx="74">
                  <c:v>-2.2522500000000001</c:v>
                </c:pt>
                <c:pt idx="75">
                  <c:v>-2.3026</c:v>
                </c:pt>
                <c:pt idx="76">
                  <c:v>-2.3523399999999999</c:v>
                </c:pt>
                <c:pt idx="77">
                  <c:v>-2.4014199999999999</c:v>
                </c:pt>
                <c:pt idx="78">
                  <c:v>-2.4497900000000001</c:v>
                </c:pt>
                <c:pt idx="79">
                  <c:v>-2.4974099999999999</c:v>
                </c:pt>
                <c:pt idx="80">
                  <c:v>-2.54427</c:v>
                </c:pt>
                <c:pt idx="81">
                  <c:v>-2.5903100000000001</c:v>
                </c:pt>
                <c:pt idx="82">
                  <c:v>-2.6355400000000002</c:v>
                </c:pt>
                <c:pt idx="83">
                  <c:v>-2.6799300000000001</c:v>
                </c:pt>
                <c:pt idx="84">
                  <c:v>-2.7234799999999999</c:v>
                </c:pt>
                <c:pt idx="85">
                  <c:v>-2.7661899999999999</c:v>
                </c:pt>
                <c:pt idx="86">
                  <c:v>-2.8080599999999998</c:v>
                </c:pt>
                <c:pt idx="87">
                  <c:v>-2.8491300000000002</c:v>
                </c:pt>
                <c:pt idx="88">
                  <c:v>-2.8894000000000002</c:v>
                </c:pt>
                <c:pt idx="89">
                  <c:v>-2.9289100000000001</c:v>
                </c:pt>
                <c:pt idx="90">
                  <c:v>-2.9676999999999998</c:v>
                </c:pt>
                <c:pt idx="91">
                  <c:v>-3.0058099999999999</c:v>
                </c:pt>
                <c:pt idx="92">
                  <c:v>-3.04331</c:v>
                </c:pt>
                <c:pt idx="93">
                  <c:v>-3.0802499999999999</c:v>
                </c:pt>
                <c:pt idx="94">
                  <c:v>-3.1167099999999999</c:v>
                </c:pt>
                <c:pt idx="95">
                  <c:v>-3.1527599999999998</c:v>
                </c:pt>
                <c:pt idx="96">
                  <c:v>-3.1884999999999999</c:v>
                </c:pt>
                <c:pt idx="97">
                  <c:v>-3.2240000000000002</c:v>
                </c:pt>
                <c:pt idx="98">
                  <c:v>-3.2593700000000001</c:v>
                </c:pt>
                <c:pt idx="99">
                  <c:v>-3.2947199999999999</c:v>
                </c:pt>
                <c:pt idx="100">
                  <c:v>-3.3301500000000002</c:v>
                </c:pt>
                <c:pt idx="101">
                  <c:v>-3.3657900000000001</c:v>
                </c:pt>
                <c:pt idx="102">
                  <c:v>-3.4017499999999998</c:v>
                </c:pt>
                <c:pt idx="103">
                  <c:v>-3.4381599999999999</c:v>
                </c:pt>
                <c:pt idx="104">
                  <c:v>-3.4751599999999998</c:v>
                </c:pt>
                <c:pt idx="105">
                  <c:v>-3.51288</c:v>
                </c:pt>
                <c:pt idx="106">
                  <c:v>-3.55145</c:v>
                </c:pt>
                <c:pt idx="107">
                  <c:v>-3.5910199999999999</c:v>
                </c:pt>
                <c:pt idx="108">
                  <c:v>-3.6317300000000001</c:v>
                </c:pt>
                <c:pt idx="109">
                  <c:v>-3.6737199999999999</c:v>
                </c:pt>
                <c:pt idx="110">
                  <c:v>-3.7171400000000001</c:v>
                </c:pt>
                <c:pt idx="111">
                  <c:v>-3.76214</c:v>
                </c:pt>
                <c:pt idx="112">
                  <c:v>-3.8088500000000001</c:v>
                </c:pt>
                <c:pt idx="113">
                  <c:v>-3.8574299999999999</c:v>
                </c:pt>
                <c:pt idx="114">
                  <c:v>-3.90801</c:v>
                </c:pt>
                <c:pt idx="115">
                  <c:v>-3.9607399999999999</c:v>
                </c:pt>
                <c:pt idx="116">
                  <c:v>-4.0157499999999997</c:v>
                </c:pt>
                <c:pt idx="117">
                  <c:v>-4.0731700000000002</c:v>
                </c:pt>
                <c:pt idx="118">
                  <c:v>-4.1331499999999997</c:v>
                </c:pt>
                <c:pt idx="119">
                  <c:v>-4.1957899999999997</c:v>
                </c:pt>
                <c:pt idx="120">
                  <c:v>-4.2612300000000003</c:v>
                </c:pt>
                <c:pt idx="121">
                  <c:v>-4.3295700000000004</c:v>
                </c:pt>
                <c:pt idx="122">
                  <c:v>-4.4009400000000003</c:v>
                </c:pt>
                <c:pt idx="123">
                  <c:v>-4.4754199999999997</c:v>
                </c:pt>
                <c:pt idx="124">
                  <c:v>-4.5531100000000002</c:v>
                </c:pt>
                <c:pt idx="125">
                  <c:v>-4.6341099999999997</c:v>
                </c:pt>
                <c:pt idx="126">
                  <c:v>-4.7184900000000001</c:v>
                </c:pt>
                <c:pt idx="127">
                  <c:v>-4.80633</c:v>
                </c:pt>
                <c:pt idx="128">
                  <c:v>-4.8976800000000003</c:v>
                </c:pt>
                <c:pt idx="129">
                  <c:v>-4.99261</c:v>
                </c:pt>
                <c:pt idx="130">
                  <c:v>-5.0911600000000004</c:v>
                </c:pt>
                <c:pt idx="131">
                  <c:v>-5.1933600000000002</c:v>
                </c:pt>
                <c:pt idx="132">
                  <c:v>-5.2992499999999998</c:v>
                </c:pt>
                <c:pt idx="133">
                  <c:v>-5.4088399999999996</c:v>
                </c:pt>
                <c:pt idx="134">
                  <c:v>-5.5221299999999998</c:v>
                </c:pt>
                <c:pt idx="135">
                  <c:v>-5.6391400000000003</c:v>
                </c:pt>
                <c:pt idx="136">
                  <c:v>-5.7598399999999996</c:v>
                </c:pt>
                <c:pt idx="137">
                  <c:v>-5.8842100000000004</c:v>
                </c:pt>
                <c:pt idx="138">
                  <c:v>-6.0122200000000001</c:v>
                </c:pt>
                <c:pt idx="139">
                  <c:v>-6.14384</c:v>
                </c:pt>
                <c:pt idx="140">
                  <c:v>-6.2789999999999999</c:v>
                </c:pt>
                <c:pt idx="141">
                  <c:v>-6.4176500000000001</c:v>
                </c:pt>
                <c:pt idx="142">
                  <c:v>-6.5597099999999999</c:v>
                </c:pt>
                <c:pt idx="143">
                  <c:v>-6.7051100000000003</c:v>
                </c:pt>
                <c:pt idx="144">
                  <c:v>-6.8537499999999998</c:v>
                </c:pt>
                <c:pt idx="145">
                  <c:v>-7.0055399999999999</c:v>
                </c:pt>
                <c:pt idx="146">
                  <c:v>-7.1603599999999998</c:v>
                </c:pt>
                <c:pt idx="147">
                  <c:v>-7.3181000000000003</c:v>
                </c:pt>
                <c:pt idx="148">
                  <c:v>-7.4786299999999999</c:v>
                </c:pt>
                <c:pt idx="149">
                  <c:v>-7.6418299999999997</c:v>
                </c:pt>
                <c:pt idx="150">
                  <c:v>-7.8075299999999999</c:v>
                </c:pt>
                <c:pt idx="151">
                  <c:v>-7.9756099999999996</c:v>
                </c:pt>
                <c:pt idx="152">
                  <c:v>-8.1458899999999996</c:v>
                </c:pt>
                <c:pt idx="153">
                  <c:v>-8.3182100000000005</c:v>
                </c:pt>
                <c:pt idx="154">
                  <c:v>-8.4924099999999996</c:v>
                </c:pt>
                <c:pt idx="155">
                  <c:v>-8.6682900000000007</c:v>
                </c:pt>
                <c:pt idx="156">
                  <c:v>-8.8456899999999994</c:v>
                </c:pt>
                <c:pt idx="157">
                  <c:v>-9.0244099999999996</c:v>
                </c:pt>
                <c:pt idx="158">
                  <c:v>-9.20425</c:v>
                </c:pt>
                <c:pt idx="159">
                  <c:v>-9.3850099999999994</c:v>
                </c:pt>
                <c:pt idx="160">
                  <c:v>-9.5664899999999999</c:v>
                </c:pt>
                <c:pt idx="161">
                  <c:v>-9.7484800000000007</c:v>
                </c:pt>
                <c:pt idx="162">
                  <c:v>-9.9307599999999994</c:v>
                </c:pt>
                <c:pt idx="163">
                  <c:v>-10.11312</c:v>
                </c:pt>
                <c:pt idx="164">
                  <c:v>-10.295339999999999</c:v>
                </c:pt>
                <c:pt idx="165">
                  <c:v>-10.4772</c:v>
                </c:pt>
                <c:pt idx="166">
                  <c:v>-10.658480000000001</c:v>
                </c:pt>
                <c:pt idx="167">
                  <c:v>-10.838939999999999</c:v>
                </c:pt>
                <c:pt idx="168">
                  <c:v>-11.018359999999999</c:v>
                </c:pt>
                <c:pt idx="169">
                  <c:v>-11.19651</c:v>
                </c:pt>
                <c:pt idx="170">
                  <c:v>-11.37316</c:v>
                </c:pt>
                <c:pt idx="171" formatCode="0.00E+00">
                  <c:v>-11.54809</c:v>
                </c:pt>
                <c:pt idx="172">
                  <c:v>-11.721069999999999</c:v>
                </c:pt>
                <c:pt idx="173">
                  <c:v>-11.891859999999999</c:v>
                </c:pt>
                <c:pt idx="174">
                  <c:v>-12.06025</c:v>
                </c:pt>
                <c:pt idx="175">
                  <c:v>-12.226000000000001</c:v>
                </c:pt>
                <c:pt idx="176">
                  <c:v>-12.3889</c:v>
                </c:pt>
                <c:pt idx="177">
                  <c:v>-12.548719999999999</c:v>
                </c:pt>
                <c:pt idx="178">
                  <c:v>-12.705249999999999</c:v>
                </c:pt>
                <c:pt idx="179">
                  <c:v>-12.858280000000001</c:v>
                </c:pt>
                <c:pt idx="180">
                  <c:v>-13.007580000000001</c:v>
                </c:pt>
                <c:pt idx="181">
                  <c:v>-13.15296</c:v>
                </c:pt>
                <c:pt idx="182">
                  <c:v>-13.294219999999999</c:v>
                </c:pt>
                <c:pt idx="183">
                  <c:v>-13.43116</c:v>
                </c:pt>
                <c:pt idx="184">
                  <c:v>-13.56357</c:v>
                </c:pt>
                <c:pt idx="185">
                  <c:v>-13.69129</c:v>
                </c:pt>
                <c:pt idx="186">
                  <c:v>-13.81413</c:v>
                </c:pt>
                <c:pt idx="187">
                  <c:v>-13.93191</c:v>
                </c:pt>
                <c:pt idx="188">
                  <c:v>-14.04447</c:v>
                </c:pt>
                <c:pt idx="189">
                  <c:v>-14.15164</c:v>
                </c:pt>
                <c:pt idx="190">
                  <c:v>-14.253270000000001</c:v>
                </c:pt>
                <c:pt idx="191">
                  <c:v>-14.349220000000001</c:v>
                </c:pt>
                <c:pt idx="192">
                  <c:v>-14.439349999999999</c:v>
                </c:pt>
                <c:pt idx="193">
                  <c:v>-14.52351</c:v>
                </c:pt>
                <c:pt idx="194">
                  <c:v>-14.601610000000001</c:v>
                </c:pt>
                <c:pt idx="195">
                  <c:v>-14.67351</c:v>
                </c:pt>
                <c:pt idx="196">
                  <c:v>-14.73911</c:v>
                </c:pt>
                <c:pt idx="197">
                  <c:v>-14.79832</c:v>
                </c:pt>
                <c:pt idx="198">
                  <c:v>-14.851050000000001</c:v>
                </c:pt>
                <c:pt idx="199">
                  <c:v>-14.897220000000001</c:v>
                </c:pt>
                <c:pt idx="200">
                  <c:v>-14.93676</c:v>
                </c:pt>
                <c:pt idx="201">
                  <c:v>-14.969609999999999</c:v>
                </c:pt>
                <c:pt idx="202">
                  <c:v>-14.99573</c:v>
                </c:pt>
                <c:pt idx="203">
                  <c:v>-15.01506</c:v>
                </c:pt>
                <c:pt idx="204">
                  <c:v>-15.02759</c:v>
                </c:pt>
                <c:pt idx="205">
                  <c:v>-15.03328</c:v>
                </c:pt>
                <c:pt idx="206">
                  <c:v>-15.03213</c:v>
                </c:pt>
                <c:pt idx="207">
                  <c:v>-15.02413</c:v>
                </c:pt>
                <c:pt idx="208">
                  <c:v>-15.0093</c:v>
                </c:pt>
                <c:pt idx="209">
                  <c:v>-14.987640000000001</c:v>
                </c:pt>
                <c:pt idx="210">
                  <c:v>-14.95919</c:v>
                </c:pt>
                <c:pt idx="211">
                  <c:v>-14.92399</c:v>
                </c:pt>
                <c:pt idx="212">
                  <c:v>-14.88208</c:v>
                </c:pt>
                <c:pt idx="213">
                  <c:v>-14.83351</c:v>
                </c:pt>
                <c:pt idx="214">
                  <c:v>-14.77835</c:v>
                </c:pt>
                <c:pt idx="215">
                  <c:v>-14.71668</c:v>
                </c:pt>
                <c:pt idx="216">
                  <c:v>-14.648569999999999</c:v>
                </c:pt>
                <c:pt idx="217">
                  <c:v>-14.574109999999999</c:v>
                </c:pt>
                <c:pt idx="218">
                  <c:v>-14.493410000000001</c:v>
                </c:pt>
                <c:pt idx="219">
                  <c:v>-14.40657</c:v>
                </c:pt>
                <c:pt idx="220">
                  <c:v>-14.31371</c:v>
                </c:pt>
                <c:pt idx="221">
                  <c:v>-14.21495</c:v>
                </c:pt>
                <c:pt idx="222">
                  <c:v>-14.11041</c:v>
                </c:pt>
                <c:pt idx="223">
                  <c:v>-14.000249999999999</c:v>
                </c:pt>
                <c:pt idx="224">
                  <c:v>-13.884589999999999</c:v>
                </c:pt>
                <c:pt idx="225">
                  <c:v>-13.7636</c:v>
                </c:pt>
                <c:pt idx="226">
                  <c:v>-13.637420000000001</c:v>
                </c:pt>
                <c:pt idx="227">
                  <c:v>-13.506220000000001</c:v>
                </c:pt>
                <c:pt idx="228">
                  <c:v>-13.37017</c:v>
                </c:pt>
                <c:pt idx="229">
                  <c:v>-13.22944</c:v>
                </c:pt>
                <c:pt idx="230">
                  <c:v>-13.084199999999999</c:v>
                </c:pt>
                <c:pt idx="231">
                  <c:v>-12.93464</c:v>
                </c:pt>
                <c:pt idx="232">
                  <c:v>-12.780939999999999</c:v>
                </c:pt>
                <c:pt idx="233">
                  <c:v>-12.6233</c:v>
                </c:pt>
                <c:pt idx="234">
                  <c:v>-12.46189</c:v>
                </c:pt>
                <c:pt idx="235">
                  <c:v>-12.29693</c:v>
                </c:pt>
                <c:pt idx="236">
                  <c:v>-12.1286</c:v>
                </c:pt>
                <c:pt idx="237">
                  <c:v>-11.957100000000001</c:v>
                </c:pt>
                <c:pt idx="238">
                  <c:v>-11.782640000000001</c:v>
                </c:pt>
                <c:pt idx="239">
                  <c:v>-11.605409999999999</c:v>
                </c:pt>
                <c:pt idx="240">
                  <c:v>-11.42562</c:v>
                </c:pt>
                <c:pt idx="241">
                  <c:v>-11.24347</c:v>
                </c:pt>
                <c:pt idx="242">
                  <c:v>-11.05916</c:v>
                </c:pt>
                <c:pt idx="243">
                  <c:v>-10.8729</c:v>
                </c:pt>
                <c:pt idx="244">
                  <c:v>-10.684889999999999</c:v>
                </c:pt>
                <c:pt idx="245">
                  <c:v>-10.495329999999999</c:v>
                </c:pt>
                <c:pt idx="246">
                  <c:v>-10.30442</c:v>
                </c:pt>
                <c:pt idx="247">
                  <c:v>-10.112349999999999</c:v>
                </c:pt>
                <c:pt idx="248">
                  <c:v>-9.9193200000000008</c:v>
                </c:pt>
                <c:pt idx="249">
                  <c:v>-9.7255299999999991</c:v>
                </c:pt>
                <c:pt idx="250">
                  <c:v>-9.5311599999999999</c:v>
                </c:pt>
                <c:pt idx="251">
                  <c:v>-9.3364100000000008</c:v>
                </c:pt>
                <c:pt idx="252">
                  <c:v>-9.1414500000000007</c:v>
                </c:pt>
                <c:pt idx="253">
                  <c:v>-8.9464699999999997</c:v>
                </c:pt>
                <c:pt idx="254">
                  <c:v>-8.7516400000000001</c:v>
                </c:pt>
                <c:pt idx="255">
                  <c:v>-8.5571400000000004</c:v>
                </c:pt>
                <c:pt idx="256">
                  <c:v>-8.3631399999999996</c:v>
                </c:pt>
                <c:pt idx="257">
                  <c:v>-8.1697900000000008</c:v>
                </c:pt>
                <c:pt idx="258">
                  <c:v>-7.9772699999999999</c:v>
                </c:pt>
                <c:pt idx="259">
                  <c:v>-7.7857200000000004</c:v>
                </c:pt>
                <c:pt idx="260">
                  <c:v>-7.5952999999999999</c:v>
                </c:pt>
                <c:pt idx="261">
                  <c:v>-7.4061399999999997</c:v>
                </c:pt>
                <c:pt idx="262">
                  <c:v>-7.2183999999999999</c:v>
                </c:pt>
                <c:pt idx="263">
                  <c:v>-7.0321899999999999</c:v>
                </c:pt>
                <c:pt idx="264">
                  <c:v>-6.8476499999999998</c:v>
                </c:pt>
                <c:pt idx="265">
                  <c:v>-6.6649099999999999</c:v>
                </c:pt>
                <c:pt idx="266">
                  <c:v>-6.4840799999999996</c:v>
                </c:pt>
                <c:pt idx="267">
                  <c:v>-6.3052700000000002</c:v>
                </c:pt>
                <c:pt idx="268">
                  <c:v>-6.12859</c:v>
                </c:pt>
                <c:pt idx="269">
                  <c:v>-5.9541300000000001</c:v>
                </c:pt>
                <c:pt idx="270">
                  <c:v>-5.782</c:v>
                </c:pt>
                <c:pt idx="271">
                  <c:v>-5.6122800000000002</c:v>
                </c:pt>
                <c:pt idx="272">
                  <c:v>-5.4450399999999997</c:v>
                </c:pt>
                <c:pt idx="273">
                  <c:v>-5.2803800000000001</c:v>
                </c:pt>
                <c:pt idx="274">
                  <c:v>-5.1183500000000004</c:v>
                </c:pt>
                <c:pt idx="275">
                  <c:v>-4.9590300000000003</c:v>
                </c:pt>
                <c:pt idx="276">
                  <c:v>-4.8024699999999996</c:v>
                </c:pt>
                <c:pt idx="277">
                  <c:v>-4.6487299999999996</c:v>
                </c:pt>
                <c:pt idx="278">
                  <c:v>-4.4978499999999997</c:v>
                </c:pt>
                <c:pt idx="279">
                  <c:v>-4.3498799999999997</c:v>
                </c:pt>
                <c:pt idx="280">
                  <c:v>-4.20486</c:v>
                </c:pt>
                <c:pt idx="281">
                  <c:v>-4.0628099999999998</c:v>
                </c:pt>
                <c:pt idx="282">
                  <c:v>-3.9237799999999998</c:v>
                </c:pt>
                <c:pt idx="283">
                  <c:v>-3.78776</c:v>
                </c:pt>
                <c:pt idx="284">
                  <c:v>-3.6547999999999998</c:v>
                </c:pt>
                <c:pt idx="285">
                  <c:v>-3.5248900000000001</c:v>
                </c:pt>
                <c:pt idx="286">
                  <c:v>-3.39805</c:v>
                </c:pt>
                <c:pt idx="287">
                  <c:v>-3.2742800000000001</c:v>
                </c:pt>
                <c:pt idx="288">
                  <c:v>-3.1535700000000002</c:v>
                </c:pt>
                <c:pt idx="289">
                  <c:v>-3.0359400000000001</c:v>
                </c:pt>
                <c:pt idx="290">
                  <c:v>-2.92136</c:v>
                </c:pt>
                <c:pt idx="291">
                  <c:v>-2.8098200000000002</c:v>
                </c:pt>
                <c:pt idx="292">
                  <c:v>-2.7013099999999999</c:v>
                </c:pt>
                <c:pt idx="293">
                  <c:v>-2.5958100000000002</c:v>
                </c:pt>
                <c:pt idx="294">
                  <c:v>-2.4933000000000001</c:v>
                </c:pt>
                <c:pt idx="295">
                  <c:v>-2.3937499999999998</c:v>
                </c:pt>
                <c:pt idx="296">
                  <c:v>-2.2971300000000001</c:v>
                </c:pt>
                <c:pt idx="297">
                  <c:v>-2.2034099999999999</c:v>
                </c:pt>
                <c:pt idx="298">
                  <c:v>-2.1125600000000002</c:v>
                </c:pt>
                <c:pt idx="299">
                  <c:v>-2.02454</c:v>
                </c:pt>
                <c:pt idx="300">
                  <c:v>-1.9393100000000001</c:v>
                </c:pt>
                <c:pt idx="301">
                  <c:v>-1.85683</c:v>
                </c:pt>
                <c:pt idx="302">
                  <c:v>-1.7770600000000001</c:v>
                </c:pt>
                <c:pt idx="303">
                  <c:v>-1.6999500000000001</c:v>
                </c:pt>
                <c:pt idx="304">
                  <c:v>-1.6254599999999999</c:v>
                </c:pt>
                <c:pt idx="305">
                  <c:v>-1.55355</c:v>
                </c:pt>
                <c:pt idx="306">
                  <c:v>-1.4841500000000001</c:v>
                </c:pt>
                <c:pt idx="307">
                  <c:v>-1.41723</c:v>
                </c:pt>
                <c:pt idx="308">
                  <c:v>-1.3527199999999999</c:v>
                </c:pt>
                <c:pt idx="309">
                  <c:v>-1.2905899999999999</c:v>
                </c:pt>
                <c:pt idx="310">
                  <c:v>-1.2307699999999999</c:v>
                </c:pt>
                <c:pt idx="311">
                  <c:v>-1.1732199999999999</c:v>
                </c:pt>
                <c:pt idx="312">
                  <c:v>-1.11788</c:v>
                </c:pt>
                <c:pt idx="313">
                  <c:v>-1.0646899999999999</c:v>
                </c:pt>
                <c:pt idx="314">
                  <c:v>-1.0136099999999999</c:v>
                </c:pt>
                <c:pt idx="315">
                  <c:v>-0.96457000000000004</c:v>
                </c:pt>
                <c:pt idx="316">
                  <c:v>-0.91752999999999996</c:v>
                </c:pt>
                <c:pt idx="317">
                  <c:v>-0.87243000000000004</c:v>
                </c:pt>
                <c:pt idx="318">
                  <c:v>-0.82921</c:v>
                </c:pt>
                <c:pt idx="319">
                  <c:v>-0.78783000000000003</c:v>
                </c:pt>
                <c:pt idx="320">
                  <c:v>-0.74822999999999995</c:v>
                </c:pt>
                <c:pt idx="321">
                  <c:v>-0.71035000000000004</c:v>
                </c:pt>
                <c:pt idx="322">
                  <c:v>-0.67415000000000003</c:v>
                </c:pt>
                <c:pt idx="323">
                  <c:v>-0.63956999999999997</c:v>
                </c:pt>
                <c:pt idx="324">
                  <c:v>-0.60655999999999999</c:v>
                </c:pt>
                <c:pt idx="325">
                  <c:v>-0.57506999999999997</c:v>
                </c:pt>
                <c:pt idx="326">
                  <c:v>-0.54505999999999999</c:v>
                </c:pt>
                <c:pt idx="327">
                  <c:v>-0.51646999999999998</c:v>
                </c:pt>
                <c:pt idx="328">
                  <c:v>-0.48925000000000002</c:v>
                </c:pt>
                <c:pt idx="329">
                  <c:v>-0.46337</c:v>
                </c:pt>
                <c:pt idx="330">
                  <c:v>-0.43876999999999999</c:v>
                </c:pt>
                <c:pt idx="331">
                  <c:v>-0.41542000000000001</c:v>
                </c:pt>
                <c:pt idx="332">
                  <c:v>-0.39326</c:v>
                </c:pt>
                <c:pt idx="333">
                  <c:v>-0.37225000000000003</c:v>
                </c:pt>
                <c:pt idx="334">
                  <c:v>-0.35236000000000001</c:v>
                </c:pt>
                <c:pt idx="335">
                  <c:v>-0.33354</c:v>
                </c:pt>
                <c:pt idx="336">
                  <c:v>-0.31575999999999999</c:v>
                </c:pt>
                <c:pt idx="337">
                  <c:v>-0.29898000000000002</c:v>
                </c:pt>
                <c:pt idx="338">
                  <c:v>-0.28316000000000002</c:v>
                </c:pt>
                <c:pt idx="339">
                  <c:v>-0.26826</c:v>
                </c:pt>
                <c:pt idx="340">
                  <c:v>-0.25425999999999999</c:v>
                </c:pt>
                <c:pt idx="341">
                  <c:v>-0.24113000000000001</c:v>
                </c:pt>
                <c:pt idx="342">
                  <c:v>-0.22882</c:v>
                </c:pt>
                <c:pt idx="343">
                  <c:v>-0.21731</c:v>
                </c:pt>
                <c:pt idx="344">
                  <c:v>-0.20658000000000001</c:v>
                </c:pt>
                <c:pt idx="345">
                  <c:v>-0.19658</c:v>
                </c:pt>
                <c:pt idx="346">
                  <c:v>-0.18731</c:v>
                </c:pt>
                <c:pt idx="347">
                  <c:v>-0.17874000000000001</c:v>
                </c:pt>
                <c:pt idx="348">
                  <c:v>-0.17083000000000001</c:v>
                </c:pt>
                <c:pt idx="349">
                  <c:v>-0.16356999999999999</c:v>
                </c:pt>
                <c:pt idx="350">
                  <c:v>-0.15694</c:v>
                </c:pt>
                <c:pt idx="351">
                  <c:v>-0.15092</c:v>
                </c:pt>
                <c:pt idx="352">
                  <c:v>-0.14549000000000001</c:v>
                </c:pt>
                <c:pt idx="353">
                  <c:v>-0.14063000000000001</c:v>
                </c:pt>
                <c:pt idx="354">
                  <c:v>-0.13633000000000001</c:v>
                </c:pt>
                <c:pt idx="355">
                  <c:v>-0.13256999999999999</c:v>
                </c:pt>
                <c:pt idx="356">
                  <c:v>-0.12934000000000001</c:v>
                </c:pt>
                <c:pt idx="357">
                  <c:v>-0.12662999999999999</c:v>
                </c:pt>
                <c:pt idx="358">
                  <c:v>-0.12443</c:v>
                </c:pt>
                <c:pt idx="359">
                  <c:v>-0.12271</c:v>
                </c:pt>
                <c:pt idx="360">
                  <c:v>-0.12149</c:v>
                </c:pt>
                <c:pt idx="361">
                  <c:v>-0.12075</c:v>
                </c:pt>
                <c:pt idx="362">
                  <c:v>-0.12046999999999999</c:v>
                </c:pt>
                <c:pt idx="363">
                  <c:v>-0.12067</c:v>
                </c:pt>
                <c:pt idx="364">
                  <c:v>-0.12132</c:v>
                </c:pt>
                <c:pt idx="365">
                  <c:v>-0.12243999999999999</c:v>
                </c:pt>
                <c:pt idx="366">
                  <c:v>-0.12402000000000001</c:v>
                </c:pt>
                <c:pt idx="367">
                  <c:v>-0.12605</c:v>
                </c:pt>
                <c:pt idx="368">
                  <c:v>-0.12853000000000001</c:v>
                </c:pt>
                <c:pt idx="369">
                  <c:v>-0.13147</c:v>
                </c:pt>
                <c:pt idx="370">
                  <c:v>-0.13486999999999999</c:v>
                </c:pt>
                <c:pt idx="371">
                  <c:v>-0.13874</c:v>
                </c:pt>
                <c:pt idx="372">
                  <c:v>-0.14305999999999999</c:v>
                </c:pt>
                <c:pt idx="373">
                  <c:v>-0.14785999999999999</c:v>
                </c:pt>
                <c:pt idx="374">
                  <c:v>-0.15312999999999999</c:v>
                </c:pt>
                <c:pt idx="375">
                  <c:v>-0.15887999999999999</c:v>
                </c:pt>
                <c:pt idx="376">
                  <c:v>-0.16513</c:v>
                </c:pt>
                <c:pt idx="377">
                  <c:v>-0.17186999999999999</c:v>
                </c:pt>
                <c:pt idx="378">
                  <c:v>-0.17912</c:v>
                </c:pt>
                <c:pt idx="379">
                  <c:v>-0.18687999999999999</c:v>
                </c:pt>
                <c:pt idx="380">
                  <c:v>-0.19517999999999999</c:v>
                </c:pt>
                <c:pt idx="381">
                  <c:v>-0.20401</c:v>
                </c:pt>
                <c:pt idx="382">
                  <c:v>-0.21340000000000001</c:v>
                </c:pt>
                <c:pt idx="383">
                  <c:v>-0.22334999999999999</c:v>
                </c:pt>
                <c:pt idx="384">
                  <c:v>-0.23388999999999999</c:v>
                </c:pt>
                <c:pt idx="385">
                  <c:v>-0.24501999999999999</c:v>
                </c:pt>
                <c:pt idx="386">
                  <c:v>-0.25675999999999999</c:v>
                </c:pt>
                <c:pt idx="387">
                  <c:v>-0.26912999999999998</c:v>
                </c:pt>
                <c:pt idx="388">
                  <c:v>-0.28215000000000001</c:v>
                </c:pt>
                <c:pt idx="389">
                  <c:v>-0.29582999999999998</c:v>
                </c:pt>
                <c:pt idx="390">
                  <c:v>-0.31019000000000002</c:v>
                </c:pt>
                <c:pt idx="391">
                  <c:v>-0.32525999999999999</c:v>
                </c:pt>
                <c:pt idx="392">
                  <c:v>-0.34105000000000002</c:v>
                </c:pt>
                <c:pt idx="393">
                  <c:v>-0.35758000000000001</c:v>
                </c:pt>
                <c:pt idx="394">
                  <c:v>-0.37487999999999999</c:v>
                </c:pt>
                <c:pt idx="395">
                  <c:v>-0.39296999999999999</c:v>
                </c:pt>
                <c:pt idx="396">
                  <c:v>-0.41186</c:v>
                </c:pt>
                <c:pt idx="397">
                  <c:v>-0.43158999999999997</c:v>
                </c:pt>
                <c:pt idx="398">
                  <c:v>-0.45218000000000003</c:v>
                </c:pt>
                <c:pt idx="399">
                  <c:v>-0.47365000000000002</c:v>
                </c:pt>
                <c:pt idx="400">
                  <c:v>-0.49602000000000002</c:v>
                </c:pt>
                <c:pt idx="401">
                  <c:v>-0.51932999999999996</c:v>
                </c:pt>
                <c:pt idx="402">
                  <c:v>-0.54359000000000002</c:v>
                </c:pt>
                <c:pt idx="403">
                  <c:v>-0.56884000000000001</c:v>
                </c:pt>
                <c:pt idx="404">
                  <c:v>-0.59509999999999996</c:v>
                </c:pt>
                <c:pt idx="405">
                  <c:v>-0.62239</c:v>
                </c:pt>
                <c:pt idx="406">
                  <c:v>-0.65076000000000001</c:v>
                </c:pt>
                <c:pt idx="407">
                  <c:v>-0.68020999999999998</c:v>
                </c:pt>
                <c:pt idx="408">
                  <c:v>-0.71079000000000003</c:v>
                </c:pt>
                <c:pt idx="409">
                  <c:v>-0.74251</c:v>
                </c:pt>
                <c:pt idx="410">
                  <c:v>-0.77541000000000004</c:v>
                </c:pt>
                <c:pt idx="411">
                  <c:v>-0.80952000000000002</c:v>
                </c:pt>
                <c:pt idx="412">
                  <c:v>-0.84486000000000006</c:v>
                </c:pt>
                <c:pt idx="413">
                  <c:v>-0.88146999999999998</c:v>
                </c:pt>
                <c:pt idx="414">
                  <c:v>-0.91937000000000002</c:v>
                </c:pt>
                <c:pt idx="415">
                  <c:v>-0.95859000000000005</c:v>
                </c:pt>
                <c:pt idx="416">
                  <c:v>-0.99914999999999998</c:v>
                </c:pt>
                <c:pt idx="417">
                  <c:v>-1.0410999999999999</c:v>
                </c:pt>
                <c:pt idx="418">
                  <c:v>-1.08446</c:v>
                </c:pt>
                <c:pt idx="419">
                  <c:v>-1.12924</c:v>
                </c:pt>
                <c:pt idx="420">
                  <c:v>-1.1755</c:v>
                </c:pt>
                <c:pt idx="421">
                  <c:v>-1.2232400000000001</c:v>
                </c:pt>
                <c:pt idx="422">
                  <c:v>-1.2725</c:v>
                </c:pt>
                <c:pt idx="423">
                  <c:v>-1.32331</c:v>
                </c:pt>
                <c:pt idx="424">
                  <c:v>-1.3756900000000001</c:v>
                </c:pt>
                <c:pt idx="425">
                  <c:v>-1.4296599999999999</c:v>
                </c:pt>
                <c:pt idx="426">
                  <c:v>-1.48526</c:v>
                </c:pt>
                <c:pt idx="427">
                  <c:v>-1.54251</c:v>
                </c:pt>
                <c:pt idx="428">
                  <c:v>-1.6014299999999999</c:v>
                </c:pt>
                <c:pt idx="429">
                  <c:v>-1.66204</c:v>
                </c:pt>
                <c:pt idx="430">
                  <c:v>-1.72437</c:v>
                </c:pt>
                <c:pt idx="431">
                  <c:v>-1.78844</c:v>
                </c:pt>
                <c:pt idx="432">
                  <c:v>-1.8542700000000001</c:v>
                </c:pt>
                <c:pt idx="433">
                  <c:v>-1.92188</c:v>
                </c:pt>
                <c:pt idx="434">
                  <c:v>-1.9912799999999999</c:v>
                </c:pt>
                <c:pt idx="435">
                  <c:v>-2.0625100000000001</c:v>
                </c:pt>
                <c:pt idx="436">
                  <c:v>-2.1355599999999999</c:v>
                </c:pt>
                <c:pt idx="437">
                  <c:v>-2.2104499999999998</c:v>
                </c:pt>
                <c:pt idx="438">
                  <c:v>-2.28721</c:v>
                </c:pt>
                <c:pt idx="439">
                  <c:v>-2.3658399999999999</c:v>
                </c:pt>
                <c:pt idx="440">
                  <c:v>-2.4463499999999998</c:v>
                </c:pt>
                <c:pt idx="441">
                  <c:v>-2.5287500000000001</c:v>
                </c:pt>
                <c:pt idx="442">
                  <c:v>-2.6130399999999998</c:v>
                </c:pt>
                <c:pt idx="443">
                  <c:v>-2.6992400000000001</c:v>
                </c:pt>
                <c:pt idx="444">
                  <c:v>-2.78735</c:v>
                </c:pt>
                <c:pt idx="445">
                  <c:v>-2.87737</c:v>
                </c:pt>
                <c:pt idx="446">
                  <c:v>-2.96929</c:v>
                </c:pt>
                <c:pt idx="447">
                  <c:v>-3.0631200000000001</c:v>
                </c:pt>
                <c:pt idx="448">
                  <c:v>-3.1588599999999998</c:v>
                </c:pt>
                <c:pt idx="449">
                  <c:v>-3.2564899999999999</c:v>
                </c:pt>
                <c:pt idx="450">
                  <c:v>-3.35602</c:v>
                </c:pt>
                <c:pt idx="451">
                  <c:v>-3.4574199999999999</c:v>
                </c:pt>
                <c:pt idx="452">
                  <c:v>-3.5607000000000002</c:v>
                </c:pt>
                <c:pt idx="453">
                  <c:v>-3.6658200000000001</c:v>
                </c:pt>
                <c:pt idx="454">
                  <c:v>-3.77278</c:v>
                </c:pt>
                <c:pt idx="455">
                  <c:v>-3.8815599999999999</c:v>
                </c:pt>
                <c:pt idx="456">
                  <c:v>-3.99213</c:v>
                </c:pt>
                <c:pt idx="457">
                  <c:v>-4.1044700000000001</c:v>
                </c:pt>
                <c:pt idx="458">
                  <c:v>-4.2185600000000001</c:v>
                </c:pt>
                <c:pt idx="459">
                  <c:v>-4.3343600000000002</c:v>
                </c:pt>
                <c:pt idx="460">
                  <c:v>-4.4518399999999998</c:v>
                </c:pt>
                <c:pt idx="461">
                  <c:v>-4.5709799999999996</c:v>
                </c:pt>
                <c:pt idx="462">
                  <c:v>-4.6917200000000001</c:v>
                </c:pt>
                <c:pt idx="463">
                  <c:v>-4.8140400000000003</c:v>
                </c:pt>
                <c:pt idx="464">
                  <c:v>-4.9378900000000003</c:v>
                </c:pt>
                <c:pt idx="465">
                  <c:v>-5.0632200000000003</c:v>
                </c:pt>
                <c:pt idx="466">
                  <c:v>-5.19</c:v>
                </c:pt>
                <c:pt idx="467">
                  <c:v>-5.3181599999999998</c:v>
                </c:pt>
                <c:pt idx="468">
                  <c:v>-5.4476599999999999</c:v>
                </c:pt>
                <c:pt idx="469">
                  <c:v>-5.5784399999999996</c:v>
                </c:pt>
                <c:pt idx="470">
                  <c:v>-5.7104400000000002</c:v>
                </c:pt>
                <c:pt idx="471">
                  <c:v>-5.8436000000000003</c:v>
                </c:pt>
                <c:pt idx="472">
                  <c:v>-5.9778700000000002</c:v>
                </c:pt>
                <c:pt idx="473">
                  <c:v>-6.1131599999999997</c:v>
                </c:pt>
                <c:pt idx="474">
                  <c:v>-6.2494199999999998</c:v>
                </c:pt>
                <c:pt idx="475">
                  <c:v>-6.3865800000000004</c:v>
                </c:pt>
                <c:pt idx="476">
                  <c:v>-6.5245600000000001</c:v>
                </c:pt>
                <c:pt idx="477">
                  <c:v>-6.6632800000000003</c:v>
                </c:pt>
                <c:pt idx="478">
                  <c:v>-6.8026799999999996</c:v>
                </c:pt>
                <c:pt idx="479">
                  <c:v>-6.9426600000000001</c:v>
                </c:pt>
                <c:pt idx="480">
                  <c:v>-7.0831499999999998</c:v>
                </c:pt>
                <c:pt idx="481">
                  <c:v>-7.2240599999999997</c:v>
                </c:pt>
                <c:pt idx="482">
                  <c:v>-7.3653000000000004</c:v>
                </c:pt>
                <c:pt idx="483">
                  <c:v>-7.5067899999999996</c:v>
                </c:pt>
                <c:pt idx="484">
                  <c:v>-7.6484399999999999</c:v>
                </c:pt>
                <c:pt idx="485">
                  <c:v>-7.7901499999999997</c:v>
                </c:pt>
                <c:pt idx="486">
                  <c:v>-7.9318299999999997</c:v>
                </c:pt>
                <c:pt idx="487">
                  <c:v>-8.0733800000000002</c:v>
                </c:pt>
                <c:pt idx="488">
                  <c:v>-8.2147199999999998</c:v>
                </c:pt>
                <c:pt idx="489">
                  <c:v>-8.3557199999999998</c:v>
                </c:pt>
                <c:pt idx="490">
                  <c:v>-8.4963099999999994</c:v>
                </c:pt>
                <c:pt idx="491">
                  <c:v>-8.6363699999999994</c:v>
                </c:pt>
                <c:pt idx="492">
                  <c:v>-8.7758099999999999</c:v>
                </c:pt>
                <c:pt idx="493">
                  <c:v>-8.9145199999999996</c:v>
                </c:pt>
                <c:pt idx="494">
                  <c:v>-9.0523900000000008</c:v>
                </c:pt>
                <c:pt idx="495">
                  <c:v>-9.18933</c:v>
                </c:pt>
                <c:pt idx="496">
                  <c:v>-9.3252199999999998</c:v>
                </c:pt>
                <c:pt idx="497">
                  <c:v>-9.4599700000000002</c:v>
                </c:pt>
                <c:pt idx="498">
                  <c:v>-9.5934600000000003</c:v>
                </c:pt>
                <c:pt idx="499">
                  <c:v>-9.7255800000000008</c:v>
                </c:pt>
                <c:pt idx="500">
                  <c:v>-9.8562399999999997</c:v>
                </c:pt>
                <c:pt idx="501">
                  <c:v>-9.9853199999999998</c:v>
                </c:pt>
                <c:pt idx="502">
                  <c:v>-10.112719999999999</c:v>
                </c:pt>
                <c:pt idx="503">
                  <c:v>-10.238340000000001</c:v>
                </c:pt>
                <c:pt idx="504">
                  <c:v>-10.36206</c:v>
                </c:pt>
                <c:pt idx="505">
                  <c:v>-10.483790000000001</c:v>
                </c:pt>
                <c:pt idx="506">
                  <c:v>-10.60341</c:v>
                </c:pt>
                <c:pt idx="507">
                  <c:v>-10.720840000000001</c:v>
                </c:pt>
                <c:pt idx="508">
                  <c:v>-10.83596</c:v>
                </c:pt>
                <c:pt idx="509">
                  <c:v>-10.94868</c:v>
                </c:pt>
                <c:pt idx="510">
                  <c:v>-11.05889</c:v>
                </c:pt>
                <c:pt idx="511">
                  <c:v>-11.166510000000001</c:v>
                </c:pt>
                <c:pt idx="512">
                  <c:v>-11.27144</c:v>
                </c:pt>
                <c:pt idx="513">
                  <c:v>-11.373570000000001</c:v>
                </c:pt>
                <c:pt idx="514">
                  <c:v>-11.47283</c:v>
                </c:pt>
                <c:pt idx="515">
                  <c:v>-11.56912</c:v>
                </c:pt>
                <c:pt idx="516">
                  <c:v>-11.66236</c:v>
                </c:pt>
                <c:pt idx="517">
                  <c:v>-11.752459999999999</c:v>
                </c:pt>
                <c:pt idx="518">
                  <c:v>-11.83934</c:v>
                </c:pt>
                <c:pt idx="519">
                  <c:v>-11.922929999999999</c:v>
                </c:pt>
                <c:pt idx="520">
                  <c:v>-12.00314</c:v>
                </c:pt>
                <c:pt idx="521">
                  <c:v>-12.0799</c:v>
                </c:pt>
                <c:pt idx="522">
                  <c:v>-12.15315</c:v>
                </c:pt>
                <c:pt idx="523">
                  <c:v>-12.222810000000001</c:v>
                </c:pt>
                <c:pt idx="524">
                  <c:v>-12.288830000000001</c:v>
                </c:pt>
                <c:pt idx="525">
                  <c:v>-12.351150000000001</c:v>
                </c:pt>
                <c:pt idx="526">
                  <c:v>-12.409700000000001</c:v>
                </c:pt>
                <c:pt idx="527">
                  <c:v>-12.46444</c:v>
                </c:pt>
                <c:pt idx="528">
                  <c:v>-12.515309999999999</c:v>
                </c:pt>
                <c:pt idx="529">
                  <c:v>-12.562279999999999</c:v>
                </c:pt>
                <c:pt idx="530">
                  <c:v>-12.6053</c:v>
                </c:pt>
                <c:pt idx="531">
                  <c:v>-12.64434</c:v>
                </c:pt>
                <c:pt idx="532">
                  <c:v>-12.679360000000001</c:v>
                </c:pt>
                <c:pt idx="533">
                  <c:v>-12.710330000000001</c:v>
                </c:pt>
                <c:pt idx="534">
                  <c:v>-12.73723</c:v>
                </c:pt>
                <c:pt idx="535">
                  <c:v>-12.76003</c:v>
                </c:pt>
                <c:pt idx="536">
                  <c:v>-12.778729999999999</c:v>
                </c:pt>
                <c:pt idx="537">
                  <c:v>-12.79331</c:v>
                </c:pt>
                <c:pt idx="538">
                  <c:v>-12.80376</c:v>
                </c:pt>
                <c:pt idx="539">
                  <c:v>-12.81007</c:v>
                </c:pt>
                <c:pt idx="540">
                  <c:v>-12.81226</c:v>
                </c:pt>
                <c:pt idx="541">
                  <c:v>-12.810320000000001</c:v>
                </c:pt>
                <c:pt idx="542">
                  <c:v>-12.804270000000001</c:v>
                </c:pt>
                <c:pt idx="543">
                  <c:v>-12.79411</c:v>
                </c:pt>
                <c:pt idx="544">
                  <c:v>-12.779870000000001</c:v>
                </c:pt>
                <c:pt idx="545">
                  <c:v>-12.761570000000001</c:v>
                </c:pt>
                <c:pt idx="546">
                  <c:v>-12.739229999999999</c:v>
                </c:pt>
                <c:pt idx="547">
                  <c:v>-12.71288</c:v>
                </c:pt>
                <c:pt idx="548">
                  <c:v>-12.68257</c:v>
                </c:pt>
                <c:pt idx="549">
                  <c:v>-12.64832</c:v>
                </c:pt>
                <c:pt idx="550">
                  <c:v>-12.610189999999999</c:v>
                </c:pt>
                <c:pt idx="551">
                  <c:v>-12.568210000000001</c:v>
                </c:pt>
                <c:pt idx="552">
                  <c:v>-12.52244</c:v>
                </c:pt>
                <c:pt idx="553">
                  <c:v>-12.472939999999999</c:v>
                </c:pt>
                <c:pt idx="554">
                  <c:v>-12.419750000000001</c:v>
                </c:pt>
                <c:pt idx="555">
                  <c:v>-12.36295</c:v>
                </c:pt>
                <c:pt idx="556">
                  <c:v>-12.30259</c:v>
                </c:pt>
                <c:pt idx="557">
                  <c:v>-12.23875</c:v>
                </c:pt>
                <c:pt idx="558">
                  <c:v>-12.1715</c:v>
                </c:pt>
                <c:pt idx="559">
                  <c:v>-12.100910000000001</c:v>
                </c:pt>
                <c:pt idx="560">
                  <c:v>-12.027060000000001</c:v>
                </c:pt>
                <c:pt idx="561">
                  <c:v>-11.95003</c:v>
                </c:pt>
                <c:pt idx="562">
                  <c:v>-11.869910000000001</c:v>
                </c:pt>
                <c:pt idx="563">
                  <c:v>-11.78678</c:v>
                </c:pt>
                <c:pt idx="564">
                  <c:v>-11.70072</c:v>
                </c:pt>
                <c:pt idx="565">
                  <c:v>-11.611840000000001</c:v>
                </c:pt>
                <c:pt idx="566">
                  <c:v>-11.52023</c:v>
                </c:pt>
                <c:pt idx="567">
                  <c:v>-11.42597</c:v>
                </c:pt>
                <c:pt idx="568">
                  <c:v>-11.32917</c:v>
                </c:pt>
                <c:pt idx="569">
                  <c:v>-11.22992</c:v>
                </c:pt>
                <c:pt idx="570">
                  <c:v>-11.12834</c:v>
                </c:pt>
                <c:pt idx="571">
                  <c:v>-11.024509999999999</c:v>
                </c:pt>
                <c:pt idx="572">
                  <c:v>-10.91855</c:v>
                </c:pt>
                <c:pt idx="573">
                  <c:v>-10.810560000000001</c:v>
                </c:pt>
                <c:pt idx="574">
                  <c:v>-10.70064</c:v>
                </c:pt>
                <c:pt idx="575">
                  <c:v>-10.58891</c:v>
                </c:pt>
                <c:pt idx="576">
                  <c:v>-10.47546</c:v>
                </c:pt>
                <c:pt idx="577">
                  <c:v>-10.36042</c:v>
                </c:pt>
                <c:pt idx="578">
                  <c:v>-10.243869999999999</c:v>
                </c:pt>
                <c:pt idx="579">
                  <c:v>-10.12595</c:v>
                </c:pt>
                <c:pt idx="580">
                  <c:v>-10.00675</c:v>
                </c:pt>
                <c:pt idx="581">
                  <c:v>-9.8863800000000008</c:v>
                </c:pt>
                <c:pt idx="582">
                  <c:v>-9.7649600000000003</c:v>
                </c:pt>
                <c:pt idx="583">
                  <c:v>-9.6425900000000002</c:v>
                </c:pt>
                <c:pt idx="584">
                  <c:v>-9.51938</c:v>
                </c:pt>
                <c:pt idx="585">
                  <c:v>-9.3954299999999993</c:v>
                </c:pt>
                <c:pt idx="586">
                  <c:v>-9.2708600000000008</c:v>
                </c:pt>
                <c:pt idx="587">
                  <c:v>-9.1457700000000006</c:v>
                </c:pt>
                <c:pt idx="588">
                  <c:v>-9.02027</c:v>
                </c:pt>
                <c:pt idx="589">
                  <c:v>-8.8944600000000005</c:v>
                </c:pt>
                <c:pt idx="590">
                  <c:v>-8.76844</c:v>
                </c:pt>
                <c:pt idx="591">
                  <c:v>-8.6423100000000002</c:v>
                </c:pt>
                <c:pt idx="592">
                  <c:v>-8.5161800000000003</c:v>
                </c:pt>
                <c:pt idx="593">
                  <c:v>-8.3901400000000006</c:v>
                </c:pt>
                <c:pt idx="594">
                  <c:v>-8.2642799999999994</c:v>
                </c:pt>
                <c:pt idx="595">
                  <c:v>-8.1387199999999993</c:v>
                </c:pt>
                <c:pt idx="596">
                  <c:v>-8.0135299999999994</c:v>
                </c:pt>
                <c:pt idx="597">
                  <c:v>-7.8888100000000003</c:v>
                </c:pt>
                <c:pt idx="598">
                  <c:v>-7.76464</c:v>
                </c:pt>
                <c:pt idx="599">
                  <c:v>-7.6411300000000004</c:v>
                </c:pt>
                <c:pt idx="600">
                  <c:v>-7.5183400000000002</c:v>
                </c:pt>
                <c:pt idx="601">
                  <c:v>-7.3963599999999996</c:v>
                </c:pt>
                <c:pt idx="602">
                  <c:v>-7.2752800000000004</c:v>
                </c:pt>
                <c:pt idx="603">
                  <c:v>-7.1551600000000004</c:v>
                </c:pt>
                <c:pt idx="604">
                  <c:v>-7.0360899999999997</c:v>
                </c:pt>
                <c:pt idx="605">
                  <c:v>-6.9181499999999998</c:v>
                </c:pt>
                <c:pt idx="606">
                  <c:v>-6.80138</c:v>
                </c:pt>
                <c:pt idx="607">
                  <c:v>-6.68588</c:v>
                </c:pt>
                <c:pt idx="608">
                  <c:v>-6.5716999999999999</c:v>
                </c:pt>
                <c:pt idx="609">
                  <c:v>-6.4588999999999999</c:v>
                </c:pt>
                <c:pt idx="610">
                  <c:v>-6.34755</c:v>
                </c:pt>
                <c:pt idx="611">
                  <c:v>-6.2376899999999997</c:v>
                </c:pt>
                <c:pt idx="612">
                  <c:v>-6.1294000000000004</c:v>
                </c:pt>
                <c:pt idx="613">
                  <c:v>-6.02271</c:v>
                </c:pt>
                <c:pt idx="614">
                  <c:v>-5.9176700000000002</c:v>
                </c:pt>
                <c:pt idx="615">
                  <c:v>-5.8143399999999996</c:v>
                </c:pt>
                <c:pt idx="616">
                  <c:v>-5.7127600000000003</c:v>
                </c:pt>
                <c:pt idx="617">
                  <c:v>-5.6129600000000002</c:v>
                </c:pt>
                <c:pt idx="618">
                  <c:v>-5.5149800000000004</c:v>
                </c:pt>
                <c:pt idx="619">
                  <c:v>-5.4188700000000001</c:v>
                </c:pt>
                <c:pt idx="620">
                  <c:v>-5.3246399999999996</c:v>
                </c:pt>
                <c:pt idx="621">
                  <c:v>-5.2323399999999998</c:v>
                </c:pt>
                <c:pt idx="622">
                  <c:v>-5.1419899999999998</c:v>
                </c:pt>
                <c:pt idx="623">
                  <c:v>-5.0536199999999996</c:v>
                </c:pt>
                <c:pt idx="624">
                  <c:v>-4.9672400000000003</c:v>
                </c:pt>
                <c:pt idx="625">
                  <c:v>-4.8828800000000001</c:v>
                </c:pt>
                <c:pt idx="626">
                  <c:v>-4.8005500000000003</c:v>
                </c:pt>
                <c:pt idx="627">
                  <c:v>-4.7202700000000002</c:v>
                </c:pt>
                <c:pt idx="628">
                  <c:v>-4.6420599999999999</c:v>
                </c:pt>
                <c:pt idx="629">
                  <c:v>-4.5659099999999997</c:v>
                </c:pt>
                <c:pt idx="630">
                  <c:v>-4.4918399999999998</c:v>
                </c:pt>
                <c:pt idx="631">
                  <c:v>-4.4198599999999999</c:v>
                </c:pt>
                <c:pt idx="632">
                  <c:v>-4.3499600000000003</c:v>
                </c:pt>
                <c:pt idx="633">
                  <c:v>-4.2821600000000002</c:v>
                </c:pt>
                <c:pt idx="634">
                  <c:v>-4.2164400000000004</c:v>
                </c:pt>
                <c:pt idx="635">
                  <c:v>-4.1528</c:v>
                </c:pt>
                <c:pt idx="636">
                  <c:v>-4.0912499999999996</c:v>
                </c:pt>
                <c:pt idx="637">
                  <c:v>-4.0317699999999999</c:v>
                </c:pt>
                <c:pt idx="638">
                  <c:v>-3.9743499999999998</c:v>
                </c:pt>
                <c:pt idx="639">
                  <c:v>-3.91899</c:v>
                </c:pt>
                <c:pt idx="640">
                  <c:v>-3.8656700000000002</c:v>
                </c:pt>
                <c:pt idx="641">
                  <c:v>-3.8143799999999999</c:v>
                </c:pt>
                <c:pt idx="642">
                  <c:v>-3.76511</c:v>
                </c:pt>
                <c:pt idx="643">
                  <c:v>-3.7178300000000002</c:v>
                </c:pt>
                <c:pt idx="644">
                  <c:v>-3.67252</c:v>
                </c:pt>
                <c:pt idx="645">
                  <c:v>-3.6291799999999999</c:v>
                </c:pt>
                <c:pt idx="646">
                  <c:v>-3.58778</c:v>
                </c:pt>
                <c:pt idx="647">
                  <c:v>-3.5482900000000002</c:v>
                </c:pt>
                <c:pt idx="648">
                  <c:v>-3.5106899999999999</c:v>
                </c:pt>
                <c:pt idx="649">
                  <c:v>-3.4749599999999998</c:v>
                </c:pt>
                <c:pt idx="650">
                  <c:v>-3.4410699999999999</c:v>
                </c:pt>
                <c:pt idx="651">
                  <c:v>-3.4089999999999998</c:v>
                </c:pt>
                <c:pt idx="652">
                  <c:v>-3.3787199999999999</c:v>
                </c:pt>
                <c:pt idx="653">
                  <c:v>-3.3502000000000001</c:v>
                </c:pt>
                <c:pt idx="654">
                  <c:v>-3.32341</c:v>
                </c:pt>
                <c:pt idx="655">
                  <c:v>-3.2983199999999999</c:v>
                </c:pt>
                <c:pt idx="656">
                  <c:v>-3.2749100000000002</c:v>
                </c:pt>
                <c:pt idx="657">
                  <c:v>-3.2531300000000001</c:v>
                </c:pt>
                <c:pt idx="658">
                  <c:v>-3.2329599999999998</c:v>
                </c:pt>
                <c:pt idx="659">
                  <c:v>-3.2143700000000002</c:v>
                </c:pt>
                <c:pt idx="660">
                  <c:v>-3.19733</c:v>
                </c:pt>
                <c:pt idx="661">
                  <c:v>-3.1817899999999999</c:v>
                </c:pt>
                <c:pt idx="662">
                  <c:v>-3.1677300000000002</c:v>
                </c:pt>
                <c:pt idx="663">
                  <c:v>-3.1551200000000001</c:v>
                </c:pt>
                <c:pt idx="664">
                  <c:v>-3.14391</c:v>
                </c:pt>
                <c:pt idx="665">
                  <c:v>-3.13409</c:v>
                </c:pt>
                <c:pt idx="666">
                  <c:v>-3.1255999999999999</c:v>
                </c:pt>
                <c:pt idx="667">
                  <c:v>-3.11842</c:v>
                </c:pt>
                <c:pt idx="668">
                  <c:v>-3.1125099999999999</c:v>
                </c:pt>
                <c:pt idx="669">
                  <c:v>-3.10785</c:v>
                </c:pt>
                <c:pt idx="670">
                  <c:v>-3.1043799999999999</c:v>
                </c:pt>
                <c:pt idx="671">
                  <c:v>-3.10209</c:v>
                </c:pt>
                <c:pt idx="672">
                  <c:v>-3.10093</c:v>
                </c:pt>
                <c:pt idx="673">
                  <c:v>-3.10087</c:v>
                </c:pt>
                <c:pt idx="674">
                  <c:v>-3.10188</c:v>
                </c:pt>
                <c:pt idx="675">
                  <c:v>-3.1039099999999999</c:v>
                </c:pt>
                <c:pt idx="676">
                  <c:v>-3.1069499999999999</c:v>
                </c:pt>
                <c:pt idx="677">
                  <c:v>-3.1109599999999999</c:v>
                </c:pt>
                <c:pt idx="678">
                  <c:v>-3.1158899999999998</c:v>
                </c:pt>
                <c:pt idx="679">
                  <c:v>-3.1217299999999999</c:v>
                </c:pt>
                <c:pt idx="680">
                  <c:v>-3.1284200000000002</c:v>
                </c:pt>
                <c:pt idx="681">
                  <c:v>-3.1359599999999999</c:v>
                </c:pt>
                <c:pt idx="682">
                  <c:v>-3.1442899999999998</c:v>
                </c:pt>
                <c:pt idx="683">
                  <c:v>-3.1533899999999999</c:v>
                </c:pt>
                <c:pt idx="684">
                  <c:v>-3.16323</c:v>
                </c:pt>
                <c:pt idx="685">
                  <c:v>-3.1737799999999998</c:v>
                </c:pt>
                <c:pt idx="686">
                  <c:v>-3.1850100000000001</c:v>
                </c:pt>
                <c:pt idx="687">
                  <c:v>-3.1968700000000001</c:v>
                </c:pt>
                <c:pt idx="688">
                  <c:v>-3.2093600000000002</c:v>
                </c:pt>
                <c:pt idx="689">
                  <c:v>-3.2224300000000001</c:v>
                </c:pt>
                <c:pt idx="690">
                  <c:v>-3.2360600000000002</c:v>
                </c:pt>
                <c:pt idx="691">
                  <c:v>-3.2502200000000001</c:v>
                </c:pt>
                <c:pt idx="692">
                  <c:v>-3.2648799999999998</c:v>
                </c:pt>
                <c:pt idx="693">
                  <c:v>-3.2800099999999999</c:v>
                </c:pt>
                <c:pt idx="694">
                  <c:v>-3.2955899999999998</c:v>
                </c:pt>
                <c:pt idx="695">
                  <c:v>-3.3115800000000002</c:v>
                </c:pt>
                <c:pt idx="696">
                  <c:v>-3.3279700000000001</c:v>
                </c:pt>
                <c:pt idx="697">
                  <c:v>-3.3447300000000002</c:v>
                </c:pt>
                <c:pt idx="698">
                  <c:v>-3.3618299999999999</c:v>
                </c:pt>
                <c:pt idx="699">
                  <c:v>-3.3792499999999999</c:v>
                </c:pt>
                <c:pt idx="700">
                  <c:v>-3.39696</c:v>
                </c:pt>
                <c:pt idx="701">
                  <c:v>-3.4149400000000001</c:v>
                </c:pt>
                <c:pt idx="702">
                  <c:v>-3.43316</c:v>
                </c:pt>
                <c:pt idx="703">
                  <c:v>-3.4516100000000001</c:v>
                </c:pt>
                <c:pt idx="704">
                  <c:v>-3.4702600000000001</c:v>
                </c:pt>
                <c:pt idx="705">
                  <c:v>-3.48908</c:v>
                </c:pt>
                <c:pt idx="706">
                  <c:v>-3.50807</c:v>
                </c:pt>
                <c:pt idx="707">
                  <c:v>-3.52719</c:v>
                </c:pt>
                <c:pt idx="708">
                  <c:v>-3.5464199999999999</c:v>
                </c:pt>
                <c:pt idx="709">
                  <c:v>-3.56575</c:v>
                </c:pt>
                <c:pt idx="710">
                  <c:v>-3.5851600000000001</c:v>
                </c:pt>
                <c:pt idx="711">
                  <c:v>-3.6046200000000002</c:v>
                </c:pt>
                <c:pt idx="712">
                  <c:v>-3.62412</c:v>
                </c:pt>
                <c:pt idx="713">
                  <c:v>-3.64364</c:v>
                </c:pt>
                <c:pt idx="714">
                  <c:v>-3.66316</c:v>
                </c:pt>
                <c:pt idx="715">
                  <c:v>-3.6826599999999998</c:v>
                </c:pt>
                <c:pt idx="716">
                  <c:v>-3.70214</c:v>
                </c:pt>
                <c:pt idx="717">
                  <c:v>-3.7215600000000002</c:v>
                </c:pt>
                <c:pt idx="718">
                  <c:v>-3.74092</c:v>
                </c:pt>
                <c:pt idx="719">
                  <c:v>-3.7601900000000001</c:v>
                </c:pt>
                <c:pt idx="720">
                  <c:v>-3.7793700000000001</c:v>
                </c:pt>
                <c:pt idx="721">
                  <c:v>-3.7984399999999998</c:v>
                </c:pt>
                <c:pt idx="722">
                  <c:v>-3.81738</c:v>
                </c:pt>
                <c:pt idx="723">
                  <c:v>-3.8361800000000001</c:v>
                </c:pt>
                <c:pt idx="724">
                  <c:v>-3.8548200000000001</c:v>
                </c:pt>
                <c:pt idx="725">
                  <c:v>-3.8733</c:v>
                </c:pt>
                <c:pt idx="726">
                  <c:v>-3.8915999999999999</c:v>
                </c:pt>
                <c:pt idx="727">
                  <c:v>-3.9097</c:v>
                </c:pt>
                <c:pt idx="728">
                  <c:v>-3.9275899999999999</c:v>
                </c:pt>
                <c:pt idx="729">
                  <c:v>-3.9452699999999998</c:v>
                </c:pt>
                <c:pt idx="730">
                  <c:v>-3.96272</c:v>
                </c:pt>
                <c:pt idx="731">
                  <c:v>-3.97993</c:v>
                </c:pt>
                <c:pt idx="732">
                  <c:v>-3.99688</c:v>
                </c:pt>
                <c:pt idx="733">
                  <c:v>-4.0135699999999996</c:v>
                </c:pt>
                <c:pt idx="734">
                  <c:v>-4.0299899999999997</c:v>
                </c:pt>
                <c:pt idx="735">
                  <c:v>-4.0461200000000002</c:v>
                </c:pt>
                <c:pt idx="736">
                  <c:v>-4.06196</c:v>
                </c:pt>
                <c:pt idx="737">
                  <c:v>-4.0774999999999997</c:v>
                </c:pt>
                <c:pt idx="738">
                  <c:v>-4.0927199999999999</c:v>
                </c:pt>
                <c:pt idx="739">
                  <c:v>-4.1076199999999998</c:v>
                </c:pt>
                <c:pt idx="740">
                  <c:v>-4.1222000000000003</c:v>
                </c:pt>
                <c:pt idx="741">
                  <c:v>-4.1364299999999998</c:v>
                </c:pt>
                <c:pt idx="742">
                  <c:v>-4.1503199999999998</c:v>
                </c:pt>
                <c:pt idx="743">
                  <c:v>-4.1638599999999997</c:v>
                </c:pt>
                <c:pt idx="744">
                  <c:v>-4.1770300000000002</c:v>
                </c:pt>
                <c:pt idx="745">
                  <c:v>-4.1898400000000002</c:v>
                </c:pt>
                <c:pt idx="746">
                  <c:v>-4.2022700000000004</c:v>
                </c:pt>
                <c:pt idx="747">
                  <c:v>-4.2143100000000002</c:v>
                </c:pt>
                <c:pt idx="748">
                  <c:v>-4.2259700000000002</c:v>
                </c:pt>
                <c:pt idx="749">
                  <c:v>-4.2372399999999999</c:v>
                </c:pt>
                <c:pt idx="750">
                  <c:v>-4.2481</c:v>
                </c:pt>
                <c:pt idx="751">
                  <c:v>-4.2585600000000001</c:v>
                </c:pt>
                <c:pt idx="752">
                  <c:v>-4.2686000000000002</c:v>
                </c:pt>
                <c:pt idx="753">
                  <c:v>-4.2782299999999998</c:v>
                </c:pt>
                <c:pt idx="754">
                  <c:v>-4.2874299999999996</c:v>
                </c:pt>
                <c:pt idx="755">
                  <c:v>-4.2962100000000003</c:v>
                </c:pt>
                <c:pt idx="756">
                  <c:v>-4.3045600000000004</c:v>
                </c:pt>
                <c:pt idx="757">
                  <c:v>-4.3124700000000002</c:v>
                </c:pt>
                <c:pt idx="758">
                  <c:v>-4.3199399999999999</c:v>
                </c:pt>
                <c:pt idx="759">
                  <c:v>-4.3269700000000002</c:v>
                </c:pt>
                <c:pt idx="760">
                  <c:v>-4.3335499999999998</c:v>
                </c:pt>
                <c:pt idx="761">
                  <c:v>-4.3396800000000004</c:v>
                </c:pt>
                <c:pt idx="762">
                  <c:v>-4.3453600000000003</c:v>
                </c:pt>
                <c:pt idx="763">
                  <c:v>-4.3505799999999999</c:v>
                </c:pt>
                <c:pt idx="764">
                  <c:v>-4.35534</c:v>
                </c:pt>
                <c:pt idx="765">
                  <c:v>-4.3596399999999997</c:v>
                </c:pt>
                <c:pt idx="766">
                  <c:v>-4.36348</c:v>
                </c:pt>
                <c:pt idx="767">
                  <c:v>-4.3668500000000003</c:v>
                </c:pt>
                <c:pt idx="768">
                  <c:v>-4.3697499999999998</c:v>
                </c:pt>
                <c:pt idx="769">
                  <c:v>-4.3721800000000002</c:v>
                </c:pt>
                <c:pt idx="770">
                  <c:v>-4.3741399999999997</c:v>
                </c:pt>
                <c:pt idx="771">
                  <c:v>-4.3756300000000001</c:v>
                </c:pt>
                <c:pt idx="772">
                  <c:v>-4.3766499999999997</c:v>
                </c:pt>
                <c:pt idx="773">
                  <c:v>-4.3771899999999997</c:v>
                </c:pt>
                <c:pt idx="774">
                  <c:v>-4.3772500000000001</c:v>
                </c:pt>
                <c:pt idx="775">
                  <c:v>-4.3768500000000001</c:v>
                </c:pt>
                <c:pt idx="776">
                  <c:v>-4.3759600000000001</c:v>
                </c:pt>
                <c:pt idx="777">
                  <c:v>-4.3746</c:v>
                </c:pt>
                <c:pt idx="778">
                  <c:v>-4.37277</c:v>
                </c:pt>
                <c:pt idx="779">
                  <c:v>-4.3704599999999996</c:v>
                </c:pt>
                <c:pt idx="780">
                  <c:v>-4.36768</c:v>
                </c:pt>
                <c:pt idx="781">
                  <c:v>-4.3644299999999996</c:v>
                </c:pt>
                <c:pt idx="782">
                  <c:v>-4.3606999999999996</c:v>
                </c:pt>
                <c:pt idx="783">
                  <c:v>-4.3564999999999996</c:v>
                </c:pt>
                <c:pt idx="784">
                  <c:v>-4.3518299999999996</c:v>
                </c:pt>
                <c:pt idx="785">
                  <c:v>-4.3467000000000002</c:v>
                </c:pt>
                <c:pt idx="786">
                  <c:v>-4.3411</c:v>
                </c:pt>
                <c:pt idx="787">
                  <c:v>-4.3350299999999997</c:v>
                </c:pt>
                <c:pt idx="788">
                  <c:v>-4.3285099999999996</c:v>
                </c:pt>
                <c:pt idx="789">
                  <c:v>-4.3215199999999996</c:v>
                </c:pt>
                <c:pt idx="790">
                  <c:v>-4.3140799999999997</c:v>
                </c:pt>
                <c:pt idx="791">
                  <c:v>-4.3061800000000003</c:v>
                </c:pt>
                <c:pt idx="792">
                  <c:v>-4.2978399999999999</c:v>
                </c:pt>
                <c:pt idx="793">
                  <c:v>-4.28904</c:v>
                </c:pt>
                <c:pt idx="794">
                  <c:v>-4.2798100000000003</c:v>
                </c:pt>
                <c:pt idx="795">
                  <c:v>-4.27013</c:v>
                </c:pt>
                <c:pt idx="796">
                  <c:v>-4.2600199999999999</c:v>
                </c:pt>
                <c:pt idx="797">
                  <c:v>-4.2494699999999996</c:v>
                </c:pt>
                <c:pt idx="798">
                  <c:v>-4.2385000000000002</c:v>
                </c:pt>
                <c:pt idx="799">
                  <c:v>-4.2271099999999997</c:v>
                </c:pt>
                <c:pt idx="800">
                  <c:v>-4.2152900000000004</c:v>
                </c:pt>
                <c:pt idx="801">
                  <c:v>-4.2030700000000003</c:v>
                </c:pt>
                <c:pt idx="802">
                  <c:v>-4.1904300000000001</c:v>
                </c:pt>
                <c:pt idx="803">
                  <c:v>-4.1773999999999996</c:v>
                </c:pt>
                <c:pt idx="804">
                  <c:v>-4.1639699999999999</c:v>
                </c:pt>
                <c:pt idx="805">
                  <c:v>-4.1501400000000004</c:v>
                </c:pt>
                <c:pt idx="806">
                  <c:v>-4.1359399999999997</c:v>
                </c:pt>
                <c:pt idx="807">
                  <c:v>-4.1213499999999996</c:v>
                </c:pt>
                <c:pt idx="808">
                  <c:v>-4.1063999999999998</c:v>
                </c:pt>
                <c:pt idx="809">
                  <c:v>-4.0910799999999998</c:v>
                </c:pt>
                <c:pt idx="810">
                  <c:v>-4.0754099999999998</c:v>
                </c:pt>
                <c:pt idx="811">
                  <c:v>-4.05938</c:v>
                </c:pt>
                <c:pt idx="812">
                  <c:v>-4.0430200000000003</c:v>
                </c:pt>
                <c:pt idx="813">
                  <c:v>-4.0263200000000001</c:v>
                </c:pt>
                <c:pt idx="814">
                  <c:v>-4.0092999999999996</c:v>
                </c:pt>
                <c:pt idx="815">
                  <c:v>-3.9919699999999998</c:v>
                </c:pt>
                <c:pt idx="816">
                  <c:v>-3.9743200000000001</c:v>
                </c:pt>
                <c:pt idx="817">
                  <c:v>-3.9563799999999998</c:v>
                </c:pt>
                <c:pt idx="818">
                  <c:v>-3.9381599999999999</c:v>
                </c:pt>
                <c:pt idx="819">
                  <c:v>-3.9196499999999999</c:v>
                </c:pt>
                <c:pt idx="820">
                  <c:v>-3.9008699999999998</c:v>
                </c:pt>
                <c:pt idx="821">
                  <c:v>-3.88184</c:v>
                </c:pt>
                <c:pt idx="822">
                  <c:v>-3.8625600000000002</c:v>
                </c:pt>
                <c:pt idx="823">
                  <c:v>-3.8430499999999999</c:v>
                </c:pt>
                <c:pt idx="824">
                  <c:v>-3.8233100000000002</c:v>
                </c:pt>
                <c:pt idx="825">
                  <c:v>-3.8033600000000001</c:v>
                </c:pt>
                <c:pt idx="826">
                  <c:v>-3.78321</c:v>
                </c:pt>
                <c:pt idx="827">
                  <c:v>-3.7628699999999999</c:v>
                </c:pt>
                <c:pt idx="828">
                  <c:v>-3.7423500000000001</c:v>
                </c:pt>
                <c:pt idx="829">
                  <c:v>-3.72167</c:v>
                </c:pt>
                <c:pt idx="830">
                  <c:v>-3.7008399999999999</c:v>
                </c:pt>
                <c:pt idx="831">
                  <c:v>-3.6798799999999998</c:v>
                </c:pt>
                <c:pt idx="832">
                  <c:v>-3.6587900000000002</c:v>
                </c:pt>
                <c:pt idx="833">
                  <c:v>-3.6375899999999999</c:v>
                </c:pt>
                <c:pt idx="834">
                  <c:v>-3.6162999999999998</c:v>
                </c:pt>
                <c:pt idx="835">
                  <c:v>-3.5949300000000002</c:v>
                </c:pt>
                <c:pt idx="836">
                  <c:v>-3.5735000000000001</c:v>
                </c:pt>
                <c:pt idx="837">
                  <c:v>-3.5520200000000002</c:v>
                </c:pt>
                <c:pt idx="838">
                  <c:v>-3.5305</c:v>
                </c:pt>
                <c:pt idx="839">
                  <c:v>-3.5089600000000001</c:v>
                </c:pt>
                <c:pt idx="840">
                  <c:v>-3.4874200000000002</c:v>
                </c:pt>
                <c:pt idx="841">
                  <c:v>-3.4658899999999999</c:v>
                </c:pt>
                <c:pt idx="842">
                  <c:v>-3.4443999999999999</c:v>
                </c:pt>
                <c:pt idx="843">
                  <c:v>-3.4229400000000001</c:v>
                </c:pt>
                <c:pt idx="844">
                  <c:v>-3.4015499999999999</c:v>
                </c:pt>
                <c:pt idx="845">
                  <c:v>-3.3802400000000001</c:v>
                </c:pt>
                <c:pt idx="846">
                  <c:v>-3.3590200000000001</c:v>
                </c:pt>
                <c:pt idx="847">
                  <c:v>-3.3379099999999999</c:v>
                </c:pt>
                <c:pt idx="848">
                  <c:v>-3.3169300000000002</c:v>
                </c:pt>
                <c:pt idx="849">
                  <c:v>-3.2961</c:v>
                </c:pt>
                <c:pt idx="850">
                  <c:v>-3.27542</c:v>
                </c:pt>
                <c:pt idx="851">
                  <c:v>-3.2549299999999999</c:v>
                </c:pt>
                <c:pt idx="852">
                  <c:v>-3.2346200000000001</c:v>
                </c:pt>
                <c:pt idx="853">
                  <c:v>-3.2145299999999999</c:v>
                </c:pt>
                <c:pt idx="854">
                  <c:v>-3.1946599999999998</c:v>
                </c:pt>
                <c:pt idx="855">
                  <c:v>-3.17503</c:v>
                </c:pt>
                <c:pt idx="856">
                  <c:v>-3.1556500000000001</c:v>
                </c:pt>
                <c:pt idx="857">
                  <c:v>-3.1365500000000002</c:v>
                </c:pt>
                <c:pt idx="858">
                  <c:v>-3.11774</c:v>
                </c:pt>
                <c:pt idx="859">
                  <c:v>-3.0992199999999999</c:v>
                </c:pt>
                <c:pt idx="860">
                  <c:v>-3.08101</c:v>
                </c:pt>
                <c:pt idx="861">
                  <c:v>-3.0631400000000002</c:v>
                </c:pt>
                <c:pt idx="862">
                  <c:v>-3.0455999999999999</c:v>
                </c:pt>
                <c:pt idx="863">
                  <c:v>-3.02841</c:v>
                </c:pt>
                <c:pt idx="864">
                  <c:v>-3.0115799999999999</c:v>
                </c:pt>
                <c:pt idx="865">
                  <c:v>-2.9951300000000001</c:v>
                </c:pt>
                <c:pt idx="866">
                  <c:v>-2.97905</c:v>
                </c:pt>
                <c:pt idx="867">
                  <c:v>-2.9633699999999998</c:v>
                </c:pt>
                <c:pt idx="868">
                  <c:v>-2.94808</c:v>
                </c:pt>
                <c:pt idx="869">
                  <c:v>-2.9331999999999998</c:v>
                </c:pt>
                <c:pt idx="870">
                  <c:v>-2.91873</c:v>
                </c:pt>
                <c:pt idx="871">
                  <c:v>-2.9046799999999999</c:v>
                </c:pt>
                <c:pt idx="872">
                  <c:v>-2.8910399999999998</c:v>
                </c:pt>
                <c:pt idx="873">
                  <c:v>-2.8778299999999999</c:v>
                </c:pt>
                <c:pt idx="874">
                  <c:v>-2.86504</c:v>
                </c:pt>
                <c:pt idx="875">
                  <c:v>-2.8526699999999998</c:v>
                </c:pt>
                <c:pt idx="876">
                  <c:v>-2.8407300000000002</c:v>
                </c:pt>
                <c:pt idx="877">
                  <c:v>-2.8292099999999998</c:v>
                </c:pt>
                <c:pt idx="878">
                  <c:v>-2.8180999999999998</c:v>
                </c:pt>
                <c:pt idx="879">
                  <c:v>-2.8073999999999999</c:v>
                </c:pt>
                <c:pt idx="880">
                  <c:v>-2.79711</c:v>
                </c:pt>
                <c:pt idx="881">
                  <c:v>-2.78722</c:v>
                </c:pt>
                <c:pt idx="882">
                  <c:v>-2.7777099999999999</c:v>
                </c:pt>
                <c:pt idx="883">
                  <c:v>-2.76858</c:v>
                </c:pt>
                <c:pt idx="884">
                  <c:v>-2.7598199999999999</c:v>
                </c:pt>
                <c:pt idx="885">
                  <c:v>-2.7514099999999999</c:v>
                </c:pt>
                <c:pt idx="886">
                  <c:v>-2.7433399999999999</c:v>
                </c:pt>
                <c:pt idx="887">
                  <c:v>-2.7355900000000002</c:v>
                </c:pt>
                <c:pt idx="888">
                  <c:v>-2.7281499999999999</c:v>
                </c:pt>
                <c:pt idx="889">
                  <c:v>-2.72099</c:v>
                </c:pt>
                <c:pt idx="890">
                  <c:v>-2.7141000000000002</c:v>
                </c:pt>
                <c:pt idx="891">
                  <c:v>-2.7074500000000001</c:v>
                </c:pt>
                <c:pt idx="892">
                  <c:v>-2.7010200000000002</c:v>
                </c:pt>
                <c:pt idx="893">
                  <c:v>-2.6947999999999999</c:v>
                </c:pt>
                <c:pt idx="894">
                  <c:v>-2.6887400000000001</c:v>
                </c:pt>
                <c:pt idx="895">
                  <c:v>-2.6828400000000001</c:v>
                </c:pt>
                <c:pt idx="896">
                  <c:v>-2.6770499999999999</c:v>
                </c:pt>
                <c:pt idx="897">
                  <c:v>-2.67136</c:v>
                </c:pt>
                <c:pt idx="898">
                  <c:v>-2.6657299999999999</c:v>
                </c:pt>
                <c:pt idx="899">
                  <c:v>-2.6601400000000002</c:v>
                </c:pt>
                <c:pt idx="900">
                  <c:v>-2.65456</c:v>
                </c:pt>
                <c:pt idx="901">
                  <c:v>-2.6489500000000001</c:v>
                </c:pt>
                <c:pt idx="902">
                  <c:v>-2.6432799999999999</c:v>
                </c:pt>
                <c:pt idx="903">
                  <c:v>-2.6375199999999999</c:v>
                </c:pt>
                <c:pt idx="904">
                  <c:v>-2.63165</c:v>
                </c:pt>
                <c:pt idx="905">
                  <c:v>-2.6256200000000001</c:v>
                </c:pt>
                <c:pt idx="906">
                  <c:v>-2.6194099999999998</c:v>
                </c:pt>
                <c:pt idx="907">
                  <c:v>-2.6129799999999999</c:v>
                </c:pt>
                <c:pt idx="908">
                  <c:v>-2.6063100000000001</c:v>
                </c:pt>
                <c:pt idx="909">
                  <c:v>-2.5993499999999998</c:v>
                </c:pt>
                <c:pt idx="910">
                  <c:v>-2.5920899999999998</c:v>
                </c:pt>
                <c:pt idx="911">
                  <c:v>-2.5844800000000001</c:v>
                </c:pt>
                <c:pt idx="912">
                  <c:v>-2.5764999999999998</c:v>
                </c:pt>
                <c:pt idx="913">
                  <c:v>-2.5681099999999999</c:v>
                </c:pt>
                <c:pt idx="914">
                  <c:v>-2.5592999999999999</c:v>
                </c:pt>
                <c:pt idx="915">
                  <c:v>-2.55003</c:v>
                </c:pt>
                <c:pt idx="916">
                  <c:v>-2.54027</c:v>
                </c:pt>
                <c:pt idx="917">
                  <c:v>-2.5299999999999998</c:v>
                </c:pt>
                <c:pt idx="918">
                  <c:v>-2.51919</c:v>
                </c:pt>
                <c:pt idx="919">
                  <c:v>-2.5078299999999998</c:v>
                </c:pt>
                <c:pt idx="920">
                  <c:v>-2.4958800000000001</c:v>
                </c:pt>
                <c:pt idx="921">
                  <c:v>-2.48333</c:v>
                </c:pt>
                <c:pt idx="922">
                  <c:v>-2.4701599999999999</c:v>
                </c:pt>
                <c:pt idx="923">
                  <c:v>-2.4563600000000001</c:v>
                </c:pt>
                <c:pt idx="924">
                  <c:v>-2.4419</c:v>
                </c:pt>
                <c:pt idx="925">
                  <c:v>-2.4267699999999999</c:v>
                </c:pt>
                <c:pt idx="926">
                  <c:v>-2.4109699999999998</c:v>
                </c:pt>
                <c:pt idx="927">
                  <c:v>-2.3944700000000001</c:v>
                </c:pt>
                <c:pt idx="928">
                  <c:v>-2.3772899999999999</c:v>
                </c:pt>
                <c:pt idx="929">
                  <c:v>-2.3593999999999999</c:v>
                </c:pt>
                <c:pt idx="930">
                  <c:v>-2.3408000000000002</c:v>
                </c:pt>
                <c:pt idx="931">
                  <c:v>-2.3214999999999999</c:v>
                </c:pt>
                <c:pt idx="932">
                  <c:v>-2.3014899999999998</c:v>
                </c:pt>
                <c:pt idx="933">
                  <c:v>-2.28077</c:v>
                </c:pt>
                <c:pt idx="934">
                  <c:v>-2.25935</c:v>
                </c:pt>
                <c:pt idx="935">
                  <c:v>-2.2372399999999999</c:v>
                </c:pt>
                <c:pt idx="936">
                  <c:v>-2.2144400000000002</c:v>
                </c:pt>
                <c:pt idx="937">
                  <c:v>-2.1909700000000001</c:v>
                </c:pt>
                <c:pt idx="938">
                  <c:v>-2.16682</c:v>
                </c:pt>
                <c:pt idx="939">
                  <c:v>-2.1420300000000001</c:v>
                </c:pt>
                <c:pt idx="940">
                  <c:v>-2.1166100000000001</c:v>
                </c:pt>
                <c:pt idx="941">
                  <c:v>-2.09056</c:v>
                </c:pt>
                <c:pt idx="942">
                  <c:v>-2.06392</c:v>
                </c:pt>
                <c:pt idx="943">
                  <c:v>-2.0367099999999998</c:v>
                </c:pt>
                <c:pt idx="944">
                  <c:v>-2.0089299999999999</c:v>
                </c:pt>
                <c:pt idx="945">
                  <c:v>-1.9806299999999999</c:v>
                </c:pt>
                <c:pt idx="946">
                  <c:v>-1.9518200000000001</c:v>
                </c:pt>
                <c:pt idx="947">
                  <c:v>-1.9225399999999999</c:v>
                </c:pt>
                <c:pt idx="948">
                  <c:v>-1.8928</c:v>
                </c:pt>
                <c:pt idx="949">
                  <c:v>-1.8626400000000001</c:v>
                </c:pt>
                <c:pt idx="950">
                  <c:v>-1.83209</c:v>
                </c:pt>
                <c:pt idx="951">
                  <c:v>-1.80118</c:v>
                </c:pt>
                <c:pt idx="952">
                  <c:v>-1.7699400000000001</c:v>
                </c:pt>
                <c:pt idx="953">
                  <c:v>-1.7383999999999999</c:v>
                </c:pt>
                <c:pt idx="954">
                  <c:v>-1.7065999999999999</c:v>
                </c:pt>
                <c:pt idx="955">
                  <c:v>-1.6745699999999999</c:v>
                </c:pt>
                <c:pt idx="956">
                  <c:v>-1.64235</c:v>
                </c:pt>
                <c:pt idx="957">
                  <c:v>-1.6099600000000001</c:v>
                </c:pt>
                <c:pt idx="958">
                  <c:v>-1.57744</c:v>
                </c:pt>
                <c:pt idx="959">
                  <c:v>-1.5448299999999999</c:v>
                </c:pt>
                <c:pt idx="960">
                  <c:v>-1.5121500000000001</c:v>
                </c:pt>
                <c:pt idx="961">
                  <c:v>-1.4794499999999999</c:v>
                </c:pt>
                <c:pt idx="962">
                  <c:v>-1.44676</c:v>
                </c:pt>
                <c:pt idx="963">
                  <c:v>-1.4140999999999999</c:v>
                </c:pt>
                <c:pt idx="964">
                  <c:v>-1.3815200000000001</c:v>
                </c:pt>
                <c:pt idx="965">
                  <c:v>-1.3490500000000001</c:v>
                </c:pt>
                <c:pt idx="966">
                  <c:v>-1.3167</c:v>
                </c:pt>
                <c:pt idx="967">
                  <c:v>-1.2845299999999999</c:v>
                </c:pt>
                <c:pt idx="968">
                  <c:v>-1.2525500000000001</c:v>
                </c:pt>
                <c:pt idx="969">
                  <c:v>-1.2208000000000001</c:v>
                </c:pt>
                <c:pt idx="970">
                  <c:v>-1.18929</c:v>
                </c:pt>
                <c:pt idx="971">
                  <c:v>-1.1580699999999999</c:v>
                </c:pt>
                <c:pt idx="972">
                  <c:v>-1.1271599999999999</c:v>
                </c:pt>
                <c:pt idx="973">
                  <c:v>-1.09657</c:v>
                </c:pt>
                <c:pt idx="974">
                  <c:v>-1.0663400000000001</c:v>
                </c:pt>
                <c:pt idx="975">
                  <c:v>-1.0364800000000001</c:v>
                </c:pt>
                <c:pt idx="976">
                  <c:v>-1.00702</c:v>
                </c:pt>
                <c:pt idx="977">
                  <c:v>-0.97797999999999996</c:v>
                </c:pt>
                <c:pt idx="978">
                  <c:v>-0.94938</c:v>
                </c:pt>
                <c:pt idx="979">
                  <c:v>-0.92122000000000004</c:v>
                </c:pt>
                <c:pt idx="980">
                  <c:v>-0.89354</c:v>
                </c:pt>
                <c:pt idx="981">
                  <c:v>-0.86633000000000004</c:v>
                </c:pt>
                <c:pt idx="982">
                  <c:v>-0.83962999999999999</c:v>
                </c:pt>
                <c:pt idx="983">
                  <c:v>-0.81342999999999999</c:v>
                </c:pt>
                <c:pt idx="984">
                  <c:v>-0.78774999999999995</c:v>
                </c:pt>
                <c:pt idx="985">
                  <c:v>-0.76259999999999994</c:v>
                </c:pt>
                <c:pt idx="986">
                  <c:v>-0.73797999999999997</c:v>
                </c:pt>
                <c:pt idx="987">
                  <c:v>-0.71391000000000004</c:v>
                </c:pt>
                <c:pt idx="988">
                  <c:v>-0.69038999999999995</c:v>
                </c:pt>
                <c:pt idx="989">
                  <c:v>-0.66742000000000001</c:v>
                </c:pt>
                <c:pt idx="990">
                  <c:v>-0.64500000000000002</c:v>
                </c:pt>
                <c:pt idx="991">
                  <c:v>-0.62314000000000003</c:v>
                </c:pt>
                <c:pt idx="992">
                  <c:v>-0.60184000000000004</c:v>
                </c:pt>
                <c:pt idx="993">
                  <c:v>-0.58109999999999995</c:v>
                </c:pt>
                <c:pt idx="994">
                  <c:v>-0.56091999999999997</c:v>
                </c:pt>
                <c:pt idx="995">
                  <c:v>-0.54129000000000005</c:v>
                </c:pt>
                <c:pt idx="996">
                  <c:v>-0.52220999999999995</c:v>
                </c:pt>
                <c:pt idx="997">
                  <c:v>-0.50368999999999997</c:v>
                </c:pt>
                <c:pt idx="998">
                  <c:v>-0.48570999999999998</c:v>
                </c:pt>
                <c:pt idx="999">
                  <c:v>-0.46826000000000001</c:v>
                </c:pt>
              </c:numCache>
            </c:numRef>
          </c:yVal>
          <c:smooth val="0"/>
          <c:extLst>
            <c:ext xmlns:c16="http://schemas.microsoft.com/office/drawing/2014/chart" uri="{C3380CC4-5D6E-409C-BE32-E72D297353CC}">
              <c16:uniqueId val="{00000006-689F-4876-A37B-5DF68053F95E}"/>
            </c:ext>
          </c:extLst>
        </c:ser>
        <c:dLbls>
          <c:showLegendKey val="0"/>
          <c:showVal val="0"/>
          <c:showCatName val="0"/>
          <c:showSerName val="0"/>
          <c:showPercent val="0"/>
          <c:showBubbleSize val="0"/>
        </c:dLbls>
        <c:axId val="167316864"/>
        <c:axId val="167318656"/>
      </c:scatterChart>
      <c:valAx>
        <c:axId val="167316864"/>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67318656"/>
        <c:crossesAt val="0"/>
        <c:crossBetween val="midCat"/>
        <c:majorUnit val="45"/>
      </c:valAx>
      <c:valAx>
        <c:axId val="167318656"/>
        <c:scaling>
          <c:orientation val="maxMin"/>
          <c:max val="0"/>
        </c:scaling>
        <c:delete val="1"/>
        <c:axPos val="r"/>
        <c:numFmt formatCode="#,##0.0" sourceLinked="0"/>
        <c:majorTickMark val="out"/>
        <c:minorTickMark val="none"/>
        <c:tickLblPos val="nextTo"/>
        <c:crossAx val="167316864"/>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418323059950663"/>
          <c:y val="0.20185650521100942"/>
          <c:w val="0.42603983203657941"/>
          <c:h val="0.59816953684568963"/>
        </c:manualLayout>
      </c:layout>
      <c:scatterChart>
        <c:scatterStyle val="lineMarker"/>
        <c:varyColors val="0"/>
        <c:ser>
          <c:idx val="0"/>
          <c:order val="0"/>
          <c:tx>
            <c:strRef>
              <c:f>'25'!$B$1</c:f>
              <c:strCache>
                <c:ptCount val="1"/>
                <c:pt idx="0">
                  <c:v>v(SO3)</c:v>
                </c:pt>
              </c:strCache>
            </c:strRef>
          </c:tx>
          <c:spPr>
            <a:ln w="12700">
              <a:solidFill>
                <a:schemeClr val="accent6">
                  <a:lumMod val="75000"/>
                </a:schemeClr>
              </a:solidFill>
              <a:prstDash val="dashDot"/>
            </a:ln>
          </c:spPr>
          <c:marker>
            <c:symbol val="none"/>
          </c:marker>
          <c:xVal>
            <c:numRef>
              <c:f>'25'!$A$2:$A$1002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'25'!$B$2:$B$1002</c:f>
              <c:numCache>
                <c:formatCode>General</c:formatCode>
                <c:ptCount val="1001"/>
                <c:pt idx="0">
                  <c:v>-0.79322999999999999</c:v>
                </c:pt>
                <c:pt idx="1">
                  <c:v>-0.82945999999999998</c:v>
                </c:pt>
                <c:pt idx="2">
                  <c:v>-0.86699999999999999</c:v>
                </c:pt>
                <c:pt idx="3">
                  <c:v>-0.90590999999999999</c:v>
                </c:pt>
                <c:pt idx="4">
                  <c:v>-0.94620000000000004</c:v>
                </c:pt>
                <c:pt idx="5">
                  <c:v>-0.98790999999999995</c:v>
                </c:pt>
                <c:pt idx="6">
                  <c:v>-1.0310600000000001</c:v>
                </c:pt>
                <c:pt idx="7">
                  <c:v>-1.07569</c:v>
                </c:pt>
                <c:pt idx="8">
                  <c:v>-1.12182</c:v>
                </c:pt>
                <c:pt idx="9">
                  <c:v>-1.1695</c:v>
                </c:pt>
                <c:pt idx="10">
                  <c:v>-1.2187300000000001</c:v>
                </c:pt>
                <c:pt idx="11">
                  <c:v>-1.26955</c:v>
                </c:pt>
                <c:pt idx="12">
                  <c:v>-1.32199</c:v>
                </c:pt>
                <c:pt idx="13">
                  <c:v>-1.37608</c:v>
                </c:pt>
                <c:pt idx="14">
                  <c:v>-1.4318299999999999</c:v>
                </c:pt>
                <c:pt idx="15">
                  <c:v>-1.4892700000000001</c:v>
                </c:pt>
                <c:pt idx="16">
                  <c:v>-1.54844</c:v>
                </c:pt>
                <c:pt idx="17">
                  <c:v>-1.60934</c:v>
                </c:pt>
                <c:pt idx="18">
                  <c:v>-1.6719999999999999</c:v>
                </c:pt>
                <c:pt idx="19">
                  <c:v>-1.73644</c:v>
                </c:pt>
                <c:pt idx="20">
                  <c:v>-1.8026800000000001</c:v>
                </c:pt>
                <c:pt idx="21">
                  <c:v>-1.8707400000000001</c:v>
                </c:pt>
                <c:pt idx="22">
                  <c:v>-1.9406300000000001</c:v>
                </c:pt>
                <c:pt idx="23">
                  <c:v>-2.0123700000000002</c:v>
                </c:pt>
                <c:pt idx="24">
                  <c:v>-2.08596</c:v>
                </c:pt>
                <c:pt idx="25">
                  <c:v>-2.1614300000000002</c:v>
                </c:pt>
                <c:pt idx="26">
                  <c:v>-2.2387800000000002</c:v>
                </c:pt>
                <c:pt idx="27">
                  <c:v>-2.3180100000000001</c:v>
                </c:pt>
                <c:pt idx="28">
                  <c:v>-2.3991400000000001</c:v>
                </c:pt>
                <c:pt idx="29">
                  <c:v>-2.4821599999999999</c:v>
                </c:pt>
                <c:pt idx="30">
                  <c:v>-2.5670799999999998</c:v>
                </c:pt>
                <c:pt idx="31">
                  <c:v>-2.6539000000000001</c:v>
                </c:pt>
                <c:pt idx="32">
                  <c:v>-2.74261</c:v>
                </c:pt>
                <c:pt idx="33">
                  <c:v>-2.8332099999999998</c:v>
                </c:pt>
                <c:pt idx="34">
                  <c:v>-2.9257</c:v>
                </c:pt>
                <c:pt idx="35">
                  <c:v>-3.0200499999999999</c:v>
                </c:pt>
                <c:pt idx="36">
                  <c:v>-3.1162700000000001</c:v>
                </c:pt>
                <c:pt idx="37">
                  <c:v>-3.2143299999999999</c:v>
                </c:pt>
                <c:pt idx="38">
                  <c:v>-3.3142100000000001</c:v>
                </c:pt>
                <c:pt idx="39">
                  <c:v>-3.4159099999999998</c:v>
                </c:pt>
                <c:pt idx="40">
                  <c:v>-3.51938</c:v>
                </c:pt>
                <c:pt idx="41">
                  <c:v>-3.6246200000000002</c:v>
                </c:pt>
                <c:pt idx="42">
                  <c:v>-3.7315800000000001</c:v>
                </c:pt>
                <c:pt idx="43">
                  <c:v>-3.8402400000000001</c:v>
                </c:pt>
                <c:pt idx="44">
                  <c:v>-3.9505699999999999</c:v>
                </c:pt>
                <c:pt idx="45">
                  <c:v>-4.0625200000000001</c:v>
                </c:pt>
                <c:pt idx="46">
                  <c:v>-4.17605</c:v>
                </c:pt>
                <c:pt idx="47">
                  <c:v>-4.2911299999999999</c:v>
                </c:pt>
                <c:pt idx="48">
                  <c:v>-4.4077099999999998</c:v>
                </c:pt>
                <c:pt idx="49">
                  <c:v>-4.5257399999999999</c:v>
                </c:pt>
                <c:pt idx="50">
                  <c:v>-4.6451599999999997</c:v>
                </c:pt>
                <c:pt idx="51">
                  <c:v>-4.7659200000000004</c:v>
                </c:pt>
                <c:pt idx="52">
                  <c:v>-4.8879599999999996</c:v>
                </c:pt>
                <c:pt idx="53">
                  <c:v>-5.0112300000000003</c:v>
                </c:pt>
                <c:pt idx="54">
                  <c:v>-5.1356599999999997</c:v>
                </c:pt>
                <c:pt idx="55">
                  <c:v>-5.2611699999999999</c:v>
                </c:pt>
                <c:pt idx="56">
                  <c:v>-5.3877100000000002</c:v>
                </c:pt>
                <c:pt idx="57">
                  <c:v>-5.5151899999999996</c:v>
                </c:pt>
                <c:pt idx="58">
                  <c:v>-5.6435500000000003</c:v>
                </c:pt>
                <c:pt idx="59">
                  <c:v>-5.7727000000000004</c:v>
                </c:pt>
                <c:pt idx="60">
                  <c:v>-5.9025699999999999</c:v>
                </c:pt>
                <c:pt idx="61">
                  <c:v>-6.0330700000000004</c:v>
                </c:pt>
                <c:pt idx="62">
                  <c:v>-6.16411</c:v>
                </c:pt>
                <c:pt idx="63">
                  <c:v>-6.2956000000000003</c:v>
                </c:pt>
                <c:pt idx="64">
                  <c:v>-6.42746</c:v>
                </c:pt>
                <c:pt idx="65">
                  <c:v>-6.55959</c:v>
                </c:pt>
                <c:pt idx="66">
                  <c:v>-6.6919000000000004</c:v>
                </c:pt>
                <c:pt idx="67">
                  <c:v>-6.8242799999999999</c:v>
                </c:pt>
                <c:pt idx="68">
                  <c:v>-6.9566299999999996</c:v>
                </c:pt>
                <c:pt idx="69">
                  <c:v>-7.0888600000000004</c:v>
                </c:pt>
                <c:pt idx="70">
                  <c:v>-7.2208600000000001</c:v>
                </c:pt>
                <c:pt idx="71">
                  <c:v>-7.3525299999999998</c:v>
                </c:pt>
                <c:pt idx="72">
                  <c:v>-7.4837499999999997</c:v>
                </c:pt>
                <c:pt idx="73">
                  <c:v>-7.6144299999999996</c:v>
                </c:pt>
                <c:pt idx="74">
                  <c:v>-7.74444</c:v>
                </c:pt>
                <c:pt idx="75">
                  <c:v>-7.8736899999999999</c:v>
                </c:pt>
                <c:pt idx="76">
                  <c:v>-8.0020500000000006</c:v>
                </c:pt>
                <c:pt idx="77">
                  <c:v>-8.12941</c:v>
                </c:pt>
                <c:pt idx="78">
                  <c:v>-8.2556700000000003</c:v>
                </c:pt>
                <c:pt idx="79">
                  <c:v>-8.3807100000000005</c:v>
                </c:pt>
                <c:pt idx="80">
                  <c:v>-8.50441</c:v>
                </c:pt>
                <c:pt idx="81">
                  <c:v>-8.6266499999999997</c:v>
                </c:pt>
                <c:pt idx="82">
                  <c:v>-8.7473399999999994</c:v>
                </c:pt>
                <c:pt idx="83">
                  <c:v>-8.8663399999999992</c:v>
                </c:pt>
                <c:pt idx="84">
                  <c:v>-8.9835499999999993</c:v>
                </c:pt>
                <c:pt idx="85">
                  <c:v>-9.0988500000000005</c:v>
                </c:pt>
                <c:pt idx="86">
                  <c:v>-9.2121300000000002</c:v>
                </c:pt>
                <c:pt idx="87">
                  <c:v>-9.3232900000000001</c:v>
                </c:pt>
                <c:pt idx="88">
                  <c:v>-9.4321999999999999</c:v>
                </c:pt>
                <c:pt idx="89">
                  <c:v>-9.5387599999999999</c:v>
                </c:pt>
                <c:pt idx="90">
                  <c:v>-9.6428600000000007</c:v>
                </c:pt>
                <c:pt idx="91">
                  <c:v>-9.7443899999999992</c:v>
                </c:pt>
                <c:pt idx="92">
                  <c:v>-9.8432600000000008</c:v>
                </c:pt>
                <c:pt idx="93">
                  <c:v>-9.9393600000000006</c:v>
                </c:pt>
                <c:pt idx="94">
                  <c:v>-10.032579999999999</c:v>
                </c:pt>
                <c:pt idx="95">
                  <c:v>-10.12283</c:v>
                </c:pt>
                <c:pt idx="96">
                  <c:v>-10.21001</c:v>
                </c:pt>
                <c:pt idx="97">
                  <c:v>-10.294040000000001</c:v>
                </c:pt>
                <c:pt idx="98">
                  <c:v>-10.37481</c:v>
                </c:pt>
                <c:pt idx="99">
                  <c:v>-10.452249999999999</c:v>
                </c:pt>
                <c:pt idx="100">
                  <c:v>-10.52627</c:v>
                </c:pt>
                <c:pt idx="101">
                  <c:v>-10.59679</c:v>
                </c:pt>
                <c:pt idx="102">
                  <c:v>-10.663729999999999</c:v>
                </c:pt>
                <c:pt idx="103">
                  <c:v>-10.72702</c:v>
                </c:pt>
                <c:pt idx="104">
                  <c:v>-10.78659</c:v>
                </c:pt>
                <c:pt idx="105">
                  <c:v>-10.842370000000001</c:v>
                </c:pt>
                <c:pt idx="106">
                  <c:v>-10.894299999999999</c:v>
                </c:pt>
                <c:pt idx="107">
                  <c:v>-10.94232</c:v>
                </c:pt>
                <c:pt idx="108">
                  <c:v>-10.98638</c:v>
                </c:pt>
                <c:pt idx="109">
                  <c:v>-11.02643</c:v>
                </c:pt>
                <c:pt idx="110">
                  <c:v>-11.062430000000001</c:v>
                </c:pt>
                <c:pt idx="111">
                  <c:v>-11.094329999999999</c:v>
                </c:pt>
                <c:pt idx="112">
                  <c:v>-11.12209</c:v>
                </c:pt>
                <c:pt idx="113">
                  <c:v>-11.14569</c:v>
                </c:pt>
                <c:pt idx="114">
                  <c:v>-11.165100000000001</c:v>
                </c:pt>
                <c:pt idx="115">
                  <c:v>-11.180300000000001</c:v>
                </c:pt>
                <c:pt idx="116">
                  <c:v>-11.191269999999999</c:v>
                </c:pt>
                <c:pt idx="117">
                  <c:v>-11.197990000000001</c:v>
                </c:pt>
                <c:pt idx="118">
                  <c:v>-11.200469999999999</c:v>
                </c:pt>
                <c:pt idx="119">
                  <c:v>-11.198689999999999</c:v>
                </c:pt>
                <c:pt idx="120">
                  <c:v>-11.19266</c:v>
                </c:pt>
                <c:pt idx="121">
                  <c:v>-11.18239</c:v>
                </c:pt>
                <c:pt idx="122">
                  <c:v>-11.16788</c:v>
                </c:pt>
                <c:pt idx="123">
                  <c:v>-11.14916</c:v>
                </c:pt>
                <c:pt idx="124">
                  <c:v>-11.126239999999999</c:v>
                </c:pt>
                <c:pt idx="125">
                  <c:v>-11.09915</c:v>
                </c:pt>
                <c:pt idx="126">
                  <c:v>-11.06793</c:v>
                </c:pt>
                <c:pt idx="127">
                  <c:v>-11.0326</c:v>
                </c:pt>
                <c:pt idx="128">
                  <c:v>-10.993209999999999</c:v>
                </c:pt>
                <c:pt idx="129">
                  <c:v>-10.9498</c:v>
                </c:pt>
                <c:pt idx="130">
                  <c:v>-10.902419999999999</c:v>
                </c:pt>
                <c:pt idx="131">
                  <c:v>-10.851129999999999</c:v>
                </c:pt>
                <c:pt idx="132">
                  <c:v>-10.79598</c:v>
                </c:pt>
                <c:pt idx="133">
                  <c:v>-10.737019999999999</c:v>
                </c:pt>
                <c:pt idx="134">
                  <c:v>-10.674340000000001</c:v>
                </c:pt>
                <c:pt idx="135">
                  <c:v>-10.607989999999999</c:v>
                </c:pt>
                <c:pt idx="136">
                  <c:v>-10.53805</c:v>
                </c:pt>
                <c:pt idx="137">
                  <c:v>-10.464600000000001</c:v>
                </c:pt>
                <c:pt idx="138">
                  <c:v>-10.38771</c:v>
                </c:pt>
                <c:pt idx="139">
                  <c:v>-10.30748</c:v>
                </c:pt>
                <c:pt idx="140">
                  <c:v>-10.223979999999999</c:v>
                </c:pt>
                <c:pt idx="141">
                  <c:v>-10.1373</c:v>
                </c:pt>
                <c:pt idx="142">
                  <c:v>-10.047549999999999</c:v>
                </c:pt>
                <c:pt idx="143">
                  <c:v>-9.9548100000000002</c:v>
                </c:pt>
                <c:pt idx="144">
                  <c:v>-9.8591700000000007</c:v>
                </c:pt>
                <c:pt idx="145">
                  <c:v>-9.7607499999999998</c:v>
                </c:pt>
                <c:pt idx="146">
                  <c:v>-9.6596499999999992</c:v>
                </c:pt>
                <c:pt idx="147">
                  <c:v>-9.5559600000000007</c:v>
                </c:pt>
                <c:pt idx="148">
                  <c:v>-9.4497900000000001</c:v>
                </c:pt>
                <c:pt idx="149">
                  <c:v>-9.3412600000000001</c:v>
                </c:pt>
                <c:pt idx="150">
                  <c:v>-9.2304700000000004</c:v>
                </c:pt>
                <c:pt idx="151">
                  <c:v>-9.1175200000000007</c:v>
                </c:pt>
                <c:pt idx="152">
                  <c:v>-9.0025399999999998</c:v>
                </c:pt>
                <c:pt idx="153">
                  <c:v>-8.8856400000000004</c:v>
                </c:pt>
                <c:pt idx="154">
                  <c:v>-8.7669200000000007</c:v>
                </c:pt>
                <c:pt idx="155">
                  <c:v>-8.6465099999999993</c:v>
                </c:pt>
                <c:pt idx="156">
                  <c:v>-8.5245099999999994</c:v>
                </c:pt>
                <c:pt idx="157">
                  <c:v>-8.4010400000000001</c:v>
                </c:pt>
                <c:pt idx="158">
                  <c:v>-8.2762100000000007</c:v>
                </c:pt>
                <c:pt idx="159">
                  <c:v>-8.15015</c:v>
                </c:pt>
                <c:pt idx="160">
                  <c:v>-8.0229599999999994</c:v>
                </c:pt>
                <c:pt idx="161">
                  <c:v>-7.8947500000000002</c:v>
                </c:pt>
                <c:pt idx="162">
                  <c:v>-7.7656400000000003</c:v>
                </c:pt>
                <c:pt idx="163">
                  <c:v>-7.6357499999999998</c:v>
                </c:pt>
                <c:pt idx="164">
                  <c:v>-7.5051699999999997</c:v>
                </c:pt>
                <c:pt idx="165">
                  <c:v>-7.3740300000000003</c:v>
                </c:pt>
                <c:pt idx="166">
                  <c:v>-7.2424299999999997</c:v>
                </c:pt>
                <c:pt idx="167">
                  <c:v>-7.1104799999999999</c:v>
                </c:pt>
                <c:pt idx="168">
                  <c:v>-6.9782799999999998</c:v>
                </c:pt>
                <c:pt idx="169">
                  <c:v>-6.8459300000000001</c:v>
                </c:pt>
                <c:pt idx="170">
                  <c:v>-6.7135499999999997</c:v>
                </c:pt>
                <c:pt idx="171">
                  <c:v>-6.5812299999999997</c:v>
                </c:pt>
                <c:pt idx="172">
                  <c:v>-6.4490600000000002</c:v>
                </c:pt>
                <c:pt idx="173">
                  <c:v>-6.3171499999999998</c:v>
                </c:pt>
                <c:pt idx="174">
                  <c:v>-6.1855900000000004</c:v>
                </c:pt>
                <c:pt idx="175">
                  <c:v>-6.0544700000000002</c:v>
                </c:pt>
                <c:pt idx="176">
                  <c:v>-5.9238799999999996</c:v>
                </c:pt>
                <c:pt idx="177">
                  <c:v>-5.7938999999999998</c:v>
                </c:pt>
                <c:pt idx="178">
                  <c:v>-5.6646299999999998</c:v>
                </c:pt>
                <c:pt idx="179">
                  <c:v>-5.5361399999999996</c:v>
                </c:pt>
                <c:pt idx="180">
                  <c:v>-5.4085000000000001</c:v>
                </c:pt>
                <c:pt idx="181">
                  <c:v>-5.2817999999999996</c:v>
                </c:pt>
                <c:pt idx="182">
                  <c:v>-5.1561199999999996</c:v>
                </c:pt>
                <c:pt idx="183">
                  <c:v>-5.0315099999999999</c:v>
                </c:pt>
                <c:pt idx="184">
                  <c:v>-4.9080500000000002</c:v>
                </c:pt>
                <c:pt idx="185">
                  <c:v>-4.7858000000000001</c:v>
                </c:pt>
                <c:pt idx="186">
                  <c:v>-4.6648199999999997</c:v>
                </c:pt>
                <c:pt idx="187">
                  <c:v>-4.5451800000000002</c:v>
                </c:pt>
                <c:pt idx="188">
                  <c:v>-4.42692</c:v>
                </c:pt>
                <c:pt idx="189">
                  <c:v>-4.3101000000000003</c:v>
                </c:pt>
                <c:pt idx="190">
                  <c:v>-4.1947799999999997</c:v>
                </c:pt>
                <c:pt idx="191">
                  <c:v>-4.0809800000000003</c:v>
                </c:pt>
                <c:pt idx="192">
                  <c:v>-3.9687700000000001</c:v>
                </c:pt>
                <c:pt idx="193">
                  <c:v>-3.8581799999999999</c:v>
                </c:pt>
                <c:pt idx="194">
                  <c:v>-3.7492399999999999</c:v>
                </c:pt>
                <c:pt idx="195">
                  <c:v>-3.6419999999999999</c:v>
                </c:pt>
                <c:pt idx="196">
                  <c:v>-3.5364800000000001</c:v>
                </c:pt>
                <c:pt idx="197">
                  <c:v>-3.4327100000000002</c:v>
                </c:pt>
                <c:pt idx="198">
                  <c:v>-3.33073</c:v>
                </c:pt>
                <c:pt idx="199">
                  <c:v>-3.23054</c:v>
                </c:pt>
                <c:pt idx="200">
                  <c:v>-3.13219</c:v>
                </c:pt>
                <c:pt idx="201">
                  <c:v>-3.0356700000000001</c:v>
                </c:pt>
                <c:pt idx="202">
                  <c:v>-2.9410099999999999</c:v>
                </c:pt>
                <c:pt idx="203">
                  <c:v>-2.84822</c:v>
                </c:pt>
                <c:pt idx="204">
                  <c:v>-2.7573099999999999</c:v>
                </c:pt>
                <c:pt idx="205">
                  <c:v>-2.6682800000000002</c:v>
                </c:pt>
                <c:pt idx="206">
                  <c:v>-2.5811600000000001</c:v>
                </c:pt>
                <c:pt idx="207">
                  <c:v>-2.4959199999999999</c:v>
                </c:pt>
                <c:pt idx="208">
                  <c:v>-2.4125899999999998</c:v>
                </c:pt>
                <c:pt idx="209">
                  <c:v>-2.3311500000000001</c:v>
                </c:pt>
                <c:pt idx="210">
                  <c:v>-2.2516099999999999</c:v>
                </c:pt>
                <c:pt idx="211">
                  <c:v>-2.1739600000000001</c:v>
                </c:pt>
                <c:pt idx="212">
                  <c:v>-2.0981800000000002</c:v>
                </c:pt>
                <c:pt idx="213">
                  <c:v>-2.0242800000000001</c:v>
                </c:pt>
                <c:pt idx="214">
                  <c:v>-1.95224</c:v>
                </c:pt>
                <c:pt idx="215">
                  <c:v>-1.88205</c:v>
                </c:pt>
                <c:pt idx="216">
                  <c:v>-1.81369</c:v>
                </c:pt>
                <c:pt idx="217">
                  <c:v>-1.74716</c:v>
                </c:pt>
                <c:pt idx="218">
                  <c:v>-1.68242</c:v>
                </c:pt>
                <c:pt idx="219">
                  <c:v>-1.61947</c:v>
                </c:pt>
                <c:pt idx="220">
                  <c:v>-1.5582800000000001</c:v>
                </c:pt>
                <c:pt idx="221">
                  <c:v>-1.49884</c:v>
                </c:pt>
                <c:pt idx="222">
                  <c:v>-1.4411099999999999</c:v>
                </c:pt>
                <c:pt idx="223">
                  <c:v>-1.3850800000000001</c:v>
                </c:pt>
                <c:pt idx="224">
                  <c:v>-1.33073</c:v>
                </c:pt>
                <c:pt idx="225">
                  <c:v>-1.2780199999999999</c:v>
                </c:pt>
                <c:pt idx="226">
                  <c:v>-1.2269300000000001</c:v>
                </c:pt>
                <c:pt idx="227">
                  <c:v>-1.17744</c:v>
                </c:pt>
                <c:pt idx="228">
                  <c:v>-1.1295200000000001</c:v>
                </c:pt>
                <c:pt idx="229">
                  <c:v>-1.0831299999999999</c:v>
                </c:pt>
                <c:pt idx="230">
                  <c:v>-1.03826</c:v>
                </c:pt>
                <c:pt idx="231">
                  <c:v>-0.99487000000000003</c:v>
                </c:pt>
                <c:pt idx="232">
                  <c:v>-0.95291999999999999</c:v>
                </c:pt>
                <c:pt idx="233">
                  <c:v>-0.91239999999999999</c:v>
                </c:pt>
                <c:pt idx="234">
                  <c:v>-0.87327999999999995</c:v>
                </c:pt>
                <c:pt idx="235">
                  <c:v>-0.83550999999999997</c:v>
                </c:pt>
                <c:pt idx="236">
                  <c:v>-0.79906999999999995</c:v>
                </c:pt>
                <c:pt idx="237">
                  <c:v>-0.76393</c:v>
                </c:pt>
                <c:pt idx="238">
                  <c:v>-0.73006000000000004</c:v>
                </c:pt>
                <c:pt idx="239">
                  <c:v>-0.69742999999999999</c:v>
                </c:pt>
                <c:pt idx="240">
                  <c:v>-0.66600000000000004</c:v>
                </c:pt>
                <c:pt idx="241">
                  <c:v>-0.63573999999999997</c:v>
                </c:pt>
                <c:pt idx="242">
                  <c:v>-0.60663</c:v>
                </c:pt>
                <c:pt idx="243">
                  <c:v>-0.57864000000000004</c:v>
                </c:pt>
                <c:pt idx="244">
                  <c:v>-0.55171999999999999</c:v>
                </c:pt>
                <c:pt idx="245">
                  <c:v>-0.52585999999999999</c:v>
                </c:pt>
                <c:pt idx="246">
                  <c:v>-0.50102000000000002</c:v>
                </c:pt>
                <c:pt idx="247">
                  <c:v>-0.47716999999999998</c:v>
                </c:pt>
                <c:pt idx="248">
                  <c:v>-0.45429000000000003</c:v>
                </c:pt>
                <c:pt idx="249">
                  <c:v>-0.43234</c:v>
                </c:pt>
                <c:pt idx="250">
                  <c:v>-0.41128999999999999</c:v>
                </c:pt>
                <c:pt idx="251">
                  <c:v>-0.39112000000000002</c:v>
                </c:pt>
                <c:pt idx="252">
                  <c:v>-0.37179000000000001</c:v>
                </c:pt>
                <c:pt idx="253">
                  <c:v>-0.35328999999999999</c:v>
                </c:pt>
                <c:pt idx="254">
                  <c:v>-0.33557999999999999</c:v>
                </c:pt>
                <c:pt idx="255">
                  <c:v>-0.31863999999999998</c:v>
                </c:pt>
                <c:pt idx="256">
                  <c:v>-0.30243999999999999</c:v>
                </c:pt>
                <c:pt idx="257">
                  <c:v>-0.28694999999999998</c:v>
                </c:pt>
                <c:pt idx="258">
                  <c:v>-0.27215</c:v>
                </c:pt>
                <c:pt idx="259">
                  <c:v>-0.25802000000000003</c:v>
                </c:pt>
                <c:pt idx="260">
                  <c:v>-0.24453</c:v>
                </c:pt>
                <c:pt idx="261">
                  <c:v>-0.23164999999999999</c:v>
                </c:pt>
                <c:pt idx="262">
                  <c:v>-0.21937000000000001</c:v>
                </c:pt>
                <c:pt idx="263">
                  <c:v>-0.20766999999999999</c:v>
                </c:pt>
                <c:pt idx="264">
                  <c:v>-0.19650999999999999</c:v>
                </c:pt>
                <c:pt idx="265">
                  <c:v>-0.18587999999999999</c:v>
                </c:pt>
                <c:pt idx="266">
                  <c:v>-0.17576</c:v>
                </c:pt>
                <c:pt idx="267">
                  <c:v>-0.16613</c:v>
                </c:pt>
                <c:pt idx="268">
                  <c:v>-0.15695999999999999</c:v>
                </c:pt>
                <c:pt idx="269">
                  <c:v>-0.14824999999999999</c:v>
                </c:pt>
                <c:pt idx="270">
                  <c:v>-0.13996</c:v>
                </c:pt>
                <c:pt idx="271">
                  <c:v>-0.13209000000000001</c:v>
                </c:pt>
                <c:pt idx="272">
                  <c:v>-0.12461999999999999</c:v>
                </c:pt>
                <c:pt idx="273">
                  <c:v>-0.11752</c:v>
                </c:pt>
                <c:pt idx="274">
                  <c:v>-0.11078</c:v>
                </c:pt>
                <c:pt idx="275">
                  <c:v>-0.10439</c:v>
                </c:pt>
                <c:pt idx="276">
                  <c:v>-9.8339999999999997E-2</c:v>
                </c:pt>
                <c:pt idx="277">
                  <c:v>-9.2590000000000006E-2</c:v>
                </c:pt>
                <c:pt idx="278">
                  <c:v>-8.7150000000000005E-2</c:v>
                </c:pt>
                <c:pt idx="279">
                  <c:v>-8.2000000000000003E-2</c:v>
                </c:pt>
                <c:pt idx="280">
                  <c:v>-7.7130000000000004E-2</c:v>
                </c:pt>
                <c:pt idx="281">
                  <c:v>-7.2510000000000005E-2</c:v>
                </c:pt>
                <c:pt idx="282">
                  <c:v>-6.8150000000000002E-2</c:v>
                </c:pt>
                <c:pt idx="283">
                  <c:v>-6.4030000000000004E-2</c:v>
                </c:pt>
                <c:pt idx="284">
                  <c:v>-6.0130000000000003E-2</c:v>
                </c:pt>
                <c:pt idx="285">
                  <c:v>-5.6439999999999997E-2</c:v>
                </c:pt>
                <c:pt idx="286">
                  <c:v>-5.2970000000000003E-2</c:v>
                </c:pt>
                <c:pt idx="287">
                  <c:v>-4.9689999999999998E-2</c:v>
                </c:pt>
                <c:pt idx="288">
                  <c:v>-4.6589999999999999E-2</c:v>
                </c:pt>
                <c:pt idx="289">
                  <c:v>-4.367E-2</c:v>
                </c:pt>
                <c:pt idx="290">
                  <c:v>-4.0919999999999998E-2</c:v>
                </c:pt>
                <c:pt idx="291">
                  <c:v>-3.832E-2</c:v>
                </c:pt>
                <c:pt idx="292">
                  <c:v>-3.5880000000000002E-2</c:v>
                </c:pt>
                <c:pt idx="293">
                  <c:v>-3.3579999999999999E-2</c:v>
                </c:pt>
                <c:pt idx="294">
                  <c:v>-3.1419999999999997E-2</c:v>
                </c:pt>
                <c:pt idx="295">
                  <c:v>-2.938E-2</c:v>
                </c:pt>
                <c:pt idx="296">
                  <c:v>-2.7470000000000001E-2</c:v>
                </c:pt>
                <c:pt idx="297">
                  <c:v>-2.5669999999999998E-2</c:v>
                </c:pt>
                <c:pt idx="298">
                  <c:v>-2.3980000000000001E-2</c:v>
                </c:pt>
                <c:pt idx="299">
                  <c:v>-2.239E-2</c:v>
                </c:pt>
                <c:pt idx="300">
                  <c:v>-2.0899999999999998E-2</c:v>
                </c:pt>
                <c:pt idx="301">
                  <c:v>-1.95E-2</c:v>
                </c:pt>
                <c:pt idx="302">
                  <c:v>-1.8190000000000001E-2</c:v>
                </c:pt>
                <c:pt idx="303">
                  <c:v>-1.6959999999999999E-2</c:v>
                </c:pt>
                <c:pt idx="304">
                  <c:v>-1.5800000000000002E-2</c:v>
                </c:pt>
                <c:pt idx="305">
                  <c:v>-1.472E-2</c:v>
                </c:pt>
                <c:pt idx="306">
                  <c:v>-1.371E-2</c:v>
                </c:pt>
                <c:pt idx="307">
                  <c:v>-1.277E-2</c:v>
                </c:pt>
                <c:pt idx="308">
                  <c:v>-1.188E-2</c:v>
                </c:pt>
                <c:pt idx="309">
                  <c:v>-1.1050000000000001E-2</c:v>
                </c:pt>
                <c:pt idx="310">
                  <c:v>-1.0279999999999999E-2</c:v>
                </c:pt>
                <c:pt idx="311">
                  <c:v>-9.5499999999999995E-3</c:v>
                </c:pt>
                <c:pt idx="312">
                  <c:v>-8.8800000000000007E-3</c:v>
                </c:pt>
                <c:pt idx="313">
                  <c:v>-8.2400000000000008E-3</c:v>
                </c:pt>
                <c:pt idx="314">
                  <c:v>-7.6499999999999997E-3</c:v>
                </c:pt>
                <c:pt idx="315">
                  <c:v>-7.1000000000000004E-3</c:v>
                </c:pt>
                <c:pt idx="316">
                  <c:v>-6.5900000000000004E-3</c:v>
                </c:pt>
                <c:pt idx="317">
                  <c:v>-6.11E-3</c:v>
                </c:pt>
                <c:pt idx="318">
                  <c:v>-5.6699999999999997E-3</c:v>
                </c:pt>
                <c:pt idx="319">
                  <c:v>-5.2500000000000003E-3</c:v>
                </c:pt>
                <c:pt idx="320">
                  <c:v>-4.8599999999999997E-3</c:v>
                </c:pt>
                <c:pt idx="321">
                  <c:v>-4.4999999999999997E-3</c:v>
                </c:pt>
                <c:pt idx="322">
                  <c:v>-4.1700000000000001E-3</c:v>
                </c:pt>
                <c:pt idx="323">
                  <c:v>-3.8600000000000001E-3</c:v>
                </c:pt>
                <c:pt idx="324">
                  <c:v>-3.5699999999999998E-3</c:v>
                </c:pt>
                <c:pt idx="325">
                  <c:v>-3.3E-3</c:v>
                </c:pt>
                <c:pt idx="326">
                  <c:v>-3.0500000000000002E-3</c:v>
                </c:pt>
                <c:pt idx="327">
                  <c:v>-2.82E-3</c:v>
                </c:pt>
                <c:pt idx="328">
                  <c:v>-2.5999999999999999E-3</c:v>
                </c:pt>
                <c:pt idx="329">
                  <c:v>-2.3999999999999998E-3</c:v>
                </c:pt>
                <c:pt idx="330">
                  <c:v>-2.2200000000000002E-3</c:v>
                </c:pt>
                <c:pt idx="331">
                  <c:v>-2.0500000000000002E-3</c:v>
                </c:pt>
                <c:pt idx="332">
                  <c:v>-1.89E-3</c:v>
                </c:pt>
                <c:pt idx="333">
                  <c:v>-1.74E-3</c:v>
                </c:pt>
                <c:pt idx="334">
                  <c:v>-1.6000000000000001E-3</c:v>
                </c:pt>
                <c:pt idx="335">
                  <c:v>-1.48E-3</c:v>
                </c:pt>
                <c:pt idx="336">
                  <c:v>-1.3600000000000001E-3</c:v>
                </c:pt>
                <c:pt idx="337">
                  <c:v>-1.25E-3</c:v>
                </c:pt>
                <c:pt idx="338">
                  <c:v>-1.15E-3</c:v>
                </c:pt>
                <c:pt idx="339">
                  <c:v>-1.06E-3</c:v>
                </c:pt>
                <c:pt idx="340" formatCode="0.00E+00">
                  <c:v>-9.7280100000000003E-4</c:v>
                </c:pt>
                <c:pt idx="341" formatCode="0.00E+00">
                  <c:v>-8.9400600000000003E-4</c:v>
                </c:pt>
                <c:pt idx="342" formatCode="0.00E+00">
                  <c:v>-8.21282E-4</c:v>
                </c:pt>
                <c:pt idx="343" formatCode="0.00E+00">
                  <c:v>-7.5418700000000002E-4</c:v>
                </c:pt>
                <c:pt idx="344" formatCode="0.00E+00">
                  <c:v>-6.9231000000000002E-4</c:v>
                </c:pt>
                <c:pt idx="345" formatCode="0.00E+00">
                  <c:v>-6.3526900000000005E-4</c:v>
                </c:pt>
                <c:pt idx="346" formatCode="0.00E+00">
                  <c:v>-5.82706E-4</c:v>
                </c:pt>
                <c:pt idx="347" formatCode="0.00E+00">
                  <c:v>-5.3428899999999997E-4</c:v>
                </c:pt>
                <c:pt idx="348" formatCode="0.00E+00">
                  <c:v>-4.8970899999999996E-4</c:v>
                </c:pt>
                <c:pt idx="349" formatCode="0.00E+00">
                  <c:v>-4.48679E-4</c:v>
                </c:pt>
                <c:pt idx="350" formatCode="0.00E+00">
                  <c:v>-4.1093E-4</c:v>
                </c:pt>
                <c:pt idx="351" formatCode="0.00E+00">
                  <c:v>-3.7621399999999999E-4</c:v>
                </c:pt>
                <c:pt idx="352" formatCode="0.00E+00">
                  <c:v>-3.4430000000000002E-4</c:v>
                </c:pt>
                <c:pt idx="353" formatCode="0.00E+00">
                  <c:v>-3.1497399999999998E-4</c:v>
                </c:pt>
                <c:pt idx="354" formatCode="0.00E+00">
                  <c:v>-2.8803599999999998E-4</c:v>
                </c:pt>
                <c:pt idx="355" formatCode="0.00E+00">
                  <c:v>-2.6330199999999998E-4</c:v>
                </c:pt>
                <c:pt idx="356" formatCode="0.00E+00">
                  <c:v>-2.4060100000000001E-4</c:v>
                </c:pt>
                <c:pt idx="357" formatCode="0.00E+00">
                  <c:v>-2.1977300000000001E-4</c:v>
                </c:pt>
                <c:pt idx="358" formatCode="0.00E+00">
                  <c:v>-2.0067199999999999E-4</c:v>
                </c:pt>
                <c:pt idx="359" formatCode="0.00E+00">
                  <c:v>-1.8316200000000001E-4</c:v>
                </c:pt>
                <c:pt idx="360" formatCode="0.00E+00">
                  <c:v>-1.67116E-4</c:v>
                </c:pt>
                <c:pt idx="361" formatCode="0.00E+00">
                  <c:v>-1.52418E-4</c:v>
                </c:pt>
                <c:pt idx="362" formatCode="0.00E+00">
                  <c:v>-1.3896000000000001E-4</c:v>
                </c:pt>
                <c:pt idx="363" formatCode="0.00E+00">
                  <c:v>-1.26642E-4</c:v>
                </c:pt>
                <c:pt idx="364" formatCode="0.00E+00">
                  <c:v>-1.1537200000000001E-4</c:v>
                </c:pt>
                <c:pt idx="365" formatCode="0.00E+00">
                  <c:v>-1.05065E-4</c:v>
                </c:pt>
                <c:pt idx="366" formatCode="0.00E+00">
                  <c:v>-9.5642699999999998E-5</c:v>
                </c:pt>
                <c:pt idx="367" formatCode="0.00E+00">
                  <c:v>-8.7032299999999997E-5</c:v>
                </c:pt>
                <c:pt idx="368" formatCode="0.00E+00">
                  <c:v>-7.9166900000000003E-5</c:v>
                </c:pt>
                <c:pt idx="369" formatCode="0.00E+00">
                  <c:v>-7.1984999999999996E-5</c:v>
                </c:pt>
                <c:pt idx="370" formatCode="0.00E+00">
                  <c:v>-6.5429800000000002E-5</c:v>
                </c:pt>
                <c:pt idx="371" formatCode="0.00E+00">
                  <c:v>-5.9449E-5</c:v>
                </c:pt>
                <c:pt idx="372" formatCode="0.00E+00">
                  <c:v>-5.3994299999999999E-5</c:v>
                </c:pt>
                <c:pt idx="373" formatCode="0.00E+00">
                  <c:v>-4.9021499999999998E-5</c:v>
                </c:pt>
                <c:pt idx="374" formatCode="0.00E+00">
                  <c:v>-4.4489800000000002E-5</c:v>
                </c:pt>
                <c:pt idx="375" formatCode="0.00E+00">
                  <c:v>-4.0361699999999997E-5</c:v>
                </c:pt>
                <c:pt idx="376" formatCode="0.00E+00">
                  <c:v>-3.6602700000000001E-5</c:v>
                </c:pt>
                <c:pt idx="377" formatCode="0.00E+00">
                  <c:v>-3.31813E-5</c:v>
                </c:pt>
                <c:pt idx="378" formatCode="0.00E+00">
                  <c:v>-3.0068200000000001E-5</c:v>
                </c:pt>
                <c:pt idx="379" formatCode="0.00E+00">
                  <c:v>-2.72368E-5</c:v>
                </c:pt>
                <c:pt idx="380" formatCode="0.00E+00">
                  <c:v>-2.46627E-5</c:v>
                </c:pt>
                <c:pt idx="381" formatCode="0.00E+00">
                  <c:v>-2.23234E-5</c:v>
                </c:pt>
                <c:pt idx="382" formatCode="0.00E+00">
                  <c:v>-2.0198299999999999E-5</c:v>
                </c:pt>
                <c:pt idx="383" formatCode="0.00E+00">
                  <c:v>-1.82685E-5</c:v>
                </c:pt>
                <c:pt idx="384" formatCode="0.00E+00">
                  <c:v>-1.6516900000000001E-5</c:v>
                </c:pt>
                <c:pt idx="385" formatCode="0.00E+00">
                  <c:v>-1.4927500000000001E-5</c:v>
                </c:pt>
                <c:pt idx="386" formatCode="0.00E+00">
                  <c:v>-1.3485999999999999E-5</c:v>
                </c:pt>
                <c:pt idx="387" formatCode="0.00E+00">
                  <c:v>-1.2179E-5</c:v>
                </c:pt>
                <c:pt idx="388" formatCode="0.00E+00">
                  <c:v>-1.09945E-5</c:v>
                </c:pt>
                <c:pt idx="389" formatCode="0.00E+00">
                  <c:v>-9.9214900000000008E-6</c:v>
                </c:pt>
                <c:pt idx="390" formatCode="0.00E+00">
                  <c:v>-8.9497699999999999E-6</c:v>
                </c:pt>
                <c:pt idx="391" formatCode="0.00E+00">
                  <c:v>-8.07016E-6</c:v>
                </c:pt>
                <c:pt idx="392" formatCode="0.00E+00">
                  <c:v>-7.2742300000000001E-6</c:v>
                </c:pt>
                <c:pt idx="393" formatCode="0.00E+00">
                  <c:v>-6.5543099999999999E-6</c:v>
                </c:pt>
                <c:pt idx="394" formatCode="0.00E+00">
                  <c:v>-5.9034000000000001E-6</c:v>
                </c:pt>
                <c:pt idx="395" formatCode="0.00E+00">
                  <c:v>-5.3151199999999999E-6</c:v>
                </c:pt>
                <c:pt idx="396" formatCode="0.00E+00">
                  <c:v>-4.7836399999999997E-6</c:v>
                </c:pt>
                <c:pt idx="397" formatCode="0.00E+00">
                  <c:v>-4.3036700000000004E-6</c:v>
                </c:pt>
                <c:pt idx="398" formatCode="0.00E+00">
                  <c:v>-3.8703900000000004E-6</c:v>
                </c:pt>
                <c:pt idx="399" formatCode="0.00E+00">
                  <c:v>-3.4794000000000001E-6</c:v>
                </c:pt>
                <c:pt idx="400" formatCode="0.00E+00">
                  <c:v>-3.12673E-6</c:v>
                </c:pt>
                <c:pt idx="401" formatCode="0.00E+00">
                  <c:v>-2.8087400000000001E-6</c:v>
                </c:pt>
                <c:pt idx="402" formatCode="0.00E+00">
                  <c:v>-2.5221299999999999E-6</c:v>
                </c:pt>
                <c:pt idx="403" formatCode="0.00E+00">
                  <c:v>-2.2639E-6</c:v>
                </c:pt>
                <c:pt idx="404" formatCode="0.00E+00">
                  <c:v>-2.03135E-6</c:v>
                </c:pt>
                <c:pt idx="405" formatCode="0.00E+00">
                  <c:v>-1.82199E-6</c:v>
                </c:pt>
                <c:pt idx="406" formatCode="0.00E+00">
                  <c:v>-1.63358E-6</c:v>
                </c:pt>
                <c:pt idx="407" formatCode="0.00E+00">
                  <c:v>-1.4641000000000001E-6</c:v>
                </c:pt>
                <c:pt idx="408" formatCode="0.00E+00">
                  <c:v>-1.3117099999999999E-6</c:v>
                </c:pt>
                <c:pt idx="409" formatCode="0.00E+00">
                  <c:v>-1.1747299999999999E-6</c:v>
                </c:pt>
                <c:pt idx="410" formatCode="0.00E+00">
                  <c:v>-1.05166E-6</c:v>
                </c:pt>
                <c:pt idx="411" formatCode="0.00E+00">
                  <c:v>-9.4112500000000003E-7</c:v>
                </c:pt>
                <c:pt idx="412" formatCode="0.00E+00">
                  <c:v>-8.41887E-7</c:v>
                </c:pt>
                <c:pt idx="413" formatCode="0.00E+00">
                  <c:v>-7.5282800000000005E-7</c:v>
                </c:pt>
                <c:pt idx="414" formatCode="0.00E+00">
                  <c:v>-6.7293400000000004E-7</c:v>
                </c:pt>
                <c:pt idx="415" formatCode="0.00E+00">
                  <c:v>-6.0129000000000001E-7</c:v>
                </c:pt>
                <c:pt idx="416" formatCode="0.00E+00">
                  <c:v>-5.3707000000000003E-7</c:v>
                </c:pt>
                <c:pt idx="417" formatCode="0.00E+00">
                  <c:v>-4.79526E-7</c:v>
                </c:pt>
                <c:pt idx="418" formatCode="0.00E+00">
                  <c:v>-4.27986E-7</c:v>
                </c:pt>
                <c:pt idx="419" formatCode="0.00E+00">
                  <c:v>-3.8183999999999998E-7</c:v>
                </c:pt>
                <c:pt idx="420" formatCode="0.00E+00">
                  <c:v>-3.4054E-7</c:v>
                </c:pt>
                <c:pt idx="421" formatCode="0.00E+00">
                  <c:v>-3.0359199999999998E-7</c:v>
                </c:pt>
                <c:pt idx="422" formatCode="0.00E+00">
                  <c:v>-2.7055E-7</c:v>
                </c:pt>
                <c:pt idx="423" formatCode="0.00E+00">
                  <c:v>-2.4101299999999999E-7</c:v>
                </c:pt>
                <c:pt idx="424" formatCode="0.00E+00">
                  <c:v>-2.14619E-7</c:v>
                </c:pt>
                <c:pt idx="425" formatCode="0.00E+00">
                  <c:v>-1.91043E-7</c:v>
                </c:pt>
                <c:pt idx="426" formatCode="0.00E+00">
                  <c:v>-1.69992E-7</c:v>
                </c:pt>
                <c:pt idx="427" formatCode="0.00E+00">
                  <c:v>-1.5120300000000001E-7</c:v>
                </c:pt>
                <c:pt idx="428" formatCode="0.00E+00">
                  <c:v>-1.3444E-7</c:v>
                </c:pt>
                <c:pt idx="429" formatCode="0.00E+00">
                  <c:v>-1.1948999999999999E-7</c:v>
                </c:pt>
                <c:pt idx="430" formatCode="0.00E+00">
                  <c:v>-1.0616199999999999E-7</c:v>
                </c:pt>
                <c:pt idx="431" formatCode="0.00E+00">
                  <c:v>-9.4284600000000005E-8</c:v>
                </c:pt>
                <c:pt idx="432" formatCode="0.00E+00">
                  <c:v>-8.3704499999999994E-8</c:v>
                </c:pt>
                <c:pt idx="433" formatCode="0.00E+00">
                  <c:v>-7.4283399999999999E-8</c:v>
                </c:pt>
                <c:pt idx="434" formatCode="0.00E+00">
                  <c:v>-6.5897600000000004E-8</c:v>
                </c:pt>
                <c:pt idx="435" formatCode="0.00E+00">
                  <c:v>-5.8436299999999998E-8</c:v>
                </c:pt>
                <c:pt idx="436" formatCode="0.00E+00">
                  <c:v>-5.1800199999999998E-8</c:v>
                </c:pt>
                <c:pt idx="437" formatCode="0.00E+00">
                  <c:v>-4.5900199999999998E-8</c:v>
                </c:pt>
                <c:pt idx="438" formatCode="0.00E+00">
                  <c:v>-4.06568E-8</c:v>
                </c:pt>
                <c:pt idx="439" formatCode="0.00E+00">
                  <c:v>-3.5998600000000002E-8</c:v>
                </c:pt>
                <c:pt idx="440" formatCode="0.00E+00">
                  <c:v>-3.1862100000000003E-8</c:v>
                </c:pt>
                <c:pt idx="441" formatCode="0.00E+00">
                  <c:v>-2.8190200000000001E-8</c:v>
                </c:pt>
                <c:pt idx="442" formatCode="0.00E+00">
                  <c:v>-2.4932000000000001E-8</c:v>
                </c:pt>
                <c:pt idx="443" formatCode="0.00E+00">
                  <c:v>-2.2042E-8</c:v>
                </c:pt>
                <c:pt idx="444" formatCode="0.00E+00">
                  <c:v>-1.9479600000000001E-8</c:v>
                </c:pt>
                <c:pt idx="445" formatCode="0.00E+00">
                  <c:v>-1.7208500000000002E-8</c:v>
                </c:pt>
                <c:pt idx="446" formatCode="0.00E+00">
                  <c:v>-1.5196400000000001E-8</c:v>
                </c:pt>
                <c:pt idx="447" formatCode="0.00E+00">
                  <c:v>-1.3414500000000001E-8</c:v>
                </c:pt>
                <c:pt idx="448" formatCode="0.00E+00">
                  <c:v>-1.1837100000000001E-8</c:v>
                </c:pt>
                <c:pt idx="449" formatCode="0.00E+00">
                  <c:v>-1.04412E-8</c:v>
                </c:pt>
                <c:pt idx="450" formatCode="0.00E+00">
                  <c:v>-9.2063700000000003E-9</c:v>
                </c:pt>
                <c:pt idx="451" formatCode="0.00E+00">
                  <c:v>-8.1145099999999995E-9</c:v>
                </c:pt>
                <c:pt idx="452" formatCode="0.00E+00">
                  <c:v>-7.1494399999999997E-9</c:v>
                </c:pt>
                <c:pt idx="453" formatCode="0.00E+00">
                  <c:v>-6.2967499999999998E-9</c:v>
                </c:pt>
                <c:pt idx="454" formatCode="0.00E+00">
                  <c:v>-5.54365E-9</c:v>
                </c:pt>
                <c:pt idx="455" formatCode="0.00E+00">
                  <c:v>-4.8787699999999997E-9</c:v>
                </c:pt>
                <c:pt idx="456" formatCode="0.00E+00">
                  <c:v>-4.2919999999999997E-9</c:v>
                </c:pt>
                <c:pt idx="457" formatCode="0.00E+00">
                  <c:v>-3.7743700000000001E-9</c:v>
                </c:pt>
                <c:pt idx="458" formatCode="0.00E+00">
                  <c:v>-3.3179100000000002E-9</c:v>
                </c:pt>
                <c:pt idx="459" formatCode="0.00E+00">
                  <c:v>-2.91554E-9</c:v>
                </c:pt>
                <c:pt idx="460" formatCode="0.00E+00">
                  <c:v>-2.5609899999999999E-9</c:v>
                </c:pt>
                <c:pt idx="461" formatCode="0.00E+00">
                  <c:v>-2.2487100000000002E-9</c:v>
                </c:pt>
                <c:pt idx="462" formatCode="0.00E+00">
                  <c:v>-1.97376E-9</c:v>
                </c:pt>
                <c:pt idx="463" formatCode="0.00E+00">
                  <c:v>-1.73176E-9</c:v>
                </c:pt>
                <c:pt idx="464" formatCode="0.00E+00">
                  <c:v>-1.5188600000000001E-9</c:v>
                </c:pt>
                <c:pt idx="465" formatCode="0.00E+00">
                  <c:v>-1.3316300000000001E-9</c:v>
                </c:pt>
                <c:pt idx="466" formatCode="0.00E+00">
                  <c:v>-1.1670399999999999E-9</c:v>
                </c:pt>
                <c:pt idx="467" formatCode="0.00E+00">
                  <c:v>-1.0223999999999999E-9</c:v>
                </c:pt>
                <c:pt idx="468" formatCode="0.00E+00">
                  <c:v>-8.9534399999999996E-10</c:v>
                </c:pt>
                <c:pt idx="469" formatCode="0.00E+00">
                  <c:v>-7.8378299999999998E-10</c:v>
                </c:pt>
                <c:pt idx="470" formatCode="0.00E+00">
                  <c:v>-6.8586099999999995E-10</c:v>
                </c:pt>
                <c:pt idx="471" formatCode="0.00E+00">
                  <c:v>-5.9994600000000005E-10</c:v>
                </c:pt>
                <c:pt idx="472" formatCode="0.00E+00">
                  <c:v>-5.2459299999999997E-10</c:v>
                </c:pt>
                <c:pt idx="473" formatCode="0.00E+00">
                  <c:v>-4.5853099999999998E-10</c:v>
                </c:pt>
                <c:pt idx="474" formatCode="0.00E+00">
                  <c:v>-4.0063499999999998E-10</c:v>
                </c:pt>
                <c:pt idx="475" formatCode="0.00E+00">
                  <c:v>-3.4991699999999999E-10</c:v>
                </c:pt>
                <c:pt idx="476" formatCode="0.00E+00">
                  <c:v>-3.05503E-10</c:v>
                </c:pt>
                <c:pt idx="477" formatCode="0.00E+00">
                  <c:v>-2.6662600000000001E-10</c:v>
                </c:pt>
                <c:pt idx="478" formatCode="0.00E+00">
                  <c:v>-2.3260700000000001E-10</c:v>
                </c:pt>
                <c:pt idx="479" formatCode="0.00E+00">
                  <c:v>-2.0285199999999999E-10</c:v>
                </c:pt>
                <c:pt idx="480" formatCode="0.00E+00">
                  <c:v>-1.76836E-10</c:v>
                </c:pt>
                <c:pt idx="481" formatCode="0.00E+00">
                  <c:v>-1.54098E-10</c:v>
                </c:pt>
                <c:pt idx="482" formatCode="0.00E+00">
                  <c:v>-1.3423300000000001E-10</c:v>
                </c:pt>
                <c:pt idx="483" formatCode="0.00E+00">
                  <c:v>-1.16884E-10</c:v>
                </c:pt>
                <c:pt idx="484" formatCode="0.00E+00">
                  <c:v>-1.0173899999999999E-10</c:v>
                </c:pt>
                <c:pt idx="485" formatCode="0.00E+00">
                  <c:v>-8.8522399999999998E-11</c:v>
                </c:pt>
                <c:pt idx="486" formatCode="0.00E+00">
                  <c:v>-7.6993599999999995E-11</c:v>
                </c:pt>
                <c:pt idx="487" formatCode="0.00E+00">
                  <c:v>-6.6940900000000006E-11</c:v>
                </c:pt>
                <c:pt idx="488" formatCode="0.00E+00">
                  <c:v>-5.8178599999999999E-11</c:v>
                </c:pt>
                <c:pt idx="489" formatCode="0.00E+00">
                  <c:v>-5.0544100000000002E-11</c:v>
                </c:pt>
                <c:pt idx="490" formatCode="0.00E+00">
                  <c:v>-4.3894700000000002E-11</c:v>
                </c:pt>
                <c:pt idx="491" formatCode="0.00E+00">
                  <c:v>-3.8105599999999998E-11</c:v>
                </c:pt>
                <c:pt idx="492" formatCode="0.00E+00">
                  <c:v>-3.30675E-11</c:v>
                </c:pt>
                <c:pt idx="493" formatCode="0.00E+00">
                  <c:v>-2.8684600000000001E-11</c:v>
                </c:pt>
                <c:pt idx="494" formatCode="0.00E+00">
                  <c:v>-2.48731E-11</c:v>
                </c:pt>
                <c:pt idx="495" formatCode="0.00E+00">
                  <c:v>-2.1560000000000001E-11</c:v>
                </c:pt>
                <c:pt idx="496" formatCode="0.00E+00">
                  <c:v>-1.8680999999999999E-11</c:v>
                </c:pt>
                <c:pt idx="497" formatCode="0.00E+00">
                  <c:v>-1.6180300000000001E-11</c:v>
                </c:pt>
                <c:pt idx="498" formatCode="0.00E+00">
                  <c:v>-1.4009099999999999E-11</c:v>
                </c:pt>
                <c:pt idx="499" formatCode="0.00E+00">
                  <c:v>-1.21246E-11</c:v>
                </c:pt>
                <c:pt idx="500" formatCode="0.00E+00">
                  <c:v>-1.0489599999999999E-11</c:v>
                </c:pt>
                <c:pt idx="501" formatCode="0.00E+00">
                  <c:v>-9.0716900000000005E-12</c:v>
                </c:pt>
                <c:pt idx="502" formatCode="0.00E+00">
                  <c:v>-7.8424400000000003E-12</c:v>
                </c:pt>
                <c:pt idx="503" formatCode="0.00E+00">
                  <c:v>-6.7771799999999996E-12</c:v>
                </c:pt>
                <c:pt idx="504" formatCode="0.00E+00">
                  <c:v>-5.8543899999999997E-12</c:v>
                </c:pt>
                <c:pt idx="505" formatCode="0.00E+00">
                  <c:v>-5.0553399999999997E-12</c:v>
                </c:pt>
                <c:pt idx="506" formatCode="0.00E+00">
                  <c:v>-4.3636799999999998E-12</c:v>
                </c:pt>
                <c:pt idx="507" formatCode="0.00E+00">
                  <c:v>-3.7652299999999997E-12</c:v>
                </c:pt>
                <c:pt idx="508" formatCode="0.00E+00">
                  <c:v>-3.2476100000000001E-12</c:v>
                </c:pt>
                <c:pt idx="509" formatCode="0.00E+00">
                  <c:v>-2.8001000000000002E-12</c:v>
                </c:pt>
                <c:pt idx="510" formatCode="0.00E+00">
                  <c:v>-2.4133300000000002E-12</c:v>
                </c:pt>
                <c:pt idx="511" formatCode="0.00E+00">
                  <c:v>-2.0791900000000002E-12</c:v>
                </c:pt>
                <c:pt idx="512" formatCode="0.00E+00">
                  <c:v>-1.7906399999999999E-12</c:v>
                </c:pt>
                <c:pt idx="513" formatCode="0.00E+00">
                  <c:v>-1.54155E-12</c:v>
                </c:pt>
                <c:pt idx="514" formatCode="0.00E+00">
                  <c:v>-1.3266E-12</c:v>
                </c:pt>
                <c:pt idx="515" formatCode="0.00E+00">
                  <c:v>-1.1411899999999999E-12</c:v>
                </c:pt>
                <c:pt idx="516" formatCode="0.00E+00">
                  <c:v>-9.8132499999999996E-13</c:v>
                </c:pt>
                <c:pt idx="517" formatCode="0.00E+00">
                  <c:v>-8.4353199999999998E-13</c:v>
                </c:pt>
                <c:pt idx="518" formatCode="0.00E+00">
                  <c:v>-7.2481199999999996E-13</c:v>
                </c:pt>
                <c:pt idx="519" formatCode="0.00E+00">
                  <c:v>-6.2256499999999998E-13</c:v>
                </c:pt>
                <c:pt idx="520" formatCode="0.00E+00">
                  <c:v>-5.3453800000000002E-13</c:v>
                </c:pt>
                <c:pt idx="521" formatCode="0.00E+00">
                  <c:v>-4.5878300000000001E-13</c:v>
                </c:pt>
                <c:pt idx="522" formatCode="0.00E+00">
                  <c:v>-3.9361499999999998E-13</c:v>
                </c:pt>
                <c:pt idx="523" formatCode="0.00E+00">
                  <c:v>-3.3757600000000002E-13</c:v>
                </c:pt>
                <c:pt idx="524" formatCode="0.00E+00">
                  <c:v>-2.8940500000000002E-13</c:v>
                </c:pt>
                <c:pt idx="525" formatCode="0.00E+00">
                  <c:v>-2.4801299999999999E-13</c:v>
                </c:pt>
                <c:pt idx="526" formatCode="0.00E+00">
                  <c:v>-2.1246100000000001E-13</c:v>
                </c:pt>
                <c:pt idx="527" formatCode="0.00E+00">
                  <c:v>-1.8193599999999999E-13</c:v>
                </c:pt>
                <c:pt idx="528" formatCode="0.00E+00">
                  <c:v>-1.5573800000000001E-13</c:v>
                </c:pt>
                <c:pt idx="529" formatCode="0.00E+00">
                  <c:v>-1.33261E-13</c:v>
                </c:pt>
                <c:pt idx="530" formatCode="0.00E+00">
                  <c:v>-1.1398499999999999E-13</c:v>
                </c:pt>
                <c:pt idx="531" formatCode="0.00E+00">
                  <c:v>-9.7460300000000005E-14</c:v>
                </c:pt>
                <c:pt idx="532" formatCode="0.00E+00">
                  <c:v>-8.3299600000000005E-14</c:v>
                </c:pt>
                <c:pt idx="533" formatCode="0.00E+00">
                  <c:v>-7.1169300000000001E-14</c:v>
                </c:pt>
                <c:pt idx="534" formatCode="0.00E+00">
                  <c:v>-6.0782400000000004E-14</c:v>
                </c:pt>
                <c:pt idx="535" formatCode="0.00E+00">
                  <c:v>-5.1891699999999997E-14</c:v>
                </c:pt>
                <c:pt idx="536" formatCode="0.00E+00">
                  <c:v>-4.42846E-14</c:v>
                </c:pt>
                <c:pt idx="537" formatCode="0.00E+00">
                  <c:v>-3.7778400000000002E-14</c:v>
                </c:pt>
                <c:pt idx="538" formatCode="0.00E+00">
                  <c:v>-3.2215799999999999E-14</c:v>
                </c:pt>
                <c:pt idx="539" formatCode="0.00E+00">
                  <c:v>-2.7461800000000001E-14</c:v>
                </c:pt>
                <c:pt idx="540" formatCode="0.00E+00">
                  <c:v>-2.3400500000000001E-14</c:v>
                </c:pt>
                <c:pt idx="541" formatCode="0.00E+00">
                  <c:v>-1.9932200000000002E-14</c:v>
                </c:pt>
                <c:pt idx="542" formatCode="0.00E+00">
                  <c:v>-1.6971500000000001E-14</c:v>
                </c:pt>
                <c:pt idx="543" formatCode="0.00E+00">
                  <c:v>-1.44451E-14</c:v>
                </c:pt>
                <c:pt idx="544" formatCode="0.00E+00">
                  <c:v>-1.22901E-14</c:v>
                </c:pt>
                <c:pt idx="545" formatCode="0.00E+00">
                  <c:v>-1.04527E-14</c:v>
                </c:pt>
                <c:pt idx="546" formatCode="0.00E+00">
                  <c:v>-8.8865599999999998E-15</c:v>
                </c:pt>
                <c:pt idx="547" formatCode="0.00E+00">
                  <c:v>-7.5522199999999995E-15</c:v>
                </c:pt>
                <c:pt idx="548" formatCode="0.00E+00">
                  <c:v>-6.4157999999999998E-15</c:v>
                </c:pt>
                <c:pt idx="549" formatCode="0.00E+00">
                  <c:v>-5.4483100000000004E-15</c:v>
                </c:pt>
                <c:pt idx="550" formatCode="0.00E+00">
                  <c:v>-4.6249600000000001E-15</c:v>
                </c:pt>
                <c:pt idx="551" formatCode="0.00E+00">
                  <c:v>-3.9245399999999997E-15</c:v>
                </c:pt>
                <c:pt idx="552" formatCode="0.00E+00">
                  <c:v>-3.32894E-15</c:v>
                </c:pt>
                <c:pt idx="553" formatCode="0.00E+00">
                  <c:v>-2.8226499999999998E-15</c:v>
                </c:pt>
                <c:pt idx="554" formatCode="0.00E+00">
                  <c:v>-2.3924500000000001E-15</c:v>
                </c:pt>
                <c:pt idx="555" formatCode="0.00E+00">
                  <c:v>-2.0270500000000001E-15</c:v>
                </c:pt>
                <c:pt idx="556" formatCode="0.00E+00">
                  <c:v>-1.71681E-15</c:v>
                </c:pt>
                <c:pt idx="557" formatCode="0.00E+00">
                  <c:v>-1.4534900000000001E-15</c:v>
                </c:pt>
                <c:pt idx="558" formatCode="0.00E+00">
                  <c:v>-1.2301E-15</c:v>
                </c:pt>
                <c:pt idx="559" formatCode="0.00E+00">
                  <c:v>-1.0406400000000001E-15</c:v>
                </c:pt>
                <c:pt idx="560" formatCode="0.00E+00">
                  <c:v>-8.8003199999999996E-16</c:v>
                </c:pt>
                <c:pt idx="561" formatCode="0.00E+00">
                  <c:v>-7.4392699999999999E-16</c:v>
                </c:pt>
                <c:pt idx="562" formatCode="0.00E+00">
                  <c:v>-6.2863299999999997E-16</c:v>
                </c:pt>
                <c:pt idx="563" formatCode="0.00E+00">
                  <c:v>-5.3100599999999996E-16</c:v>
                </c:pt>
                <c:pt idx="564" formatCode="0.00E+00">
                  <c:v>-4.4837000000000003E-16</c:v>
                </c:pt>
                <c:pt idx="565" formatCode="0.00E+00">
                  <c:v>-3.7845000000000002E-16</c:v>
                </c:pt>
                <c:pt idx="566" formatCode="0.00E+00">
                  <c:v>-3.1931300000000001E-16</c:v>
                </c:pt>
                <c:pt idx="567" formatCode="0.00E+00">
                  <c:v>-2.69314E-16</c:v>
                </c:pt>
                <c:pt idx="568" formatCode="0.00E+00">
                  <c:v>-2.2705699999999998E-16</c:v>
                </c:pt>
                <c:pt idx="569" formatCode="0.00E+00">
                  <c:v>-1.91359E-16</c:v>
                </c:pt>
                <c:pt idx="570" formatCode="0.00E+00">
                  <c:v>-1.61211E-16</c:v>
                </c:pt>
                <c:pt idx="571" formatCode="0.00E+00">
                  <c:v>-1.35762E-16</c:v>
                </c:pt>
                <c:pt idx="572" formatCode="0.00E+00">
                  <c:v>-1.14287E-16</c:v>
                </c:pt>
                <c:pt idx="573" formatCode="0.00E+00">
                  <c:v>-9.6172000000000003E-17</c:v>
                </c:pt>
                <c:pt idx="574" formatCode="0.00E+00">
                  <c:v>-8.0897799999999995E-17</c:v>
                </c:pt>
                <c:pt idx="575" formatCode="0.00E+00">
                  <c:v>-6.8023599999999999E-17</c:v>
                </c:pt>
                <c:pt idx="576" formatCode="0.00E+00">
                  <c:v>-5.7176500000000001E-17</c:v>
                </c:pt>
                <c:pt idx="577" formatCode="0.00E+00">
                  <c:v>-4.8040799999999998E-17</c:v>
                </c:pt>
                <c:pt idx="578" formatCode="0.00E+00">
                  <c:v>-4.0349600000000003E-17</c:v>
                </c:pt>
                <c:pt idx="579" formatCode="0.00E+00">
                  <c:v>-3.3876799999999998E-17</c:v>
                </c:pt>
                <c:pt idx="580" formatCode="0.00E+00">
                  <c:v>-2.8431500000000002E-17</c:v>
                </c:pt>
                <c:pt idx="581" formatCode="0.00E+00">
                  <c:v>-2.3852500000000002E-17</c:v>
                </c:pt>
                <c:pt idx="582" formatCode="0.00E+00">
                  <c:v>-2.0003299999999999E-17</c:v>
                </c:pt>
                <c:pt idx="583" formatCode="0.00E+00">
                  <c:v>-1.67689E-17</c:v>
                </c:pt>
                <c:pt idx="584" formatCode="0.00E+00">
                  <c:v>-1.40522E-17</c:v>
                </c:pt>
                <c:pt idx="585" formatCode="0.00E+00">
                  <c:v>-1.17711E-17</c:v>
                </c:pt>
                <c:pt idx="586" formatCode="0.00E+00">
                  <c:v>-9.8565799999999994E-18</c:v>
                </c:pt>
                <c:pt idx="587" formatCode="0.00E+00">
                  <c:v>-8.2502999999999999E-18</c:v>
                </c:pt>
                <c:pt idx="588" formatCode="0.00E+00">
                  <c:v>-6.9031700000000004E-18</c:v>
                </c:pt>
                <c:pt idx="589" formatCode="0.00E+00">
                  <c:v>-5.7738099999999998E-18</c:v>
                </c:pt>
                <c:pt idx="590" formatCode="0.00E+00">
                  <c:v>-4.82738E-18</c:v>
                </c:pt>
                <c:pt idx="591" formatCode="0.00E+00">
                  <c:v>-4.0345499999999998E-18</c:v>
                </c:pt>
                <c:pt idx="592" formatCode="0.00E+00">
                  <c:v>-3.37066E-18</c:v>
                </c:pt>
                <c:pt idx="593" formatCode="0.00E+00">
                  <c:v>-2.8149400000000001E-18</c:v>
                </c:pt>
                <c:pt idx="594" formatCode="0.00E+00">
                  <c:v>-2.34995E-18</c:v>
                </c:pt>
                <c:pt idx="595" formatCode="0.00E+00">
                  <c:v>-1.9610200000000001E-18</c:v>
                </c:pt>
                <c:pt idx="596" formatCode="0.00E+00">
                  <c:v>-1.6358399999999999E-18</c:v>
                </c:pt>
                <c:pt idx="597" formatCode="0.00E+00">
                  <c:v>-1.3640699999999999E-18</c:v>
                </c:pt>
                <c:pt idx="598" formatCode="0.00E+00">
                  <c:v>-1.1370099999999999E-18</c:v>
                </c:pt>
                <c:pt idx="599" formatCode="0.00E+00">
                  <c:v>-9.4739300000000001E-19</c:v>
                </c:pt>
                <c:pt idx="600" formatCode="0.00E+00">
                  <c:v>-7.8909600000000003E-19</c:v>
                </c:pt>
                <c:pt idx="601" formatCode="0.00E+00">
                  <c:v>-6.5699899999999996E-19</c:v>
                </c:pt>
                <c:pt idx="602" formatCode="0.00E+00">
                  <c:v>-5.46807E-19</c:v>
                </c:pt>
                <c:pt idx="603" formatCode="0.00E+00">
                  <c:v>-4.5492400000000001E-19</c:v>
                </c:pt>
                <c:pt idx="604" formatCode="0.00E+00">
                  <c:v>-3.7833699999999998E-19</c:v>
                </c:pt>
                <c:pt idx="605" formatCode="0.00E+00">
                  <c:v>-3.1452399999999998E-19</c:v>
                </c:pt>
                <c:pt idx="606" formatCode="0.00E+00">
                  <c:v>-2.6137499999999999E-19</c:v>
                </c:pt>
                <c:pt idx="607" formatCode="0.00E+00">
                  <c:v>-2.1712500000000001E-19</c:v>
                </c:pt>
                <c:pt idx="608" formatCode="0.00E+00">
                  <c:v>-1.8029700000000001E-19</c:v>
                </c:pt>
                <c:pt idx="609" formatCode="0.00E+00">
                  <c:v>-1.4965999999999999E-19</c:v>
                </c:pt>
                <c:pt idx="610" formatCode="0.00E+00">
                  <c:v>-1.2418099999999999E-19</c:v>
                </c:pt>
                <c:pt idx="611" formatCode="0.00E+00">
                  <c:v>-1.0300099999999999E-19</c:v>
                </c:pt>
                <c:pt idx="612" formatCode="0.00E+00">
                  <c:v>-8.5400699999999999E-20</c:v>
                </c:pt>
                <c:pt idx="613" formatCode="0.00E+00">
                  <c:v>-7.0780999999999998E-20</c:v>
                </c:pt>
                <c:pt idx="614" formatCode="0.00E+00">
                  <c:v>-5.8641799999999994E-20</c:v>
                </c:pt>
                <c:pt idx="615" formatCode="0.00E+00">
                  <c:v>-4.8566099999999998E-20</c:v>
                </c:pt>
                <c:pt idx="616" formatCode="0.00E+00">
                  <c:v>-4.0206300000000001E-20</c:v>
                </c:pt>
                <c:pt idx="617" formatCode="0.00E+00">
                  <c:v>-3.3272800000000002E-20</c:v>
                </c:pt>
                <c:pt idx="618" formatCode="0.00E+00">
                  <c:v>-2.75246E-20</c:v>
                </c:pt>
                <c:pt idx="619" formatCode="0.00E+00">
                  <c:v>-2.2760799999999999E-20</c:v>
                </c:pt>
                <c:pt idx="620" formatCode="0.00E+00">
                  <c:v>-1.8814300000000001E-20</c:v>
                </c:pt>
                <c:pt idx="621" formatCode="0.00E+00">
                  <c:v>-1.5546200000000001E-20</c:v>
                </c:pt>
                <c:pt idx="622" formatCode="0.00E+00">
                  <c:v>-1.28409E-20</c:v>
                </c:pt>
                <c:pt idx="623" formatCode="0.00E+00">
                  <c:v>-1.06023E-20</c:v>
                </c:pt>
                <c:pt idx="624" formatCode="0.00E+00">
                  <c:v>-8.7507000000000005E-21</c:v>
                </c:pt>
                <c:pt idx="625" formatCode="0.00E+00">
                  <c:v>-7.2197000000000007E-21</c:v>
                </c:pt>
                <c:pt idx="626" formatCode="0.00E+00">
                  <c:v>-5.9543000000000003E-21</c:v>
                </c:pt>
                <c:pt idx="627" formatCode="0.00E+00">
                  <c:v>-4.9088200000000002E-21</c:v>
                </c:pt>
                <c:pt idx="628" formatCode="0.00E+00">
                  <c:v>-4.0453699999999999E-21</c:v>
                </c:pt>
                <c:pt idx="629" formatCode="0.00E+00">
                  <c:v>-3.33254E-21</c:v>
                </c:pt>
                <c:pt idx="630" formatCode="0.00E+00">
                  <c:v>-2.7442699999999999E-21</c:v>
                </c:pt>
                <c:pt idx="631" formatCode="0.00E+00">
                  <c:v>-2.2589899999999999E-21</c:v>
                </c:pt>
                <c:pt idx="632" formatCode="0.00E+00">
                  <c:v>-1.85881E-21</c:v>
                </c:pt>
                <c:pt idx="633" formatCode="0.00E+00">
                  <c:v>-1.5289499999999999E-21</c:v>
                </c:pt>
                <c:pt idx="634" formatCode="0.00E+00">
                  <c:v>-1.2571400000000001E-21</c:v>
                </c:pt>
                <c:pt idx="635" formatCode="0.00E+00">
                  <c:v>-1.03327E-21</c:v>
                </c:pt>
                <c:pt idx="636" formatCode="0.00E+00">
                  <c:v>-8.4893399999999998E-22</c:v>
                </c:pt>
                <c:pt idx="637" formatCode="0.00E+00">
                  <c:v>-6.9722200000000001E-22</c:v>
                </c:pt>
                <c:pt idx="638" formatCode="0.00E+00">
                  <c:v>-5.7240499999999998E-22</c:v>
                </c:pt>
                <c:pt idx="639" formatCode="0.00E+00">
                  <c:v>-4.6975499999999998E-22</c:v>
                </c:pt>
                <c:pt idx="640" formatCode="0.00E+00">
                  <c:v>-3.8536599999999999E-22</c:v>
                </c:pt>
                <c:pt idx="641" formatCode="0.00E+00">
                  <c:v>-3.1601699999999999E-22</c:v>
                </c:pt>
                <c:pt idx="642" formatCode="0.00E+00">
                  <c:v>-2.5904999999999999E-22</c:v>
                </c:pt>
                <c:pt idx="643" formatCode="0.00E+00">
                  <c:v>-2.12271E-22</c:v>
                </c:pt>
                <c:pt idx="644" formatCode="0.00E+00">
                  <c:v>-1.73874E-22</c:v>
                </c:pt>
                <c:pt idx="645" formatCode="0.00E+00">
                  <c:v>-1.42368E-22</c:v>
                </c:pt>
                <c:pt idx="646" formatCode="0.00E+00">
                  <c:v>-1.1652599999999999E-22</c:v>
                </c:pt>
                <c:pt idx="647" formatCode="0.00E+00">
                  <c:v>-9.5339399999999998E-23</c:v>
                </c:pt>
                <c:pt idx="648" formatCode="0.00E+00">
                  <c:v>-7.7974999999999998E-23</c:v>
                </c:pt>
                <c:pt idx="649" formatCode="0.00E+00">
                  <c:v>-6.3749000000000006E-23</c:v>
                </c:pt>
                <c:pt idx="650" formatCode="0.00E+00">
                  <c:v>-5.2098699999999998E-23</c:v>
                </c:pt>
                <c:pt idx="651" formatCode="0.00E+00">
                  <c:v>-4.2561299999999999E-23</c:v>
                </c:pt>
                <c:pt idx="652" formatCode="0.00E+00">
                  <c:v>-3.47567E-23</c:v>
                </c:pt>
                <c:pt idx="653" formatCode="0.00E+00">
                  <c:v>-2.8372399999999999E-23</c:v>
                </c:pt>
                <c:pt idx="654" formatCode="0.00E+00">
                  <c:v>-2.3152099999999999E-23</c:v>
                </c:pt>
                <c:pt idx="655" formatCode="0.00E+00">
                  <c:v>-1.88851E-23</c:v>
                </c:pt>
                <c:pt idx="656" formatCode="0.00E+00">
                  <c:v>-1.53986E-23</c:v>
                </c:pt>
                <c:pt idx="657" formatCode="0.00E+00">
                  <c:v>-1.2551099999999999E-23</c:v>
                </c:pt>
                <c:pt idx="658" formatCode="0.00E+00">
                  <c:v>-1.02262E-23</c:v>
                </c:pt>
                <c:pt idx="659" formatCode="0.00E+00">
                  <c:v>-8.3288199999999994E-24</c:v>
                </c:pt>
                <c:pt idx="660" formatCode="0.00E+00">
                  <c:v>-6.7808999999999996E-24</c:v>
                </c:pt>
                <c:pt idx="661" formatCode="0.00E+00">
                  <c:v>-5.5185600000000002E-24</c:v>
                </c:pt>
                <c:pt idx="662" formatCode="0.00E+00">
                  <c:v>-4.4895200000000003E-24</c:v>
                </c:pt>
                <c:pt idx="663" formatCode="0.00E+00">
                  <c:v>-3.6509800000000003E-24</c:v>
                </c:pt>
                <c:pt idx="664" formatCode="0.00E+00">
                  <c:v>-2.9679299999999999E-24</c:v>
                </c:pt>
                <c:pt idx="665" formatCode="0.00E+00">
                  <c:v>-2.4117500000000001E-24</c:v>
                </c:pt>
                <c:pt idx="666" formatCode="0.00E+00">
                  <c:v>-1.9590600000000001E-24</c:v>
                </c:pt>
                <c:pt idx="667" formatCode="0.00E+00">
                  <c:v>-1.59073E-24</c:v>
                </c:pt>
                <c:pt idx="668" formatCode="0.00E+00">
                  <c:v>-1.2911600000000001E-24</c:v>
                </c:pt>
                <c:pt idx="669" formatCode="0.00E+00">
                  <c:v>-1.0476099999999999E-24</c:v>
                </c:pt>
                <c:pt idx="670" formatCode="0.00E+00">
                  <c:v>-8.4967799999999992E-25</c:v>
                </c:pt>
                <c:pt idx="671" formatCode="0.00E+00">
                  <c:v>-6.8888099999999997E-25</c:v>
                </c:pt>
                <c:pt idx="672" formatCode="0.00E+00">
                  <c:v>-5.5830100000000003E-25</c:v>
                </c:pt>
                <c:pt idx="673" formatCode="0.00E+00">
                  <c:v>-4.5230200000000001E-25</c:v>
                </c:pt>
                <c:pt idx="674" formatCode="0.00E+00">
                  <c:v>-3.6628899999999999E-25</c:v>
                </c:pt>
                <c:pt idx="675" formatCode="0.00E+00">
                  <c:v>-2.9651899999999999E-25</c:v>
                </c:pt>
                <c:pt idx="676" formatCode="0.00E+00">
                  <c:v>-2.3994900000000001E-25</c:v>
                </c:pt>
                <c:pt idx="677" formatCode="0.00E+00">
                  <c:v>-1.9409699999999999E-25</c:v>
                </c:pt>
                <c:pt idx="678" formatCode="0.00E+00">
                  <c:v>-1.5694700000000001E-25</c:v>
                </c:pt>
                <c:pt idx="679" formatCode="0.00E+00">
                  <c:v>-1.2685999999999999E-25</c:v>
                </c:pt>
                <c:pt idx="680" formatCode="0.00E+00">
                  <c:v>-1.02501E-25</c:v>
                </c:pt>
                <c:pt idx="681" formatCode="0.00E+00">
                  <c:v>-8.2788300000000002E-26</c:v>
                </c:pt>
                <c:pt idx="682" formatCode="0.00E+00">
                  <c:v>-6.68412E-26</c:v>
                </c:pt>
                <c:pt idx="683" formatCode="0.00E+00">
                  <c:v>-5.3945499999999996E-26</c:v>
                </c:pt>
                <c:pt idx="684" formatCode="0.00E+00">
                  <c:v>-4.3521199999999999E-26</c:v>
                </c:pt>
                <c:pt idx="685" formatCode="0.00E+00">
                  <c:v>-3.50979E-26</c:v>
                </c:pt>
                <c:pt idx="686" formatCode="0.00E+00">
                  <c:v>-2.8294200000000003E-26</c:v>
                </c:pt>
                <c:pt idx="687" formatCode="0.00E+00">
                  <c:v>-2.2800699999999999E-26</c:v>
                </c:pt>
                <c:pt idx="688" formatCode="0.00E+00">
                  <c:v>-1.8366799999999999E-26</c:v>
                </c:pt>
                <c:pt idx="689" formatCode="0.00E+00">
                  <c:v>-1.4789500000000001E-26</c:v>
                </c:pt>
                <c:pt idx="690" formatCode="0.00E+00">
                  <c:v>-1.19045E-26</c:v>
                </c:pt>
                <c:pt idx="691" formatCode="0.00E+00">
                  <c:v>-9.5785800000000007E-27</c:v>
                </c:pt>
                <c:pt idx="692" formatCode="0.00E+00">
                  <c:v>-7.7041900000000003E-27</c:v>
                </c:pt>
                <c:pt idx="693" formatCode="0.00E+00">
                  <c:v>-6.1942399999999997E-27</c:v>
                </c:pt>
                <c:pt idx="694" formatCode="0.00E+00">
                  <c:v>-4.9783400000000001E-27</c:v>
                </c:pt>
                <c:pt idx="695" formatCode="0.00E+00">
                  <c:v>-3.9995899999999997E-27</c:v>
                </c:pt>
                <c:pt idx="696" formatCode="0.00E+00">
                  <c:v>-3.21205E-27</c:v>
                </c:pt>
                <c:pt idx="697" formatCode="0.00E+00">
                  <c:v>-2.5786E-27</c:v>
                </c:pt>
                <c:pt idx="698" formatCode="0.00E+00">
                  <c:v>-2.06928E-27</c:v>
                </c:pt>
                <c:pt idx="699" formatCode="0.00E+00">
                  <c:v>-1.6599399999999999E-27</c:v>
                </c:pt>
                <c:pt idx="700" formatCode="0.00E+00">
                  <c:v>-1.33106E-27</c:v>
                </c:pt>
                <c:pt idx="701" formatCode="0.00E+00">
                  <c:v>-1.06694E-27</c:v>
                </c:pt>
                <c:pt idx="702" formatCode="0.00E+00">
                  <c:v>-8.5490299999999994E-28</c:v>
                </c:pt>
                <c:pt idx="703" formatCode="0.00E+00">
                  <c:v>-6.8474500000000002E-28</c:v>
                </c:pt>
                <c:pt idx="704" formatCode="0.00E+00">
                  <c:v>-5.48246E-28</c:v>
                </c:pt>
                <c:pt idx="705" formatCode="0.00E+00">
                  <c:v>-4.3879099999999997E-28</c:v>
                </c:pt>
                <c:pt idx="706" formatCode="0.00E+00">
                  <c:v>-3.51055E-28</c:v>
                </c:pt>
                <c:pt idx="707" formatCode="0.00E+00">
                  <c:v>-2.80755E-28</c:v>
                </c:pt>
                <c:pt idx="708" formatCode="0.00E+00">
                  <c:v>-2.2444700000000001E-28</c:v>
                </c:pt>
                <c:pt idx="709" formatCode="0.00E+00">
                  <c:v>-1.7936399999999999E-28</c:v>
                </c:pt>
                <c:pt idx="710" formatCode="0.00E+00">
                  <c:v>-1.4328300000000001E-28</c:v>
                </c:pt>
                <c:pt idx="711" formatCode="0.00E+00">
                  <c:v>-1.1441600000000001E-28</c:v>
                </c:pt>
                <c:pt idx="712" formatCode="0.00E+00">
                  <c:v>-9.1329999999999997E-29</c:v>
                </c:pt>
                <c:pt idx="713" formatCode="0.00E+00">
                  <c:v>-7.28746E-29</c:v>
                </c:pt>
                <c:pt idx="714" formatCode="0.00E+00">
                  <c:v>-5.8126400000000004E-29</c:v>
                </c:pt>
                <c:pt idx="715" formatCode="0.00E+00">
                  <c:v>-4.6345399999999999E-29</c:v>
                </c:pt>
                <c:pt idx="716" formatCode="0.00E+00">
                  <c:v>-3.69381E-29</c:v>
                </c:pt>
                <c:pt idx="717" formatCode="0.00E+00">
                  <c:v>-2.9429099999999997E-29</c:v>
                </c:pt>
                <c:pt idx="718" formatCode="0.00E+00">
                  <c:v>-2.34377E-29</c:v>
                </c:pt>
                <c:pt idx="719" formatCode="0.00E+00">
                  <c:v>-1.8658999999999999E-29</c:v>
                </c:pt>
                <c:pt idx="720" formatCode="0.00E+00">
                  <c:v>-1.4849000000000001E-29</c:v>
                </c:pt>
                <c:pt idx="721" formatCode="0.00E+00">
                  <c:v>-1.18124E-29</c:v>
                </c:pt>
                <c:pt idx="722" formatCode="0.00E+00">
                  <c:v>-9.3932799999999994E-30</c:v>
                </c:pt>
                <c:pt idx="723" formatCode="0.00E+00">
                  <c:v>-7.4667300000000001E-30</c:v>
                </c:pt>
                <c:pt idx="724" formatCode="0.00E+00">
                  <c:v>-5.9330599999999998E-30</c:v>
                </c:pt>
                <c:pt idx="725" formatCode="0.00E+00">
                  <c:v>-4.7126200000000002E-30</c:v>
                </c:pt>
                <c:pt idx="726" formatCode="0.00E+00">
                  <c:v>-3.7418000000000002E-30</c:v>
                </c:pt>
                <c:pt idx="727" formatCode="0.00E+00">
                  <c:v>-2.96985E-30</c:v>
                </c:pt>
                <c:pt idx="728" formatCode="0.00E+00">
                  <c:v>-2.35626E-30</c:v>
                </c:pt>
                <c:pt idx="729" formatCode="0.00E+00">
                  <c:v>-1.8687300000000001E-30</c:v>
                </c:pt>
                <c:pt idx="730" formatCode="0.00E+00">
                  <c:v>-1.4815099999999999E-30</c:v>
                </c:pt>
                <c:pt idx="731" formatCode="0.00E+00">
                  <c:v>-1.1740800000000001E-30</c:v>
                </c:pt>
                <c:pt idx="732" formatCode="0.00E+00">
                  <c:v>-9.3009600000000003E-31</c:v>
                </c:pt>
                <c:pt idx="733" formatCode="0.00E+00">
                  <c:v>-7.3653199999999997E-31</c:v>
                </c:pt>
                <c:pt idx="734" formatCode="0.00E+00">
                  <c:v>-5.8302999999999997E-31</c:v>
                </c:pt>
                <c:pt idx="735" formatCode="0.00E+00">
                  <c:v>-4.6134400000000001E-31</c:v>
                </c:pt>
                <c:pt idx="736" formatCode="0.00E+00">
                  <c:v>-3.6491699999999999E-31</c:v>
                </c:pt>
                <c:pt idx="737" formatCode="0.00E+00">
                  <c:v>-2.8853499999999999E-31</c:v>
                </c:pt>
                <c:pt idx="738" formatCode="0.00E+00">
                  <c:v>-2.2805400000000002E-31</c:v>
                </c:pt>
                <c:pt idx="739" formatCode="0.00E+00">
                  <c:v>-1.8018199999999999E-31</c:v>
                </c:pt>
                <c:pt idx="740" formatCode="0.00E+00">
                  <c:v>-1.42305E-31</c:v>
                </c:pt>
                <c:pt idx="741" formatCode="0.00E+00">
                  <c:v>-1.12348E-31</c:v>
                </c:pt>
                <c:pt idx="742" formatCode="0.00E+00">
                  <c:v>-8.8663599999999997E-32</c:v>
                </c:pt>
                <c:pt idx="743" formatCode="0.00E+00">
                  <c:v>-6.9945599999999998E-32</c:v>
                </c:pt>
                <c:pt idx="744" formatCode="0.00E+00">
                  <c:v>-5.5158199999999999E-32</c:v>
                </c:pt>
                <c:pt idx="745" formatCode="0.00E+00">
                  <c:v>-4.3480500000000003E-32</c:v>
                </c:pt>
                <c:pt idx="746" formatCode="0.00E+00">
                  <c:v>-3.4262099999999999E-32</c:v>
                </c:pt>
                <c:pt idx="747" formatCode="0.00E+00">
                  <c:v>-2.6987899999999998E-32</c:v>
                </c:pt>
                <c:pt idx="748" formatCode="0.00E+00">
                  <c:v>-2.1250000000000001E-32</c:v>
                </c:pt>
                <c:pt idx="749" formatCode="0.00E+00">
                  <c:v>-1.6725700000000001E-32</c:v>
                </c:pt>
                <c:pt idx="750" formatCode="0.00E+00">
                  <c:v>-1.3159700000000001E-32</c:v>
                </c:pt>
                <c:pt idx="751" formatCode="0.00E+00">
                  <c:v>-1.0350000000000001E-32</c:v>
                </c:pt>
                <c:pt idx="752" formatCode="0.00E+00">
                  <c:v>-8.1371100000000004E-33</c:v>
                </c:pt>
                <c:pt idx="753" formatCode="0.00E+00">
                  <c:v>-6.3949299999999993E-33</c:v>
                </c:pt>
                <c:pt idx="754" formatCode="0.00E+00">
                  <c:v>-5.0238399999999998E-33</c:v>
                </c:pt>
                <c:pt idx="755" formatCode="0.00E+00">
                  <c:v>-3.9452200000000001E-33</c:v>
                </c:pt>
                <c:pt idx="756" formatCode="0.00E+00">
                  <c:v>-3.0970100000000002E-33</c:v>
                </c:pt>
                <c:pt idx="757" formatCode="0.00E+00">
                  <c:v>-2.4302299999999999E-33</c:v>
                </c:pt>
                <c:pt idx="758" formatCode="0.00E+00">
                  <c:v>-1.9062900000000001E-33</c:v>
                </c:pt>
                <c:pt idx="759" formatCode="0.00E+00">
                  <c:v>-1.49473E-33</c:v>
                </c:pt>
                <c:pt idx="760" formatCode="0.00E+00">
                  <c:v>-1.17159E-33</c:v>
                </c:pt>
                <c:pt idx="761" formatCode="0.00E+00">
                  <c:v>-9.1795400000000006E-34</c:v>
                </c:pt>
                <c:pt idx="762" formatCode="0.00E+00">
                  <c:v>-7.1895499999999996E-34</c:v>
                </c:pt>
                <c:pt idx="763" formatCode="0.00E+00">
                  <c:v>-5.62883E-34</c:v>
                </c:pt>
                <c:pt idx="764" formatCode="0.00E+00">
                  <c:v>-4.4052300000000002E-34</c:v>
                </c:pt>
                <c:pt idx="765" formatCode="0.00E+00">
                  <c:v>-3.4463200000000001E-34</c:v>
                </c:pt>
                <c:pt idx="766" formatCode="0.00E+00">
                  <c:v>-2.6951100000000002E-34</c:v>
                </c:pt>
                <c:pt idx="767" formatCode="0.00E+00">
                  <c:v>-2.1068500000000002E-34</c:v>
                </c:pt>
                <c:pt idx="768" formatCode="0.00E+00">
                  <c:v>-1.64636E-34</c:v>
                </c:pt>
                <c:pt idx="769" formatCode="0.00E+00">
                  <c:v>-1.2860299999999999E-34</c:v>
                </c:pt>
                <c:pt idx="770" formatCode="0.00E+00">
                  <c:v>-1.0041799999999999E-34</c:v>
                </c:pt>
                <c:pt idx="771" formatCode="0.00E+00">
                  <c:v>-7.8380599999999995E-35</c:v>
                </c:pt>
                <c:pt idx="772" formatCode="0.00E+00">
                  <c:v>-6.1156200000000005E-35</c:v>
                </c:pt>
                <c:pt idx="773" formatCode="0.00E+00">
                  <c:v>-4.7698800000000001E-35</c:v>
                </c:pt>
                <c:pt idx="774" formatCode="0.00E+00">
                  <c:v>-3.7188499999999999E-35</c:v>
                </c:pt>
                <c:pt idx="775" formatCode="0.00E+00">
                  <c:v>-2.8983199999999999E-35</c:v>
                </c:pt>
                <c:pt idx="776" formatCode="0.00E+00">
                  <c:v>-2.2579700000000001E-35</c:v>
                </c:pt>
                <c:pt idx="777" formatCode="0.00E+00">
                  <c:v>-1.75843E-35</c:v>
                </c:pt>
                <c:pt idx="778" formatCode="0.00E+00">
                  <c:v>-1.3688899999999999E-35</c:v>
                </c:pt>
                <c:pt idx="779" formatCode="0.00E+00">
                  <c:v>-1.06523E-35</c:v>
                </c:pt>
                <c:pt idx="780" formatCode="0.00E+00">
                  <c:v>-8.2862199999999999E-36</c:v>
                </c:pt>
                <c:pt idx="781" formatCode="0.00E+00">
                  <c:v>-6.4432300000000001E-36</c:v>
                </c:pt>
                <c:pt idx="782" formatCode="0.00E+00">
                  <c:v>-5.0082499999999997E-36</c:v>
                </c:pt>
                <c:pt idx="783" formatCode="0.00E+00">
                  <c:v>-3.8913799999999997E-36</c:v>
                </c:pt>
                <c:pt idx="784" formatCode="0.00E+00">
                  <c:v>-3.0224300000000001E-36</c:v>
                </c:pt>
                <c:pt idx="785" formatCode="0.00E+00">
                  <c:v>-2.34662E-36</c:v>
                </c:pt>
                <c:pt idx="786" formatCode="0.00E+00">
                  <c:v>-1.82124E-36</c:v>
                </c:pt>
                <c:pt idx="787" formatCode="0.00E+00">
                  <c:v>-1.41294E-36</c:v>
                </c:pt>
                <c:pt idx="788" formatCode="0.00E+00">
                  <c:v>-1.09576E-36</c:v>
                </c:pt>
                <c:pt idx="789" formatCode="0.00E+00">
                  <c:v>-8.4946299999999998E-37</c:v>
                </c:pt>
                <c:pt idx="790" formatCode="0.00E+00">
                  <c:v>-6.58275E-37</c:v>
                </c:pt>
                <c:pt idx="791" formatCode="0.00E+00">
                  <c:v>-5.0992400000000002E-37</c:v>
                </c:pt>
                <c:pt idx="792" formatCode="0.00E+00">
                  <c:v>-3.9485600000000002E-37</c:v>
                </c:pt>
                <c:pt idx="793" formatCode="0.00E+00">
                  <c:v>-3.0563799999999998E-37</c:v>
                </c:pt>
                <c:pt idx="794" formatCode="0.00E+00">
                  <c:v>-2.3648900000000002E-37</c:v>
                </c:pt>
                <c:pt idx="795" formatCode="0.00E+00">
                  <c:v>-1.82915E-37</c:v>
                </c:pt>
                <c:pt idx="796" formatCode="0.00E+00">
                  <c:v>-1.41424E-37</c:v>
                </c:pt>
                <c:pt idx="797" formatCode="0.00E+00">
                  <c:v>-1.09303E-37</c:v>
                </c:pt>
                <c:pt idx="798" formatCode="0.00E+00">
                  <c:v>-8.4444900000000004E-38</c:v>
                </c:pt>
                <c:pt idx="799" formatCode="0.00E+00">
                  <c:v>-6.5215700000000003E-38</c:v>
                </c:pt>
                <c:pt idx="800" formatCode="0.00E+00">
                  <c:v>-5.0346100000000001E-38</c:v>
                </c:pt>
                <c:pt idx="801" formatCode="0.00E+00">
                  <c:v>-3.88521E-38</c:v>
                </c:pt>
                <c:pt idx="802" formatCode="0.00E+00">
                  <c:v>-2.9970800000000001E-38</c:v>
                </c:pt>
                <c:pt idx="803" formatCode="0.00E+00">
                  <c:v>-2.3110900000000001E-38</c:v>
                </c:pt>
                <c:pt idx="804" formatCode="0.00E+00">
                  <c:v>-1.7814400000000001E-38</c:v>
                </c:pt>
                <c:pt idx="805" formatCode="0.00E+00">
                  <c:v>-1.37265E-38</c:v>
                </c:pt>
                <c:pt idx="806" formatCode="0.00E+00">
                  <c:v>-1.0572700000000001E-38</c:v>
                </c:pt>
                <c:pt idx="807" formatCode="0.00E+00">
                  <c:v>-8.1403499999999998E-39</c:v>
                </c:pt>
                <c:pt idx="808" formatCode="0.00E+00">
                  <c:v>-6.2652400000000003E-39</c:v>
                </c:pt>
                <c:pt idx="809" formatCode="0.00E+00">
                  <c:v>-4.8202200000000001E-39</c:v>
                </c:pt>
                <c:pt idx="810" formatCode="0.00E+00">
                  <c:v>-3.7070700000000003E-39</c:v>
                </c:pt>
                <c:pt idx="811" formatCode="0.00E+00">
                  <c:v>-2.8499100000000001E-39</c:v>
                </c:pt>
                <c:pt idx="812" formatCode="0.00E+00">
                  <c:v>-2.1900999999999999E-39</c:v>
                </c:pt>
                <c:pt idx="813" formatCode="0.00E+00">
                  <c:v>-1.6824199999999998E-39</c:v>
                </c:pt>
                <c:pt idx="814" formatCode="0.00E+00">
                  <c:v>-1.29193E-39</c:v>
                </c:pt>
                <c:pt idx="815" formatCode="0.00E+00">
                  <c:v>-9.9169599999999999E-40</c:v>
                </c:pt>
                <c:pt idx="816" formatCode="0.00E+00">
                  <c:v>-7.6094499999999997E-40</c:v>
                </c:pt>
                <c:pt idx="817" formatCode="0.00E+00">
                  <c:v>-5.8366499999999999E-40</c:v>
                </c:pt>
                <c:pt idx="818" formatCode="0.00E+00">
                  <c:v>-4.47516E-40</c:v>
                </c:pt>
                <c:pt idx="819" formatCode="0.00E+00">
                  <c:v>-3.4299500000000001E-40</c:v>
                </c:pt>
                <c:pt idx="820" formatCode="0.00E+00">
                  <c:v>-2.6278699999999999E-40</c:v>
                </c:pt>
                <c:pt idx="821" formatCode="0.00E+00">
                  <c:v>-2.01258E-40</c:v>
                </c:pt>
                <c:pt idx="822" formatCode="0.00E+00">
                  <c:v>-1.54077E-40</c:v>
                </c:pt>
                <c:pt idx="823" formatCode="0.00E+00">
                  <c:v>-1.17912E-40</c:v>
                </c:pt>
                <c:pt idx="824" formatCode="0.00E+00">
                  <c:v>-9.0201600000000001E-41</c:v>
                </c:pt>
                <c:pt idx="825" formatCode="0.00E+00">
                  <c:v>-6.8977000000000004E-41</c:v>
                </c:pt>
                <c:pt idx="826" formatCode="0.00E+00">
                  <c:v>-5.27266E-41</c:v>
                </c:pt>
                <c:pt idx="827" formatCode="0.00E+00">
                  <c:v>-4.0289399999999999E-41</c:v>
                </c:pt>
                <c:pt idx="828" formatCode="0.00E+00">
                  <c:v>-3.0774100000000002E-41</c:v>
                </c:pt>
                <c:pt idx="829" formatCode="0.00E+00">
                  <c:v>-2.3497199999999998E-41</c:v>
                </c:pt>
                <c:pt idx="830" formatCode="0.00E+00">
                  <c:v>-1.79342E-41</c:v>
                </c:pt>
                <c:pt idx="831" formatCode="0.00E+00">
                  <c:v>-1.3683099999999999E-41</c:v>
                </c:pt>
                <c:pt idx="832" formatCode="0.00E+00">
                  <c:v>-1.04356E-41</c:v>
                </c:pt>
                <c:pt idx="833" formatCode="0.00E+00">
                  <c:v>-7.9559100000000001E-42</c:v>
                </c:pt>
                <c:pt idx="834" formatCode="0.00E+00">
                  <c:v>-6.0631199999999994E-42</c:v>
                </c:pt>
                <c:pt idx="835" formatCode="0.00E+00">
                  <c:v>-4.61888E-42</c:v>
                </c:pt>
                <c:pt idx="836" formatCode="0.00E+00">
                  <c:v>-3.5173299999999997E-42</c:v>
                </c:pt>
                <c:pt idx="837" formatCode="0.00E+00">
                  <c:v>-2.67747E-42</c:v>
                </c:pt>
                <c:pt idx="838" formatCode="0.00E+00">
                  <c:v>-2.03737E-42</c:v>
                </c:pt>
                <c:pt idx="839" formatCode="0.00E+00">
                  <c:v>-1.5497199999999999E-42</c:v>
                </c:pt>
                <c:pt idx="840" formatCode="0.00E+00">
                  <c:v>-1.1783300000000001E-42</c:v>
                </c:pt>
                <c:pt idx="841" formatCode="0.00E+00">
                  <c:v>-8.9561200000000001E-43</c:v>
                </c:pt>
                <c:pt idx="842" formatCode="0.00E+00">
                  <c:v>-6.8046599999999998E-43</c:v>
                </c:pt>
                <c:pt idx="843" formatCode="0.00E+00">
                  <c:v>-5.1680700000000003E-43</c:v>
                </c:pt>
                <c:pt idx="844" formatCode="0.00E+00">
                  <c:v>-3.9235999999999999E-43</c:v>
                </c:pt>
                <c:pt idx="845" formatCode="0.00E+00">
                  <c:v>-2.97767E-43</c:v>
                </c:pt>
                <c:pt idx="846" formatCode="0.00E+00">
                  <c:v>-2.25893E-43</c:v>
                </c:pt>
                <c:pt idx="847" formatCode="0.00E+00">
                  <c:v>-1.7130300000000001E-43</c:v>
                </c:pt>
                <c:pt idx="848" formatCode="0.00E+00">
                  <c:v>-1.2985600000000001E-43</c:v>
                </c:pt>
                <c:pt idx="849" formatCode="0.00E+00">
                  <c:v>-9.8399900000000004E-44</c:v>
                </c:pt>
                <c:pt idx="850" formatCode="0.00E+00">
                  <c:v>-7.4535300000000001E-44</c:v>
                </c:pt>
                <c:pt idx="851" formatCode="0.00E+00">
                  <c:v>-5.6437000000000004E-44</c:v>
                </c:pt>
                <c:pt idx="852" formatCode="0.00E+00">
                  <c:v>-4.2717E-44</c:v>
                </c:pt>
                <c:pt idx="853" formatCode="0.00E+00">
                  <c:v>-3.2320199999999999E-44</c:v>
                </c:pt>
                <c:pt idx="854" formatCode="0.00E+00">
                  <c:v>-2.44445E-44</c:v>
                </c:pt>
                <c:pt idx="855" formatCode="0.00E+00">
                  <c:v>-1.8480899999999999E-44</c:v>
                </c:pt>
                <c:pt idx="856" formatCode="0.00E+00">
                  <c:v>-1.39669E-44</c:v>
                </c:pt>
                <c:pt idx="857" formatCode="0.00E+00">
                  <c:v>-1.05515E-44</c:v>
                </c:pt>
                <c:pt idx="858" formatCode="0.00E+00">
                  <c:v>-7.9682200000000003E-45</c:v>
                </c:pt>
                <c:pt idx="859" formatCode="0.00E+00">
                  <c:v>-6.0151200000000003E-45</c:v>
                </c:pt>
                <c:pt idx="860" formatCode="0.00E+00">
                  <c:v>-4.53902E-45</c:v>
                </c:pt>
                <c:pt idx="861" formatCode="0.00E+00">
                  <c:v>-3.4238500000000001E-45</c:v>
                </c:pt>
                <c:pt idx="862" formatCode="0.00E+00">
                  <c:v>-2.58168E-45</c:v>
                </c:pt>
                <c:pt idx="863" formatCode="0.00E+00">
                  <c:v>-1.9459200000000001E-45</c:v>
                </c:pt>
                <c:pt idx="864" formatCode="0.00E+00">
                  <c:v>-1.4661700000000001E-45</c:v>
                </c:pt>
                <c:pt idx="865" formatCode="0.00E+00">
                  <c:v>-1.10427E-45</c:v>
                </c:pt>
                <c:pt idx="866" formatCode="0.00E+00">
                  <c:v>-8.3139100000000004E-46</c:v>
                </c:pt>
                <c:pt idx="867" formatCode="0.00E+00">
                  <c:v>-6.25704E-46</c:v>
                </c:pt>
                <c:pt idx="868" formatCode="0.00E+00">
                  <c:v>-4.7072500000000003E-46</c:v>
                </c:pt>
                <c:pt idx="869" formatCode="0.00E+00">
                  <c:v>-3.5399799999999998E-46</c:v>
                </c:pt>
                <c:pt idx="870" formatCode="0.00E+00">
                  <c:v>-2.6611499999999999E-46</c:v>
                </c:pt>
                <c:pt idx="871" formatCode="0.00E+00">
                  <c:v>-1.9997399999999999E-46</c:v>
                </c:pt>
                <c:pt idx="872" formatCode="0.00E+00">
                  <c:v>-1.50214E-46</c:v>
                </c:pt>
                <c:pt idx="873" formatCode="0.00E+00">
                  <c:v>-1.1279400000000001E-46</c:v>
                </c:pt>
                <c:pt idx="874" formatCode="0.00E+00">
                  <c:v>-8.4662999999999998E-47</c:v>
                </c:pt>
                <c:pt idx="875" formatCode="0.00E+00">
                  <c:v>-6.3523999999999997E-47</c:v>
                </c:pt>
                <c:pt idx="876" formatCode="0.00E+00">
                  <c:v>-4.7644900000000004E-47</c:v>
                </c:pt>
                <c:pt idx="877" formatCode="0.00E+00">
                  <c:v>-3.5721599999999999E-47</c:v>
                </c:pt>
                <c:pt idx="878" formatCode="0.00E+00">
                  <c:v>-2.6771900000000002E-47</c:v>
                </c:pt>
                <c:pt idx="879" formatCode="0.00E+00">
                  <c:v>-2.0056899999999999E-47</c:v>
                </c:pt>
                <c:pt idx="880" formatCode="0.00E+00">
                  <c:v>-1.50205E-47</c:v>
                </c:pt>
                <c:pt idx="881" formatCode="0.00E+00">
                  <c:v>-1.1244399999999999E-47</c:v>
                </c:pt>
                <c:pt idx="882" formatCode="0.00E+00">
                  <c:v>-8.4144699999999996E-48</c:v>
                </c:pt>
                <c:pt idx="883" formatCode="0.00E+00">
                  <c:v>-6.2943599999999997E-48</c:v>
                </c:pt>
                <c:pt idx="884" formatCode="0.00E+00">
                  <c:v>-4.7066399999999999E-48</c:v>
                </c:pt>
                <c:pt idx="885" formatCode="0.00E+00">
                  <c:v>-3.5180800000000003E-48</c:v>
                </c:pt>
                <c:pt idx="886" formatCode="0.00E+00">
                  <c:v>-2.62866E-48</c:v>
                </c:pt>
                <c:pt idx="887" formatCode="0.00E+00">
                  <c:v>-1.9633599999999999E-48</c:v>
                </c:pt>
                <c:pt idx="888" formatCode="0.00E+00">
                  <c:v>-1.46588E-48</c:v>
                </c:pt>
                <c:pt idx="889" formatCode="0.00E+00">
                  <c:v>-1.09404E-48</c:v>
                </c:pt>
                <c:pt idx="890" formatCode="0.00E+00">
                  <c:v>-8.1621399999999993E-49</c:v>
                </c:pt>
                <c:pt idx="891" formatCode="0.00E+00">
                  <c:v>-6.0870800000000004E-49</c:v>
                </c:pt>
                <c:pt idx="892" formatCode="0.00E+00">
                  <c:v>-4.5378399999999998E-49</c:v>
                </c:pt>
                <c:pt idx="893" formatCode="0.00E+00">
                  <c:v>-3.3816200000000001E-49</c:v>
                </c:pt>
                <c:pt idx="894" formatCode="0.00E+00">
                  <c:v>-2.5190399999999999E-49</c:v>
                </c:pt>
                <c:pt idx="895" formatCode="0.00E+00">
                  <c:v>-1.8757700000000001E-49</c:v>
                </c:pt>
                <c:pt idx="896" formatCode="0.00E+00">
                  <c:v>-1.3962399999999999E-49</c:v>
                </c:pt>
                <c:pt idx="897" formatCode="0.00E+00">
                  <c:v>-1.0389E-49</c:v>
                </c:pt>
                <c:pt idx="898" formatCode="0.00E+00">
                  <c:v>-7.7272700000000001E-50</c:v>
                </c:pt>
                <c:pt idx="899" formatCode="0.00E+00">
                  <c:v>-5.7452899999999998E-50</c:v>
                </c:pt>
                <c:pt idx="900" formatCode="0.00E+00">
                  <c:v>-4.2700400000000002E-50</c:v>
                </c:pt>
                <c:pt idx="901" formatCode="0.00E+00">
                  <c:v>-3.1723999999999998E-50</c:v>
                </c:pt>
                <c:pt idx="902" formatCode="0.00E+00">
                  <c:v>-2.35602E-50</c:v>
                </c:pt>
                <c:pt idx="903" formatCode="0.00E+00">
                  <c:v>-1.7490599999999999E-50</c:v>
                </c:pt>
                <c:pt idx="904" formatCode="0.00E+00">
                  <c:v>-1.29797E-50</c:v>
                </c:pt>
                <c:pt idx="905" formatCode="0.00E+00">
                  <c:v>-9.6285699999999996E-51</c:v>
                </c:pt>
                <c:pt idx="906" formatCode="0.00E+00">
                  <c:v>-7.1399099999999998E-51</c:v>
                </c:pt>
                <c:pt idx="907" formatCode="0.00E+00">
                  <c:v>-5.2924700000000002E-51</c:v>
                </c:pt>
                <c:pt idx="908" formatCode="0.00E+00">
                  <c:v>-3.9215700000000001E-51</c:v>
                </c:pt>
                <c:pt idx="909" formatCode="0.00E+00">
                  <c:v>-2.90467E-51</c:v>
                </c:pt>
                <c:pt idx="910" formatCode="0.00E+00">
                  <c:v>-2.1506399999999999E-51</c:v>
                </c:pt>
                <c:pt idx="911" formatCode="0.00E+00">
                  <c:v>-1.59175E-51</c:v>
                </c:pt>
                <c:pt idx="912" formatCode="0.00E+00">
                  <c:v>-1.17765E-51</c:v>
                </c:pt>
                <c:pt idx="913" formatCode="0.00E+00">
                  <c:v>-8.7094699999999999E-52</c:v>
                </c:pt>
                <c:pt idx="914" formatCode="0.00E+00">
                  <c:v>-6.4387800000000001E-52</c:v>
                </c:pt>
                <c:pt idx="915" formatCode="0.00E+00">
                  <c:v>-4.7582799999999998E-52</c:v>
                </c:pt>
                <c:pt idx="916" formatCode="0.00E+00">
                  <c:v>-3.5150500000000001E-52</c:v>
                </c:pt>
                <c:pt idx="917" formatCode="0.00E+00">
                  <c:v>-2.59567E-52</c:v>
                </c:pt>
                <c:pt idx="918" formatCode="0.00E+00">
                  <c:v>-1.91602E-52</c:v>
                </c:pt>
                <c:pt idx="919" formatCode="0.00E+00">
                  <c:v>-1.4138E-52</c:v>
                </c:pt>
                <c:pt idx="920" formatCode="0.00E+00">
                  <c:v>-1.04282E-52</c:v>
                </c:pt>
                <c:pt idx="921" formatCode="0.00E+00">
                  <c:v>-7.6889400000000004E-53</c:v>
                </c:pt>
                <c:pt idx="922" formatCode="0.00E+00">
                  <c:v>-5.66707E-53</c:v>
                </c:pt>
                <c:pt idx="923" formatCode="0.00E+00">
                  <c:v>-4.1752900000000002E-53</c:v>
                </c:pt>
                <c:pt idx="924" formatCode="0.00E+00">
                  <c:v>-3.0750200000000001E-53</c:v>
                </c:pt>
                <c:pt idx="925" formatCode="0.00E+00">
                  <c:v>-2.2638399999999998E-53</c:v>
                </c:pt>
                <c:pt idx="926" formatCode="0.00E+00">
                  <c:v>-1.66601E-53</c:v>
                </c:pt>
                <c:pt idx="927" formatCode="0.00E+00">
                  <c:v>-1.2255899999999999E-53</c:v>
                </c:pt>
                <c:pt idx="928" formatCode="0.00E+00">
                  <c:v>-9.0125599999999995E-54</c:v>
                </c:pt>
                <c:pt idx="929" formatCode="0.00E+00">
                  <c:v>-6.6250000000000004E-54</c:v>
                </c:pt>
                <c:pt idx="930" formatCode="0.00E+00">
                  <c:v>-4.86809E-54</c:v>
                </c:pt>
                <c:pt idx="931" formatCode="0.00E+00">
                  <c:v>-3.5757400000000002E-54</c:v>
                </c:pt>
                <c:pt idx="932" formatCode="0.00E+00">
                  <c:v>-2.6254799999999998E-54</c:v>
                </c:pt>
                <c:pt idx="933" formatCode="0.00E+00">
                  <c:v>-1.92702E-54</c:v>
                </c:pt>
                <c:pt idx="934" formatCode="0.00E+00">
                  <c:v>-1.4138399999999999E-54</c:v>
                </c:pt>
                <c:pt idx="935" formatCode="0.00E+00">
                  <c:v>-1.03693E-54</c:v>
                </c:pt>
                <c:pt idx="936" formatCode="0.00E+00">
                  <c:v>-7.6020599999999995E-55</c:v>
                </c:pt>
                <c:pt idx="937" formatCode="0.00E+00">
                  <c:v>-5.5712099999999997E-55</c:v>
                </c:pt>
                <c:pt idx="938" formatCode="0.00E+00">
                  <c:v>-4.0813400000000001E-55</c:v>
                </c:pt>
                <c:pt idx="939" formatCode="0.00E+00">
                  <c:v>-2.9887599999999999E-55</c:v>
                </c:pt>
                <c:pt idx="940" formatCode="0.00E+00">
                  <c:v>-2.1878400000000001E-55</c:v>
                </c:pt>
                <c:pt idx="941" formatCode="0.00E+00">
                  <c:v>-1.60093E-55</c:v>
                </c:pt>
                <c:pt idx="942" formatCode="0.00E+00">
                  <c:v>-1.17103E-55</c:v>
                </c:pt>
                <c:pt idx="943" formatCode="0.00E+00">
                  <c:v>-8.5624000000000002E-56</c:v>
                </c:pt>
                <c:pt idx="944" formatCode="0.00E+00">
                  <c:v>-6.2583399999999999E-56</c:v>
                </c:pt>
                <c:pt idx="945" formatCode="0.00E+00">
                  <c:v>-4.5725400000000001E-56</c:v>
                </c:pt>
                <c:pt idx="946" formatCode="0.00E+00">
                  <c:v>-3.33958E-56</c:v>
                </c:pt>
                <c:pt idx="947" formatCode="0.00E+00">
                  <c:v>-2.4381499999999999E-56</c:v>
                </c:pt>
                <c:pt idx="948" formatCode="0.00E+00">
                  <c:v>-1.77936E-56</c:v>
                </c:pt>
                <c:pt idx="949" formatCode="0.00E+00">
                  <c:v>-1.2980899999999999E-56</c:v>
                </c:pt>
                <c:pt idx="950" formatCode="0.00E+00">
                  <c:v>-9.4662499999999996E-57</c:v>
                </c:pt>
                <c:pt idx="951" formatCode="0.00E+00">
                  <c:v>-6.9005999999999995E-57</c:v>
                </c:pt>
                <c:pt idx="952" formatCode="0.00E+00">
                  <c:v>-5.0284199999999998E-57</c:v>
                </c:pt>
                <c:pt idx="953" formatCode="0.00E+00">
                  <c:v>-3.6627800000000003E-57</c:v>
                </c:pt>
                <c:pt idx="954" formatCode="0.00E+00">
                  <c:v>-2.6670100000000001E-57</c:v>
                </c:pt>
                <c:pt idx="955" formatCode="0.00E+00">
                  <c:v>-1.9412199999999999E-57</c:v>
                </c:pt>
                <c:pt idx="956" formatCode="0.00E+00">
                  <c:v>-1.4124E-57</c:v>
                </c:pt>
                <c:pt idx="957" formatCode="0.00E+00">
                  <c:v>-1.02726E-57</c:v>
                </c:pt>
                <c:pt idx="958" formatCode="0.00E+00">
                  <c:v>-7.4684999999999995E-58</c:v>
                </c:pt>
                <c:pt idx="959" formatCode="0.00E+00">
                  <c:v>-5.4277899999999998E-58</c:v>
                </c:pt>
                <c:pt idx="960" formatCode="0.00E+00">
                  <c:v>-3.9431900000000001E-58</c:v>
                </c:pt>
                <c:pt idx="961" formatCode="0.00E+00">
                  <c:v>-2.8635700000000001E-58</c:v>
                </c:pt>
                <c:pt idx="962" formatCode="0.00E+00">
                  <c:v>-2.0787499999999999E-58</c:v>
                </c:pt>
                <c:pt idx="963" formatCode="0.00E+00">
                  <c:v>-1.50846E-58</c:v>
                </c:pt>
                <c:pt idx="964" formatCode="0.00E+00">
                  <c:v>-1.0942E-58</c:v>
                </c:pt>
                <c:pt idx="965" formatCode="0.00E+00">
                  <c:v>-7.9341099999999998E-59</c:v>
                </c:pt>
                <c:pt idx="966" formatCode="0.00E+00">
                  <c:v>-5.7508700000000001E-59</c:v>
                </c:pt>
                <c:pt idx="967" formatCode="0.00E+00">
                  <c:v>-4.1668100000000004E-59</c:v>
                </c:pt>
                <c:pt idx="968" formatCode="0.00E+00">
                  <c:v>-3.0179300000000002E-59</c:v>
                </c:pt>
                <c:pt idx="969" formatCode="0.00E+00">
                  <c:v>-2.1849899999999999E-59</c:v>
                </c:pt>
                <c:pt idx="970" formatCode="0.00E+00">
                  <c:v>-1.5813400000000001E-59</c:v>
                </c:pt>
                <c:pt idx="971" formatCode="0.00E+00">
                  <c:v>-1.1440299999999999E-59</c:v>
                </c:pt>
                <c:pt idx="972" formatCode="0.00E+00">
                  <c:v>-8.2733500000000001E-60</c:v>
                </c:pt>
                <c:pt idx="973" formatCode="0.00E+00">
                  <c:v>-5.9808400000000001E-60</c:v>
                </c:pt>
                <c:pt idx="974" formatCode="0.00E+00">
                  <c:v>-4.32193E-60</c:v>
                </c:pt>
                <c:pt idx="975" formatCode="0.00E+00">
                  <c:v>-3.1219700000000002E-60</c:v>
                </c:pt>
                <c:pt idx="976" formatCode="0.00E+00">
                  <c:v>-2.2543200000000001E-60</c:v>
                </c:pt>
                <c:pt idx="977" formatCode="0.00E+00">
                  <c:v>-1.6271799999999999E-60</c:v>
                </c:pt>
                <c:pt idx="978" formatCode="0.00E+00">
                  <c:v>-1.17406E-60</c:v>
                </c:pt>
                <c:pt idx="979" formatCode="0.00E+00">
                  <c:v>-8.46804E-61</c:v>
                </c:pt>
                <c:pt idx="980" formatCode="0.00E+00">
                  <c:v>-6.1053299999999999E-61</c:v>
                </c:pt>
                <c:pt idx="981" formatCode="0.00E+00">
                  <c:v>-4.4001800000000002E-61</c:v>
                </c:pt>
                <c:pt idx="982" formatCode="0.00E+00">
                  <c:v>-3.1700500000000003E-61</c:v>
                </c:pt>
                <c:pt idx="983" formatCode="0.00E+00">
                  <c:v>-2.2829600000000002E-61</c:v>
                </c:pt>
                <c:pt idx="984" formatCode="0.00E+00">
                  <c:v>-1.6434800000000002E-61</c:v>
                </c:pt>
                <c:pt idx="985" formatCode="0.00E+00">
                  <c:v>-1.18268E-61</c:v>
                </c:pt>
                <c:pt idx="986" formatCode="0.00E+00">
                  <c:v>-8.5075199999999993E-62</c:v>
                </c:pt>
                <c:pt idx="987" formatCode="0.00E+00">
                  <c:v>-6.11751E-62</c:v>
                </c:pt>
                <c:pt idx="988" formatCode="0.00E+00">
                  <c:v>-4.3972499999999997E-62</c:v>
                </c:pt>
                <c:pt idx="989" formatCode="0.00E+00">
                  <c:v>-3.1595399999999999E-62</c:v>
                </c:pt>
                <c:pt idx="990" formatCode="0.00E+00">
                  <c:v>-2.2693400000000001E-62</c:v>
                </c:pt>
                <c:pt idx="991" formatCode="0.00E+00">
                  <c:v>-1.62934E-62</c:v>
                </c:pt>
                <c:pt idx="992" formatCode="0.00E+00">
                  <c:v>-1.1693899999999999E-62</c:v>
                </c:pt>
                <c:pt idx="993" formatCode="0.00E+00">
                  <c:v>-8.3896000000000004E-63</c:v>
                </c:pt>
                <c:pt idx="994" formatCode="0.00E+00">
                  <c:v>-6.0167000000000002E-63</c:v>
                </c:pt>
                <c:pt idx="995" formatCode="0.00E+00">
                  <c:v>-4.3133099999999999E-63</c:v>
                </c:pt>
                <c:pt idx="996" formatCode="0.00E+00">
                  <c:v>-3.0909900000000001E-63</c:v>
                </c:pt>
                <c:pt idx="997" formatCode="0.00E+00">
                  <c:v>-2.2142200000000001E-63</c:v>
                </c:pt>
                <c:pt idx="998" formatCode="0.00E+00">
                  <c:v>-1.5855399999999999E-63</c:v>
                </c:pt>
                <c:pt idx="999" formatCode="0.00E+00">
                  <c:v>-1.13493E-63</c:v>
                </c:pt>
              </c:numCache>
            </c:numRef>
          </c:yVal>
          <c:smooth val="0"/>
          <c:extLst>
            <c:ext xmlns:c16="http://schemas.microsoft.com/office/drawing/2014/chart" uri="{C3380CC4-5D6E-409C-BE32-E72D297353CC}">
              <c16:uniqueId val="{00000000-5BAF-4D98-9393-9B225A00ED57}"/>
            </c:ext>
          </c:extLst>
        </c:ser>
        <c:ser>
          <c:idx val="1"/>
          <c:order val="1"/>
          <c:tx>
            <c:strRef>
              <c:f>'25'!$C$1</c:f>
              <c:strCache>
                <c:ptCount val="1"/>
                <c:pt idx="0">
                  <c:v>Free</c:v>
                </c:pt>
              </c:strCache>
            </c:strRef>
          </c:tx>
          <c:spPr>
            <a:ln w="12700">
              <a:solidFill>
                <a:srgbClr val="002060"/>
              </a:solidFill>
              <a:prstDash val="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'25'!$C$2:$C$1001</c:f>
              <c:numCache>
                <c:formatCode>0.00E+00</c:formatCode>
                <c:ptCount val="1000"/>
                <c:pt idx="0">
                  <c:v>-5.7600000000000004E-3</c:v>
                </c:pt>
                <c:pt idx="1">
                  <c:v>-6.28E-3</c:v>
                </c:pt>
                <c:pt idx="2">
                  <c:v>-6.8399999999999997E-3</c:v>
                </c:pt>
                <c:pt idx="3">
                  <c:v>-7.45E-3</c:v>
                </c:pt>
                <c:pt idx="4">
                  <c:v>-8.1099999999999992E-3</c:v>
                </c:pt>
                <c:pt idx="5">
                  <c:v>-8.8299999999999993E-3</c:v>
                </c:pt>
                <c:pt idx="6">
                  <c:v>-9.5999999999999992E-3</c:v>
                </c:pt>
                <c:pt idx="7">
                  <c:v>-1.044E-2</c:v>
                </c:pt>
                <c:pt idx="8">
                  <c:v>-1.1350000000000001E-2</c:v>
                </c:pt>
                <c:pt idx="9">
                  <c:v>-1.2330000000000001E-2</c:v>
                </c:pt>
                <c:pt idx="10">
                  <c:v>-1.3390000000000001E-2</c:v>
                </c:pt>
                <c:pt idx="11">
                  <c:v>-1.453E-2</c:v>
                </c:pt>
                <c:pt idx="12">
                  <c:v>-1.5769999999999999E-2</c:v>
                </c:pt>
                <c:pt idx="13">
                  <c:v>-1.7100000000000001E-2</c:v>
                </c:pt>
                <c:pt idx="14">
                  <c:v>-1.8540000000000001E-2</c:v>
                </c:pt>
                <c:pt idx="15">
                  <c:v>-2.0080000000000001E-2</c:v>
                </c:pt>
                <c:pt idx="16">
                  <c:v>-2.1749999999999999E-2</c:v>
                </c:pt>
                <c:pt idx="17">
                  <c:v>-2.3550000000000001E-2</c:v>
                </c:pt>
                <c:pt idx="18">
                  <c:v>-2.5489999999999999E-2</c:v>
                </c:pt>
                <c:pt idx="19">
                  <c:v>-2.7570000000000001E-2</c:v>
                </c:pt>
                <c:pt idx="20">
                  <c:v>-2.9819999999999999E-2</c:v>
                </c:pt>
                <c:pt idx="21">
                  <c:v>-3.2230000000000002E-2</c:v>
                </c:pt>
                <c:pt idx="22">
                  <c:v>-3.4819999999999997E-2</c:v>
                </c:pt>
                <c:pt idx="23">
                  <c:v>-3.7600000000000001E-2</c:v>
                </c:pt>
                <c:pt idx="24">
                  <c:v>-4.0590000000000001E-2</c:v>
                </c:pt>
                <c:pt idx="25" formatCode="General">
                  <c:v>-4.3799999999999999E-2</c:v>
                </c:pt>
                <c:pt idx="26" formatCode="General">
                  <c:v>-4.725E-2</c:v>
                </c:pt>
                <c:pt idx="27" formatCode="General">
                  <c:v>-5.0939999999999999E-2</c:v>
                </c:pt>
                <c:pt idx="28" formatCode="General">
                  <c:v>-5.4899999999999997E-2</c:v>
                </c:pt>
                <c:pt idx="29" formatCode="General">
                  <c:v>-5.9139999999999998E-2</c:v>
                </c:pt>
                <c:pt idx="30" formatCode="General">
                  <c:v>-6.368E-2</c:v>
                </c:pt>
                <c:pt idx="31" formatCode="General">
                  <c:v>-6.8540000000000004E-2</c:v>
                </c:pt>
                <c:pt idx="32" formatCode="General">
                  <c:v>-7.374E-2</c:v>
                </c:pt>
                <c:pt idx="33" formatCode="General">
                  <c:v>-7.9299999999999995E-2</c:v>
                </c:pt>
                <c:pt idx="34" formatCode="General">
                  <c:v>-8.5250000000000006E-2</c:v>
                </c:pt>
                <c:pt idx="35" formatCode="General">
                  <c:v>-9.1600000000000001E-2</c:v>
                </c:pt>
                <c:pt idx="36" formatCode="General">
                  <c:v>-9.8390000000000005E-2</c:v>
                </c:pt>
                <c:pt idx="37" formatCode="General">
                  <c:v>-0.10564</c:v>
                </c:pt>
                <c:pt idx="38" formatCode="General">
                  <c:v>-0.11337</c:v>
                </c:pt>
                <c:pt idx="39" formatCode="General">
                  <c:v>-0.12161</c:v>
                </c:pt>
                <c:pt idx="40" formatCode="General">
                  <c:v>-0.13039999999999999</c:v>
                </c:pt>
                <c:pt idx="41" formatCode="General">
                  <c:v>-0.13977000000000001</c:v>
                </c:pt>
                <c:pt idx="42" formatCode="General">
                  <c:v>-0.14974999999999999</c:v>
                </c:pt>
                <c:pt idx="43" formatCode="General">
                  <c:v>-0.16037000000000001</c:v>
                </c:pt>
                <c:pt idx="44" formatCode="General">
                  <c:v>-0.17166999999999999</c:v>
                </c:pt>
                <c:pt idx="45" formatCode="General">
                  <c:v>-0.18368999999999999</c:v>
                </c:pt>
                <c:pt idx="46" formatCode="General">
                  <c:v>-0.19647000000000001</c:v>
                </c:pt>
                <c:pt idx="47" formatCode="General">
                  <c:v>-0.21006</c:v>
                </c:pt>
                <c:pt idx="48" formatCode="General">
                  <c:v>-0.22449</c:v>
                </c:pt>
                <c:pt idx="49" formatCode="General">
                  <c:v>-0.23980000000000001</c:v>
                </c:pt>
                <c:pt idx="50" formatCode="General">
                  <c:v>-0.25606000000000001</c:v>
                </c:pt>
                <c:pt idx="51" formatCode="General">
                  <c:v>-0.27329999999999999</c:v>
                </c:pt>
                <c:pt idx="52" formatCode="General">
                  <c:v>-0.29158000000000001</c:v>
                </c:pt>
                <c:pt idx="53" formatCode="General">
                  <c:v>-0.31096000000000001</c:v>
                </c:pt>
                <c:pt idx="54" formatCode="General">
                  <c:v>-0.33148</c:v>
                </c:pt>
                <c:pt idx="55" formatCode="General">
                  <c:v>-0.35321000000000002</c:v>
                </c:pt>
                <c:pt idx="56" formatCode="General">
                  <c:v>-0.37619999999999998</c:v>
                </c:pt>
                <c:pt idx="57" formatCode="General">
                  <c:v>-0.40053</c:v>
                </c:pt>
                <c:pt idx="58" formatCode="General">
                  <c:v>-0.42624000000000001</c:v>
                </c:pt>
                <c:pt idx="59" formatCode="General">
                  <c:v>-0.45341999999999999</c:v>
                </c:pt>
                <c:pt idx="60" formatCode="General">
                  <c:v>-0.48213</c:v>
                </c:pt>
                <c:pt idx="61" formatCode="General">
                  <c:v>-0.51244000000000001</c:v>
                </c:pt>
                <c:pt idx="62" formatCode="General">
                  <c:v>-0.54442000000000002</c:v>
                </c:pt>
                <c:pt idx="63" formatCode="General">
                  <c:v>-0.57816999999999996</c:v>
                </c:pt>
                <c:pt idx="64" formatCode="General">
                  <c:v>-0.61373999999999995</c:v>
                </c:pt>
                <c:pt idx="65" formatCode="General">
                  <c:v>-0.65122999999999998</c:v>
                </c:pt>
                <c:pt idx="66" formatCode="General">
                  <c:v>-0.69072</c:v>
                </c:pt>
                <c:pt idx="67" formatCode="General">
                  <c:v>-0.73229999999999995</c:v>
                </c:pt>
                <c:pt idx="68" formatCode="General">
                  <c:v>-0.77605000000000002</c:v>
                </c:pt>
                <c:pt idx="69" formatCode="General">
                  <c:v>-0.82206999999999997</c:v>
                </c:pt>
                <c:pt idx="70" formatCode="General">
                  <c:v>-0.87046000000000001</c:v>
                </c:pt>
                <c:pt idx="71" formatCode="General">
                  <c:v>-0.92130000000000001</c:v>
                </c:pt>
                <c:pt idx="72" formatCode="General">
                  <c:v>-0.97470999999999997</c:v>
                </c:pt>
                <c:pt idx="73" formatCode="General">
                  <c:v>-1.03078</c:v>
                </c:pt>
                <c:pt idx="74" formatCode="General">
                  <c:v>-1.08962</c:v>
                </c:pt>
                <c:pt idx="75" formatCode="General">
                  <c:v>-1.15134</c:v>
                </c:pt>
                <c:pt idx="76" formatCode="General">
                  <c:v>-1.2160299999999999</c:v>
                </c:pt>
                <c:pt idx="77" formatCode="General">
                  <c:v>-1.28383</c:v>
                </c:pt>
                <c:pt idx="78" formatCode="General">
                  <c:v>-1.35483</c:v>
                </c:pt>
                <c:pt idx="79" formatCode="General">
                  <c:v>-1.4291700000000001</c:v>
                </c:pt>
                <c:pt idx="80" formatCode="General">
                  <c:v>-1.5069399999999999</c:v>
                </c:pt>
                <c:pt idx="81" formatCode="General">
                  <c:v>-1.58829</c:v>
                </c:pt>
                <c:pt idx="82" formatCode="General">
                  <c:v>-1.6733199999999999</c:v>
                </c:pt>
                <c:pt idx="83" formatCode="General">
                  <c:v>-1.7621599999999999</c:v>
                </c:pt>
                <c:pt idx="84" formatCode="General">
                  <c:v>-1.8549500000000001</c:v>
                </c:pt>
                <c:pt idx="85" formatCode="General">
                  <c:v>-1.9517899999999999</c:v>
                </c:pt>
                <c:pt idx="86" formatCode="General">
                  <c:v>-2.0528400000000002</c:v>
                </c:pt>
                <c:pt idx="87" formatCode="General">
                  <c:v>-2.1581999999999999</c:v>
                </c:pt>
                <c:pt idx="88" formatCode="General">
                  <c:v>-2.2680199999999999</c:v>
                </c:pt>
                <c:pt idx="89" formatCode="General">
                  <c:v>-2.3824299999999998</c:v>
                </c:pt>
                <c:pt idx="90" formatCode="General">
                  <c:v>-2.50156</c:v>
                </c:pt>
                <c:pt idx="91" formatCode="General">
                  <c:v>-2.6255500000000001</c:v>
                </c:pt>
                <c:pt idx="92" formatCode="General">
                  <c:v>-2.7545199999999999</c:v>
                </c:pt>
                <c:pt idx="93" formatCode="General">
                  <c:v>-2.88862</c:v>
                </c:pt>
                <c:pt idx="94" formatCode="General">
                  <c:v>-3.0279699999999998</c:v>
                </c:pt>
                <c:pt idx="95" formatCode="General">
                  <c:v>-3.1727099999999999</c:v>
                </c:pt>
                <c:pt idx="96" formatCode="General">
                  <c:v>-3.3229700000000002</c:v>
                </c:pt>
                <c:pt idx="97" formatCode="General">
                  <c:v>-3.4788899999999998</c:v>
                </c:pt>
                <c:pt idx="98" formatCode="General">
                  <c:v>-3.6406000000000001</c:v>
                </c:pt>
                <c:pt idx="99" formatCode="General">
                  <c:v>-3.80823</c:v>
                </c:pt>
                <c:pt idx="100" formatCode="General">
                  <c:v>-3.9819</c:v>
                </c:pt>
                <c:pt idx="101" formatCode="General">
                  <c:v>-4.16174</c:v>
                </c:pt>
                <c:pt idx="102" formatCode="General">
                  <c:v>-4.34788</c:v>
                </c:pt>
                <c:pt idx="103" formatCode="General">
                  <c:v>-4.5404400000000003</c:v>
                </c:pt>
                <c:pt idx="104" formatCode="General">
                  <c:v>-4.7395300000000002</c:v>
                </c:pt>
                <c:pt idx="105" formatCode="General">
                  <c:v>-4.9452800000000003</c:v>
                </c:pt>
                <c:pt idx="106" formatCode="General">
                  <c:v>-5.1577900000000003</c:v>
                </c:pt>
                <c:pt idx="107" formatCode="General">
                  <c:v>-5.3771800000000001</c:v>
                </c:pt>
                <c:pt idx="108" formatCode="General">
                  <c:v>-5.6035500000000003</c:v>
                </c:pt>
                <c:pt idx="109" formatCode="General">
                  <c:v>-5.8369900000000001</c:v>
                </c:pt>
                <c:pt idx="110" formatCode="General">
                  <c:v>-6.07761</c:v>
                </c:pt>
                <c:pt idx="111" formatCode="General">
                  <c:v>-6.3254900000000003</c:v>
                </c:pt>
                <c:pt idx="112" formatCode="General">
                  <c:v>-6.5807099999999998</c:v>
                </c:pt>
                <c:pt idx="113" formatCode="General">
                  <c:v>-6.8433599999999997</c:v>
                </c:pt>
                <c:pt idx="114" formatCode="General">
                  <c:v>-7.1135099999999998</c:v>
                </c:pt>
                <c:pt idx="115" formatCode="General">
                  <c:v>-7.3912100000000001</c:v>
                </c:pt>
                <c:pt idx="116" formatCode="General">
                  <c:v>-7.6765299999999996</c:v>
                </c:pt>
                <c:pt idx="117" formatCode="General">
                  <c:v>-7.9695200000000002</c:v>
                </c:pt>
                <c:pt idx="118" formatCode="General">
                  <c:v>-8.2702200000000001</c:v>
                </c:pt>
                <c:pt idx="119" formatCode="General">
                  <c:v>-8.5786599999999993</c:v>
                </c:pt>
                <c:pt idx="120" formatCode="General">
                  <c:v>-8.8948699999999992</c:v>
                </c:pt>
                <c:pt idx="121" formatCode="General">
                  <c:v>-9.2188700000000008</c:v>
                </c:pt>
                <c:pt idx="122" formatCode="General">
                  <c:v>-9.5506499999999992</c:v>
                </c:pt>
                <c:pt idx="123" formatCode="General">
                  <c:v>-9.8902199999999993</c:v>
                </c:pt>
                <c:pt idx="124" formatCode="General">
                  <c:v>-10.23756</c:v>
                </c:pt>
                <c:pt idx="125" formatCode="General">
                  <c:v>-10.59266</c:v>
                </c:pt>
                <c:pt idx="126" formatCode="General">
                  <c:v>-10.95547</c:v>
                </c:pt>
                <c:pt idx="127" formatCode="General">
                  <c:v>-11.325939999999999</c:v>
                </c:pt>
                <c:pt idx="128" formatCode="General">
                  <c:v>-11.704040000000001</c:v>
                </c:pt>
                <c:pt idx="129" formatCode="General">
                  <c:v>-12.08967</c:v>
                </c:pt>
                <c:pt idx="130" formatCode="General">
                  <c:v>-12.48277</c:v>
                </c:pt>
                <c:pt idx="131" formatCode="General">
                  <c:v>-12.88325</c:v>
                </c:pt>
                <c:pt idx="132" formatCode="General">
                  <c:v>-13.290979999999999</c:v>
                </c:pt>
                <c:pt idx="133" formatCode="General">
                  <c:v>-13.705870000000001</c:v>
                </c:pt>
                <c:pt idx="134" formatCode="General">
                  <c:v>-14.12777</c:v>
                </c:pt>
                <c:pt idx="135" formatCode="General">
                  <c:v>-14.55655</c:v>
                </c:pt>
                <c:pt idx="136" formatCode="General">
                  <c:v>-14.992039999999999</c:v>
                </c:pt>
                <c:pt idx="137" formatCode="General">
                  <c:v>-15.43408</c:v>
                </c:pt>
                <c:pt idx="138" formatCode="General">
                  <c:v>-15.882490000000001</c:v>
                </c:pt>
                <c:pt idx="139" formatCode="General">
                  <c:v>-16.337060000000001</c:v>
                </c:pt>
                <c:pt idx="140" formatCode="General">
                  <c:v>-16.79758</c:v>
                </c:pt>
                <c:pt idx="141" formatCode="General">
                  <c:v>-17.263839999999998</c:v>
                </c:pt>
                <c:pt idx="142" formatCode="General">
                  <c:v>-17.735589999999998</c:v>
                </c:pt>
                <c:pt idx="143" formatCode="General">
                  <c:v>-18.212589999999999</c:v>
                </c:pt>
                <c:pt idx="144" formatCode="General">
                  <c:v>-18.694559999999999</c:v>
                </c:pt>
                <c:pt idx="145" formatCode="General">
                  <c:v>-19.18122</c:v>
                </c:pt>
                <c:pt idx="146" formatCode="General">
                  <c:v>-19.6723</c:v>
                </c:pt>
                <c:pt idx="147" formatCode="General">
                  <c:v>-20.167480000000001</c:v>
                </c:pt>
                <c:pt idx="148" formatCode="General">
                  <c:v>-20.666440000000001</c:v>
                </c:pt>
                <c:pt idx="149" formatCode="General">
                  <c:v>-21.168859999999999</c:v>
                </c:pt>
                <c:pt idx="150" formatCode="General">
                  <c:v>-21.674389999999999</c:v>
                </c:pt>
                <c:pt idx="151" formatCode="General">
                  <c:v>-22.182680000000001</c:v>
                </c:pt>
                <c:pt idx="152" formatCode="General">
                  <c:v>-22.693349999999999</c:v>
                </c:pt>
                <c:pt idx="153" formatCode="General">
                  <c:v>-23.206029999999998</c:v>
                </c:pt>
                <c:pt idx="154" formatCode="General">
                  <c:v>-23.72034</c:v>
                </c:pt>
                <c:pt idx="155" formatCode="General">
                  <c:v>-24.235869999999998</c:v>
                </c:pt>
                <c:pt idx="156" formatCode="General">
                  <c:v>-24.752199999999998</c:v>
                </c:pt>
                <c:pt idx="157" formatCode="General">
                  <c:v>-25.268920000000001</c:v>
                </c:pt>
                <c:pt idx="158" formatCode="General">
                  <c:v>-25.785599999999999</c:v>
                </c:pt>
                <c:pt idx="159" formatCode="General">
                  <c:v>-26.3018</c:v>
                </c:pt>
                <c:pt idx="160" formatCode="General">
                  <c:v>-26.817070000000001</c:v>
                </c:pt>
                <c:pt idx="161" formatCode="General">
                  <c:v>-27.330950000000001</c:v>
                </c:pt>
                <c:pt idx="162" formatCode="General">
                  <c:v>-27.84299</c:v>
                </c:pt>
                <c:pt idx="163" formatCode="General">
                  <c:v>-28.352709999999998</c:v>
                </c:pt>
                <c:pt idx="164" formatCode="General">
                  <c:v>-28.859649999999998</c:v>
                </c:pt>
                <c:pt idx="165" formatCode="General">
                  <c:v>-29.363309999999998</c:v>
                </c:pt>
                <c:pt idx="166" formatCode="General">
                  <c:v>-29.863230000000001</c:v>
                </c:pt>
                <c:pt idx="167" formatCode="General">
                  <c:v>-30.358899999999998</c:v>
                </c:pt>
                <c:pt idx="168" formatCode="General">
                  <c:v>-30.84985</c:v>
                </c:pt>
                <c:pt idx="169" formatCode="General">
                  <c:v>-31.33558</c:v>
                </c:pt>
                <c:pt idx="170" formatCode="General">
                  <c:v>-31.81559</c:v>
                </c:pt>
                <c:pt idx="171" formatCode="General">
                  <c:v>-32.289389999999997</c:v>
                </c:pt>
                <c:pt idx="172" formatCode="General">
                  <c:v>-32.756489999999999</c:v>
                </c:pt>
                <c:pt idx="173" formatCode="General">
                  <c:v>-33.2164</c:v>
                </c:pt>
                <c:pt idx="174" formatCode="General">
                  <c:v>-33.66863</c:v>
                </c:pt>
                <c:pt idx="175" formatCode="General">
                  <c:v>-34.112679999999997</c:v>
                </c:pt>
                <c:pt idx="176" formatCode="General">
                  <c:v>-34.548090000000002</c:v>
                </c:pt>
                <c:pt idx="177" formatCode="General">
                  <c:v>-34.974359999999997</c:v>
                </c:pt>
                <c:pt idx="178" formatCode="General">
                  <c:v>-35.391030000000001</c:v>
                </c:pt>
                <c:pt idx="179" formatCode="General">
                  <c:v>-35.797629999999998</c:v>
                </c:pt>
                <c:pt idx="180" formatCode="General">
                  <c:v>-36.1937</c:v>
                </c:pt>
                <c:pt idx="181" formatCode="General">
                  <c:v>-36.578789999999998</c:v>
                </c:pt>
                <c:pt idx="182" formatCode="General">
                  <c:v>-36.952449999999999</c:v>
                </c:pt>
                <c:pt idx="183" formatCode="General">
                  <c:v>-37.31427</c:v>
                </c:pt>
                <c:pt idx="184" formatCode="General">
                  <c:v>-37.663800000000002</c:v>
                </c:pt>
                <c:pt idx="185" formatCode="General">
                  <c:v>-38.00065</c:v>
                </c:pt>
                <c:pt idx="186" formatCode="General">
                  <c:v>-38.324420000000003</c:v>
                </c:pt>
                <c:pt idx="187" formatCode="General">
                  <c:v>-38.634729999999998</c:v>
                </c:pt>
                <c:pt idx="188" formatCode="General">
                  <c:v>-38.931190000000001</c:v>
                </c:pt>
                <c:pt idx="189" formatCode="General">
                  <c:v>-39.213459999999998</c:v>
                </c:pt>
                <c:pt idx="190" formatCode="General">
                  <c:v>-39.481189999999998</c:v>
                </c:pt>
                <c:pt idx="191" formatCode="General">
                  <c:v>-39.734070000000003</c:v>
                </c:pt>
                <c:pt idx="192" formatCode="General">
                  <c:v>-39.971780000000003</c:v>
                </c:pt>
                <c:pt idx="193" formatCode="General">
                  <c:v>-40.194029999999998</c:v>
                </c:pt>
                <c:pt idx="194" formatCode="General">
                  <c:v>-40.400550000000003</c:v>
                </c:pt>
                <c:pt idx="195" formatCode="General">
                  <c:v>-40.591079999999998</c:v>
                </c:pt>
                <c:pt idx="196" formatCode="General">
                  <c:v>-40.765389999999996</c:v>
                </c:pt>
                <c:pt idx="197" formatCode="General">
                  <c:v>-40.923259999999999</c:v>
                </c:pt>
                <c:pt idx="198" formatCode="General">
                  <c:v>-41.064489999999999</c:v>
                </c:pt>
                <c:pt idx="199" formatCode="General">
                  <c:v>-41.188920000000003</c:v>
                </c:pt>
                <c:pt idx="200" formatCode="General">
                  <c:v>-41.296379999999999</c:v>
                </c:pt>
                <c:pt idx="201" formatCode="General">
                  <c:v>-41.38673</c:v>
                </c:pt>
                <c:pt idx="202" formatCode="General">
                  <c:v>-41.459879999999998</c:v>
                </c:pt>
                <c:pt idx="203" formatCode="General">
                  <c:v>-41.515709999999999</c:v>
                </c:pt>
                <c:pt idx="204" formatCode="General">
                  <c:v>-41.554169999999999</c:v>
                </c:pt>
                <c:pt idx="205" formatCode="General">
                  <c:v>-41.575200000000002</c:v>
                </c:pt>
                <c:pt idx="206" formatCode="General">
                  <c:v>-41.578789999999998</c:v>
                </c:pt>
                <c:pt idx="207" formatCode="General">
                  <c:v>-41.564909999999998</c:v>
                </c:pt>
                <c:pt idx="208" formatCode="General">
                  <c:v>-41.5336</c:v>
                </c:pt>
                <c:pt idx="209" formatCode="General">
                  <c:v>-41.48489</c:v>
                </c:pt>
                <c:pt idx="210" formatCode="General">
                  <c:v>-41.418840000000003</c:v>
                </c:pt>
                <c:pt idx="211" formatCode="General">
                  <c:v>-41.335529999999999</c:v>
                </c:pt>
                <c:pt idx="212" formatCode="General">
                  <c:v>-41.235080000000004</c:v>
                </c:pt>
                <c:pt idx="213" formatCode="General">
                  <c:v>-41.117600000000003</c:v>
                </c:pt>
                <c:pt idx="214" formatCode="General">
                  <c:v>-40.983240000000002</c:v>
                </c:pt>
                <c:pt idx="215" formatCode="General">
                  <c:v>-40.832180000000001</c:v>
                </c:pt>
                <c:pt idx="216" formatCode="General">
                  <c:v>-40.664589999999997</c:v>
                </c:pt>
                <c:pt idx="217" formatCode="General">
                  <c:v>-40.480690000000003</c:v>
                </c:pt>
                <c:pt idx="218" formatCode="General">
                  <c:v>-40.280700000000003</c:v>
                </c:pt>
                <c:pt idx="219" formatCode="General">
                  <c:v>-40.064880000000002</c:v>
                </c:pt>
                <c:pt idx="220" formatCode="General">
                  <c:v>-39.833480000000002</c:v>
                </c:pt>
                <c:pt idx="221" formatCode="General">
                  <c:v>-39.586790000000001</c:v>
                </c:pt>
                <c:pt idx="222" formatCode="General">
                  <c:v>-39.325119999999998</c:v>
                </c:pt>
                <c:pt idx="223" formatCode="General">
                  <c:v>-39.048769999999998</c:v>
                </c:pt>
                <c:pt idx="224" formatCode="General">
                  <c:v>-38.758090000000003</c:v>
                </c:pt>
                <c:pt idx="225" formatCode="General">
                  <c:v>-38.453420000000001</c:v>
                </c:pt>
                <c:pt idx="226" formatCode="General">
                  <c:v>-38.135129999999997</c:v>
                </c:pt>
                <c:pt idx="227" formatCode="General">
                  <c:v>-37.803600000000003</c:v>
                </c:pt>
                <c:pt idx="228" formatCode="General">
                  <c:v>-37.459220000000002</c:v>
                </c:pt>
                <c:pt idx="229" formatCode="General">
                  <c:v>-37.102400000000003</c:v>
                </c:pt>
                <c:pt idx="230" formatCode="General">
                  <c:v>-36.733550000000001</c:v>
                </c:pt>
                <c:pt idx="231" formatCode="General">
                  <c:v>-36.353090000000002</c:v>
                </c:pt>
                <c:pt idx="232" formatCode="General">
                  <c:v>-35.961469999999998</c:v>
                </c:pt>
                <c:pt idx="233" formatCode="General">
                  <c:v>-35.559139999999999</c:v>
                </c:pt>
                <c:pt idx="234" formatCode="General">
                  <c:v>-35.146549999999998</c:v>
                </c:pt>
                <c:pt idx="235" formatCode="General">
                  <c:v>-34.724159999999998</c:v>
                </c:pt>
                <c:pt idx="236" formatCode="General">
                  <c:v>-34.292450000000002</c:v>
                </c:pt>
                <c:pt idx="237" formatCode="General">
                  <c:v>-33.851889999999997</c:v>
                </c:pt>
                <c:pt idx="238" formatCode="General">
                  <c:v>-33.402949999999997</c:v>
                </c:pt>
                <c:pt idx="239" formatCode="General">
                  <c:v>-32.94614</c:v>
                </c:pt>
                <c:pt idx="240" formatCode="General">
                  <c:v>-32.481929999999998</c:v>
                </c:pt>
                <c:pt idx="241" formatCode="General">
                  <c:v>-32.010809999999999</c:v>
                </c:pt>
                <c:pt idx="242" formatCode="General">
                  <c:v>-31.533290000000001</c:v>
                </c:pt>
                <c:pt idx="243" formatCode="General">
                  <c:v>-31.049849999999999</c:v>
                </c:pt>
                <c:pt idx="244" formatCode="General">
                  <c:v>-30.56099</c:v>
                </c:pt>
                <c:pt idx="245" formatCode="General">
                  <c:v>-30.06719</c:v>
                </c:pt>
                <c:pt idx="246" formatCode="General">
                  <c:v>-29.568960000000001</c:v>
                </c:pt>
                <c:pt idx="247" formatCode="General">
                  <c:v>-29.066770000000002</c:v>
                </c:pt>
                <c:pt idx="248" formatCode="General">
                  <c:v>-28.561119999999999</c:v>
                </c:pt>
                <c:pt idx="249" formatCode="General">
                  <c:v>-28.052489999999999</c:v>
                </c:pt>
                <c:pt idx="250" formatCode="General">
                  <c:v>-27.541340000000002</c:v>
                </c:pt>
                <c:pt idx="251" formatCode="General">
                  <c:v>-27.02816</c:v>
                </c:pt>
                <c:pt idx="252" formatCode="General">
                  <c:v>-26.513400000000001</c:v>
                </c:pt>
                <c:pt idx="253" formatCode="General">
                  <c:v>-25.997530000000001</c:v>
                </c:pt>
                <c:pt idx="254" formatCode="General">
                  <c:v>-25.481000000000002</c:v>
                </c:pt>
                <c:pt idx="255" formatCode="General">
                  <c:v>-24.96424</c:v>
                </c:pt>
                <c:pt idx="256" formatCode="General">
                  <c:v>-24.447690000000001</c:v>
                </c:pt>
                <c:pt idx="257" formatCode="General">
                  <c:v>-23.931789999999999</c:v>
                </c:pt>
                <c:pt idx="258" formatCode="General">
                  <c:v>-23.416930000000001</c:v>
                </c:pt>
                <c:pt idx="259" formatCode="General">
                  <c:v>-22.90353</c:v>
                </c:pt>
                <c:pt idx="260" formatCode="General">
                  <c:v>-22.39199</c:v>
                </c:pt>
                <c:pt idx="261" formatCode="General">
                  <c:v>-21.882680000000001</c:v>
                </c:pt>
                <c:pt idx="262" formatCode="General">
                  <c:v>-21.375969999999999</c:v>
                </c:pt>
                <c:pt idx="263" formatCode="General">
                  <c:v>-20.872240000000001</c:v>
                </c:pt>
                <c:pt idx="264" formatCode="General">
                  <c:v>-20.37181</c:v>
                </c:pt>
                <c:pt idx="265" formatCode="General">
                  <c:v>-19.875039999999998</c:v>
                </c:pt>
                <c:pt idx="266" formatCode="General">
                  <c:v>-19.382249999999999</c:v>
                </c:pt>
                <c:pt idx="267" formatCode="General">
                  <c:v>-18.893730000000001</c:v>
                </c:pt>
                <c:pt idx="268" formatCode="General">
                  <c:v>-18.409800000000001</c:v>
                </c:pt>
                <c:pt idx="269" formatCode="General">
                  <c:v>-17.930730000000001</c:v>
                </c:pt>
                <c:pt idx="270" formatCode="General">
                  <c:v>-17.456800000000001</c:v>
                </c:pt>
                <c:pt idx="271" formatCode="General">
                  <c:v>-16.98826</c:v>
                </c:pt>
                <c:pt idx="272" formatCode="General">
                  <c:v>-16.52535</c:v>
                </c:pt>
                <c:pt idx="273" formatCode="General">
                  <c:v>-16.06831</c:v>
                </c:pt>
                <c:pt idx="274" formatCode="General">
                  <c:v>-15.61735</c:v>
                </c:pt>
                <c:pt idx="275" formatCode="General">
                  <c:v>-15.17268</c:v>
                </c:pt>
                <c:pt idx="276" formatCode="General">
                  <c:v>-14.73447</c:v>
                </c:pt>
                <c:pt idx="277" formatCode="General">
                  <c:v>-14.30292</c:v>
                </c:pt>
                <c:pt idx="278" formatCode="General">
                  <c:v>-13.87818</c:v>
                </c:pt>
                <c:pt idx="279" formatCode="General">
                  <c:v>-13.46039</c:v>
                </c:pt>
                <c:pt idx="280" formatCode="General">
                  <c:v>-13.049709999999999</c:v>
                </c:pt>
                <c:pt idx="281" formatCode="General">
                  <c:v>-12.646240000000001</c:v>
                </c:pt>
                <c:pt idx="282" formatCode="General">
                  <c:v>-12.2501</c:v>
                </c:pt>
                <c:pt idx="283" formatCode="General">
                  <c:v>-11.86139</c:v>
                </c:pt>
                <c:pt idx="284" formatCode="General">
                  <c:v>-11.4802</c:v>
                </c:pt>
                <c:pt idx="285" formatCode="General">
                  <c:v>-11.106590000000001</c:v>
                </c:pt>
                <c:pt idx="286" formatCode="General">
                  <c:v>-10.74062</c:v>
                </c:pt>
                <c:pt idx="287" formatCode="General">
                  <c:v>-10.38236</c:v>
                </c:pt>
                <c:pt idx="288" formatCode="General">
                  <c:v>-10.031829999999999</c:v>
                </c:pt>
                <c:pt idx="289" formatCode="General">
                  <c:v>-9.6890699999999992</c:v>
                </c:pt>
                <c:pt idx="290" formatCode="General">
                  <c:v>-9.3540899999999993</c:v>
                </c:pt>
                <c:pt idx="291" formatCode="General">
                  <c:v>-9.0268999999999995</c:v>
                </c:pt>
                <c:pt idx="292" formatCode="General">
                  <c:v>-8.70749</c:v>
                </c:pt>
                <c:pt idx="293" formatCode="General">
                  <c:v>-8.3958700000000004</c:v>
                </c:pt>
                <c:pt idx="294" formatCode="General">
                  <c:v>-8.0920000000000005</c:v>
                </c:pt>
                <c:pt idx="295" formatCode="General">
                  <c:v>-7.7958499999999997</c:v>
                </c:pt>
                <c:pt idx="296" formatCode="General">
                  <c:v>-7.5073800000000004</c:v>
                </c:pt>
                <c:pt idx="297" formatCode="General">
                  <c:v>-7.2265600000000001</c:v>
                </c:pt>
                <c:pt idx="298" formatCode="General">
                  <c:v>-6.9533199999999997</c:v>
                </c:pt>
                <c:pt idx="299" formatCode="General">
                  <c:v>-6.6875999999999998</c:v>
                </c:pt>
                <c:pt idx="300" formatCode="General">
                  <c:v>-6.4293399999999998</c:v>
                </c:pt>
                <c:pt idx="301" formatCode="General">
                  <c:v>-6.1784499999999998</c:v>
                </c:pt>
                <c:pt idx="302" formatCode="General">
                  <c:v>-5.9348700000000001</c:v>
                </c:pt>
                <c:pt idx="303" formatCode="General">
                  <c:v>-5.6984899999999996</c:v>
                </c:pt>
                <c:pt idx="304" formatCode="General">
                  <c:v>-5.4692299999999996</c:v>
                </c:pt>
                <c:pt idx="305" formatCode="General">
                  <c:v>-5.2469900000000003</c:v>
                </c:pt>
                <c:pt idx="306" formatCode="General">
                  <c:v>-5.0316700000000001</c:v>
                </c:pt>
                <c:pt idx="307" formatCode="General">
                  <c:v>-4.8231599999999997</c:v>
                </c:pt>
                <c:pt idx="308" formatCode="General">
                  <c:v>-4.6213499999999996</c:v>
                </c:pt>
                <c:pt idx="309" formatCode="General">
                  <c:v>-4.4261200000000001</c:v>
                </c:pt>
                <c:pt idx="310" formatCode="General">
                  <c:v>-4.2373599999999998</c:v>
                </c:pt>
                <c:pt idx="311" formatCode="General">
                  <c:v>-4.0549499999999998</c:v>
                </c:pt>
                <c:pt idx="312" formatCode="General">
                  <c:v>-3.8787600000000002</c:v>
                </c:pt>
                <c:pt idx="313" formatCode="General">
                  <c:v>-3.7086700000000001</c:v>
                </c:pt>
                <c:pt idx="314" formatCode="General">
                  <c:v>-3.5445500000000001</c:v>
                </c:pt>
                <c:pt idx="315" formatCode="General">
                  <c:v>-3.3862700000000001</c:v>
                </c:pt>
                <c:pt idx="316" formatCode="General">
                  <c:v>-3.2336999999999998</c:v>
                </c:pt>
                <c:pt idx="317" formatCode="General">
                  <c:v>-3.0867100000000001</c:v>
                </c:pt>
                <c:pt idx="318" formatCode="General">
                  <c:v>-2.94516</c:v>
                </c:pt>
                <c:pt idx="319" formatCode="General">
                  <c:v>-2.8089300000000001</c:v>
                </c:pt>
                <c:pt idx="320" formatCode="General">
                  <c:v>-2.67787</c:v>
                </c:pt>
                <c:pt idx="321" formatCode="General">
                  <c:v>-2.55185</c:v>
                </c:pt>
                <c:pt idx="322" formatCode="General">
                  <c:v>-2.4307500000000002</c:v>
                </c:pt>
                <c:pt idx="323" formatCode="General">
                  <c:v>-2.3144100000000001</c:v>
                </c:pt>
                <c:pt idx="324" formatCode="General">
                  <c:v>-2.2027299999999999</c:v>
                </c:pt>
                <c:pt idx="325" formatCode="General">
                  <c:v>-2.0955499999999998</c:v>
                </c:pt>
                <c:pt idx="326" formatCode="General">
                  <c:v>-1.99275</c:v>
                </c:pt>
                <c:pt idx="327" formatCode="General">
                  <c:v>-1.89419</c:v>
                </c:pt>
                <c:pt idx="328" formatCode="General">
                  <c:v>-1.79976</c:v>
                </c:pt>
                <c:pt idx="329" formatCode="General">
                  <c:v>-1.7093100000000001</c:v>
                </c:pt>
                <c:pt idx="330" formatCode="General">
                  <c:v>-1.62273</c:v>
                </c:pt>
                <c:pt idx="331" formatCode="General">
                  <c:v>-1.53989</c:v>
                </c:pt>
                <c:pt idx="332" formatCode="General">
                  <c:v>-1.4606600000000001</c:v>
                </c:pt>
                <c:pt idx="333" formatCode="General">
                  <c:v>-1.38493</c:v>
                </c:pt>
                <c:pt idx="334" formatCode="General">
                  <c:v>-1.31257</c:v>
                </c:pt>
                <c:pt idx="335" formatCode="General">
                  <c:v>-1.2434799999999999</c:v>
                </c:pt>
                <c:pt idx="336" formatCode="General">
                  <c:v>-1.1775199999999999</c:v>
                </c:pt>
                <c:pt idx="337" formatCode="General">
                  <c:v>-1.1146</c:v>
                </c:pt>
                <c:pt idx="338" formatCode="General">
                  <c:v>-1.0545899999999999</c:v>
                </c:pt>
                <c:pt idx="339" formatCode="General">
                  <c:v>-0.99739999999999995</c:v>
                </c:pt>
                <c:pt idx="340" formatCode="General">
                  <c:v>-0.94291000000000003</c:v>
                </c:pt>
                <c:pt idx="341" formatCode="General">
                  <c:v>-0.89102000000000003</c:v>
                </c:pt>
                <c:pt idx="342" formatCode="General">
                  <c:v>-0.84164000000000005</c:v>
                </c:pt>
                <c:pt idx="343" formatCode="General">
                  <c:v>-0.79466000000000003</c:v>
                </c:pt>
                <c:pt idx="344" formatCode="General">
                  <c:v>-0.74997999999999998</c:v>
                </c:pt>
                <c:pt idx="345" formatCode="General">
                  <c:v>-0.70752000000000004</c:v>
                </c:pt>
                <c:pt idx="346" formatCode="General">
                  <c:v>-0.66718999999999995</c:v>
                </c:pt>
                <c:pt idx="347" formatCode="General">
                  <c:v>-0.62888999999999995</c:v>
                </c:pt>
                <c:pt idx="348" formatCode="General">
                  <c:v>-0.59253999999999996</c:v>
                </c:pt>
                <c:pt idx="349" formatCode="General">
                  <c:v>-0.55806</c:v>
                </c:pt>
                <c:pt idx="350" formatCode="General">
                  <c:v>-0.52536000000000005</c:v>
                </c:pt>
                <c:pt idx="351" formatCode="General">
                  <c:v>-0.49436999999999998</c:v>
                </c:pt>
                <c:pt idx="352" formatCode="General">
                  <c:v>-0.46500999999999998</c:v>
                </c:pt>
                <c:pt idx="353" formatCode="General">
                  <c:v>-0.43722</c:v>
                </c:pt>
                <c:pt idx="354" formatCode="General">
                  <c:v>-0.41091</c:v>
                </c:pt>
                <c:pt idx="355" formatCode="General">
                  <c:v>-0.38601999999999997</c:v>
                </c:pt>
                <c:pt idx="356" formatCode="General">
                  <c:v>-0.36248999999999998</c:v>
                </c:pt>
                <c:pt idx="357" formatCode="General">
                  <c:v>-0.34025</c:v>
                </c:pt>
                <c:pt idx="358" formatCode="General">
                  <c:v>-0.31924000000000002</c:v>
                </c:pt>
                <c:pt idx="359" formatCode="General">
                  <c:v>-0.2994</c:v>
                </c:pt>
                <c:pt idx="360" formatCode="General">
                  <c:v>-0.28067999999999999</c:v>
                </c:pt>
                <c:pt idx="361" formatCode="General">
                  <c:v>-0.26301000000000002</c:v>
                </c:pt>
                <c:pt idx="362" formatCode="General">
                  <c:v>-0.24636</c:v>
                </c:pt>
                <c:pt idx="363" formatCode="General">
                  <c:v>-0.23066</c:v>
                </c:pt>
                <c:pt idx="364" formatCode="General">
                  <c:v>-0.21587000000000001</c:v>
                </c:pt>
                <c:pt idx="365" formatCode="General">
                  <c:v>-0.20194999999999999</c:v>
                </c:pt>
                <c:pt idx="366" formatCode="General">
                  <c:v>-0.18884000000000001</c:v>
                </c:pt>
                <c:pt idx="367" formatCode="General">
                  <c:v>-0.17652000000000001</c:v>
                </c:pt>
                <c:pt idx="368" formatCode="General">
                  <c:v>-0.16492000000000001</c:v>
                </c:pt>
                <c:pt idx="369" formatCode="General">
                  <c:v>-0.15401999999999999</c:v>
                </c:pt>
                <c:pt idx="370" formatCode="General">
                  <c:v>-0.14379</c:v>
                </c:pt>
                <c:pt idx="371" formatCode="General">
                  <c:v>-0.13417000000000001</c:v>
                </c:pt>
                <c:pt idx="372" formatCode="General">
                  <c:v>-0.12515000000000001</c:v>
                </c:pt>
                <c:pt idx="373" formatCode="General">
                  <c:v>-0.11669</c:v>
                </c:pt>
                <c:pt idx="374" formatCode="General">
                  <c:v>-0.10875</c:v>
                </c:pt>
                <c:pt idx="375" formatCode="General">
                  <c:v>-0.10131</c:v>
                </c:pt>
                <c:pt idx="376" formatCode="General">
                  <c:v>-9.4339999999999993E-2</c:v>
                </c:pt>
                <c:pt idx="377" formatCode="General">
                  <c:v>-8.7809999999999999E-2</c:v>
                </c:pt>
                <c:pt idx="378" formatCode="General">
                  <c:v>-8.1699999999999995E-2</c:v>
                </c:pt>
                <c:pt idx="379" formatCode="General">
                  <c:v>-7.5980000000000006E-2</c:v>
                </c:pt>
                <c:pt idx="380" formatCode="General">
                  <c:v>-7.0629999999999998E-2</c:v>
                </c:pt>
                <c:pt idx="381" formatCode="General">
                  <c:v>-6.5629999999999994E-2</c:v>
                </c:pt>
                <c:pt idx="382" formatCode="General">
                  <c:v>-6.096E-2</c:v>
                </c:pt>
                <c:pt idx="383" formatCode="General">
                  <c:v>-5.6599999999999998E-2</c:v>
                </c:pt>
                <c:pt idx="384" formatCode="General">
                  <c:v>-5.253E-2</c:v>
                </c:pt>
                <c:pt idx="385" formatCode="General">
                  <c:v>-4.8730000000000002E-2</c:v>
                </c:pt>
                <c:pt idx="386" formatCode="General">
                  <c:v>-4.5190000000000001E-2</c:v>
                </c:pt>
                <c:pt idx="387">
                  <c:v>-4.1880000000000001E-2</c:v>
                </c:pt>
                <c:pt idx="388">
                  <c:v>-3.8809999999999997E-2</c:v>
                </c:pt>
                <c:pt idx="389">
                  <c:v>-3.594E-2</c:v>
                </c:pt>
                <c:pt idx="390">
                  <c:v>-3.3270000000000001E-2</c:v>
                </c:pt>
                <c:pt idx="391">
                  <c:v>-3.0790000000000001E-2</c:v>
                </c:pt>
                <c:pt idx="392">
                  <c:v>-2.8479999999999998E-2</c:v>
                </c:pt>
                <c:pt idx="393">
                  <c:v>-2.6329999999999999E-2</c:v>
                </c:pt>
                <c:pt idx="394">
                  <c:v>-2.4330000000000001E-2</c:v>
                </c:pt>
                <c:pt idx="395">
                  <c:v>-2.248E-2</c:v>
                </c:pt>
                <c:pt idx="396">
                  <c:v>-2.0750000000000001E-2</c:v>
                </c:pt>
                <c:pt idx="397">
                  <c:v>-1.916E-2</c:v>
                </c:pt>
                <c:pt idx="398">
                  <c:v>-1.7670000000000002E-2</c:v>
                </c:pt>
                <c:pt idx="399">
                  <c:v>-1.6299999999999999E-2</c:v>
                </c:pt>
                <c:pt idx="400">
                  <c:v>-1.503E-2</c:v>
                </c:pt>
                <c:pt idx="401">
                  <c:v>-1.3849999999999999E-2</c:v>
                </c:pt>
                <c:pt idx="402">
                  <c:v>-1.2749999999999999E-2</c:v>
                </c:pt>
                <c:pt idx="403">
                  <c:v>-1.174E-2</c:v>
                </c:pt>
                <c:pt idx="404">
                  <c:v>-1.081E-2</c:v>
                </c:pt>
                <c:pt idx="405">
                  <c:v>-9.9399999999999992E-3</c:v>
                </c:pt>
                <c:pt idx="406">
                  <c:v>-9.1400000000000006E-3</c:v>
                </c:pt>
                <c:pt idx="407">
                  <c:v>-8.3999999999999995E-3</c:v>
                </c:pt>
                <c:pt idx="408">
                  <c:v>-7.7200000000000003E-3</c:v>
                </c:pt>
                <c:pt idx="409">
                  <c:v>-7.0899999999999999E-3</c:v>
                </c:pt>
                <c:pt idx="410">
                  <c:v>-6.5100000000000002E-3</c:v>
                </c:pt>
                <c:pt idx="411">
                  <c:v>-5.9699999999999996E-3</c:v>
                </c:pt>
                <c:pt idx="412">
                  <c:v>-5.4799999999999996E-3</c:v>
                </c:pt>
                <c:pt idx="413">
                  <c:v>-5.0200000000000002E-3</c:v>
                </c:pt>
                <c:pt idx="414">
                  <c:v>-4.5999999999999999E-3</c:v>
                </c:pt>
                <c:pt idx="415">
                  <c:v>-4.2199999999999998E-3</c:v>
                </c:pt>
                <c:pt idx="416">
                  <c:v>-3.8600000000000001E-3</c:v>
                </c:pt>
                <c:pt idx="417">
                  <c:v>-3.5300000000000002E-3</c:v>
                </c:pt>
                <c:pt idx="418">
                  <c:v>-3.2299999999999998E-3</c:v>
                </c:pt>
                <c:pt idx="419">
                  <c:v>-2.96E-3</c:v>
                </c:pt>
                <c:pt idx="420">
                  <c:v>-2.7000000000000001E-3</c:v>
                </c:pt>
                <c:pt idx="421">
                  <c:v>-2.47E-3</c:v>
                </c:pt>
                <c:pt idx="422">
                  <c:v>-2.2599999999999999E-3</c:v>
                </c:pt>
                <c:pt idx="423">
                  <c:v>-2.0600000000000002E-3</c:v>
                </c:pt>
                <c:pt idx="424">
                  <c:v>-1.8799999999999999E-3</c:v>
                </c:pt>
                <c:pt idx="425">
                  <c:v>-1.7099999999999999E-3</c:v>
                </c:pt>
                <c:pt idx="426">
                  <c:v>-1.56E-3</c:v>
                </c:pt>
                <c:pt idx="427">
                  <c:v>-1.42E-3</c:v>
                </c:pt>
                <c:pt idx="428">
                  <c:v>-1.2999999999999999E-3</c:v>
                </c:pt>
                <c:pt idx="429">
                  <c:v>-1.1800000000000001E-3</c:v>
                </c:pt>
                <c:pt idx="430">
                  <c:v>-1.08E-3</c:v>
                </c:pt>
                <c:pt idx="431">
                  <c:v>-9.7919700000000001E-4</c:v>
                </c:pt>
                <c:pt idx="432">
                  <c:v>-8.9062500000000003E-4</c:v>
                </c:pt>
                <c:pt idx="433">
                  <c:v>-8.0972499999999996E-4</c:v>
                </c:pt>
                <c:pt idx="434">
                  <c:v>-7.3586400000000003E-4</c:v>
                </c:pt>
                <c:pt idx="435">
                  <c:v>-6.6845999999999995E-4</c:v>
                </c:pt>
                <c:pt idx="436">
                  <c:v>-6.0697500000000005E-4</c:v>
                </c:pt>
                <c:pt idx="437">
                  <c:v>-5.50914E-4</c:v>
                </c:pt>
                <c:pt idx="438">
                  <c:v>-4.9982100000000001E-4</c:v>
                </c:pt>
                <c:pt idx="439">
                  <c:v>-4.5327600000000002E-4</c:v>
                </c:pt>
                <c:pt idx="440">
                  <c:v>-4.1089300000000001E-4</c:v>
                </c:pt>
                <c:pt idx="441">
                  <c:v>-3.7231599999999998E-4</c:v>
                </c:pt>
                <c:pt idx="442">
                  <c:v>-3.3722E-4</c:v>
                </c:pt>
                <c:pt idx="443">
                  <c:v>-3.05304E-4</c:v>
                </c:pt>
                <c:pt idx="444">
                  <c:v>-2.7629199999999998E-4</c:v>
                </c:pt>
                <c:pt idx="445">
                  <c:v>-2.4993299999999998E-4</c:v>
                </c:pt>
                <c:pt idx="446">
                  <c:v>-2.2599299999999999E-4</c:v>
                </c:pt>
                <c:pt idx="447">
                  <c:v>-2.0426E-4</c:v>
                </c:pt>
                <c:pt idx="448">
                  <c:v>-1.8453999999999999E-4</c:v>
                </c:pt>
                <c:pt idx="449">
                  <c:v>-1.6665399999999999E-4</c:v>
                </c:pt>
                <c:pt idx="450">
                  <c:v>-1.50438E-4</c:v>
                </c:pt>
                <c:pt idx="451">
                  <c:v>-1.3574299999999999E-4</c:v>
                </c:pt>
                <c:pt idx="452">
                  <c:v>-1.2243200000000001E-4</c:v>
                </c:pt>
                <c:pt idx="453">
                  <c:v>-1.1038E-4</c:v>
                </c:pt>
                <c:pt idx="454">
                  <c:v>-9.9472800000000001E-5</c:v>
                </c:pt>
                <c:pt idx="455">
                  <c:v>-8.9605500000000001E-5</c:v>
                </c:pt>
                <c:pt idx="456">
                  <c:v>-8.06832E-5</c:v>
                </c:pt>
                <c:pt idx="457">
                  <c:v>-7.2618800000000003E-5</c:v>
                </c:pt>
                <c:pt idx="458">
                  <c:v>-6.5333000000000006E-5</c:v>
                </c:pt>
                <c:pt idx="459">
                  <c:v>-5.8753499999999999E-5</c:v>
                </c:pt>
                <c:pt idx="460">
                  <c:v>-5.28144E-5</c:v>
                </c:pt>
                <c:pt idx="461">
                  <c:v>-4.74557E-5</c:v>
                </c:pt>
                <c:pt idx="462">
                  <c:v>-4.2622900000000001E-5</c:v>
                </c:pt>
                <c:pt idx="463">
                  <c:v>-3.8266100000000003E-5</c:v>
                </c:pt>
                <c:pt idx="464">
                  <c:v>-3.4340300000000001E-5</c:v>
                </c:pt>
                <c:pt idx="465">
                  <c:v>-3.0804299999999999E-5</c:v>
                </c:pt>
                <c:pt idx="466">
                  <c:v>-2.7620800000000002E-5</c:v>
                </c:pt>
                <c:pt idx="467">
                  <c:v>-2.4755900000000001E-5</c:v>
                </c:pt>
                <c:pt idx="468">
                  <c:v>-2.2178799999999998E-5</c:v>
                </c:pt>
                <c:pt idx="469">
                  <c:v>-1.98617E-5</c:v>
                </c:pt>
                <c:pt idx="470">
                  <c:v>-1.7779100000000001E-5</c:v>
                </c:pt>
                <c:pt idx="471">
                  <c:v>-1.5908300000000001E-5</c:v>
                </c:pt>
                <c:pt idx="472">
                  <c:v>-1.4228300000000001E-5</c:v>
                </c:pt>
                <c:pt idx="473">
                  <c:v>-1.2720399999999999E-5</c:v>
                </c:pt>
                <c:pt idx="474">
                  <c:v>-1.1367599999999999E-5</c:v>
                </c:pt>
                <c:pt idx="475">
                  <c:v>-1.01543E-5</c:v>
                </c:pt>
                <c:pt idx="476">
                  <c:v>-9.0667700000000006E-6</c:v>
                </c:pt>
                <c:pt idx="477">
                  <c:v>-8.0922899999999997E-6</c:v>
                </c:pt>
                <c:pt idx="478">
                  <c:v>-7.2195099999999999E-6</c:v>
                </c:pt>
                <c:pt idx="479">
                  <c:v>-6.4381600000000002E-6</c:v>
                </c:pt>
                <c:pt idx="480">
                  <c:v>-5.7389600000000002E-6</c:v>
                </c:pt>
                <c:pt idx="481">
                  <c:v>-5.1135500000000004E-6</c:v>
                </c:pt>
                <c:pt idx="482">
                  <c:v>-4.5543800000000003E-6</c:v>
                </c:pt>
                <c:pt idx="483">
                  <c:v>-4.0546600000000001E-6</c:v>
                </c:pt>
                <c:pt idx="484">
                  <c:v>-3.6082500000000001E-6</c:v>
                </c:pt>
                <c:pt idx="485">
                  <c:v>-3.20964E-6</c:v>
                </c:pt>
                <c:pt idx="486">
                  <c:v>-2.8538699999999999E-6</c:v>
                </c:pt>
                <c:pt idx="487">
                  <c:v>-2.5364699999999998E-6</c:v>
                </c:pt>
                <c:pt idx="488">
                  <c:v>-2.25342E-6</c:v>
                </c:pt>
                <c:pt idx="489">
                  <c:v>-2.0011199999999999E-6</c:v>
                </c:pt>
                <c:pt idx="490">
                  <c:v>-1.77632E-6</c:v>
                </c:pt>
                <c:pt idx="491">
                  <c:v>-1.5761100000000001E-6</c:v>
                </c:pt>
                <c:pt idx="492">
                  <c:v>-1.3978800000000001E-6</c:v>
                </c:pt>
                <c:pt idx="493">
                  <c:v>-1.23928E-6</c:v>
                </c:pt>
                <c:pt idx="494">
                  <c:v>-1.09822E-6</c:v>
                </c:pt>
                <c:pt idx="495">
                  <c:v>-9.7280399999999993E-7</c:v>
                </c:pt>
                <c:pt idx="496">
                  <c:v>-8.6135000000000002E-7</c:v>
                </c:pt>
                <c:pt idx="497">
                  <c:v>-7.6234400000000004E-7</c:v>
                </c:pt>
                <c:pt idx="498">
                  <c:v>-6.7443499999999996E-7</c:v>
                </c:pt>
                <c:pt idx="499">
                  <c:v>-5.9641299999999996E-7</c:v>
                </c:pt>
                <c:pt idx="500">
                  <c:v>-5.27196E-7</c:v>
                </c:pt>
                <c:pt idx="501">
                  <c:v>-4.6581499999999999E-7</c:v>
                </c:pt>
                <c:pt idx="502">
                  <c:v>-4.1140899999999998E-7</c:v>
                </c:pt>
                <c:pt idx="503">
                  <c:v>-3.6320399999999997E-7</c:v>
                </c:pt>
                <c:pt idx="504">
                  <c:v>-3.2051299999999998E-7</c:v>
                </c:pt>
                <c:pt idx="505">
                  <c:v>-2.8272199999999998E-7</c:v>
                </c:pt>
                <c:pt idx="506">
                  <c:v>-2.4928099999999999E-7</c:v>
                </c:pt>
                <c:pt idx="507">
                  <c:v>-2.1970399999999999E-7</c:v>
                </c:pt>
                <c:pt idx="508">
                  <c:v>-1.9355399999999999E-7</c:v>
                </c:pt>
                <c:pt idx="509">
                  <c:v>-1.7044599999999999E-7</c:v>
                </c:pt>
                <c:pt idx="510">
                  <c:v>-1.50033E-7</c:v>
                </c:pt>
                <c:pt idx="511">
                  <c:v>-1.3201E-7</c:v>
                </c:pt>
                <c:pt idx="512">
                  <c:v>-1.16103E-7</c:v>
                </c:pt>
                <c:pt idx="513">
                  <c:v>-1.0207E-7</c:v>
                </c:pt>
                <c:pt idx="514">
                  <c:v>-8.9694900000000005E-8</c:v>
                </c:pt>
                <c:pt idx="515">
                  <c:v>-7.8787399999999998E-8</c:v>
                </c:pt>
                <c:pt idx="516">
                  <c:v>-6.9177300000000001E-8</c:v>
                </c:pt>
                <c:pt idx="517">
                  <c:v>-6.0713900000000005E-8</c:v>
                </c:pt>
                <c:pt idx="518">
                  <c:v>-5.3263599999999998E-8</c:v>
                </c:pt>
                <c:pt idx="519">
                  <c:v>-4.6707899999999998E-8</c:v>
                </c:pt>
                <c:pt idx="520">
                  <c:v>-4.0941799999999999E-8</c:v>
                </c:pt>
                <c:pt idx="521">
                  <c:v>-3.5872599999999998E-8</c:v>
                </c:pt>
                <c:pt idx="522">
                  <c:v>-3.14178E-8</c:v>
                </c:pt>
                <c:pt idx="523">
                  <c:v>-2.7504599999999999E-8</c:v>
                </c:pt>
                <c:pt idx="524">
                  <c:v>-2.4068699999999999E-8</c:v>
                </c:pt>
                <c:pt idx="525">
                  <c:v>-2.1053200000000001E-8</c:v>
                </c:pt>
                <c:pt idx="526">
                  <c:v>-1.8407800000000001E-8</c:v>
                </c:pt>
                <c:pt idx="527">
                  <c:v>-1.6088000000000002E-8</c:v>
                </c:pt>
                <c:pt idx="528">
                  <c:v>-1.4054699999999999E-8</c:v>
                </c:pt>
                <c:pt idx="529">
                  <c:v>-1.2273199999999999E-8</c:v>
                </c:pt>
                <c:pt idx="530">
                  <c:v>-1.0713E-8</c:v>
                </c:pt>
                <c:pt idx="531">
                  <c:v>-9.3472399999999997E-9</c:v>
                </c:pt>
                <c:pt idx="532">
                  <c:v>-8.1521500000000006E-9</c:v>
                </c:pt>
                <c:pt idx="533">
                  <c:v>-7.1068800000000002E-9</c:v>
                </c:pt>
                <c:pt idx="534">
                  <c:v>-6.1930300000000001E-9</c:v>
                </c:pt>
                <c:pt idx="535">
                  <c:v>-5.39443E-9</c:v>
                </c:pt>
                <c:pt idx="536">
                  <c:v>-4.6968300000000002E-9</c:v>
                </c:pt>
                <c:pt idx="537">
                  <c:v>-4.0877299999999999E-9</c:v>
                </c:pt>
                <c:pt idx="538">
                  <c:v>-3.5561299999999998E-9</c:v>
                </c:pt>
                <c:pt idx="539">
                  <c:v>-3.0923599999999999E-9</c:v>
                </c:pt>
                <c:pt idx="540">
                  <c:v>-2.6879400000000001E-9</c:v>
                </c:pt>
                <c:pt idx="541">
                  <c:v>-2.33544E-9</c:v>
                </c:pt>
                <c:pt idx="542">
                  <c:v>-2.02831E-9</c:v>
                </c:pt>
                <c:pt idx="543">
                  <c:v>-1.76083E-9</c:v>
                </c:pt>
                <c:pt idx="544">
                  <c:v>-1.5279799999999999E-9</c:v>
                </c:pt>
                <c:pt idx="545">
                  <c:v>-1.3253699999999999E-9</c:v>
                </c:pt>
                <c:pt idx="546">
                  <c:v>-1.14914E-9</c:v>
                </c:pt>
                <c:pt idx="547">
                  <c:v>-9.9592400000000004E-10</c:v>
                </c:pt>
                <c:pt idx="548">
                  <c:v>-8.6277499999999995E-10</c:v>
                </c:pt>
                <c:pt idx="549">
                  <c:v>-7.4711399999999995E-10</c:v>
                </c:pt>
                <c:pt idx="550">
                  <c:v>-6.4668600000000004E-10</c:v>
                </c:pt>
                <c:pt idx="551">
                  <c:v>-5.5952299999999997E-10</c:v>
                </c:pt>
                <c:pt idx="552">
                  <c:v>-4.8390399999999999E-10</c:v>
                </c:pt>
                <c:pt idx="553">
                  <c:v>-4.1832999999999999E-10</c:v>
                </c:pt>
                <c:pt idx="554">
                  <c:v>-3.6149000000000001E-10</c:v>
                </c:pt>
                <c:pt idx="555">
                  <c:v>-3.1224200000000002E-10</c:v>
                </c:pt>
                <c:pt idx="556">
                  <c:v>-2.6959E-10</c:v>
                </c:pt>
                <c:pt idx="557">
                  <c:v>-2.3266700000000001E-10</c:v>
                </c:pt>
                <c:pt idx="558">
                  <c:v>-2.00716E-10</c:v>
                </c:pt>
                <c:pt idx="559">
                  <c:v>-1.7308000000000001E-10</c:v>
                </c:pt>
                <c:pt idx="560">
                  <c:v>-1.49187E-10</c:v>
                </c:pt>
                <c:pt idx="561">
                  <c:v>-1.2853800000000001E-10</c:v>
                </c:pt>
                <c:pt idx="562">
                  <c:v>-1.10701E-10</c:v>
                </c:pt>
                <c:pt idx="563">
                  <c:v>-9.5298400000000004E-11</c:v>
                </c:pt>
                <c:pt idx="564">
                  <c:v>-8.2004800000000006E-11</c:v>
                </c:pt>
                <c:pt idx="565">
                  <c:v>-7.0536000000000001E-11</c:v>
                </c:pt>
                <c:pt idx="566">
                  <c:v>-6.0645700000000004E-11</c:v>
                </c:pt>
                <c:pt idx="567">
                  <c:v>-5.2120200000000002E-11</c:v>
                </c:pt>
                <c:pt idx="568">
                  <c:v>-4.4774499999999997E-11</c:v>
                </c:pt>
                <c:pt idx="569">
                  <c:v>-3.8447900000000003E-11</c:v>
                </c:pt>
                <c:pt idx="570">
                  <c:v>-3.3001400000000003E-11</c:v>
                </c:pt>
                <c:pt idx="571">
                  <c:v>-2.83145E-11</c:v>
                </c:pt>
                <c:pt idx="572">
                  <c:v>-2.4283099999999999E-11</c:v>
                </c:pt>
                <c:pt idx="573">
                  <c:v>-2.0816899999999999E-11</c:v>
                </c:pt>
                <c:pt idx="574">
                  <c:v>-1.7837999999999999E-11</c:v>
                </c:pt>
                <c:pt idx="575">
                  <c:v>-1.5278999999999999E-11</c:v>
                </c:pt>
                <c:pt idx="576">
                  <c:v>-1.30816E-11</c:v>
                </c:pt>
                <c:pt idx="577">
                  <c:v>-1.1195499999999999E-11</c:v>
                </c:pt>
                <c:pt idx="578">
                  <c:v>-9.5773100000000005E-12</c:v>
                </c:pt>
                <c:pt idx="579">
                  <c:v>-8.1895900000000004E-12</c:v>
                </c:pt>
                <c:pt idx="580">
                  <c:v>-7.0000000000000001E-12</c:v>
                </c:pt>
                <c:pt idx="581">
                  <c:v>-5.9807000000000002E-12</c:v>
                </c:pt>
                <c:pt idx="582">
                  <c:v>-5.1076699999999998E-12</c:v>
                </c:pt>
                <c:pt idx="583">
                  <c:v>-4.3602599999999998E-12</c:v>
                </c:pt>
                <c:pt idx="584">
                  <c:v>-3.7206499999999999E-12</c:v>
                </c:pt>
                <c:pt idx="585">
                  <c:v>-3.1735300000000001E-12</c:v>
                </c:pt>
                <c:pt idx="586">
                  <c:v>-2.70573E-12</c:v>
                </c:pt>
                <c:pt idx="587">
                  <c:v>-2.3059199999999999E-12</c:v>
                </c:pt>
                <c:pt idx="588">
                  <c:v>-1.9643599999999999E-12</c:v>
                </c:pt>
                <c:pt idx="589">
                  <c:v>-1.67269E-12</c:v>
                </c:pt>
                <c:pt idx="590">
                  <c:v>-1.42373E-12</c:v>
                </c:pt>
                <c:pt idx="591">
                  <c:v>-1.2113199999999999E-12</c:v>
                </c:pt>
                <c:pt idx="592">
                  <c:v>-1.0301599999999999E-12</c:v>
                </c:pt>
                <c:pt idx="593">
                  <c:v>-8.7573199999999999E-13</c:v>
                </c:pt>
                <c:pt idx="594">
                  <c:v>-7.4414E-13</c:v>
                </c:pt>
                <c:pt idx="595">
                  <c:v>-6.3205499999999998E-13</c:v>
                </c:pt>
                <c:pt idx="596">
                  <c:v>-5.3662799999999996E-13</c:v>
                </c:pt>
                <c:pt idx="597">
                  <c:v>-4.5541699999999998E-13</c:v>
                </c:pt>
                <c:pt idx="598">
                  <c:v>-3.8633400000000002E-13</c:v>
                </c:pt>
                <c:pt idx="599">
                  <c:v>-3.2759299999999999E-13</c:v>
                </c:pt>
                <c:pt idx="600">
                  <c:v>-2.7766599999999998E-13</c:v>
                </c:pt>
                <c:pt idx="601">
                  <c:v>-2.3524999999999998E-13</c:v>
                </c:pt>
                <c:pt idx="602">
                  <c:v>-1.99229E-13</c:v>
                </c:pt>
                <c:pt idx="603">
                  <c:v>-1.6865300000000001E-13</c:v>
                </c:pt>
                <c:pt idx="604">
                  <c:v>-1.4271E-13</c:v>
                </c:pt>
                <c:pt idx="605">
                  <c:v>-1.2070700000000001E-13</c:v>
                </c:pt>
                <c:pt idx="606">
                  <c:v>-1.0205299999999999E-13</c:v>
                </c:pt>
                <c:pt idx="607">
                  <c:v>-8.6245999999999999E-14</c:v>
                </c:pt>
                <c:pt idx="608">
                  <c:v>-7.2856599999999998E-14</c:v>
                </c:pt>
                <c:pt idx="609">
                  <c:v>-6.1519999999999999E-14</c:v>
                </c:pt>
                <c:pt idx="610">
                  <c:v>-5.1925600000000003E-14</c:v>
                </c:pt>
                <c:pt idx="611">
                  <c:v>-4.3809100000000003E-14</c:v>
                </c:pt>
                <c:pt idx="612">
                  <c:v>-3.6945800000000002E-14</c:v>
                </c:pt>
                <c:pt idx="613">
                  <c:v>-3.11447E-14</c:v>
                </c:pt>
                <c:pt idx="614">
                  <c:v>-2.62434E-14</c:v>
                </c:pt>
                <c:pt idx="615">
                  <c:v>-2.2104099999999999E-14</c:v>
                </c:pt>
                <c:pt idx="616">
                  <c:v>-1.8609900000000001E-14</c:v>
                </c:pt>
                <c:pt idx="617">
                  <c:v>-1.5661500000000001E-14</c:v>
                </c:pt>
                <c:pt idx="618">
                  <c:v>-1.31747E-14</c:v>
                </c:pt>
                <c:pt idx="619">
                  <c:v>-1.1078000000000001E-14</c:v>
                </c:pt>
                <c:pt idx="620">
                  <c:v>-9.3111900000000005E-15</c:v>
                </c:pt>
                <c:pt idx="621">
                  <c:v>-7.8228399999999999E-15</c:v>
                </c:pt>
                <c:pt idx="622">
                  <c:v>-6.56964E-15</c:v>
                </c:pt>
                <c:pt idx="623">
                  <c:v>-5.5148800000000002E-15</c:v>
                </c:pt>
                <c:pt idx="624">
                  <c:v>-4.6275199999999999E-15</c:v>
                </c:pt>
                <c:pt idx="625">
                  <c:v>-3.88131E-15</c:v>
                </c:pt>
                <c:pt idx="626">
                  <c:v>-3.2540599999999999E-15</c:v>
                </c:pt>
                <c:pt idx="627">
                  <c:v>-2.7270399999999998E-15</c:v>
                </c:pt>
                <c:pt idx="628">
                  <c:v>-2.28441E-15</c:v>
                </c:pt>
                <c:pt idx="629">
                  <c:v>-1.9128200000000002E-15</c:v>
                </c:pt>
                <c:pt idx="630">
                  <c:v>-1.601E-15</c:v>
                </c:pt>
                <c:pt idx="631">
                  <c:v>-1.3394600000000001E-15</c:v>
                </c:pt>
                <c:pt idx="632">
                  <c:v>-1.12016E-15</c:v>
                </c:pt>
                <c:pt idx="633">
                  <c:v>-9.3638200000000008E-16</c:v>
                </c:pt>
                <c:pt idx="634">
                  <c:v>-7.8242299999999995E-16</c:v>
                </c:pt>
                <c:pt idx="635">
                  <c:v>-6.5350400000000004E-16</c:v>
                </c:pt>
                <c:pt idx="636">
                  <c:v>-5.4559699999999998E-16</c:v>
                </c:pt>
                <c:pt idx="637">
                  <c:v>-4.5531700000000002E-16</c:v>
                </c:pt>
                <c:pt idx="638">
                  <c:v>-3.7981600000000001E-16</c:v>
                </c:pt>
                <c:pt idx="639">
                  <c:v>-3.1670100000000002E-16</c:v>
                </c:pt>
                <c:pt idx="640">
                  <c:v>-2.6396400000000002E-16</c:v>
                </c:pt>
                <c:pt idx="641">
                  <c:v>-2.1991600000000001E-16</c:v>
                </c:pt>
                <c:pt idx="642">
                  <c:v>-1.83141E-16</c:v>
                </c:pt>
                <c:pt idx="643">
                  <c:v>-1.52452E-16</c:v>
                </c:pt>
                <c:pt idx="644">
                  <c:v>-1.2685300000000001E-16</c:v>
                </c:pt>
                <c:pt idx="645">
                  <c:v>-1.05507E-16</c:v>
                </c:pt>
                <c:pt idx="646">
                  <c:v>-8.7716700000000001E-17</c:v>
                </c:pt>
                <c:pt idx="647">
                  <c:v>-7.2895499999999995E-17</c:v>
                </c:pt>
                <c:pt idx="648">
                  <c:v>-6.0553100000000002E-17</c:v>
                </c:pt>
                <c:pt idx="649">
                  <c:v>-5.0279299999999997E-17</c:v>
                </c:pt>
                <c:pt idx="650">
                  <c:v>-4.1731200000000002E-17</c:v>
                </c:pt>
                <c:pt idx="651">
                  <c:v>-3.4621799999999999E-17</c:v>
                </c:pt>
                <c:pt idx="652">
                  <c:v>-2.8711499999999997E-17</c:v>
                </c:pt>
                <c:pt idx="653">
                  <c:v>-2.38001E-17</c:v>
                </c:pt>
                <c:pt idx="654">
                  <c:v>-1.97206E-17</c:v>
                </c:pt>
                <c:pt idx="655">
                  <c:v>-1.63335E-17</c:v>
                </c:pt>
                <c:pt idx="656">
                  <c:v>-1.35225E-17</c:v>
                </c:pt>
                <c:pt idx="657">
                  <c:v>-1.11906E-17</c:v>
                </c:pt>
                <c:pt idx="658">
                  <c:v>-9.2568599999999999E-18</c:v>
                </c:pt>
                <c:pt idx="659">
                  <c:v>-7.6540900000000002E-18</c:v>
                </c:pt>
                <c:pt idx="660">
                  <c:v>-6.3261700000000003E-18</c:v>
                </c:pt>
                <c:pt idx="661">
                  <c:v>-5.2264399999999999E-18</c:v>
                </c:pt>
                <c:pt idx="662">
                  <c:v>-4.3160699999999997E-18</c:v>
                </c:pt>
                <c:pt idx="663">
                  <c:v>-3.5627799999999998E-18</c:v>
                </c:pt>
                <c:pt idx="664">
                  <c:v>-2.9397299999999998E-18</c:v>
                </c:pt>
                <c:pt idx="665">
                  <c:v>-2.42462E-18</c:v>
                </c:pt>
                <c:pt idx="666">
                  <c:v>-1.9989200000000001E-18</c:v>
                </c:pt>
                <c:pt idx="667">
                  <c:v>-1.64728E-18</c:v>
                </c:pt>
                <c:pt idx="668">
                  <c:v>-1.3569199999999999E-18</c:v>
                </c:pt>
                <c:pt idx="669">
                  <c:v>-1.11728E-18</c:v>
                </c:pt>
                <c:pt idx="670">
                  <c:v>-9.1957200000000009E-19</c:v>
                </c:pt>
                <c:pt idx="671">
                  <c:v>-7.5653199999999996E-19</c:v>
                </c:pt>
                <c:pt idx="672">
                  <c:v>-6.2213799999999998E-19</c:v>
                </c:pt>
                <c:pt idx="673">
                  <c:v>-5.1140300000000001E-19</c:v>
                </c:pt>
                <c:pt idx="674">
                  <c:v>-4.2020200000000002E-19</c:v>
                </c:pt>
                <c:pt idx="675">
                  <c:v>-3.4512000000000001E-19</c:v>
                </c:pt>
                <c:pt idx="676">
                  <c:v>-2.8333500000000002E-19</c:v>
                </c:pt>
                <c:pt idx="677">
                  <c:v>-2.3251300000000002E-19</c:v>
                </c:pt>
                <c:pt idx="678">
                  <c:v>-1.9072700000000001E-19</c:v>
                </c:pt>
                <c:pt idx="679">
                  <c:v>-1.56385E-19</c:v>
                </c:pt>
                <c:pt idx="680">
                  <c:v>-1.2817300000000001E-19</c:v>
                </c:pt>
                <c:pt idx="681">
                  <c:v>-1.05006E-19</c:v>
                </c:pt>
                <c:pt idx="682">
                  <c:v>-8.5990100000000001E-20</c:v>
                </c:pt>
                <c:pt idx="683">
                  <c:v>-7.0388499999999995E-20</c:v>
                </c:pt>
                <c:pt idx="684">
                  <c:v>-5.7593400000000002E-20</c:v>
                </c:pt>
                <c:pt idx="685">
                  <c:v>-4.7104400000000001E-20</c:v>
                </c:pt>
                <c:pt idx="686">
                  <c:v>-3.8509499999999999E-20</c:v>
                </c:pt>
                <c:pt idx="687">
                  <c:v>-3.1469600000000003E-20</c:v>
                </c:pt>
                <c:pt idx="688">
                  <c:v>-2.5705899999999999E-20</c:v>
                </c:pt>
                <c:pt idx="689">
                  <c:v>-2.0989000000000001E-20</c:v>
                </c:pt>
                <c:pt idx="690">
                  <c:v>-1.7130400000000001E-20</c:v>
                </c:pt>
                <c:pt idx="691">
                  <c:v>-1.3975399999999999E-20</c:v>
                </c:pt>
                <c:pt idx="692">
                  <c:v>-1.13966E-20</c:v>
                </c:pt>
                <c:pt idx="693">
                  <c:v>-9.2897599999999999E-21</c:v>
                </c:pt>
                <c:pt idx="694">
                  <c:v>-7.5692299999999994E-21</c:v>
                </c:pt>
                <c:pt idx="695">
                  <c:v>-6.1647700000000001E-21</c:v>
                </c:pt>
                <c:pt idx="696">
                  <c:v>-5.0188000000000002E-21</c:v>
                </c:pt>
                <c:pt idx="697">
                  <c:v>-4.0841299999999997E-21</c:v>
                </c:pt>
                <c:pt idx="698">
                  <c:v>-3.3221400000000001E-21</c:v>
                </c:pt>
                <c:pt idx="699">
                  <c:v>-2.70118E-21</c:v>
                </c:pt>
                <c:pt idx="700">
                  <c:v>-2.1953600000000001E-21</c:v>
                </c:pt>
                <c:pt idx="701">
                  <c:v>-1.7835199999999999E-21</c:v>
                </c:pt>
                <c:pt idx="702">
                  <c:v>-1.4483199999999999E-21</c:v>
                </c:pt>
                <c:pt idx="703">
                  <c:v>-1.1756300000000001E-21</c:v>
                </c:pt>
                <c:pt idx="704">
                  <c:v>-9.5388400000000004E-22</c:v>
                </c:pt>
                <c:pt idx="705">
                  <c:v>-7.7363599999999996E-22</c:v>
                </c:pt>
                <c:pt idx="706">
                  <c:v>-6.2718500000000003E-22</c:v>
                </c:pt>
                <c:pt idx="707">
                  <c:v>-5.0824399999999998E-22</c:v>
                </c:pt>
                <c:pt idx="708">
                  <c:v>-4.1168700000000002E-22</c:v>
                </c:pt>
                <c:pt idx="709">
                  <c:v>-3.3333300000000001E-22</c:v>
                </c:pt>
                <c:pt idx="710">
                  <c:v>-2.6977899999999999E-22</c:v>
                </c:pt>
                <c:pt idx="711">
                  <c:v>-2.1825100000000001E-22</c:v>
                </c:pt>
                <c:pt idx="712">
                  <c:v>-1.7649000000000001E-22</c:v>
                </c:pt>
                <c:pt idx="713">
                  <c:v>-1.4266E-22</c:v>
                </c:pt>
                <c:pt idx="714">
                  <c:v>-1.1526700000000001E-22</c:v>
                </c:pt>
                <c:pt idx="715">
                  <c:v>-9.3093899999999996E-23</c:v>
                </c:pt>
                <c:pt idx="716">
                  <c:v>-7.5154800000000006E-23</c:v>
                </c:pt>
                <c:pt idx="717">
                  <c:v>-6.0647100000000003E-23</c:v>
                </c:pt>
                <c:pt idx="718">
                  <c:v>-4.8919299999999997E-23</c:v>
                </c:pt>
                <c:pt idx="719">
                  <c:v>-3.9442900000000001E-23</c:v>
                </c:pt>
                <c:pt idx="720">
                  <c:v>-3.1788899999999998E-23</c:v>
                </c:pt>
                <c:pt idx="721">
                  <c:v>-2.5609399999999999E-23</c:v>
                </c:pt>
                <c:pt idx="722">
                  <c:v>-2.0622399999999999E-23</c:v>
                </c:pt>
                <c:pt idx="723">
                  <c:v>-1.65996E-23</c:v>
                </c:pt>
                <c:pt idx="724">
                  <c:v>-1.3356E-23</c:v>
                </c:pt>
                <c:pt idx="725">
                  <c:v>-1.07416E-23</c:v>
                </c:pt>
                <c:pt idx="726">
                  <c:v>-8.6353799999999997E-24</c:v>
                </c:pt>
                <c:pt idx="727">
                  <c:v>-6.9392300000000005E-24</c:v>
                </c:pt>
                <c:pt idx="728">
                  <c:v>-5.5738900000000002E-24</c:v>
                </c:pt>
                <c:pt idx="729">
                  <c:v>-4.4753099999999997E-24</c:v>
                </c:pt>
                <c:pt idx="730">
                  <c:v>-3.5917500000000001E-24</c:v>
                </c:pt>
                <c:pt idx="731">
                  <c:v>-2.8814099999999999E-24</c:v>
                </c:pt>
                <c:pt idx="732">
                  <c:v>-2.3105900000000001E-24</c:v>
                </c:pt>
                <c:pt idx="733">
                  <c:v>-1.8520800000000001E-24</c:v>
                </c:pt>
                <c:pt idx="734">
                  <c:v>-1.4839299999999999E-24</c:v>
                </c:pt>
                <c:pt idx="735">
                  <c:v>-1.18845E-24</c:v>
                </c:pt>
                <c:pt idx="736">
                  <c:v>-9.5141699999999997E-25</c:v>
                </c:pt>
                <c:pt idx="737">
                  <c:v>-7.6133700000000001E-25</c:v>
                </c:pt>
                <c:pt idx="738">
                  <c:v>-6.08977E-25</c:v>
                </c:pt>
                <c:pt idx="739">
                  <c:v>-4.86902E-25</c:v>
                </c:pt>
                <c:pt idx="740">
                  <c:v>-3.89135E-25</c:v>
                </c:pt>
                <c:pt idx="741">
                  <c:v>-3.10869E-25</c:v>
                </c:pt>
                <c:pt idx="742">
                  <c:v>-2.4824E-25</c:v>
                </c:pt>
                <c:pt idx="743">
                  <c:v>-1.98145E-25</c:v>
                </c:pt>
                <c:pt idx="744">
                  <c:v>-1.5809299999999999E-25</c:v>
                </c:pt>
                <c:pt idx="745">
                  <c:v>-1.2608399999999999E-25</c:v>
                </c:pt>
                <c:pt idx="746">
                  <c:v>-1.00514E-25</c:v>
                </c:pt>
                <c:pt idx="747">
                  <c:v>-8.0095299999999994E-26</c:v>
                </c:pt>
                <c:pt idx="748">
                  <c:v>-6.3797999999999998E-26</c:v>
                </c:pt>
                <c:pt idx="749">
                  <c:v>-5.0795400000000001E-26</c:v>
                </c:pt>
                <c:pt idx="750">
                  <c:v>-4.0425899999999999E-26</c:v>
                </c:pt>
                <c:pt idx="751">
                  <c:v>-3.2159799999999998E-26</c:v>
                </c:pt>
                <c:pt idx="752">
                  <c:v>-2.55731E-26</c:v>
                </c:pt>
                <c:pt idx="753">
                  <c:v>-2.0326899999999999E-26</c:v>
                </c:pt>
                <c:pt idx="754">
                  <c:v>-1.6150199999999999E-26</c:v>
                </c:pt>
                <c:pt idx="755">
                  <c:v>-1.2826300000000001E-26</c:v>
                </c:pt>
                <c:pt idx="756">
                  <c:v>-1.0182199999999999E-26</c:v>
                </c:pt>
                <c:pt idx="757">
                  <c:v>-8.0798200000000006E-27</c:v>
                </c:pt>
                <c:pt idx="758">
                  <c:v>-6.4088199999999998E-27</c:v>
                </c:pt>
                <c:pt idx="759">
                  <c:v>-5.0812699999999998E-27</c:v>
                </c:pt>
                <c:pt idx="760">
                  <c:v>-4.0270199999999997E-27</c:v>
                </c:pt>
                <c:pt idx="761">
                  <c:v>-3.1901700000000001E-27</c:v>
                </c:pt>
                <c:pt idx="762">
                  <c:v>-2.52616E-27</c:v>
                </c:pt>
                <c:pt idx="763">
                  <c:v>-1.99952E-27</c:v>
                </c:pt>
                <c:pt idx="764">
                  <c:v>-1.5819999999999999E-27</c:v>
                </c:pt>
                <c:pt idx="765">
                  <c:v>-1.25114E-27</c:v>
                </c:pt>
                <c:pt idx="766">
                  <c:v>-9.8906500000000005E-28</c:v>
                </c:pt>
                <c:pt idx="767">
                  <c:v>-7.8155600000000001E-28</c:v>
                </c:pt>
                <c:pt idx="768">
                  <c:v>-6.1732399999999998E-28</c:v>
                </c:pt>
                <c:pt idx="769">
                  <c:v>-4.8739799999999997E-28</c:v>
                </c:pt>
                <c:pt idx="770">
                  <c:v>-3.8465500000000001E-28</c:v>
                </c:pt>
                <c:pt idx="771">
                  <c:v>-3.0344300000000001E-28</c:v>
                </c:pt>
                <c:pt idx="772">
                  <c:v>-2.39277E-28</c:v>
                </c:pt>
                <c:pt idx="773">
                  <c:v>-1.886E-28</c:v>
                </c:pt>
                <c:pt idx="774">
                  <c:v>-1.48594E-28</c:v>
                </c:pt>
                <c:pt idx="775">
                  <c:v>-1.1702499999999999E-28</c:v>
                </c:pt>
                <c:pt idx="776">
                  <c:v>-9.2123800000000004E-29</c:v>
                </c:pt>
                <c:pt idx="777">
                  <c:v>-7.2490899999999998E-29</c:v>
                </c:pt>
                <c:pt idx="778">
                  <c:v>-5.7018100000000003E-29</c:v>
                </c:pt>
                <c:pt idx="779">
                  <c:v>-4.4829099999999999E-29</c:v>
                </c:pt>
                <c:pt idx="780">
                  <c:v>-3.5230899999999999E-29</c:v>
                </c:pt>
                <c:pt idx="781">
                  <c:v>-2.7676200000000001E-29</c:v>
                </c:pt>
                <c:pt idx="782">
                  <c:v>-2.17323E-29</c:v>
                </c:pt>
                <c:pt idx="783">
                  <c:v>-1.7057800000000001E-29</c:v>
                </c:pt>
                <c:pt idx="784">
                  <c:v>-1.3383200000000001E-29</c:v>
                </c:pt>
                <c:pt idx="785">
                  <c:v>-1.0495700000000001E-29</c:v>
                </c:pt>
                <c:pt idx="786">
                  <c:v>-8.2277799999999996E-30</c:v>
                </c:pt>
                <c:pt idx="787">
                  <c:v>-6.4471900000000004E-30</c:v>
                </c:pt>
                <c:pt idx="788">
                  <c:v>-5.0498299999999997E-30</c:v>
                </c:pt>
                <c:pt idx="789">
                  <c:v>-3.9536699999999997E-30</c:v>
                </c:pt>
                <c:pt idx="790">
                  <c:v>-3.0941500000000002E-30</c:v>
                </c:pt>
                <c:pt idx="791">
                  <c:v>-2.4204699999999999E-30</c:v>
                </c:pt>
                <c:pt idx="792">
                  <c:v>-1.8926799999999999E-30</c:v>
                </c:pt>
                <c:pt idx="793">
                  <c:v>-1.47935E-30</c:v>
                </c:pt>
                <c:pt idx="794">
                  <c:v>-1.1558E-30</c:v>
                </c:pt>
                <c:pt idx="795">
                  <c:v>-9.0263300000000005E-31</c:v>
                </c:pt>
                <c:pt idx="796">
                  <c:v>-7.0462500000000001E-31</c:v>
                </c:pt>
                <c:pt idx="797">
                  <c:v>-5.4982199999999998E-31</c:v>
                </c:pt>
                <c:pt idx="798">
                  <c:v>-4.2884900000000004E-31</c:v>
                </c:pt>
                <c:pt idx="799">
                  <c:v>-3.3435200000000002E-31</c:v>
                </c:pt>
                <c:pt idx="800">
                  <c:v>-2.6056899999999999E-31</c:v>
                </c:pt>
                <c:pt idx="801">
                  <c:v>-2.0298199999999998E-31</c:v>
                </c:pt>
                <c:pt idx="802">
                  <c:v>-1.5805599999999999E-31</c:v>
                </c:pt>
                <c:pt idx="803">
                  <c:v>-1.2302099999999999E-31</c:v>
                </c:pt>
                <c:pt idx="804">
                  <c:v>-9.5712500000000002E-32</c:v>
                </c:pt>
                <c:pt idx="805">
                  <c:v>-7.4434499999999996E-32</c:v>
                </c:pt>
                <c:pt idx="806">
                  <c:v>-5.7862500000000004E-32</c:v>
                </c:pt>
                <c:pt idx="807">
                  <c:v>-4.4961300000000002E-32</c:v>
                </c:pt>
                <c:pt idx="808">
                  <c:v>-3.4921800000000002E-32</c:v>
                </c:pt>
                <c:pt idx="809">
                  <c:v>-2.7112699999999998E-32</c:v>
                </c:pt>
                <c:pt idx="810">
                  <c:v>-2.1041E-32</c:v>
                </c:pt>
                <c:pt idx="811">
                  <c:v>-1.63222E-32</c:v>
                </c:pt>
                <c:pt idx="812">
                  <c:v>-1.2656300000000001E-32</c:v>
                </c:pt>
                <c:pt idx="813">
                  <c:v>-9.8096800000000002E-33</c:v>
                </c:pt>
                <c:pt idx="814">
                  <c:v>-7.6001000000000005E-33</c:v>
                </c:pt>
                <c:pt idx="815">
                  <c:v>-5.8857500000000001E-33</c:v>
                </c:pt>
                <c:pt idx="816">
                  <c:v>-4.5561900000000003E-33</c:v>
                </c:pt>
                <c:pt idx="817">
                  <c:v>-3.52549E-33</c:v>
                </c:pt>
                <c:pt idx="818">
                  <c:v>-2.7267999999999999E-33</c:v>
                </c:pt>
                <c:pt idx="819">
                  <c:v>-2.1081800000000001E-33</c:v>
                </c:pt>
                <c:pt idx="820">
                  <c:v>-1.6292100000000001E-33</c:v>
                </c:pt>
                <c:pt idx="821">
                  <c:v>-1.25853E-33</c:v>
                </c:pt>
                <c:pt idx="822">
                  <c:v>-9.7178599999999995E-34</c:v>
                </c:pt>
                <c:pt idx="823">
                  <c:v>-7.5005600000000002E-34</c:v>
                </c:pt>
                <c:pt idx="824">
                  <c:v>-5.78675E-34</c:v>
                </c:pt>
                <c:pt idx="825">
                  <c:v>-4.4626600000000002E-34</c:v>
                </c:pt>
                <c:pt idx="826">
                  <c:v>-3.4400899999999999E-34</c:v>
                </c:pt>
                <c:pt idx="827">
                  <c:v>-2.6507200000000002E-34</c:v>
                </c:pt>
                <c:pt idx="828">
                  <c:v>-2.0416200000000001E-34</c:v>
                </c:pt>
                <c:pt idx="829">
                  <c:v>-1.57183E-34</c:v>
                </c:pt>
                <c:pt idx="830">
                  <c:v>-1.2096299999999999E-34</c:v>
                </c:pt>
                <c:pt idx="831">
                  <c:v>-9.3049799999999998E-35</c:v>
                </c:pt>
                <c:pt idx="832">
                  <c:v>-7.1547999999999997E-35</c:v>
                </c:pt>
                <c:pt idx="833">
                  <c:v>-5.4991699999999999E-35</c:v>
                </c:pt>
                <c:pt idx="834">
                  <c:v>-4.22488E-35</c:v>
                </c:pt>
                <c:pt idx="835">
                  <c:v>-3.2445099999999998E-35</c:v>
                </c:pt>
                <c:pt idx="836">
                  <c:v>-2.49059E-35</c:v>
                </c:pt>
                <c:pt idx="837">
                  <c:v>-1.9110499999999999E-35</c:v>
                </c:pt>
                <c:pt idx="838">
                  <c:v>-1.4657500000000001E-35</c:v>
                </c:pt>
                <c:pt idx="839">
                  <c:v>-1.12374E-35</c:v>
                </c:pt>
                <c:pt idx="840">
                  <c:v>-8.6117100000000001E-36</c:v>
                </c:pt>
                <c:pt idx="841">
                  <c:v>-6.5967500000000006E-36</c:v>
                </c:pt>
                <c:pt idx="842">
                  <c:v>-5.0511300000000003E-36</c:v>
                </c:pt>
                <c:pt idx="843">
                  <c:v>-3.86603E-36</c:v>
                </c:pt>
                <c:pt idx="844">
                  <c:v>-2.95773E-36</c:v>
                </c:pt>
                <c:pt idx="845">
                  <c:v>-2.2618799999999998E-36</c:v>
                </c:pt>
                <c:pt idx="846">
                  <c:v>-1.7290200000000001E-36</c:v>
                </c:pt>
                <c:pt idx="847">
                  <c:v>-1.32113E-36</c:v>
                </c:pt>
                <c:pt idx="848">
                  <c:v>-1.00904E-36</c:v>
                </c:pt>
                <c:pt idx="849">
                  <c:v>-7.70358E-37</c:v>
                </c:pt>
                <c:pt idx="850">
                  <c:v>-5.8788399999999998E-37</c:v>
                </c:pt>
                <c:pt idx="851">
                  <c:v>-4.4844500000000004E-37</c:v>
                </c:pt>
                <c:pt idx="852">
                  <c:v>-3.4193600000000001E-37</c:v>
                </c:pt>
                <c:pt idx="853">
                  <c:v>-2.6061300000000002E-37</c:v>
                </c:pt>
                <c:pt idx="854">
                  <c:v>-1.9854900000000001E-37</c:v>
                </c:pt>
                <c:pt idx="855">
                  <c:v>-1.51201E-37</c:v>
                </c:pt>
                <c:pt idx="856">
                  <c:v>-1.1509600000000001E-37</c:v>
                </c:pt>
                <c:pt idx="857">
                  <c:v>-8.7575699999999996E-38</c:v>
                </c:pt>
                <c:pt idx="858">
                  <c:v>-6.6607699999999999E-38</c:v>
                </c:pt>
                <c:pt idx="859">
                  <c:v>-5.0638700000000001E-38</c:v>
                </c:pt>
                <c:pt idx="860">
                  <c:v>-3.8482100000000002E-38</c:v>
                </c:pt>
                <c:pt idx="861">
                  <c:v>-2.9231600000000002E-38</c:v>
                </c:pt>
                <c:pt idx="862">
                  <c:v>-2.21955E-38</c:v>
                </c:pt>
                <c:pt idx="863">
                  <c:v>-1.6845899999999999E-38</c:v>
                </c:pt>
                <c:pt idx="864">
                  <c:v>-1.27803E-38</c:v>
                </c:pt>
                <c:pt idx="865">
                  <c:v>-9.6917899999999994E-39</c:v>
                </c:pt>
                <c:pt idx="866">
                  <c:v>-7.3465899999999997E-39</c:v>
                </c:pt>
                <c:pt idx="867">
                  <c:v>-5.56654E-39</c:v>
                </c:pt>
                <c:pt idx="868">
                  <c:v>-4.2160200000000002E-39</c:v>
                </c:pt>
                <c:pt idx="869">
                  <c:v>-3.1918100000000002E-39</c:v>
                </c:pt>
                <c:pt idx="870">
                  <c:v>-2.4154099999999999E-39</c:v>
                </c:pt>
                <c:pt idx="871">
                  <c:v>-1.8270900000000001E-39</c:v>
                </c:pt>
                <c:pt idx="872">
                  <c:v>-1.38149E-39</c:v>
                </c:pt>
                <c:pt idx="873">
                  <c:v>-1.04413E-39</c:v>
                </c:pt>
                <c:pt idx="874">
                  <c:v>-7.8881800000000002E-40</c:v>
                </c:pt>
                <c:pt idx="875">
                  <c:v>-5.95686E-40</c:v>
                </c:pt>
                <c:pt idx="876">
                  <c:v>-4.4965099999999997E-40</c:v>
                </c:pt>
                <c:pt idx="877">
                  <c:v>-3.39275E-40</c:v>
                </c:pt>
                <c:pt idx="878">
                  <c:v>-2.5588500000000002E-40</c:v>
                </c:pt>
                <c:pt idx="879">
                  <c:v>-1.9291100000000001E-40</c:v>
                </c:pt>
                <c:pt idx="880">
                  <c:v>-1.4537399999999999E-40</c:v>
                </c:pt>
                <c:pt idx="881">
                  <c:v>-1.09505E-40</c:v>
                </c:pt>
                <c:pt idx="882">
                  <c:v>-8.2451099999999997E-41</c:v>
                </c:pt>
                <c:pt idx="883">
                  <c:v>-6.2055300000000005E-41</c:v>
                </c:pt>
                <c:pt idx="884">
                  <c:v>-4.6685100000000001E-41</c:v>
                </c:pt>
                <c:pt idx="885">
                  <c:v>-3.5107099999999998E-41</c:v>
                </c:pt>
                <c:pt idx="886">
                  <c:v>-2.6389400000000001E-41</c:v>
                </c:pt>
                <c:pt idx="887">
                  <c:v>-1.9828199999999999E-41</c:v>
                </c:pt>
                <c:pt idx="888">
                  <c:v>-1.4892E-41</c:v>
                </c:pt>
                <c:pt idx="889">
                  <c:v>-1.118E-41</c:v>
                </c:pt>
                <c:pt idx="890">
                  <c:v>-8.3896899999999997E-42</c:v>
                </c:pt>
                <c:pt idx="891">
                  <c:v>-6.2931599999999994E-42</c:v>
                </c:pt>
                <c:pt idx="892">
                  <c:v>-4.7185599999999999E-42</c:v>
                </c:pt>
                <c:pt idx="893">
                  <c:v>-3.5364500000000001E-42</c:v>
                </c:pt>
                <c:pt idx="894">
                  <c:v>-2.64938E-42</c:v>
                </c:pt>
                <c:pt idx="895">
                  <c:v>-1.9839799999999999E-42</c:v>
                </c:pt>
                <c:pt idx="896">
                  <c:v>-1.48508E-42</c:v>
                </c:pt>
                <c:pt idx="897">
                  <c:v>-1.11116E-42</c:v>
                </c:pt>
                <c:pt idx="898">
                  <c:v>-8.3104400000000004E-43</c:v>
                </c:pt>
                <c:pt idx="899">
                  <c:v>-6.2128100000000001E-43</c:v>
                </c:pt>
                <c:pt idx="900">
                  <c:v>-4.6426900000000002E-43</c:v>
                </c:pt>
                <c:pt idx="901">
                  <c:v>-3.4679199999999999E-43</c:v>
                </c:pt>
                <c:pt idx="902">
                  <c:v>-2.5893300000000001E-43</c:v>
                </c:pt>
                <c:pt idx="903">
                  <c:v>-1.9325100000000001E-43</c:v>
                </c:pt>
                <c:pt idx="904">
                  <c:v>-1.4417E-43</c:v>
                </c:pt>
                <c:pt idx="905">
                  <c:v>-1.0750899999999999E-43</c:v>
                </c:pt>
                <c:pt idx="906">
                  <c:v>-8.0136699999999999E-44</c:v>
                </c:pt>
                <c:pt idx="907">
                  <c:v>-5.9708600000000003E-44</c:v>
                </c:pt>
                <c:pt idx="908">
                  <c:v>-4.4469199999999999E-44</c:v>
                </c:pt>
                <c:pt idx="909">
                  <c:v>-3.3105499999999998E-44</c:v>
                </c:pt>
                <c:pt idx="910">
                  <c:v>-2.4635300000000001E-44</c:v>
                </c:pt>
                <c:pt idx="911">
                  <c:v>-1.8324599999999999E-44</c:v>
                </c:pt>
                <c:pt idx="912">
                  <c:v>-1.3624699999999999E-44</c:v>
                </c:pt>
                <c:pt idx="913">
                  <c:v>-1.0126E-44</c:v>
                </c:pt>
                <c:pt idx="914">
                  <c:v>-7.5225999999999998E-45</c:v>
                </c:pt>
                <c:pt idx="915">
                  <c:v>-5.5861700000000002E-45</c:v>
                </c:pt>
                <c:pt idx="916">
                  <c:v>-4.1464699999999997E-45</c:v>
                </c:pt>
                <c:pt idx="917">
                  <c:v>-3.0765200000000001E-45</c:v>
                </c:pt>
                <c:pt idx="918">
                  <c:v>-2.2817099999999999E-45</c:v>
                </c:pt>
                <c:pt idx="919">
                  <c:v>-1.6915199999999999E-45</c:v>
                </c:pt>
                <c:pt idx="920">
                  <c:v>-1.25346E-45</c:v>
                </c:pt>
                <c:pt idx="921">
                  <c:v>-9.2846099999999993E-46</c:v>
                </c:pt>
                <c:pt idx="922">
                  <c:v>-6.87438E-46</c:v>
                </c:pt>
                <c:pt idx="923">
                  <c:v>-5.0877000000000001E-46</c:v>
                </c:pt>
                <c:pt idx="924">
                  <c:v>-3.7637999999999999E-46</c:v>
                </c:pt>
                <c:pt idx="925">
                  <c:v>-2.7832299999999999E-46</c:v>
                </c:pt>
                <c:pt idx="926">
                  <c:v>-2.0572600000000002E-46</c:v>
                </c:pt>
                <c:pt idx="927">
                  <c:v>-1.5200199999999999E-46</c:v>
                </c:pt>
                <c:pt idx="928">
                  <c:v>-1.1226E-46</c:v>
                </c:pt>
                <c:pt idx="929">
                  <c:v>-8.2873900000000004E-47</c:v>
                </c:pt>
                <c:pt idx="930">
                  <c:v>-6.1154500000000001E-47</c:v>
                </c:pt>
                <c:pt idx="931">
                  <c:v>-4.5108399999999998E-47</c:v>
                </c:pt>
                <c:pt idx="932">
                  <c:v>-3.32586E-47</c:v>
                </c:pt>
                <c:pt idx="933">
                  <c:v>-2.4511399999999999E-47</c:v>
                </c:pt>
                <c:pt idx="934">
                  <c:v>-1.8057199999999999E-47</c:v>
                </c:pt>
                <c:pt idx="935">
                  <c:v>-1.32969E-47</c:v>
                </c:pt>
                <c:pt idx="936">
                  <c:v>-9.7873699999999998E-48</c:v>
                </c:pt>
                <c:pt idx="937">
                  <c:v>-7.2011299999999997E-48</c:v>
                </c:pt>
                <c:pt idx="938">
                  <c:v>-5.2960599999999997E-48</c:v>
                </c:pt>
                <c:pt idx="939">
                  <c:v>-3.8933399999999998E-48</c:v>
                </c:pt>
                <c:pt idx="940">
                  <c:v>-2.8609499999999997E-48</c:v>
                </c:pt>
                <c:pt idx="941">
                  <c:v>-2.10143E-48</c:v>
                </c:pt>
                <c:pt idx="942">
                  <c:v>-1.5429000000000001E-48</c:v>
                </c:pt>
                <c:pt idx="943">
                  <c:v>-1.13234E-48</c:v>
                </c:pt>
                <c:pt idx="944">
                  <c:v>-8.3068599999999993E-49</c:v>
                </c:pt>
                <c:pt idx="945">
                  <c:v>-6.0913399999999999E-49</c:v>
                </c:pt>
                <c:pt idx="946">
                  <c:v>-4.4648400000000001E-49</c:v>
                </c:pt>
                <c:pt idx="947">
                  <c:v>-3.2712800000000001E-49</c:v>
                </c:pt>
                <c:pt idx="948">
                  <c:v>-2.3957699999999999E-49</c:v>
                </c:pt>
                <c:pt idx="949">
                  <c:v>-1.7538500000000002E-49</c:v>
                </c:pt>
                <c:pt idx="950">
                  <c:v>-1.28338E-49</c:v>
                </c:pt>
                <c:pt idx="951">
                  <c:v>-9.3872400000000003E-50</c:v>
                </c:pt>
                <c:pt idx="952">
                  <c:v>-6.8633600000000004E-50</c:v>
                </c:pt>
                <c:pt idx="953">
                  <c:v>-5.0159599999999999E-50</c:v>
                </c:pt>
                <c:pt idx="954">
                  <c:v>-3.6642800000000002E-50</c:v>
                </c:pt>
                <c:pt idx="955">
                  <c:v>-2.6757200000000001E-50</c:v>
                </c:pt>
                <c:pt idx="956">
                  <c:v>-1.95304E-50</c:v>
                </c:pt>
                <c:pt idx="957">
                  <c:v>-1.42494E-50</c:v>
                </c:pt>
                <c:pt idx="958">
                  <c:v>-1.03921E-50</c:v>
                </c:pt>
                <c:pt idx="959">
                  <c:v>-7.5757500000000002E-51</c:v>
                </c:pt>
                <c:pt idx="960">
                  <c:v>-5.5203499999999996E-51</c:v>
                </c:pt>
                <c:pt idx="961">
                  <c:v>-4.0209099999999997E-51</c:v>
                </c:pt>
                <c:pt idx="962">
                  <c:v>-2.9275200000000003E-51</c:v>
                </c:pt>
                <c:pt idx="963">
                  <c:v>-2.1305599999999999E-51</c:v>
                </c:pt>
                <c:pt idx="964">
                  <c:v>-1.5499E-51</c:v>
                </c:pt>
                <c:pt idx="965">
                  <c:v>-1.1270200000000001E-51</c:v>
                </c:pt>
                <c:pt idx="966">
                  <c:v>-8.1917999999999996E-52</c:v>
                </c:pt>
                <c:pt idx="967">
                  <c:v>-5.9517300000000001E-52</c:v>
                </c:pt>
                <c:pt idx="968">
                  <c:v>-4.3223999999999998E-52</c:v>
                </c:pt>
                <c:pt idx="969">
                  <c:v>-3.1377900000000001E-52</c:v>
                </c:pt>
                <c:pt idx="970">
                  <c:v>-2.27688E-52</c:v>
                </c:pt>
                <c:pt idx="971">
                  <c:v>-1.65149E-52</c:v>
                </c:pt>
                <c:pt idx="972">
                  <c:v>-1.1973699999999999E-52</c:v>
                </c:pt>
                <c:pt idx="973">
                  <c:v>-8.6775500000000006E-53</c:v>
                </c:pt>
                <c:pt idx="974">
                  <c:v>-6.2861500000000002E-53</c:v>
                </c:pt>
                <c:pt idx="975">
                  <c:v>-4.5518699999999997E-53</c:v>
                </c:pt>
                <c:pt idx="976">
                  <c:v>-3.2946700000000001E-53</c:v>
                </c:pt>
                <c:pt idx="977">
                  <c:v>-2.3837099999999999E-53</c:v>
                </c:pt>
                <c:pt idx="978">
                  <c:v>-1.7238900000000001E-53</c:v>
                </c:pt>
                <c:pt idx="979">
                  <c:v>-1.2461999999999999E-53</c:v>
                </c:pt>
                <c:pt idx="980">
                  <c:v>-9.0049199999999995E-54</c:v>
                </c:pt>
                <c:pt idx="981">
                  <c:v>-6.5041500000000004E-54</c:v>
                </c:pt>
                <c:pt idx="982">
                  <c:v>-4.6958999999999999E-54</c:v>
                </c:pt>
                <c:pt idx="983">
                  <c:v>-3.3889499999999998E-54</c:v>
                </c:pt>
                <c:pt idx="984">
                  <c:v>-2.4447200000000001E-54</c:v>
                </c:pt>
                <c:pt idx="985">
                  <c:v>-1.7628300000000001E-54</c:v>
                </c:pt>
                <c:pt idx="986">
                  <c:v>-1.2705999999999999E-54</c:v>
                </c:pt>
                <c:pt idx="987">
                  <c:v>-9.1543299999999997E-55</c:v>
                </c:pt>
                <c:pt idx="988">
                  <c:v>-6.5926600000000003E-55</c:v>
                </c:pt>
                <c:pt idx="989">
                  <c:v>-4.7458400000000001E-55</c:v>
                </c:pt>
                <c:pt idx="990">
                  <c:v>-3.4149400000000003E-55</c:v>
                </c:pt>
                <c:pt idx="991">
                  <c:v>-2.4562400000000001E-55</c:v>
                </c:pt>
                <c:pt idx="992">
                  <c:v>-1.7659399999999999E-55</c:v>
                </c:pt>
                <c:pt idx="993">
                  <c:v>-1.26911E-55</c:v>
                </c:pt>
                <c:pt idx="994">
                  <c:v>-9.1167099999999999E-56</c:v>
                </c:pt>
                <c:pt idx="995">
                  <c:v>-6.5463000000000001E-56</c:v>
                </c:pt>
                <c:pt idx="996">
                  <c:v>-4.6986299999999996E-56</c:v>
                </c:pt>
                <c:pt idx="997">
                  <c:v>-3.3710500000000002E-56</c:v>
                </c:pt>
                <c:pt idx="998">
                  <c:v>-2.4175500000000001E-56</c:v>
                </c:pt>
                <c:pt idx="999">
                  <c:v>-1.73302E-56</c:v>
                </c:pt>
              </c:numCache>
            </c:numRef>
          </c:yVal>
          <c:smooth val="0"/>
          <c:extLst>
            <c:ext xmlns:c16="http://schemas.microsoft.com/office/drawing/2014/chart" uri="{C3380CC4-5D6E-409C-BE32-E72D297353CC}">
              <c16:uniqueId val="{00000001-5BAF-4D98-9393-9B225A00ED57}"/>
            </c:ext>
          </c:extLst>
        </c:ser>
        <c:ser>
          <c:idx val="3"/>
          <c:order val="2"/>
          <c:tx>
            <c:strRef>
              <c:f>'25'!$D$1</c:f>
              <c:strCache>
                <c:ptCount val="1"/>
                <c:pt idx="0">
                  <c:v>Aggregate</c:v>
                </c:pt>
              </c:strCache>
            </c:strRef>
          </c:tx>
          <c:spPr>
            <a:ln w="12700">
              <a:solidFill>
                <a:srgbClr val="00B050"/>
              </a:solidFill>
              <a:prstDash val="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'25'!$D$2:$D$1001</c:f>
              <c:numCache>
                <c:formatCode>0.00E+00</c:formatCode>
                <c:ptCount val="1000"/>
                <c:pt idx="0">
                  <c:v>-2.5459500000000002E-22</c:v>
                </c:pt>
                <c:pt idx="1">
                  <c:v>-3.0570600000000001E-22</c:v>
                </c:pt>
                <c:pt idx="2">
                  <c:v>-3.66957E-22</c:v>
                </c:pt>
                <c:pt idx="3">
                  <c:v>-4.4033799999999997E-22</c:v>
                </c:pt>
                <c:pt idx="4">
                  <c:v>-5.2821999999999999E-22</c:v>
                </c:pt>
                <c:pt idx="5">
                  <c:v>-6.3343499999999995E-22</c:v>
                </c:pt>
                <c:pt idx="6">
                  <c:v>-7.59361E-22</c:v>
                </c:pt>
                <c:pt idx="7">
                  <c:v>-9.1002200000000003E-22</c:v>
                </c:pt>
                <c:pt idx="8">
                  <c:v>-1.09022E-21</c:v>
                </c:pt>
                <c:pt idx="9">
                  <c:v>-1.30568E-21</c:v>
                </c:pt>
                <c:pt idx="10">
                  <c:v>-1.5632E-21</c:v>
                </c:pt>
                <c:pt idx="11">
                  <c:v>-1.87091E-21</c:v>
                </c:pt>
                <c:pt idx="12">
                  <c:v>-2.23845E-21</c:v>
                </c:pt>
                <c:pt idx="13">
                  <c:v>-2.6773300000000001E-21</c:v>
                </c:pt>
                <c:pt idx="14">
                  <c:v>-3.2012200000000001E-21</c:v>
                </c:pt>
                <c:pt idx="15">
                  <c:v>-3.8263600000000002E-21</c:v>
                </c:pt>
                <c:pt idx="16">
                  <c:v>-4.5721000000000001E-21</c:v>
                </c:pt>
                <c:pt idx="17">
                  <c:v>-5.4613900000000002E-21</c:v>
                </c:pt>
                <c:pt idx="18">
                  <c:v>-6.5215299999999997E-21</c:v>
                </c:pt>
                <c:pt idx="19">
                  <c:v>-7.7849300000000007E-21</c:v>
                </c:pt>
                <c:pt idx="20">
                  <c:v>-9.2900400000000001E-21</c:v>
                </c:pt>
                <c:pt idx="21">
                  <c:v>-1.10825E-20</c:v>
                </c:pt>
                <c:pt idx="22">
                  <c:v>-1.3216600000000001E-20</c:v>
                </c:pt>
                <c:pt idx="23">
                  <c:v>-1.57564E-20</c:v>
                </c:pt>
                <c:pt idx="24">
                  <c:v>-1.8778200000000001E-20</c:v>
                </c:pt>
                <c:pt idx="25">
                  <c:v>-2.2372200000000001E-20</c:v>
                </c:pt>
                <c:pt idx="26">
                  <c:v>-2.6645399999999999E-20</c:v>
                </c:pt>
                <c:pt idx="27">
                  <c:v>-3.1724399999999999E-20</c:v>
                </c:pt>
                <c:pt idx="28">
                  <c:v>-3.7759199999999997E-20</c:v>
                </c:pt>
                <c:pt idx="29">
                  <c:v>-4.4927400000000002E-20</c:v>
                </c:pt>
                <c:pt idx="30">
                  <c:v>-5.3439000000000001E-20</c:v>
                </c:pt>
                <c:pt idx="31">
                  <c:v>-6.3542400000000001E-20</c:v>
                </c:pt>
                <c:pt idx="32">
                  <c:v>-7.55313E-20</c:v>
                </c:pt>
                <c:pt idx="33">
                  <c:v>-8.9752999999999998E-20</c:v>
                </c:pt>
                <c:pt idx="34">
                  <c:v>-1.06618E-19</c:v>
                </c:pt>
                <c:pt idx="35">
                  <c:v>-1.2660999999999999E-19</c:v>
                </c:pt>
                <c:pt idx="36">
                  <c:v>-1.5030199999999999E-19</c:v>
                </c:pt>
                <c:pt idx="37">
                  <c:v>-1.7837000000000001E-19</c:v>
                </c:pt>
                <c:pt idx="38">
                  <c:v>-2.1160900000000001E-19</c:v>
                </c:pt>
                <c:pt idx="39">
                  <c:v>-2.5096100000000002E-19</c:v>
                </c:pt>
                <c:pt idx="40">
                  <c:v>-2.9753500000000001E-19</c:v>
                </c:pt>
                <c:pt idx="41">
                  <c:v>-3.52636E-19</c:v>
                </c:pt>
                <c:pt idx="42">
                  <c:v>-4.1780500000000002E-19</c:v>
                </c:pt>
                <c:pt idx="43">
                  <c:v>-4.9485699999999996E-19</c:v>
                </c:pt>
                <c:pt idx="44">
                  <c:v>-5.8592700000000001E-19</c:v>
                </c:pt>
                <c:pt idx="45">
                  <c:v>-6.9353099999999999E-19</c:v>
                </c:pt>
                <c:pt idx="46">
                  <c:v>-8.2062899999999999E-19</c:v>
                </c:pt>
                <c:pt idx="47">
                  <c:v>-9.7070300000000004E-19</c:v>
                </c:pt>
                <c:pt idx="48">
                  <c:v>-1.14785E-18</c:v>
                </c:pt>
                <c:pt idx="49">
                  <c:v>-1.35688E-18</c:v>
                </c:pt>
                <c:pt idx="50">
                  <c:v>-1.6034499999999999E-18</c:v>
                </c:pt>
                <c:pt idx="51">
                  <c:v>-1.89421E-18</c:v>
                </c:pt>
                <c:pt idx="52">
                  <c:v>-2.23696E-18</c:v>
                </c:pt>
                <c:pt idx="53">
                  <c:v>-2.64087E-18</c:v>
                </c:pt>
                <c:pt idx="54">
                  <c:v>-3.1167099999999999E-18</c:v>
                </c:pt>
                <c:pt idx="55">
                  <c:v>-3.6770700000000003E-18</c:v>
                </c:pt>
                <c:pt idx="56">
                  <c:v>-4.3367699999999999E-18</c:v>
                </c:pt>
                <c:pt idx="57">
                  <c:v>-5.1131699999999999E-18</c:v>
                </c:pt>
                <c:pt idx="58">
                  <c:v>-6.0265799999999997E-18</c:v>
                </c:pt>
                <c:pt idx="59">
                  <c:v>-7.10086E-18</c:v>
                </c:pt>
                <c:pt idx="60">
                  <c:v>-8.3639100000000004E-18</c:v>
                </c:pt>
                <c:pt idx="61">
                  <c:v>-9.8484100000000004E-18</c:v>
                </c:pt>
                <c:pt idx="62">
                  <c:v>-1.1592599999999999E-17</c:v>
                </c:pt>
                <c:pt idx="63">
                  <c:v>-1.36413E-17</c:v>
                </c:pt>
                <c:pt idx="64">
                  <c:v>-1.60467E-17</c:v>
                </c:pt>
                <c:pt idx="65">
                  <c:v>-1.88702E-17</c:v>
                </c:pt>
                <c:pt idx="66">
                  <c:v>-2.2183200000000001E-17</c:v>
                </c:pt>
                <c:pt idx="67">
                  <c:v>-2.6069400000000001E-17</c:v>
                </c:pt>
                <c:pt idx="68">
                  <c:v>-3.06265E-17</c:v>
                </c:pt>
                <c:pt idx="69">
                  <c:v>-3.59683E-17</c:v>
                </c:pt>
                <c:pt idx="70">
                  <c:v>-4.2228200000000002E-17</c:v>
                </c:pt>
                <c:pt idx="71">
                  <c:v>-4.9561299999999998E-17</c:v>
                </c:pt>
                <c:pt idx="72">
                  <c:v>-5.8148899999999994E-17</c:v>
                </c:pt>
                <c:pt idx="73">
                  <c:v>-6.8202200000000002E-17</c:v>
                </c:pt>
                <c:pt idx="74">
                  <c:v>-7.9967599999999997E-17</c:v>
                </c:pt>
                <c:pt idx="75">
                  <c:v>-9.3732100000000001E-17</c:v>
                </c:pt>
                <c:pt idx="76">
                  <c:v>-1.0983E-16</c:v>
                </c:pt>
                <c:pt idx="77">
                  <c:v>-1.2865E-16</c:v>
                </c:pt>
                <c:pt idx="78">
                  <c:v>-1.5064699999999999E-16</c:v>
                </c:pt>
                <c:pt idx="79">
                  <c:v>-1.7634699999999999E-16</c:v>
                </c:pt>
                <c:pt idx="80">
                  <c:v>-2.0636400000000001E-16</c:v>
                </c:pt>
                <c:pt idx="81">
                  <c:v>-2.4141099999999998E-16</c:v>
                </c:pt>
                <c:pt idx="82">
                  <c:v>-2.82319E-16</c:v>
                </c:pt>
                <c:pt idx="83">
                  <c:v>-3.3005099999999998E-16</c:v>
                </c:pt>
                <c:pt idx="84">
                  <c:v>-3.8572700000000001E-16</c:v>
                </c:pt>
                <c:pt idx="85">
                  <c:v>-4.5064900000000002E-16</c:v>
                </c:pt>
                <c:pt idx="86">
                  <c:v>-5.2632500000000003E-16</c:v>
                </c:pt>
                <c:pt idx="87">
                  <c:v>-6.1451E-16</c:v>
                </c:pt>
                <c:pt idx="88">
                  <c:v>-7.1723500000000001E-16</c:v>
                </c:pt>
                <c:pt idx="89">
                  <c:v>-8.3685999999999996E-16</c:v>
                </c:pt>
                <c:pt idx="90">
                  <c:v>-9.7611799999999994E-16</c:v>
                </c:pt>
                <c:pt idx="91">
                  <c:v>-1.1381800000000001E-15</c:v>
                </c:pt>
                <c:pt idx="92">
                  <c:v>-1.32671E-15</c:v>
                </c:pt>
                <c:pt idx="93">
                  <c:v>-1.54597E-15</c:v>
                </c:pt>
                <c:pt idx="94">
                  <c:v>-1.8008800000000002E-15</c:v>
                </c:pt>
                <c:pt idx="95">
                  <c:v>-2.0971299999999998E-15</c:v>
                </c:pt>
                <c:pt idx="96">
                  <c:v>-2.4413300000000002E-15</c:v>
                </c:pt>
                <c:pt idx="97">
                  <c:v>-2.8410900000000002E-15</c:v>
                </c:pt>
                <c:pt idx="98">
                  <c:v>-3.3052299999999999E-15</c:v>
                </c:pt>
                <c:pt idx="99">
                  <c:v>-3.8439399999999999E-15</c:v>
                </c:pt>
                <c:pt idx="100">
                  <c:v>-4.4689900000000001E-15</c:v>
                </c:pt>
                <c:pt idx="101">
                  <c:v>-5.1939899999999998E-15</c:v>
                </c:pt>
                <c:pt idx="102">
                  <c:v>-6.0346399999999998E-15</c:v>
                </c:pt>
                <c:pt idx="103">
                  <c:v>-7.0090600000000003E-15</c:v>
                </c:pt>
                <c:pt idx="104">
                  <c:v>-8.13818E-15</c:v>
                </c:pt>
                <c:pt idx="105">
                  <c:v>-9.4461000000000002E-15</c:v>
                </c:pt>
                <c:pt idx="106">
                  <c:v>-1.0960600000000001E-14</c:v>
                </c:pt>
                <c:pt idx="107">
                  <c:v>-1.27139E-14</c:v>
                </c:pt>
                <c:pt idx="108">
                  <c:v>-1.47428E-14</c:v>
                </c:pt>
                <c:pt idx="109">
                  <c:v>-1.7089800000000001E-14</c:v>
                </c:pt>
                <c:pt idx="110">
                  <c:v>-1.9804099999999999E-14</c:v>
                </c:pt>
                <c:pt idx="111">
                  <c:v>-2.29419E-14</c:v>
                </c:pt>
                <c:pt idx="112">
                  <c:v>-2.6568300000000001E-14</c:v>
                </c:pt>
                <c:pt idx="113">
                  <c:v>-3.0757899999999999E-14</c:v>
                </c:pt>
                <c:pt idx="114">
                  <c:v>-3.55965E-14</c:v>
                </c:pt>
                <c:pt idx="115">
                  <c:v>-4.1182900000000003E-14</c:v>
                </c:pt>
                <c:pt idx="116">
                  <c:v>-4.7630399999999999E-14</c:v>
                </c:pt>
                <c:pt idx="117">
                  <c:v>-5.5069299999999999E-14</c:v>
                </c:pt>
                <c:pt idx="118">
                  <c:v>-6.3649400000000006E-14</c:v>
                </c:pt>
                <c:pt idx="119">
                  <c:v>-7.3542200000000003E-14</c:v>
                </c:pt>
                <c:pt idx="120">
                  <c:v>-8.4944999999999998E-14</c:v>
                </c:pt>
                <c:pt idx="121">
                  <c:v>-9.8083799999999995E-14</c:v>
                </c:pt>
                <c:pt idx="122">
                  <c:v>-1.13218E-13</c:v>
                </c:pt>
                <c:pt idx="123">
                  <c:v>-1.30645E-13</c:v>
                </c:pt>
                <c:pt idx="124">
                  <c:v>-1.5070399999999999E-13</c:v>
                </c:pt>
                <c:pt idx="125">
                  <c:v>-1.7378799999999999E-13</c:v>
                </c:pt>
                <c:pt idx="126">
                  <c:v>-2.00341E-13</c:v>
                </c:pt>
                <c:pt idx="127">
                  <c:v>-2.3087599999999998E-13</c:v>
                </c:pt>
                <c:pt idx="128">
                  <c:v>-2.6597900000000002E-13</c:v>
                </c:pt>
                <c:pt idx="129">
                  <c:v>-3.0631899999999998E-13</c:v>
                </c:pt>
                <c:pt idx="130">
                  <c:v>-3.5266199999999998E-13</c:v>
                </c:pt>
                <c:pt idx="131">
                  <c:v>-4.0588400000000002E-13</c:v>
                </c:pt>
                <c:pt idx="132">
                  <c:v>-4.6698600000000003E-13</c:v>
                </c:pt>
                <c:pt idx="133">
                  <c:v>-5.3711099999999999E-13</c:v>
                </c:pt>
                <c:pt idx="134">
                  <c:v>-6.1756400000000003E-13</c:v>
                </c:pt>
                <c:pt idx="135">
                  <c:v>-7.0983700000000002E-13</c:v>
                </c:pt>
                <c:pt idx="136">
                  <c:v>-8.15631E-13</c:v>
                </c:pt>
                <c:pt idx="137">
                  <c:v>-9.3688699999999994E-13</c:v>
                </c:pt>
                <c:pt idx="138">
                  <c:v>-1.07582E-12</c:v>
                </c:pt>
                <c:pt idx="139">
                  <c:v>-1.2349499999999999E-12</c:v>
                </c:pt>
                <c:pt idx="140">
                  <c:v>-1.41716E-12</c:v>
                </c:pt>
                <c:pt idx="141">
                  <c:v>-1.6257200000000001E-12</c:v>
                </c:pt>
                <c:pt idx="142">
                  <c:v>-1.8643599999999999E-12</c:v>
                </c:pt>
                <c:pt idx="143">
                  <c:v>-2.1373399999999999E-12</c:v>
                </c:pt>
                <c:pt idx="144">
                  <c:v>-2.4494899999999999E-12</c:v>
                </c:pt>
                <c:pt idx="145">
                  <c:v>-2.8063200000000001E-12</c:v>
                </c:pt>
                <c:pt idx="146">
                  <c:v>-3.2140699999999999E-12</c:v>
                </c:pt>
                <c:pt idx="147">
                  <c:v>-3.6798799999999999E-12</c:v>
                </c:pt>
                <c:pt idx="148">
                  <c:v>-4.2118099999999996E-12</c:v>
                </c:pt>
                <c:pt idx="149">
                  <c:v>-4.8190700000000004E-12</c:v>
                </c:pt>
                <c:pt idx="150">
                  <c:v>-5.5120800000000001E-12</c:v>
                </c:pt>
                <c:pt idx="151">
                  <c:v>-6.3026899999999997E-12</c:v>
                </c:pt>
                <c:pt idx="152">
                  <c:v>-7.2043599999999998E-12</c:v>
                </c:pt>
                <c:pt idx="153">
                  <c:v>-8.2323299999999995E-12</c:v>
                </c:pt>
                <c:pt idx="154">
                  <c:v>-9.4039200000000006E-12</c:v>
                </c:pt>
                <c:pt idx="155">
                  <c:v>-1.0738700000000001E-11</c:v>
                </c:pt>
                <c:pt idx="156">
                  <c:v>-1.2258999999999999E-11</c:v>
                </c:pt>
                <c:pt idx="157">
                  <c:v>-1.399E-11</c:v>
                </c:pt>
                <c:pt idx="158">
                  <c:v>-1.5960099999999999E-11</c:v>
                </c:pt>
                <c:pt idx="159">
                  <c:v>-1.8201800000000001E-11</c:v>
                </c:pt>
                <c:pt idx="160">
                  <c:v>-2.0751499999999999E-11</c:v>
                </c:pt>
                <c:pt idx="161">
                  <c:v>-2.36508E-11</c:v>
                </c:pt>
                <c:pt idx="162">
                  <c:v>-2.6946199999999998E-11</c:v>
                </c:pt>
                <c:pt idx="163">
                  <c:v>-3.0690900000000002E-11</c:v>
                </c:pt>
                <c:pt idx="164">
                  <c:v>-3.4944499999999998E-11</c:v>
                </c:pt>
                <c:pt idx="165">
                  <c:v>-3.9774700000000001E-11</c:v>
                </c:pt>
                <c:pt idx="166">
                  <c:v>-4.5257799999999997E-11</c:v>
                </c:pt>
                <c:pt idx="167">
                  <c:v>-5.148E-11</c:v>
                </c:pt>
                <c:pt idx="168">
                  <c:v>-5.8538600000000005E-11</c:v>
                </c:pt>
                <c:pt idx="169">
                  <c:v>-6.6543199999999996E-11</c:v>
                </c:pt>
                <c:pt idx="170">
                  <c:v>-7.5617800000000003E-11</c:v>
                </c:pt>
                <c:pt idx="171">
                  <c:v>-8.5901800000000001E-11</c:v>
                </c:pt>
                <c:pt idx="172">
                  <c:v>-9.7552600000000003E-11</c:v>
                </c:pt>
                <c:pt idx="173">
                  <c:v>-1.10748E-10</c:v>
                </c:pt>
                <c:pt idx="174">
                  <c:v>-1.25686E-10</c:v>
                </c:pt>
                <c:pt idx="175">
                  <c:v>-1.42593E-10</c:v>
                </c:pt>
                <c:pt idx="176">
                  <c:v>-1.61722E-10</c:v>
                </c:pt>
                <c:pt idx="177">
                  <c:v>-1.83357E-10</c:v>
                </c:pt>
                <c:pt idx="178">
                  <c:v>-2.07819E-10</c:v>
                </c:pt>
                <c:pt idx="179">
                  <c:v>-2.35468E-10</c:v>
                </c:pt>
                <c:pt idx="180">
                  <c:v>-2.6670699999999998E-10</c:v>
                </c:pt>
                <c:pt idx="181">
                  <c:v>-3.0199299999999998E-10</c:v>
                </c:pt>
                <c:pt idx="182">
                  <c:v>-3.41836E-10</c:v>
                </c:pt>
                <c:pt idx="183">
                  <c:v>-3.8680900000000002E-10</c:v>
                </c:pt>
                <c:pt idx="184">
                  <c:v>-4.3755700000000001E-10</c:v>
                </c:pt>
                <c:pt idx="185">
                  <c:v>-4.9479999999999999E-10</c:v>
                </c:pt>
                <c:pt idx="186">
                  <c:v>-5.5935100000000005E-10</c:v>
                </c:pt>
                <c:pt idx="187">
                  <c:v>-6.3211599999999995E-10</c:v>
                </c:pt>
                <c:pt idx="188">
                  <c:v>-7.1411399999999996E-10</c:v>
                </c:pt>
                <c:pt idx="189">
                  <c:v>-8.0648600000000004E-10</c:v>
                </c:pt>
                <c:pt idx="190">
                  <c:v>-9.1050899999999998E-10</c:v>
                </c:pt>
                <c:pt idx="191">
                  <c:v>-1.0276099999999999E-9</c:v>
                </c:pt>
                <c:pt idx="192">
                  <c:v>-1.1593999999999999E-9</c:v>
                </c:pt>
                <c:pt idx="193">
                  <c:v>-1.3076700000000001E-9</c:v>
                </c:pt>
                <c:pt idx="194">
                  <c:v>-1.4744100000000001E-9</c:v>
                </c:pt>
                <c:pt idx="195">
                  <c:v>-1.66187E-9</c:v>
                </c:pt>
                <c:pt idx="196">
                  <c:v>-1.87256E-9</c:v>
                </c:pt>
                <c:pt idx="197">
                  <c:v>-2.1092700000000001E-9</c:v>
                </c:pt>
                <c:pt idx="198">
                  <c:v>-2.3751299999999998E-9</c:v>
                </c:pt>
                <c:pt idx="199">
                  <c:v>-2.6736200000000001E-9</c:v>
                </c:pt>
                <c:pt idx="200">
                  <c:v>-3.0086499999999999E-9</c:v>
                </c:pt>
                <c:pt idx="201">
                  <c:v>-3.3845499999999999E-9</c:v>
                </c:pt>
                <c:pt idx="202">
                  <c:v>-3.8061799999999998E-9</c:v>
                </c:pt>
                <c:pt idx="203">
                  <c:v>-4.2789399999999997E-9</c:v>
                </c:pt>
                <c:pt idx="204">
                  <c:v>-4.8088500000000004E-9</c:v>
                </c:pt>
                <c:pt idx="205">
                  <c:v>-5.4026200000000001E-9</c:v>
                </c:pt>
                <c:pt idx="206">
                  <c:v>-6.0677300000000001E-9</c:v>
                </c:pt>
                <c:pt idx="207">
                  <c:v>-6.8124999999999998E-9</c:v>
                </c:pt>
                <c:pt idx="208">
                  <c:v>-7.6461900000000005E-9</c:v>
                </c:pt>
                <c:pt idx="209">
                  <c:v>-8.5791000000000007E-9</c:v>
                </c:pt>
                <c:pt idx="210">
                  <c:v>-9.6226999999999999E-9</c:v>
                </c:pt>
                <c:pt idx="211">
                  <c:v>-1.07897E-8</c:v>
                </c:pt>
                <c:pt idx="212">
                  <c:v>-1.2094400000000001E-8</c:v>
                </c:pt>
                <c:pt idx="213">
                  <c:v>-1.3552299999999999E-8</c:v>
                </c:pt>
                <c:pt idx="214">
                  <c:v>-1.5180999999999999E-8</c:v>
                </c:pt>
                <c:pt idx="215">
                  <c:v>-1.7E-8</c:v>
                </c:pt>
                <c:pt idx="216">
                  <c:v>-1.90307E-8</c:v>
                </c:pt>
                <c:pt idx="217">
                  <c:v>-2.1296999999999999E-8</c:v>
                </c:pt>
                <c:pt idx="218">
                  <c:v>-2.3825399999999998E-8</c:v>
                </c:pt>
                <c:pt idx="219">
                  <c:v>-2.6645300000000001E-8</c:v>
                </c:pt>
                <c:pt idx="220">
                  <c:v>-2.9789299999999999E-8</c:v>
                </c:pt>
                <c:pt idx="221">
                  <c:v>-3.3293400000000001E-8</c:v>
                </c:pt>
                <c:pt idx="222">
                  <c:v>-3.7197499999999999E-8</c:v>
                </c:pt>
                <c:pt idx="223">
                  <c:v>-4.1545900000000001E-8</c:v>
                </c:pt>
                <c:pt idx="224">
                  <c:v>-4.6387399999999999E-8</c:v>
                </c:pt>
                <c:pt idx="225">
                  <c:v>-5.1776300000000003E-8</c:v>
                </c:pt>
                <c:pt idx="226">
                  <c:v>-5.7772399999999998E-8</c:v>
                </c:pt>
                <c:pt idx="227">
                  <c:v>-6.4441899999999997E-8</c:v>
                </c:pt>
                <c:pt idx="228">
                  <c:v>-7.1857900000000002E-8</c:v>
                </c:pt>
                <c:pt idx="229">
                  <c:v>-8.0101199999999995E-8</c:v>
                </c:pt>
                <c:pt idx="230">
                  <c:v>-8.9260999999999994E-8</c:v>
                </c:pt>
                <c:pt idx="231">
                  <c:v>-9.9435799999999994E-8</c:v>
                </c:pt>
                <c:pt idx="232">
                  <c:v>-1.10734E-7</c:v>
                </c:pt>
                <c:pt idx="233">
                  <c:v>-1.23277E-7</c:v>
                </c:pt>
                <c:pt idx="234">
                  <c:v>-1.3719500000000001E-7</c:v>
                </c:pt>
                <c:pt idx="235">
                  <c:v>-1.5263399999999999E-7</c:v>
                </c:pt>
                <c:pt idx="236">
                  <c:v>-1.69756E-7</c:v>
                </c:pt>
                <c:pt idx="237">
                  <c:v>-1.88737E-7</c:v>
                </c:pt>
                <c:pt idx="238">
                  <c:v>-2.0977100000000001E-7</c:v>
                </c:pt>
                <c:pt idx="239">
                  <c:v>-2.3307400000000001E-7</c:v>
                </c:pt>
                <c:pt idx="240">
                  <c:v>-2.58882E-7</c:v>
                </c:pt>
                <c:pt idx="241">
                  <c:v>-2.87452E-7</c:v>
                </c:pt>
                <c:pt idx="242">
                  <c:v>-3.1907299999999999E-7</c:v>
                </c:pt>
                <c:pt idx="243">
                  <c:v>-3.54055E-7</c:v>
                </c:pt>
                <c:pt idx="244">
                  <c:v>-3.9274600000000002E-7</c:v>
                </c:pt>
                <c:pt idx="245">
                  <c:v>-4.3552199999999997E-7</c:v>
                </c:pt>
                <c:pt idx="246">
                  <c:v>-4.8279999999999996E-7</c:v>
                </c:pt>
                <c:pt idx="247">
                  <c:v>-5.3503499999999997E-7</c:v>
                </c:pt>
                <c:pt idx="248">
                  <c:v>-5.9272900000000001E-7</c:v>
                </c:pt>
                <c:pt idx="249">
                  <c:v>-6.5642900000000003E-7</c:v>
                </c:pt>
                <c:pt idx="250">
                  <c:v>-7.2673899999999998E-7</c:v>
                </c:pt>
                <c:pt idx="251">
                  <c:v>-8.0431700000000001E-7</c:v>
                </c:pt>
                <c:pt idx="252">
                  <c:v>-8.8988599999999998E-7</c:v>
                </c:pt>
                <c:pt idx="253">
                  <c:v>-9.8423800000000003E-7</c:v>
                </c:pt>
                <c:pt idx="254">
                  <c:v>-1.0882400000000001E-6</c:v>
                </c:pt>
                <c:pt idx="255">
                  <c:v>-1.20284E-6</c:v>
                </c:pt>
                <c:pt idx="256">
                  <c:v>-1.3290699999999999E-6</c:v>
                </c:pt>
                <c:pt idx="257">
                  <c:v>-1.46807E-6</c:v>
                </c:pt>
                <c:pt idx="258">
                  <c:v>-1.6210799999999999E-6</c:v>
                </c:pt>
                <c:pt idx="259">
                  <c:v>-1.7894500000000001E-6</c:v>
                </c:pt>
                <c:pt idx="260">
                  <c:v>-1.9746699999999999E-6</c:v>
                </c:pt>
                <c:pt idx="261">
                  <c:v>-2.1783399999999998E-6</c:v>
                </c:pt>
                <c:pt idx="262">
                  <c:v>-2.4022500000000002E-6</c:v>
                </c:pt>
                <c:pt idx="263">
                  <c:v>-2.6483000000000001E-6</c:v>
                </c:pt>
                <c:pt idx="264">
                  <c:v>-2.9185999999999999E-6</c:v>
                </c:pt>
                <c:pt idx="265">
                  <c:v>-3.21544E-6</c:v>
                </c:pt>
                <c:pt idx="266">
                  <c:v>-3.54132E-6</c:v>
                </c:pt>
                <c:pt idx="267">
                  <c:v>-3.89896E-6</c:v>
                </c:pt>
                <c:pt idx="268">
                  <c:v>-4.2913099999999997E-6</c:v>
                </c:pt>
                <c:pt idx="269">
                  <c:v>-4.7215999999999998E-6</c:v>
                </c:pt>
                <c:pt idx="270">
                  <c:v>-5.19335E-6</c:v>
                </c:pt>
                <c:pt idx="271">
                  <c:v>-5.7103600000000002E-6</c:v>
                </c:pt>
                <c:pt idx="272">
                  <c:v>-6.2767999999999998E-6</c:v>
                </c:pt>
                <c:pt idx="273">
                  <c:v>-6.8971800000000001E-6</c:v>
                </c:pt>
                <c:pt idx="274">
                  <c:v>-7.5764099999999999E-6</c:v>
                </c:pt>
                <c:pt idx="275">
                  <c:v>-8.3198100000000002E-6</c:v>
                </c:pt>
                <c:pt idx="276">
                  <c:v>-9.1331700000000005E-6</c:v>
                </c:pt>
                <c:pt idx="277">
                  <c:v>-1.00228E-5</c:v>
                </c:pt>
                <c:pt idx="278">
                  <c:v>-1.09955E-5</c:v>
                </c:pt>
                <c:pt idx="279">
                  <c:v>-1.20586E-5</c:v>
                </c:pt>
                <c:pt idx="280">
                  <c:v>-1.3220199999999999E-5</c:v>
                </c:pt>
                <c:pt idx="281">
                  <c:v>-1.4489E-5</c:v>
                </c:pt>
                <c:pt idx="282">
                  <c:v>-1.5874399999999998E-5</c:v>
                </c:pt>
                <c:pt idx="283">
                  <c:v>-1.7386600000000001E-5</c:v>
                </c:pt>
                <c:pt idx="284">
                  <c:v>-1.90366E-5</c:v>
                </c:pt>
                <c:pt idx="285">
                  <c:v>-2.0836499999999999E-5</c:v>
                </c:pt>
                <c:pt idx="286">
                  <c:v>-2.2799E-5</c:v>
                </c:pt>
                <c:pt idx="287">
                  <c:v>-2.4938300000000001E-5</c:v>
                </c:pt>
                <c:pt idx="288">
                  <c:v>-2.72694E-5</c:v>
                </c:pt>
                <c:pt idx="289">
                  <c:v>-2.9808700000000001E-5</c:v>
                </c:pt>
                <c:pt idx="290">
                  <c:v>-3.2573800000000003E-5</c:v>
                </c:pt>
                <c:pt idx="291">
                  <c:v>-3.5583800000000003E-5</c:v>
                </c:pt>
                <c:pt idx="292">
                  <c:v>-3.8859300000000002E-5</c:v>
                </c:pt>
                <c:pt idx="293">
                  <c:v>-4.2422400000000002E-5</c:v>
                </c:pt>
                <c:pt idx="294">
                  <c:v>-4.6297200000000001E-5</c:v>
                </c:pt>
                <c:pt idx="295">
                  <c:v>-5.0509400000000001E-5</c:v>
                </c:pt>
                <c:pt idx="296">
                  <c:v>-5.5086900000000003E-5</c:v>
                </c:pt>
                <c:pt idx="297">
                  <c:v>-6.0059599999999997E-5</c:v>
                </c:pt>
                <c:pt idx="298">
                  <c:v>-6.5459900000000007E-5</c:v>
                </c:pt>
                <c:pt idx="299">
                  <c:v>-7.13225E-5</c:v>
                </c:pt>
                <c:pt idx="300">
                  <c:v>-7.7684799999999999E-5</c:v>
                </c:pt>
                <c:pt idx="301">
                  <c:v>-8.4586999999999995E-5</c:v>
                </c:pt>
                <c:pt idx="302">
                  <c:v>-9.2072500000000003E-5</c:v>
                </c:pt>
                <c:pt idx="303">
                  <c:v>-1.00188E-4</c:v>
                </c:pt>
                <c:pt idx="304">
                  <c:v>-1.08983E-4</c:v>
                </c:pt>
                <c:pt idx="305">
                  <c:v>-1.18511E-4</c:v>
                </c:pt>
                <c:pt idx="306">
                  <c:v>-1.2883E-4</c:v>
                </c:pt>
                <c:pt idx="307">
                  <c:v>-1.4000300000000001E-4</c:v>
                </c:pt>
                <c:pt idx="308">
                  <c:v>-1.52094E-4</c:v>
                </c:pt>
                <c:pt idx="309">
                  <c:v>-1.6517600000000001E-4</c:v>
                </c:pt>
                <c:pt idx="310">
                  <c:v>-1.7932500000000001E-4</c:v>
                </c:pt>
                <c:pt idx="311">
                  <c:v>-1.94623E-4</c:v>
                </c:pt>
                <c:pt idx="312">
                  <c:v>-2.11156E-4</c:v>
                </c:pt>
                <c:pt idx="313">
                  <c:v>-2.2901900000000001E-4</c:v>
                </c:pt>
                <c:pt idx="314">
                  <c:v>-2.4831199999999999E-4</c:v>
                </c:pt>
                <c:pt idx="315">
                  <c:v>-2.6914300000000001E-4</c:v>
                </c:pt>
                <c:pt idx="316">
                  <c:v>-2.9162699999999998E-4</c:v>
                </c:pt>
                <c:pt idx="317">
                  <c:v>-3.1588500000000002E-4</c:v>
                </c:pt>
                <c:pt idx="318">
                  <c:v>-3.4204999999999999E-4</c:v>
                </c:pt>
                <c:pt idx="319">
                  <c:v>-3.7026099999999998E-4</c:v>
                </c:pt>
                <c:pt idx="320">
                  <c:v>-4.0066800000000002E-4</c:v>
                </c:pt>
                <c:pt idx="321">
                  <c:v>-4.3343100000000002E-4</c:v>
                </c:pt>
                <c:pt idx="322">
                  <c:v>-4.6872100000000001E-4</c:v>
                </c:pt>
                <c:pt idx="323">
                  <c:v>-5.0671799999999997E-4</c:v>
                </c:pt>
                <c:pt idx="324">
                  <c:v>-5.4761700000000003E-4</c:v>
                </c:pt>
                <c:pt idx="325">
                  <c:v>-5.9162400000000001E-4</c:v>
                </c:pt>
                <c:pt idx="326">
                  <c:v>-6.3896000000000005E-4</c:v>
                </c:pt>
                <c:pt idx="327">
                  <c:v>-6.8985699999999999E-4</c:v>
                </c:pt>
                <c:pt idx="328">
                  <c:v>-7.44566E-4</c:v>
                </c:pt>
                <c:pt idx="329">
                  <c:v>-8.0335200000000002E-4</c:v>
                </c:pt>
                <c:pt idx="330">
                  <c:v>-8.6649600000000002E-4</c:v>
                </c:pt>
                <c:pt idx="331">
                  <c:v>-9.3429899999999998E-4</c:v>
                </c:pt>
                <c:pt idx="332">
                  <c:v>-1.01E-3</c:v>
                </c:pt>
                <c:pt idx="333">
                  <c:v>-1.09E-3</c:v>
                </c:pt>
                <c:pt idx="334">
                  <c:v>-1.17E-3</c:v>
                </c:pt>
                <c:pt idx="335">
                  <c:v>-1.2600000000000001E-3</c:v>
                </c:pt>
                <c:pt idx="336">
                  <c:v>-1.3600000000000001E-3</c:v>
                </c:pt>
                <c:pt idx="337">
                  <c:v>-1.4599999999999999E-3</c:v>
                </c:pt>
                <c:pt idx="338">
                  <c:v>-1.57E-3</c:v>
                </c:pt>
                <c:pt idx="339">
                  <c:v>-1.6900000000000001E-3</c:v>
                </c:pt>
                <c:pt idx="340">
                  <c:v>-1.81E-3</c:v>
                </c:pt>
                <c:pt idx="341">
                  <c:v>-1.9499999999999999E-3</c:v>
                </c:pt>
                <c:pt idx="342">
                  <c:v>-2.0899999999999998E-3</c:v>
                </c:pt>
                <c:pt idx="343">
                  <c:v>-2.2499999999999998E-3</c:v>
                </c:pt>
                <c:pt idx="344">
                  <c:v>-2.4199999999999998E-3</c:v>
                </c:pt>
                <c:pt idx="345">
                  <c:v>-2.5899999999999999E-3</c:v>
                </c:pt>
                <c:pt idx="346">
                  <c:v>-2.7799999999999999E-3</c:v>
                </c:pt>
                <c:pt idx="347">
                  <c:v>-2.98E-3</c:v>
                </c:pt>
                <c:pt idx="348">
                  <c:v>-3.2000000000000002E-3</c:v>
                </c:pt>
                <c:pt idx="349">
                  <c:v>-3.4299999999999999E-3</c:v>
                </c:pt>
                <c:pt idx="350">
                  <c:v>-3.6700000000000001E-3</c:v>
                </c:pt>
                <c:pt idx="351">
                  <c:v>-3.9399999999999999E-3</c:v>
                </c:pt>
                <c:pt idx="352">
                  <c:v>-4.2199999999999998E-3</c:v>
                </c:pt>
                <c:pt idx="353">
                  <c:v>-4.5100000000000001E-3</c:v>
                </c:pt>
                <c:pt idx="354">
                  <c:v>-4.8300000000000001E-3</c:v>
                </c:pt>
                <c:pt idx="355">
                  <c:v>-5.1700000000000001E-3</c:v>
                </c:pt>
                <c:pt idx="356">
                  <c:v>-5.5300000000000002E-3</c:v>
                </c:pt>
                <c:pt idx="357">
                  <c:v>-5.9100000000000003E-3</c:v>
                </c:pt>
                <c:pt idx="358">
                  <c:v>-6.3099999999999996E-3</c:v>
                </c:pt>
                <c:pt idx="359">
                  <c:v>-6.7499999999999999E-3</c:v>
                </c:pt>
                <c:pt idx="360">
                  <c:v>-7.2100000000000003E-3</c:v>
                </c:pt>
                <c:pt idx="361">
                  <c:v>-7.7000000000000002E-3</c:v>
                </c:pt>
                <c:pt idx="362">
                  <c:v>-8.2100000000000003E-3</c:v>
                </c:pt>
                <c:pt idx="363">
                  <c:v>-8.7600000000000004E-3</c:v>
                </c:pt>
                <c:pt idx="364" formatCode="General">
                  <c:v>-9.3500000000000007E-3</c:v>
                </c:pt>
                <c:pt idx="365" formatCode="General">
                  <c:v>-9.9699999999999997E-3</c:v>
                </c:pt>
                <c:pt idx="366" formatCode="General">
                  <c:v>-1.0630000000000001E-2</c:v>
                </c:pt>
                <c:pt idx="367" formatCode="General">
                  <c:v>-1.133E-2</c:v>
                </c:pt>
                <c:pt idx="368" formatCode="General">
                  <c:v>-1.2070000000000001E-2</c:v>
                </c:pt>
                <c:pt idx="369" formatCode="General">
                  <c:v>-1.285E-2</c:v>
                </c:pt>
                <c:pt idx="370" formatCode="General">
                  <c:v>-1.3679999999999999E-2</c:v>
                </c:pt>
                <c:pt idx="371" formatCode="General">
                  <c:v>-1.456E-2</c:v>
                </c:pt>
                <c:pt idx="372" formatCode="General">
                  <c:v>-1.549E-2</c:v>
                </c:pt>
                <c:pt idx="373" formatCode="General">
                  <c:v>-1.6469999999999999E-2</c:v>
                </c:pt>
                <c:pt idx="374" formatCode="General">
                  <c:v>-1.7520000000000001E-2</c:v>
                </c:pt>
                <c:pt idx="375" formatCode="General">
                  <c:v>-1.8620000000000001E-2</c:v>
                </c:pt>
                <c:pt idx="376" formatCode="General">
                  <c:v>-1.9779999999999999E-2</c:v>
                </c:pt>
                <c:pt idx="377" formatCode="General">
                  <c:v>-2.1010000000000001E-2</c:v>
                </c:pt>
                <c:pt idx="378" formatCode="General">
                  <c:v>-2.231E-2</c:v>
                </c:pt>
                <c:pt idx="379" formatCode="General">
                  <c:v>-2.368E-2</c:v>
                </c:pt>
                <c:pt idx="380" formatCode="General">
                  <c:v>-2.513E-2</c:v>
                </c:pt>
                <c:pt idx="381" formatCode="General">
                  <c:v>-2.666E-2</c:v>
                </c:pt>
                <c:pt idx="382" formatCode="General">
                  <c:v>-2.827E-2</c:v>
                </c:pt>
                <c:pt idx="383" formatCode="General">
                  <c:v>-2.997E-2</c:v>
                </c:pt>
                <c:pt idx="384" formatCode="General">
                  <c:v>-3.1759999999999997E-2</c:v>
                </c:pt>
                <c:pt idx="385" formatCode="General">
                  <c:v>-3.3649999999999999E-2</c:v>
                </c:pt>
                <c:pt idx="386" formatCode="General">
                  <c:v>-3.5639999999999998E-2</c:v>
                </c:pt>
                <c:pt idx="387" formatCode="General">
                  <c:v>-3.773E-2</c:v>
                </c:pt>
                <c:pt idx="388" formatCode="General">
                  <c:v>-3.9940000000000003E-2</c:v>
                </c:pt>
                <c:pt idx="389" formatCode="General">
                  <c:v>-4.2259999999999999E-2</c:v>
                </c:pt>
                <c:pt idx="390" formatCode="General">
                  <c:v>-4.4690000000000001E-2</c:v>
                </c:pt>
                <c:pt idx="391" formatCode="General">
                  <c:v>-4.7260000000000003E-2</c:v>
                </c:pt>
                <c:pt idx="392" formatCode="General">
                  <c:v>-4.9950000000000001E-2</c:v>
                </c:pt>
                <c:pt idx="393" formatCode="General">
                  <c:v>-5.2780000000000001E-2</c:v>
                </c:pt>
                <c:pt idx="394" formatCode="General">
                  <c:v>-5.5759999999999997E-2</c:v>
                </c:pt>
                <c:pt idx="395" formatCode="General">
                  <c:v>-5.8880000000000002E-2</c:v>
                </c:pt>
                <c:pt idx="396" formatCode="General">
                  <c:v>-6.2149999999999997E-2</c:v>
                </c:pt>
                <c:pt idx="397" formatCode="General">
                  <c:v>-6.5589999999999996E-2</c:v>
                </c:pt>
                <c:pt idx="398" formatCode="General">
                  <c:v>-6.9190000000000002E-2</c:v>
                </c:pt>
                <c:pt idx="399" formatCode="General">
                  <c:v>-7.2969999999999993E-2</c:v>
                </c:pt>
                <c:pt idx="400" formatCode="General">
                  <c:v>-7.6929999999999998E-2</c:v>
                </c:pt>
                <c:pt idx="401" formatCode="General">
                  <c:v>-8.1079999999999999E-2</c:v>
                </c:pt>
                <c:pt idx="402" formatCode="General">
                  <c:v>-8.5419999999999996E-2</c:v>
                </c:pt>
                <c:pt idx="403" formatCode="General">
                  <c:v>-8.9969999999999994E-2</c:v>
                </c:pt>
                <c:pt idx="404" formatCode="General">
                  <c:v>-9.4729999999999995E-2</c:v>
                </c:pt>
                <c:pt idx="405" formatCode="General">
                  <c:v>-9.9699999999999997E-2</c:v>
                </c:pt>
                <c:pt idx="406" formatCode="General">
                  <c:v>-0.10491</c:v>
                </c:pt>
                <c:pt idx="407" formatCode="General">
                  <c:v>-0.11035</c:v>
                </c:pt>
                <c:pt idx="408" formatCode="General">
                  <c:v>-0.11602999999999999</c:v>
                </c:pt>
                <c:pt idx="409" formatCode="General">
                  <c:v>-0.12197</c:v>
                </c:pt>
                <c:pt idx="410" formatCode="General">
                  <c:v>-0.12817000000000001</c:v>
                </c:pt>
                <c:pt idx="411" formatCode="General">
                  <c:v>-0.13464000000000001</c:v>
                </c:pt>
                <c:pt idx="412" formatCode="General">
                  <c:v>-0.14138999999999999</c:v>
                </c:pt>
                <c:pt idx="413" formatCode="General">
                  <c:v>-0.14843000000000001</c:v>
                </c:pt>
                <c:pt idx="414" formatCode="General">
                  <c:v>-0.15576999999999999</c:v>
                </c:pt>
                <c:pt idx="415" formatCode="General">
                  <c:v>-0.16342999999999999</c:v>
                </c:pt>
                <c:pt idx="416" formatCode="General">
                  <c:v>-0.1714</c:v>
                </c:pt>
                <c:pt idx="417" formatCode="General">
                  <c:v>-0.1797</c:v>
                </c:pt>
                <c:pt idx="418" formatCode="General">
                  <c:v>-0.18834000000000001</c:v>
                </c:pt>
                <c:pt idx="419" formatCode="General">
                  <c:v>-0.19733000000000001</c:v>
                </c:pt>
                <c:pt idx="420" formatCode="General">
                  <c:v>-0.20669000000000001</c:v>
                </c:pt>
                <c:pt idx="421" formatCode="General">
                  <c:v>-0.21640999999999999</c:v>
                </c:pt>
                <c:pt idx="422" formatCode="General">
                  <c:v>-0.22653000000000001</c:v>
                </c:pt>
                <c:pt idx="423" formatCode="General">
                  <c:v>-0.23702999999999999</c:v>
                </c:pt>
                <c:pt idx="424" formatCode="General">
                  <c:v>-0.24795</c:v>
                </c:pt>
                <c:pt idx="425" formatCode="General">
                  <c:v>-0.25928000000000001</c:v>
                </c:pt>
                <c:pt idx="426" formatCode="General">
                  <c:v>-0.27104</c:v>
                </c:pt>
                <c:pt idx="427" formatCode="General">
                  <c:v>-0.28323999999999999</c:v>
                </c:pt>
                <c:pt idx="428" formatCode="General">
                  <c:v>-0.29588999999999999</c:v>
                </c:pt>
                <c:pt idx="429" formatCode="General">
                  <c:v>-0.30901000000000001</c:v>
                </c:pt>
                <c:pt idx="430" formatCode="General">
                  <c:v>-0.32261000000000001</c:v>
                </c:pt>
                <c:pt idx="431" formatCode="General">
                  <c:v>-0.33668999999999999</c:v>
                </c:pt>
                <c:pt idx="432" formatCode="General">
                  <c:v>-0.35127000000000003</c:v>
                </c:pt>
                <c:pt idx="433" formatCode="General">
                  <c:v>-0.36636999999999997</c:v>
                </c:pt>
                <c:pt idx="434" formatCode="General">
                  <c:v>-0.38199</c:v>
                </c:pt>
                <c:pt idx="435" formatCode="General">
                  <c:v>-0.39815</c:v>
                </c:pt>
                <c:pt idx="436" formatCode="General">
                  <c:v>-0.41485</c:v>
                </c:pt>
                <c:pt idx="437" formatCode="General">
                  <c:v>-0.43212</c:v>
                </c:pt>
                <c:pt idx="438" formatCode="General">
                  <c:v>-0.44995000000000002</c:v>
                </c:pt>
                <c:pt idx="439" formatCode="General">
                  <c:v>-0.46837000000000001</c:v>
                </c:pt>
                <c:pt idx="440" formatCode="General">
                  <c:v>-0.48738999999999999</c:v>
                </c:pt>
                <c:pt idx="441" formatCode="General">
                  <c:v>-0.50700999999999996</c:v>
                </c:pt>
                <c:pt idx="442" formatCode="General">
                  <c:v>-0.52725</c:v>
                </c:pt>
                <c:pt idx="443" formatCode="General">
                  <c:v>-0.54812000000000005</c:v>
                </c:pt>
                <c:pt idx="444" formatCode="General">
                  <c:v>-0.56962000000000002</c:v>
                </c:pt>
                <c:pt idx="445" formatCode="General">
                  <c:v>-0.59177999999999997</c:v>
                </c:pt>
                <c:pt idx="446" formatCode="General">
                  <c:v>-0.61460000000000004</c:v>
                </c:pt>
                <c:pt idx="447" formatCode="General">
                  <c:v>-0.6381</c:v>
                </c:pt>
                <c:pt idx="448" formatCode="General">
                  <c:v>-0.66227000000000003</c:v>
                </c:pt>
                <c:pt idx="449" formatCode="General">
                  <c:v>-0.68713999999999997</c:v>
                </c:pt>
                <c:pt idx="450" formatCode="General">
                  <c:v>-0.71270999999999995</c:v>
                </c:pt>
                <c:pt idx="451" formatCode="General">
                  <c:v>-0.73899000000000004</c:v>
                </c:pt>
                <c:pt idx="452" formatCode="General">
                  <c:v>-0.76597999999999999</c:v>
                </c:pt>
                <c:pt idx="453" formatCode="General">
                  <c:v>-0.79371000000000003</c:v>
                </c:pt>
                <c:pt idx="454" formatCode="General">
                  <c:v>-0.82216999999999996</c:v>
                </c:pt>
                <c:pt idx="455" formatCode="General">
                  <c:v>-0.85136999999999996</c:v>
                </c:pt>
                <c:pt idx="456" formatCode="General">
                  <c:v>-0.88132999999999995</c:v>
                </c:pt>
                <c:pt idx="457" formatCode="General">
                  <c:v>-0.91203000000000001</c:v>
                </c:pt>
                <c:pt idx="458" formatCode="General">
                  <c:v>-0.94350999999999996</c:v>
                </c:pt>
                <c:pt idx="459" formatCode="General">
                  <c:v>-0.97575000000000001</c:v>
                </c:pt>
                <c:pt idx="460" formatCode="General">
                  <c:v>-1.0087600000000001</c:v>
                </c:pt>
                <c:pt idx="461" formatCode="General">
                  <c:v>-1.0425500000000001</c:v>
                </c:pt>
                <c:pt idx="462" formatCode="General">
                  <c:v>-1.0771200000000001</c:v>
                </c:pt>
                <c:pt idx="463" formatCode="General">
                  <c:v>-1.1124700000000001</c:v>
                </c:pt>
                <c:pt idx="464" formatCode="General">
                  <c:v>-1.1486099999999999</c:v>
                </c:pt>
                <c:pt idx="465" formatCode="General">
                  <c:v>-1.18553</c:v>
                </c:pt>
                <c:pt idx="466" formatCode="General">
                  <c:v>-1.2232499999999999</c:v>
                </c:pt>
                <c:pt idx="467" formatCode="General">
                  <c:v>-1.2617499999999999</c:v>
                </c:pt>
                <c:pt idx="468" formatCode="General">
                  <c:v>-1.30104</c:v>
                </c:pt>
                <c:pt idx="469" formatCode="General">
                  <c:v>-1.3411200000000001</c:v>
                </c:pt>
                <c:pt idx="470" formatCode="General">
                  <c:v>-1.38198</c:v>
                </c:pt>
                <c:pt idx="471" formatCode="General">
                  <c:v>-1.4236200000000001</c:v>
                </c:pt>
                <c:pt idx="472" formatCode="General">
                  <c:v>-1.46604</c:v>
                </c:pt>
                <c:pt idx="473" formatCode="General">
                  <c:v>-1.50922</c:v>
                </c:pt>
                <c:pt idx="474" formatCode="General">
                  <c:v>-1.55318</c:v>
                </c:pt>
                <c:pt idx="475" formatCode="General">
                  <c:v>-1.59789</c:v>
                </c:pt>
                <c:pt idx="476" formatCode="General">
                  <c:v>-1.6433599999999999</c:v>
                </c:pt>
                <c:pt idx="477" formatCode="General">
                  <c:v>-1.68956</c:v>
                </c:pt>
                <c:pt idx="478" formatCode="General">
                  <c:v>-1.7364999999999999</c:v>
                </c:pt>
                <c:pt idx="479" formatCode="General">
                  <c:v>-1.78417</c:v>
                </c:pt>
                <c:pt idx="480" formatCode="General">
                  <c:v>-1.8325400000000001</c:v>
                </c:pt>
                <c:pt idx="481" formatCode="General">
                  <c:v>-1.88161</c:v>
                </c:pt>
                <c:pt idx="482" formatCode="General">
                  <c:v>-1.93136</c:v>
                </c:pt>
                <c:pt idx="483" formatCode="General">
                  <c:v>-1.9817899999999999</c:v>
                </c:pt>
                <c:pt idx="484" formatCode="General">
                  <c:v>-2.0328599999999999</c:v>
                </c:pt>
                <c:pt idx="485" formatCode="General">
                  <c:v>-2.0845799999999999</c:v>
                </c:pt>
                <c:pt idx="486" formatCode="General">
                  <c:v>-2.1369099999999999</c:v>
                </c:pt>
                <c:pt idx="487" formatCode="General">
                  <c:v>-2.1898399999999998</c:v>
                </c:pt>
                <c:pt idx="488" formatCode="General">
                  <c:v>-2.24335</c:v>
                </c:pt>
                <c:pt idx="489" formatCode="General">
                  <c:v>-2.2974199999999998</c:v>
                </c:pt>
                <c:pt idx="490" formatCode="General">
                  <c:v>-2.3520300000000001</c:v>
                </c:pt>
                <c:pt idx="491" formatCode="General">
                  <c:v>-2.4071500000000001</c:v>
                </c:pt>
                <c:pt idx="492" formatCode="General">
                  <c:v>-2.4627599999999998</c:v>
                </c:pt>
                <c:pt idx="493" formatCode="General">
                  <c:v>-2.5188299999999999</c:v>
                </c:pt>
                <c:pt idx="494" formatCode="General">
                  <c:v>-2.5753300000000001</c:v>
                </c:pt>
                <c:pt idx="495" formatCode="General">
                  <c:v>-2.63225</c:v>
                </c:pt>
                <c:pt idx="496" formatCode="General">
                  <c:v>-2.6895500000000001</c:v>
                </c:pt>
                <c:pt idx="497" formatCode="General">
                  <c:v>-2.7471999999999999</c:v>
                </c:pt>
                <c:pt idx="498" formatCode="General">
                  <c:v>-2.8051599999999999</c:v>
                </c:pt>
                <c:pt idx="499" formatCode="General">
                  <c:v>-2.8634200000000001</c:v>
                </c:pt>
                <c:pt idx="500" formatCode="General">
                  <c:v>-2.9219400000000002</c:v>
                </c:pt>
                <c:pt idx="501" formatCode="General">
                  <c:v>-2.98068</c:v>
                </c:pt>
                <c:pt idx="502" formatCode="General">
                  <c:v>-3.0396000000000001</c:v>
                </c:pt>
                <c:pt idx="503" formatCode="General">
                  <c:v>-3.0986899999999999</c:v>
                </c:pt>
                <c:pt idx="504" formatCode="General">
                  <c:v>-3.1578900000000001</c:v>
                </c:pt>
                <c:pt idx="505" formatCode="General">
                  <c:v>-3.2171699999999999</c:v>
                </c:pt>
                <c:pt idx="506" formatCode="General">
                  <c:v>-3.2765</c:v>
                </c:pt>
                <c:pt idx="507" formatCode="General">
                  <c:v>-3.3358300000000001</c:v>
                </c:pt>
                <c:pt idx="508" formatCode="General">
                  <c:v>-3.39513</c:v>
                </c:pt>
                <c:pt idx="509" formatCode="General">
                  <c:v>-3.4543599999999999</c:v>
                </c:pt>
                <c:pt idx="510" formatCode="General">
                  <c:v>-3.5134699999999999</c:v>
                </c:pt>
                <c:pt idx="511" formatCode="General">
                  <c:v>-3.5724399999999998</c:v>
                </c:pt>
                <c:pt idx="512" formatCode="General">
                  <c:v>-3.6312000000000002</c:v>
                </c:pt>
                <c:pt idx="513" formatCode="General">
                  <c:v>-3.68973</c:v>
                </c:pt>
                <c:pt idx="514" formatCode="General">
                  <c:v>-3.7479900000000002</c:v>
                </c:pt>
                <c:pt idx="515" formatCode="General">
                  <c:v>-3.80592</c:v>
                </c:pt>
                <c:pt idx="516" formatCode="General">
                  <c:v>-3.86348</c:v>
                </c:pt>
                <c:pt idx="517" formatCode="General">
                  <c:v>-3.9206400000000001</c:v>
                </c:pt>
                <c:pt idx="518" formatCode="General">
                  <c:v>-3.9773399999999999</c:v>
                </c:pt>
                <c:pt idx="519" formatCode="General">
                  <c:v>-4.03355</c:v>
                </c:pt>
                <c:pt idx="520" formatCode="General">
                  <c:v>-4.0892200000000001</c:v>
                </c:pt>
                <c:pt idx="521" formatCode="General">
                  <c:v>-4.1443099999999999</c:v>
                </c:pt>
                <c:pt idx="522" formatCode="General">
                  <c:v>-4.1987699999999997</c:v>
                </c:pt>
                <c:pt idx="523" formatCode="General">
                  <c:v>-4.2525599999999999</c:v>
                </c:pt>
                <c:pt idx="524" formatCode="General">
                  <c:v>-4.3056299999999998</c:v>
                </c:pt>
                <c:pt idx="525" formatCode="General">
                  <c:v>-4.3579499999999998</c:v>
                </c:pt>
                <c:pt idx="526" formatCode="General">
                  <c:v>-4.4094600000000002</c:v>
                </c:pt>
                <c:pt idx="527" formatCode="General">
                  <c:v>-4.4601300000000004</c:v>
                </c:pt>
                <c:pt idx="528" formatCode="General">
                  <c:v>-4.5099099999999996</c:v>
                </c:pt>
                <c:pt idx="529" formatCode="General">
                  <c:v>-4.5587499999999999</c:v>
                </c:pt>
                <c:pt idx="530" formatCode="General">
                  <c:v>-4.60663</c:v>
                </c:pt>
                <c:pt idx="531" formatCode="General">
                  <c:v>-4.6534800000000001</c:v>
                </c:pt>
                <c:pt idx="532" formatCode="General">
                  <c:v>-4.6992900000000004</c:v>
                </c:pt>
                <c:pt idx="533" formatCode="General">
                  <c:v>-4.7439900000000002</c:v>
                </c:pt>
                <c:pt idx="534" formatCode="General">
                  <c:v>-4.78756</c:v>
                </c:pt>
                <c:pt idx="535" formatCode="General">
                  <c:v>-4.8299599999999998</c:v>
                </c:pt>
                <c:pt idx="536" formatCode="General">
                  <c:v>-4.8711399999999996</c:v>
                </c:pt>
                <c:pt idx="537" formatCode="General">
                  <c:v>-4.9110699999999996</c:v>
                </c:pt>
                <c:pt idx="538" formatCode="General">
                  <c:v>-4.9497099999999996</c:v>
                </c:pt>
                <c:pt idx="539" formatCode="General">
                  <c:v>-4.9870299999999999</c:v>
                </c:pt>
                <c:pt idx="540" formatCode="General">
                  <c:v>-5.0229999999999997</c:v>
                </c:pt>
                <c:pt idx="541" formatCode="General">
                  <c:v>-5.0575700000000001</c:v>
                </c:pt>
                <c:pt idx="542" formatCode="General">
                  <c:v>-5.0907200000000001</c:v>
                </c:pt>
                <c:pt idx="543" formatCode="General">
                  <c:v>-5.12242</c:v>
                </c:pt>
                <c:pt idx="544" formatCode="General">
                  <c:v>-5.1526399999999999</c:v>
                </c:pt>
                <c:pt idx="545" formatCode="General">
                  <c:v>-5.1813399999999996</c:v>
                </c:pt>
                <c:pt idx="546" formatCode="General">
                  <c:v>-5.2085100000000004</c:v>
                </c:pt>
                <c:pt idx="547" formatCode="General">
                  <c:v>-5.2341100000000003</c:v>
                </c:pt>
                <c:pt idx="548" formatCode="General">
                  <c:v>-5.2581199999999999</c:v>
                </c:pt>
                <c:pt idx="549" formatCode="General">
                  <c:v>-5.2805200000000001</c:v>
                </c:pt>
                <c:pt idx="550" formatCode="General">
                  <c:v>-5.3012800000000002</c:v>
                </c:pt>
                <c:pt idx="551" formatCode="General">
                  <c:v>-5.3204000000000002</c:v>
                </c:pt>
                <c:pt idx="552" formatCode="General">
                  <c:v>-5.3378399999999999</c:v>
                </c:pt>
                <c:pt idx="553" formatCode="General">
                  <c:v>-5.3535899999999996</c:v>
                </c:pt>
                <c:pt idx="554" formatCode="General">
                  <c:v>-5.3676300000000001</c:v>
                </c:pt>
                <c:pt idx="555" formatCode="General">
                  <c:v>-5.3799599999999996</c:v>
                </c:pt>
                <c:pt idx="556" formatCode="General">
                  <c:v>-5.3905599999999998</c:v>
                </c:pt>
                <c:pt idx="557" formatCode="General">
                  <c:v>-5.3994200000000001</c:v>
                </c:pt>
                <c:pt idx="558" formatCode="General">
                  <c:v>-5.4065300000000001</c:v>
                </c:pt>
                <c:pt idx="559" formatCode="General">
                  <c:v>-5.4118899999999996</c:v>
                </c:pt>
                <c:pt idx="560" formatCode="General">
                  <c:v>-5.4154799999999996</c:v>
                </c:pt>
                <c:pt idx="561" formatCode="General">
                  <c:v>-5.4173099999999996</c:v>
                </c:pt>
                <c:pt idx="562" formatCode="General">
                  <c:v>-5.41737</c:v>
                </c:pt>
                <c:pt idx="563" formatCode="General">
                  <c:v>-5.4156700000000004</c:v>
                </c:pt>
                <c:pt idx="564" formatCode="General">
                  <c:v>-5.4122000000000003</c:v>
                </c:pt>
                <c:pt idx="565" formatCode="General">
                  <c:v>-5.4069799999999999</c:v>
                </c:pt>
                <c:pt idx="566" formatCode="General">
                  <c:v>-5.3999899999999998</c:v>
                </c:pt>
                <c:pt idx="567" formatCode="General">
                  <c:v>-5.3912599999999999</c:v>
                </c:pt>
                <c:pt idx="568" formatCode="General">
                  <c:v>-5.3807799999999997</c:v>
                </c:pt>
                <c:pt idx="569" formatCode="General">
                  <c:v>-5.3685799999999997</c:v>
                </c:pt>
                <c:pt idx="570" formatCode="General">
                  <c:v>-5.3546500000000004</c:v>
                </c:pt>
                <c:pt idx="571" formatCode="General">
                  <c:v>-5.3390199999999997</c:v>
                </c:pt>
                <c:pt idx="572" formatCode="General">
                  <c:v>-5.3216999999999999</c:v>
                </c:pt>
                <c:pt idx="573" formatCode="General">
                  <c:v>-5.3027100000000003</c:v>
                </c:pt>
                <c:pt idx="574" formatCode="General">
                  <c:v>-5.2820600000000004</c:v>
                </c:pt>
                <c:pt idx="575" formatCode="General">
                  <c:v>-5.2597800000000001</c:v>
                </c:pt>
                <c:pt idx="576" formatCode="General">
                  <c:v>-5.2358799999999999</c:v>
                </c:pt>
                <c:pt idx="577" formatCode="General">
                  <c:v>-5.2103999999999999</c:v>
                </c:pt>
                <c:pt idx="578" formatCode="General">
                  <c:v>-5.1833400000000003</c:v>
                </c:pt>
                <c:pt idx="579" formatCode="General">
                  <c:v>-5.1547499999999999</c:v>
                </c:pt>
                <c:pt idx="580" formatCode="General">
                  <c:v>-5.1246400000000003</c:v>
                </c:pt>
                <c:pt idx="581" formatCode="General">
                  <c:v>-5.0930499999999999</c:v>
                </c:pt>
                <c:pt idx="582" formatCode="General">
                  <c:v>-5.0599999999999996</c:v>
                </c:pt>
                <c:pt idx="583" formatCode="General">
                  <c:v>-5.0255200000000002</c:v>
                </c:pt>
                <c:pt idx="584" formatCode="General">
                  <c:v>-4.9896599999999998</c:v>
                </c:pt>
                <c:pt idx="585" formatCode="General">
                  <c:v>-4.9524299999999997</c:v>
                </c:pt>
                <c:pt idx="586" formatCode="General">
                  <c:v>-4.9138799999999998</c:v>
                </c:pt>
                <c:pt idx="587" formatCode="General">
                  <c:v>-4.8740399999999999</c:v>
                </c:pt>
                <c:pt idx="588" formatCode="General">
                  <c:v>-4.8329500000000003</c:v>
                </c:pt>
                <c:pt idx="589" formatCode="General">
                  <c:v>-4.7906399999999998</c:v>
                </c:pt>
                <c:pt idx="590" formatCode="General">
                  <c:v>-4.74716</c:v>
                </c:pt>
                <c:pt idx="591" formatCode="General">
                  <c:v>-4.7025300000000003</c:v>
                </c:pt>
                <c:pt idx="592" formatCode="General">
                  <c:v>-4.6568100000000001</c:v>
                </c:pt>
                <c:pt idx="593" formatCode="General">
                  <c:v>-4.6100199999999996</c:v>
                </c:pt>
                <c:pt idx="594" formatCode="General">
                  <c:v>-4.5622199999999999</c:v>
                </c:pt>
                <c:pt idx="595" formatCode="General">
                  <c:v>-4.5134400000000001</c:v>
                </c:pt>
                <c:pt idx="596" formatCode="General">
                  <c:v>-4.46373</c:v>
                </c:pt>
                <c:pt idx="597" formatCode="General">
                  <c:v>-4.4131200000000002</c:v>
                </c:pt>
                <c:pt idx="598" formatCode="General">
                  <c:v>-4.3616700000000002</c:v>
                </c:pt>
                <c:pt idx="599" formatCode="General">
                  <c:v>-4.3094099999999997</c:v>
                </c:pt>
                <c:pt idx="600" formatCode="General">
                  <c:v>-4.2563899999999997</c:v>
                </c:pt>
                <c:pt idx="601" formatCode="General">
                  <c:v>-4.2026500000000002</c:v>
                </c:pt>
                <c:pt idx="602" formatCode="General">
                  <c:v>-4.1482400000000004</c:v>
                </c:pt>
                <c:pt idx="603" formatCode="General">
                  <c:v>-4.0932000000000004</c:v>
                </c:pt>
                <c:pt idx="604" formatCode="General">
                  <c:v>-4.0375699999999997</c:v>
                </c:pt>
                <c:pt idx="605" formatCode="General">
                  <c:v>-3.9813900000000002</c:v>
                </c:pt>
                <c:pt idx="606" formatCode="General">
                  <c:v>-3.9247200000000002</c:v>
                </c:pt>
                <c:pt idx="607" formatCode="General">
                  <c:v>-3.8675999999999999</c:v>
                </c:pt>
                <c:pt idx="608" formatCode="General">
                  <c:v>-3.81006</c:v>
                </c:pt>
                <c:pt idx="609" formatCode="General">
                  <c:v>-3.7521499999999999</c:v>
                </c:pt>
                <c:pt idx="610" formatCode="General">
                  <c:v>-3.6939199999999999</c:v>
                </c:pt>
                <c:pt idx="611" formatCode="General">
                  <c:v>-3.6354099999999998</c:v>
                </c:pt>
                <c:pt idx="612" formatCode="General">
                  <c:v>-3.57666</c:v>
                </c:pt>
                <c:pt idx="613" formatCode="General">
                  <c:v>-3.5177100000000001</c:v>
                </c:pt>
                <c:pt idx="614" formatCode="General">
                  <c:v>-3.4586100000000002</c:v>
                </c:pt>
                <c:pt idx="615" formatCode="General">
                  <c:v>-3.3993799999999998</c:v>
                </c:pt>
                <c:pt idx="616" formatCode="General">
                  <c:v>-3.34009</c:v>
                </c:pt>
                <c:pt idx="617" formatCode="General">
                  <c:v>-3.2807599999999999</c:v>
                </c:pt>
                <c:pt idx="618" formatCode="General">
                  <c:v>-3.2214299999999998</c:v>
                </c:pt>
                <c:pt idx="619" formatCode="General">
                  <c:v>-3.16214</c:v>
                </c:pt>
                <c:pt idx="620" formatCode="General">
                  <c:v>-3.1029300000000002</c:v>
                </c:pt>
                <c:pt idx="621" formatCode="General">
                  <c:v>-3.0438399999999999</c:v>
                </c:pt>
                <c:pt idx="622" formatCode="General">
                  <c:v>-2.9849000000000001</c:v>
                </c:pt>
                <c:pt idx="623" formatCode="General">
                  <c:v>-2.9261400000000002</c:v>
                </c:pt>
                <c:pt idx="624" formatCode="General">
                  <c:v>-2.86761</c:v>
                </c:pt>
                <c:pt idx="625" formatCode="General">
                  <c:v>-2.8093300000000001</c:v>
                </c:pt>
                <c:pt idx="626" formatCode="General">
                  <c:v>-2.7513399999999999</c:v>
                </c:pt>
                <c:pt idx="627" formatCode="General">
                  <c:v>-2.69367</c:v>
                </c:pt>
                <c:pt idx="628" formatCode="General">
                  <c:v>-2.6363500000000002</c:v>
                </c:pt>
                <c:pt idx="629" formatCode="General">
                  <c:v>-2.5794000000000001</c:v>
                </c:pt>
                <c:pt idx="630" formatCode="General">
                  <c:v>-2.5228700000000002</c:v>
                </c:pt>
                <c:pt idx="631" formatCode="General">
                  <c:v>-2.4667599999999998</c:v>
                </c:pt>
                <c:pt idx="632" formatCode="General">
                  <c:v>-2.4111199999999999</c:v>
                </c:pt>
                <c:pt idx="633" formatCode="General">
                  <c:v>-2.3559700000000001</c:v>
                </c:pt>
                <c:pt idx="634" formatCode="General">
                  <c:v>-2.30132</c:v>
                </c:pt>
                <c:pt idx="635" formatCode="General">
                  <c:v>-2.24722</c:v>
                </c:pt>
                <c:pt idx="636" formatCode="General">
                  <c:v>-2.1936599999999999</c:v>
                </c:pt>
                <c:pt idx="637" formatCode="General">
                  <c:v>-2.1406900000000002</c:v>
                </c:pt>
                <c:pt idx="638" formatCode="General">
                  <c:v>-2.0883099999999999</c:v>
                </c:pt>
                <c:pt idx="639" formatCode="General">
                  <c:v>-2.0365500000000001</c:v>
                </c:pt>
                <c:pt idx="640" formatCode="General">
                  <c:v>-1.98543</c:v>
                </c:pt>
                <c:pt idx="641" formatCode="General">
                  <c:v>-1.93496</c:v>
                </c:pt>
                <c:pt idx="642" formatCode="General">
                  <c:v>-1.8851599999999999</c:v>
                </c:pt>
                <c:pt idx="643" formatCode="General">
                  <c:v>-1.8360399999999999</c:v>
                </c:pt>
                <c:pt idx="644" formatCode="General">
                  <c:v>-1.7876099999999999</c:v>
                </c:pt>
                <c:pt idx="645" formatCode="General">
                  <c:v>-1.7399</c:v>
                </c:pt>
                <c:pt idx="646" formatCode="General">
                  <c:v>-1.6929099999999999</c:v>
                </c:pt>
                <c:pt idx="647" formatCode="General">
                  <c:v>-1.6466499999999999</c:v>
                </c:pt>
                <c:pt idx="648" formatCode="General">
                  <c:v>-1.6011299999999999</c:v>
                </c:pt>
                <c:pt idx="649" formatCode="General">
                  <c:v>-1.55636</c:v>
                </c:pt>
                <c:pt idx="650" formatCode="General">
                  <c:v>-1.5123500000000001</c:v>
                </c:pt>
                <c:pt idx="651" formatCode="General">
                  <c:v>-1.4691099999999999</c:v>
                </c:pt>
                <c:pt idx="652" formatCode="General">
                  <c:v>-1.4266399999999999</c:v>
                </c:pt>
                <c:pt idx="653" formatCode="General">
                  <c:v>-1.3849400000000001</c:v>
                </c:pt>
                <c:pt idx="654" formatCode="General">
                  <c:v>-1.34402</c:v>
                </c:pt>
                <c:pt idx="655" formatCode="General">
                  <c:v>-1.30389</c:v>
                </c:pt>
                <c:pt idx="656" formatCode="General">
                  <c:v>-1.26454</c:v>
                </c:pt>
                <c:pt idx="657" formatCode="General">
                  <c:v>-1.2259899999999999</c:v>
                </c:pt>
                <c:pt idx="658" formatCode="General">
                  <c:v>-1.18821</c:v>
                </c:pt>
                <c:pt idx="659" formatCode="General">
                  <c:v>-1.15123</c:v>
                </c:pt>
                <c:pt idx="660" formatCode="General">
                  <c:v>-1.11504</c:v>
                </c:pt>
                <c:pt idx="661" formatCode="General">
                  <c:v>-1.0796300000000001</c:v>
                </c:pt>
                <c:pt idx="662" formatCode="General">
                  <c:v>-1.0449999999999999</c:v>
                </c:pt>
                <c:pt idx="663" formatCode="General">
                  <c:v>-1.0111600000000001</c:v>
                </c:pt>
                <c:pt idx="664" formatCode="General">
                  <c:v>-0.97809000000000001</c:v>
                </c:pt>
                <c:pt idx="665" formatCode="General">
                  <c:v>-0.94579000000000002</c:v>
                </c:pt>
                <c:pt idx="666" formatCode="General">
                  <c:v>-0.91427000000000003</c:v>
                </c:pt>
                <c:pt idx="667" formatCode="General">
                  <c:v>-0.88349999999999995</c:v>
                </c:pt>
                <c:pt idx="668" formatCode="General">
                  <c:v>-0.85350000000000004</c:v>
                </c:pt>
                <c:pt idx="669" formatCode="General">
                  <c:v>-0.82423999999999997</c:v>
                </c:pt>
                <c:pt idx="670" formatCode="General">
                  <c:v>-0.79573000000000005</c:v>
                </c:pt>
                <c:pt idx="671" formatCode="General">
                  <c:v>-0.76795000000000002</c:v>
                </c:pt>
                <c:pt idx="672" formatCode="General">
                  <c:v>-0.7409</c:v>
                </c:pt>
                <c:pt idx="673" formatCode="General">
                  <c:v>-0.71457000000000004</c:v>
                </c:pt>
                <c:pt idx="674" formatCode="General">
                  <c:v>-0.68894999999999995</c:v>
                </c:pt>
                <c:pt idx="675" formatCode="General">
                  <c:v>-0.66403000000000001</c:v>
                </c:pt>
                <c:pt idx="676" formatCode="General">
                  <c:v>-0.63980999999999999</c:v>
                </c:pt>
                <c:pt idx="677" formatCode="General">
                  <c:v>-0.61626999999999998</c:v>
                </c:pt>
                <c:pt idx="678" formatCode="General">
                  <c:v>-0.59340000000000004</c:v>
                </c:pt>
                <c:pt idx="679" formatCode="General">
                  <c:v>-0.57118999999999998</c:v>
                </c:pt>
                <c:pt idx="680" formatCode="General">
                  <c:v>-0.54964000000000002</c:v>
                </c:pt>
                <c:pt idx="681" formatCode="General">
                  <c:v>-0.52871999999999997</c:v>
                </c:pt>
                <c:pt idx="682" formatCode="General">
                  <c:v>-0.50844</c:v>
                </c:pt>
                <c:pt idx="683" formatCode="General">
                  <c:v>-0.48876999999999998</c:v>
                </c:pt>
                <c:pt idx="684" formatCode="General">
                  <c:v>-0.46972000000000003</c:v>
                </c:pt>
                <c:pt idx="685" formatCode="General">
                  <c:v>-0.45124999999999998</c:v>
                </c:pt>
                <c:pt idx="686" formatCode="General">
                  <c:v>-0.43337999999999999</c:v>
                </c:pt>
                <c:pt idx="687" formatCode="General">
                  <c:v>-0.41607</c:v>
                </c:pt>
                <c:pt idx="688" formatCode="General">
                  <c:v>-0.39933000000000002</c:v>
                </c:pt>
                <c:pt idx="689" formatCode="General">
                  <c:v>-0.38313000000000003</c:v>
                </c:pt>
                <c:pt idx="690" formatCode="General">
                  <c:v>-0.36747000000000002</c:v>
                </c:pt>
                <c:pt idx="691" formatCode="General">
                  <c:v>-0.35233999999999999</c:v>
                </c:pt>
                <c:pt idx="692" formatCode="General">
                  <c:v>-0.33772000000000002</c:v>
                </c:pt>
                <c:pt idx="693" formatCode="General">
                  <c:v>-0.3236</c:v>
                </c:pt>
                <c:pt idx="694" formatCode="General">
                  <c:v>-0.30997000000000002</c:v>
                </c:pt>
                <c:pt idx="695" formatCode="General">
                  <c:v>-0.29681999999999997</c:v>
                </c:pt>
                <c:pt idx="696" formatCode="General">
                  <c:v>-0.28412999999999999</c:v>
                </c:pt>
                <c:pt idx="697" formatCode="General">
                  <c:v>-0.27189999999999998</c:v>
                </c:pt>
                <c:pt idx="698" formatCode="General">
                  <c:v>-0.26011000000000001</c:v>
                </c:pt>
                <c:pt idx="699" formatCode="General">
                  <c:v>-0.24873999999999999</c:v>
                </c:pt>
                <c:pt idx="700" formatCode="General">
                  <c:v>-0.23780000000000001</c:v>
                </c:pt>
                <c:pt idx="701" formatCode="General">
                  <c:v>-0.22727</c:v>
                </c:pt>
                <c:pt idx="702" formatCode="General">
                  <c:v>-0.21712999999999999</c:v>
                </c:pt>
                <c:pt idx="703" formatCode="General">
                  <c:v>-0.20737</c:v>
                </c:pt>
                <c:pt idx="704" formatCode="General">
                  <c:v>-0.19799</c:v>
                </c:pt>
                <c:pt idx="705" formatCode="General">
                  <c:v>-0.18897</c:v>
                </c:pt>
                <c:pt idx="706" formatCode="General">
                  <c:v>-0.18031</c:v>
                </c:pt>
                <c:pt idx="707" formatCode="General">
                  <c:v>-0.17197999999999999</c:v>
                </c:pt>
                <c:pt idx="708" formatCode="General">
                  <c:v>-0.16399</c:v>
                </c:pt>
                <c:pt idx="709" formatCode="General">
                  <c:v>-0.15631</c:v>
                </c:pt>
                <c:pt idx="710" formatCode="General">
                  <c:v>-0.14895</c:v>
                </c:pt>
                <c:pt idx="711" formatCode="General">
                  <c:v>-0.14188999999999999</c:v>
                </c:pt>
                <c:pt idx="712" formatCode="General">
                  <c:v>-0.13511999999999999</c:v>
                </c:pt>
                <c:pt idx="713" formatCode="General">
                  <c:v>-0.12862999999999999</c:v>
                </c:pt>
                <c:pt idx="714" formatCode="General">
                  <c:v>-0.12241</c:v>
                </c:pt>
                <c:pt idx="715" formatCode="General">
                  <c:v>-0.11645</c:v>
                </c:pt>
                <c:pt idx="716" formatCode="General">
                  <c:v>-0.11075</c:v>
                </c:pt>
                <c:pt idx="717" formatCode="General">
                  <c:v>-0.10528999999999999</c:v>
                </c:pt>
                <c:pt idx="718" formatCode="General">
                  <c:v>-0.10007000000000001</c:v>
                </c:pt>
                <c:pt idx="719" formatCode="General">
                  <c:v>-9.5079999999999998E-2</c:v>
                </c:pt>
                <c:pt idx="720" formatCode="General">
                  <c:v>-9.0300000000000005E-2</c:v>
                </c:pt>
                <c:pt idx="721" formatCode="General">
                  <c:v>-8.5739999999999997E-2</c:v>
                </c:pt>
                <c:pt idx="722" formatCode="General">
                  <c:v>-8.1379999999999994E-2</c:v>
                </c:pt>
                <c:pt idx="723" formatCode="General">
                  <c:v>-7.7219999999999997E-2</c:v>
                </c:pt>
                <c:pt idx="724" formatCode="General">
                  <c:v>-7.3249999999999996E-2</c:v>
                </c:pt>
                <c:pt idx="725" formatCode="General">
                  <c:v>-6.9459999999999994E-2</c:v>
                </c:pt>
                <c:pt idx="726" formatCode="General">
                  <c:v>-6.5839999999999996E-2</c:v>
                </c:pt>
                <c:pt idx="727" formatCode="General">
                  <c:v>-6.2390000000000001E-2</c:v>
                </c:pt>
                <c:pt idx="728" formatCode="General">
                  <c:v>-5.9110000000000003E-2</c:v>
                </c:pt>
                <c:pt idx="729" formatCode="General">
                  <c:v>-5.5980000000000002E-2</c:v>
                </c:pt>
                <c:pt idx="730" formatCode="General">
                  <c:v>-5.2990000000000002E-2</c:v>
                </c:pt>
                <c:pt idx="731" formatCode="General">
                  <c:v>-5.015E-2</c:v>
                </c:pt>
                <c:pt idx="732" formatCode="General">
                  <c:v>-4.7449999999999999E-2</c:v>
                </c:pt>
                <c:pt idx="733" formatCode="General">
                  <c:v>-4.487E-2</c:v>
                </c:pt>
                <c:pt idx="734" formatCode="General">
                  <c:v>-4.2430000000000002E-2</c:v>
                </c:pt>
                <c:pt idx="735" formatCode="General">
                  <c:v>-4.0099999999999997E-2</c:v>
                </c:pt>
                <c:pt idx="736" formatCode="General">
                  <c:v>-3.789E-2</c:v>
                </c:pt>
                <c:pt idx="737" formatCode="General">
                  <c:v>-3.5790000000000002E-2</c:v>
                </c:pt>
                <c:pt idx="738" formatCode="General">
                  <c:v>-3.3790000000000001E-2</c:v>
                </c:pt>
                <c:pt idx="739" formatCode="General">
                  <c:v>-3.1899999999999998E-2</c:v>
                </c:pt>
                <c:pt idx="740" formatCode="General">
                  <c:v>-3.0099999999999998E-2</c:v>
                </c:pt>
                <c:pt idx="741" formatCode="General">
                  <c:v>-2.8389999999999999E-2</c:v>
                </c:pt>
                <c:pt idx="742" formatCode="General">
                  <c:v>-2.6769999999999999E-2</c:v>
                </c:pt>
                <c:pt idx="743" formatCode="General">
                  <c:v>-2.5239999999999999E-2</c:v>
                </c:pt>
                <c:pt idx="744" formatCode="General">
                  <c:v>-2.3789999999999999E-2</c:v>
                </c:pt>
                <c:pt idx="745" formatCode="General">
                  <c:v>-2.2409999999999999E-2</c:v>
                </c:pt>
                <c:pt idx="746" formatCode="General">
                  <c:v>-2.1100000000000001E-2</c:v>
                </c:pt>
                <c:pt idx="747" formatCode="General">
                  <c:v>-1.9869999999999999E-2</c:v>
                </c:pt>
                <c:pt idx="748" formatCode="General">
                  <c:v>-1.8700000000000001E-2</c:v>
                </c:pt>
                <c:pt idx="749" formatCode="General">
                  <c:v>-1.7590000000000001E-2</c:v>
                </c:pt>
                <c:pt idx="750" formatCode="General">
                  <c:v>-1.6549999999999999E-2</c:v>
                </c:pt>
                <c:pt idx="751" formatCode="General">
                  <c:v>-1.5559999999999999E-2</c:v>
                </c:pt>
                <c:pt idx="752" formatCode="General">
                  <c:v>-1.4619999999999999E-2</c:v>
                </c:pt>
                <c:pt idx="753" formatCode="General">
                  <c:v>-1.374E-2</c:v>
                </c:pt>
                <c:pt idx="754" formatCode="General">
                  <c:v>-1.291E-2</c:v>
                </c:pt>
                <c:pt idx="755" formatCode="General">
                  <c:v>-1.2120000000000001E-2</c:v>
                </c:pt>
                <c:pt idx="756" formatCode="General">
                  <c:v>-1.1379999999999999E-2</c:v>
                </c:pt>
                <c:pt idx="757">
                  <c:v>-1.068E-2</c:v>
                </c:pt>
                <c:pt idx="758">
                  <c:v>-1.0019999999999999E-2</c:v>
                </c:pt>
                <c:pt idx="759">
                  <c:v>-9.3900000000000008E-3</c:v>
                </c:pt>
                <c:pt idx="760">
                  <c:v>-8.8100000000000001E-3</c:v>
                </c:pt>
                <c:pt idx="761">
                  <c:v>-8.2500000000000004E-3</c:v>
                </c:pt>
                <c:pt idx="762">
                  <c:v>-7.7299999999999999E-3</c:v>
                </c:pt>
                <c:pt idx="763">
                  <c:v>-7.2399999999999999E-3</c:v>
                </c:pt>
                <c:pt idx="764">
                  <c:v>-6.7799999999999996E-3</c:v>
                </c:pt>
                <c:pt idx="765">
                  <c:v>-6.3499999999999997E-3</c:v>
                </c:pt>
                <c:pt idx="766">
                  <c:v>-5.94E-3</c:v>
                </c:pt>
                <c:pt idx="767">
                  <c:v>-5.5500000000000002E-3</c:v>
                </c:pt>
                <c:pt idx="768">
                  <c:v>-5.1900000000000002E-3</c:v>
                </c:pt>
                <c:pt idx="769">
                  <c:v>-4.8500000000000001E-3</c:v>
                </c:pt>
                <c:pt idx="770">
                  <c:v>-4.5399999999999998E-3</c:v>
                </c:pt>
                <c:pt idx="771">
                  <c:v>-4.2399999999999998E-3</c:v>
                </c:pt>
                <c:pt idx="772">
                  <c:v>-3.96E-3</c:v>
                </c:pt>
                <c:pt idx="773">
                  <c:v>-3.6900000000000001E-3</c:v>
                </c:pt>
                <c:pt idx="774">
                  <c:v>-3.4499999999999999E-3</c:v>
                </c:pt>
                <c:pt idx="775">
                  <c:v>-3.2200000000000002E-3</c:v>
                </c:pt>
                <c:pt idx="776">
                  <c:v>-3.0000000000000001E-3</c:v>
                </c:pt>
                <c:pt idx="777">
                  <c:v>-2.8E-3</c:v>
                </c:pt>
                <c:pt idx="778">
                  <c:v>-2.6099999999999999E-3</c:v>
                </c:pt>
                <c:pt idx="779">
                  <c:v>-2.4299999999999999E-3</c:v>
                </c:pt>
                <c:pt idx="780">
                  <c:v>-2.2599999999999999E-3</c:v>
                </c:pt>
                <c:pt idx="781">
                  <c:v>-2.1099999999999999E-3</c:v>
                </c:pt>
                <c:pt idx="782">
                  <c:v>-1.9599999999999999E-3</c:v>
                </c:pt>
                <c:pt idx="783">
                  <c:v>-1.82E-3</c:v>
                </c:pt>
                <c:pt idx="784">
                  <c:v>-1.6999999999999999E-3</c:v>
                </c:pt>
                <c:pt idx="785">
                  <c:v>-1.58E-3</c:v>
                </c:pt>
                <c:pt idx="786">
                  <c:v>-1.47E-3</c:v>
                </c:pt>
                <c:pt idx="787">
                  <c:v>-1.3600000000000001E-3</c:v>
                </c:pt>
                <c:pt idx="788">
                  <c:v>-1.2700000000000001E-3</c:v>
                </c:pt>
                <c:pt idx="789">
                  <c:v>-1.1800000000000001E-3</c:v>
                </c:pt>
                <c:pt idx="790">
                  <c:v>-1.09E-3</c:v>
                </c:pt>
                <c:pt idx="791">
                  <c:v>-1.01E-3</c:v>
                </c:pt>
                <c:pt idx="792">
                  <c:v>-9.3935100000000005E-4</c:v>
                </c:pt>
                <c:pt idx="793">
                  <c:v>-8.7120199999999996E-4</c:v>
                </c:pt>
                <c:pt idx="794">
                  <c:v>-8.0773300000000004E-4</c:v>
                </c:pt>
                <c:pt idx="795">
                  <c:v>-7.4864500000000004E-4</c:v>
                </c:pt>
                <c:pt idx="796">
                  <c:v>-6.9365200000000001E-4</c:v>
                </c:pt>
                <c:pt idx="797">
                  <c:v>-6.4249000000000001E-4</c:v>
                </c:pt>
                <c:pt idx="798">
                  <c:v>-5.9490699999999999E-4</c:v>
                </c:pt>
                <c:pt idx="799">
                  <c:v>-5.5066800000000003E-4</c:v>
                </c:pt>
                <c:pt idx="800">
                  <c:v>-5.0955300000000005E-4</c:v>
                </c:pt>
                <c:pt idx="801">
                  <c:v>-4.71354E-4</c:v>
                </c:pt>
                <c:pt idx="802">
                  <c:v>-4.3587699999999999E-4</c:v>
                </c:pt>
                <c:pt idx="803">
                  <c:v>-4.0293799999999998E-4</c:v>
                </c:pt>
                <c:pt idx="804">
                  <c:v>-3.7236799999999998E-4</c:v>
                </c:pt>
                <c:pt idx="805">
                  <c:v>-3.4400400000000002E-4</c:v>
                </c:pt>
                <c:pt idx="806">
                  <c:v>-3.1769699999999998E-4</c:v>
                </c:pt>
                <c:pt idx="807">
                  <c:v>-2.9330600000000001E-4</c:v>
                </c:pt>
                <c:pt idx="808">
                  <c:v>-2.7070000000000002E-4</c:v>
                </c:pt>
                <c:pt idx="809">
                  <c:v>-2.4975399999999998E-4</c:v>
                </c:pt>
                <c:pt idx="810">
                  <c:v>-2.30354E-4</c:v>
                </c:pt>
                <c:pt idx="811">
                  <c:v>-2.12392E-4</c:v>
                </c:pt>
                <c:pt idx="812">
                  <c:v>-1.95766E-4</c:v>
                </c:pt>
                <c:pt idx="813">
                  <c:v>-1.80383E-4</c:v>
                </c:pt>
                <c:pt idx="814">
                  <c:v>-1.66155E-4</c:v>
                </c:pt>
                <c:pt idx="815">
                  <c:v>-1.5299899999999999E-4</c:v>
                </c:pt>
                <c:pt idx="816">
                  <c:v>-1.40839E-4</c:v>
                </c:pt>
                <c:pt idx="817">
                  <c:v>-1.29603E-4</c:v>
                </c:pt>
                <c:pt idx="818">
                  <c:v>-1.19224E-4</c:v>
                </c:pt>
                <c:pt idx="819">
                  <c:v>-1.09641E-4</c:v>
                </c:pt>
                <c:pt idx="820">
                  <c:v>-1.00795E-4</c:v>
                </c:pt>
                <c:pt idx="821">
                  <c:v>-9.2633200000000006E-5</c:v>
                </c:pt>
                <c:pt idx="822">
                  <c:v>-8.5104099999999997E-5</c:v>
                </c:pt>
                <c:pt idx="823">
                  <c:v>-7.8161499999999994E-5</c:v>
                </c:pt>
                <c:pt idx="824">
                  <c:v>-7.1761799999999995E-5</c:v>
                </c:pt>
                <c:pt idx="825">
                  <c:v>-6.58647E-5</c:v>
                </c:pt>
                <c:pt idx="826">
                  <c:v>-6.0432400000000001E-5</c:v>
                </c:pt>
                <c:pt idx="827">
                  <c:v>-5.5430100000000003E-5</c:v>
                </c:pt>
                <c:pt idx="828">
                  <c:v>-5.0825300000000003E-5</c:v>
                </c:pt>
                <c:pt idx="829">
                  <c:v>-4.6587900000000002E-5</c:v>
                </c:pt>
                <c:pt idx="830">
                  <c:v>-4.2689799999999999E-5</c:v>
                </c:pt>
                <c:pt idx="831">
                  <c:v>-3.9105099999999999E-5</c:v>
                </c:pt>
                <c:pt idx="832">
                  <c:v>-3.5809699999999997E-5</c:v>
                </c:pt>
                <c:pt idx="833">
                  <c:v>-3.2781399999999998E-5</c:v>
                </c:pt>
                <c:pt idx="834">
                  <c:v>-2.9999299999999999E-5</c:v>
                </c:pt>
                <c:pt idx="835">
                  <c:v>-2.7444400000000001E-5</c:v>
                </c:pt>
                <c:pt idx="836">
                  <c:v>-2.5098900000000001E-5</c:v>
                </c:pt>
                <c:pt idx="837">
                  <c:v>-2.2946400000000001E-5</c:v>
                </c:pt>
                <c:pt idx="838">
                  <c:v>-2.0971700000000001E-5</c:v>
                </c:pt>
                <c:pt idx="839">
                  <c:v>-1.9160600000000001E-5</c:v>
                </c:pt>
                <c:pt idx="840">
                  <c:v>-1.7500299999999999E-5</c:v>
                </c:pt>
                <c:pt idx="841">
                  <c:v>-1.59786E-5</c:v>
                </c:pt>
                <c:pt idx="842">
                  <c:v>-1.45844E-5</c:v>
                </c:pt>
                <c:pt idx="843">
                  <c:v>-1.3307599999999999E-5</c:v>
                </c:pt>
                <c:pt idx="844">
                  <c:v>-1.2138599999999999E-5</c:v>
                </c:pt>
                <c:pt idx="845">
                  <c:v>-1.1068599999999999E-5</c:v>
                </c:pt>
                <c:pt idx="846">
                  <c:v>-1.0089699999999999E-5</c:v>
                </c:pt>
                <c:pt idx="847">
                  <c:v>-9.1943799999999999E-6</c:v>
                </c:pt>
                <c:pt idx="848">
                  <c:v>-8.3757599999999992E-6</c:v>
                </c:pt>
                <c:pt idx="849">
                  <c:v>-7.6275399999999996E-6</c:v>
                </c:pt>
                <c:pt idx="850">
                  <c:v>-6.9438899999999999E-6</c:v>
                </c:pt>
                <c:pt idx="851">
                  <c:v>-6.31946E-6</c:v>
                </c:pt>
                <c:pt idx="852">
                  <c:v>-5.74931E-6</c:v>
                </c:pt>
                <c:pt idx="853">
                  <c:v>-5.2288900000000002E-6</c:v>
                </c:pt>
                <c:pt idx="854">
                  <c:v>-4.7540200000000003E-6</c:v>
                </c:pt>
                <c:pt idx="855">
                  <c:v>-4.32087E-6</c:v>
                </c:pt>
                <c:pt idx="856">
                  <c:v>-3.9259099999999998E-6</c:v>
                </c:pt>
                <c:pt idx="857">
                  <c:v>-3.5658900000000002E-6</c:v>
                </c:pt>
                <c:pt idx="858">
                  <c:v>-3.2378300000000001E-6</c:v>
                </c:pt>
                <c:pt idx="859">
                  <c:v>-2.9389899999999999E-6</c:v>
                </c:pt>
                <c:pt idx="860">
                  <c:v>-2.66686E-6</c:v>
                </c:pt>
                <c:pt idx="861">
                  <c:v>-2.4191400000000001E-6</c:v>
                </c:pt>
                <c:pt idx="862">
                  <c:v>-2.1937100000000001E-6</c:v>
                </c:pt>
                <c:pt idx="863">
                  <c:v>-1.9886400000000002E-6</c:v>
                </c:pt>
                <c:pt idx="864">
                  <c:v>-1.80216E-6</c:v>
                </c:pt>
                <c:pt idx="865">
                  <c:v>-1.63263E-6</c:v>
                </c:pt>
                <c:pt idx="866">
                  <c:v>-1.4785600000000001E-6</c:v>
                </c:pt>
                <c:pt idx="867">
                  <c:v>-1.3386E-6</c:v>
                </c:pt>
                <c:pt idx="868">
                  <c:v>-1.2114899999999999E-6</c:v>
                </c:pt>
                <c:pt idx="869">
                  <c:v>-1.0961E-6</c:v>
                </c:pt>
                <c:pt idx="870">
                  <c:v>-9.9136700000000009E-7</c:v>
                </c:pt>
                <c:pt idx="871">
                  <c:v>-8.9635299999999998E-7</c:v>
                </c:pt>
                <c:pt idx="872">
                  <c:v>-8.1018099999999999E-7</c:v>
                </c:pt>
                <c:pt idx="873">
                  <c:v>-7.3205499999999997E-7</c:v>
                </c:pt>
                <c:pt idx="874">
                  <c:v>-6.6124600000000002E-7</c:v>
                </c:pt>
                <c:pt idx="875">
                  <c:v>-5.9709199999999996E-7</c:v>
                </c:pt>
                <c:pt idx="876">
                  <c:v>-5.3898599999999998E-7</c:v>
                </c:pt>
                <c:pt idx="877">
                  <c:v>-4.8637599999999999E-7</c:v>
                </c:pt>
                <c:pt idx="878">
                  <c:v>-4.3875900000000002E-7</c:v>
                </c:pt>
                <c:pt idx="879">
                  <c:v>-3.95674E-7</c:v>
                </c:pt>
                <c:pt idx="880">
                  <c:v>-3.5670299999999999E-7</c:v>
                </c:pt>
                <c:pt idx="881">
                  <c:v>-3.21467E-7</c:v>
                </c:pt>
                <c:pt idx="882">
                  <c:v>-2.8961600000000002E-7</c:v>
                </c:pt>
                <c:pt idx="883">
                  <c:v>-2.6083599999999999E-7</c:v>
                </c:pt>
                <c:pt idx="884">
                  <c:v>-2.34839E-7</c:v>
                </c:pt>
                <c:pt idx="885">
                  <c:v>-2.1136499999999999E-7</c:v>
                </c:pt>
                <c:pt idx="886">
                  <c:v>-1.9017499999999999E-7</c:v>
                </c:pt>
                <c:pt idx="887">
                  <c:v>-1.7105299999999999E-7</c:v>
                </c:pt>
                <c:pt idx="888">
                  <c:v>-1.5380399999999999E-7</c:v>
                </c:pt>
                <c:pt idx="889">
                  <c:v>-1.3825000000000001E-7</c:v>
                </c:pt>
                <c:pt idx="890">
                  <c:v>-1.2422799999999999E-7</c:v>
                </c:pt>
                <c:pt idx="891">
                  <c:v>-1.11591E-7</c:v>
                </c:pt>
                <c:pt idx="892">
                  <c:v>-1.0020800000000001E-7</c:v>
                </c:pt>
                <c:pt idx="893">
                  <c:v>-8.9955899999999996E-8</c:v>
                </c:pt>
                <c:pt idx="894">
                  <c:v>-8.0726700000000002E-8</c:v>
                </c:pt>
                <c:pt idx="895">
                  <c:v>-7.2420699999999994E-8</c:v>
                </c:pt>
                <c:pt idx="896">
                  <c:v>-6.4948200000000004E-8</c:v>
                </c:pt>
                <c:pt idx="897">
                  <c:v>-5.8227700000000001E-8</c:v>
                </c:pt>
                <c:pt idx="898">
                  <c:v>-5.2185500000000001E-8</c:v>
                </c:pt>
                <c:pt idx="899">
                  <c:v>-4.6755100000000003E-8</c:v>
                </c:pt>
                <c:pt idx="900">
                  <c:v>-4.1876200000000001E-8</c:v>
                </c:pt>
                <c:pt idx="901">
                  <c:v>-3.7494099999999997E-8</c:v>
                </c:pt>
                <c:pt idx="902">
                  <c:v>-3.3559600000000002E-8</c:v>
                </c:pt>
                <c:pt idx="903">
                  <c:v>-3.0028299999999999E-8</c:v>
                </c:pt>
                <c:pt idx="904">
                  <c:v>-2.6859700000000001E-8</c:v>
                </c:pt>
                <c:pt idx="905">
                  <c:v>-2.4017700000000001E-8</c:v>
                </c:pt>
                <c:pt idx="906">
                  <c:v>-2.1469300000000002E-8</c:v>
                </c:pt>
                <c:pt idx="907">
                  <c:v>-1.9185100000000002E-8</c:v>
                </c:pt>
                <c:pt idx="908">
                  <c:v>-1.7138399999999999E-8</c:v>
                </c:pt>
                <c:pt idx="909">
                  <c:v>-1.5305E-8</c:v>
                </c:pt>
                <c:pt idx="910">
                  <c:v>-1.3663200000000001E-8</c:v>
                </c:pt>
                <c:pt idx="911">
                  <c:v>-1.21936E-8</c:v>
                </c:pt>
                <c:pt idx="912">
                  <c:v>-1.0878599999999999E-8</c:v>
                </c:pt>
                <c:pt idx="913">
                  <c:v>-9.7021599999999995E-9</c:v>
                </c:pt>
                <c:pt idx="914">
                  <c:v>-8.6501399999999997E-9</c:v>
                </c:pt>
                <c:pt idx="915">
                  <c:v>-7.7096799999999998E-9</c:v>
                </c:pt>
                <c:pt idx="916">
                  <c:v>-6.8692299999999999E-9</c:v>
                </c:pt>
                <c:pt idx="917">
                  <c:v>-6.1184099999999998E-9</c:v>
                </c:pt>
                <c:pt idx="918">
                  <c:v>-5.4478700000000001E-9</c:v>
                </c:pt>
                <c:pt idx="919">
                  <c:v>-4.8492399999999997E-9</c:v>
                </c:pt>
                <c:pt idx="920">
                  <c:v>-4.3149800000000003E-9</c:v>
                </c:pt>
                <c:pt idx="921">
                  <c:v>-3.8383300000000003E-9</c:v>
                </c:pt>
                <c:pt idx="922">
                  <c:v>-3.4132199999999999E-9</c:v>
                </c:pt>
                <c:pt idx="923">
                  <c:v>-3.0342000000000001E-9</c:v>
                </c:pt>
                <c:pt idx="924">
                  <c:v>-2.69639E-9</c:v>
                </c:pt>
                <c:pt idx="925">
                  <c:v>-2.3954100000000001E-9</c:v>
                </c:pt>
                <c:pt idx="926">
                  <c:v>-2.1273299999999999E-9</c:v>
                </c:pt>
                <c:pt idx="927">
                  <c:v>-1.8886399999999998E-9</c:v>
                </c:pt>
                <c:pt idx="928">
                  <c:v>-1.67619E-9</c:v>
                </c:pt>
                <c:pt idx="929">
                  <c:v>-1.4871400000000001E-9</c:v>
                </c:pt>
                <c:pt idx="930">
                  <c:v>-1.31899E-9</c:v>
                </c:pt>
                <c:pt idx="931">
                  <c:v>-1.1694700000000001E-9</c:v>
                </c:pt>
                <c:pt idx="932">
                  <c:v>-1.03656E-9</c:v>
                </c:pt>
                <c:pt idx="933">
                  <c:v>-9.1845700000000003E-10</c:v>
                </c:pt>
                <c:pt idx="934">
                  <c:v>-8.1354500000000001E-10</c:v>
                </c:pt>
                <c:pt idx="935">
                  <c:v>-7.2038099999999995E-10</c:v>
                </c:pt>
                <c:pt idx="936">
                  <c:v>-6.37678E-10</c:v>
                </c:pt>
                <c:pt idx="937">
                  <c:v>-5.6428599999999999E-10</c:v>
                </c:pt>
                <c:pt idx="938">
                  <c:v>-4.9917800000000001E-10</c:v>
                </c:pt>
                <c:pt idx="939">
                  <c:v>-4.4143800000000001E-10</c:v>
                </c:pt>
                <c:pt idx="940">
                  <c:v>-3.9025000000000002E-10</c:v>
                </c:pt>
                <c:pt idx="941">
                  <c:v>-3.4488499999999999E-10</c:v>
                </c:pt>
                <c:pt idx="942">
                  <c:v>-3.0469399999999999E-10</c:v>
                </c:pt>
                <c:pt idx="943">
                  <c:v>-2.6909800000000002E-10</c:v>
                </c:pt>
                <c:pt idx="944">
                  <c:v>-2.37584E-10</c:v>
                </c:pt>
                <c:pt idx="945">
                  <c:v>-2.0969199999999999E-10</c:v>
                </c:pt>
                <c:pt idx="946">
                  <c:v>-1.85014E-10</c:v>
                </c:pt>
                <c:pt idx="947">
                  <c:v>-1.6318700000000001E-10</c:v>
                </c:pt>
                <c:pt idx="948">
                  <c:v>-1.43889E-10</c:v>
                </c:pt>
                <c:pt idx="949">
                  <c:v>-1.26831E-10</c:v>
                </c:pt>
                <c:pt idx="950">
                  <c:v>-1.11759E-10</c:v>
                </c:pt>
                <c:pt idx="951">
                  <c:v>-9.84456E-11</c:v>
                </c:pt>
                <c:pt idx="952">
                  <c:v>-8.6690199999999999E-11</c:v>
                </c:pt>
                <c:pt idx="953">
                  <c:v>-7.6313499999999997E-11</c:v>
                </c:pt>
                <c:pt idx="954">
                  <c:v>-6.7157099999999997E-11</c:v>
                </c:pt>
                <c:pt idx="955">
                  <c:v>-5.9080000000000004E-11</c:v>
                </c:pt>
                <c:pt idx="956">
                  <c:v>-5.1957399999999999E-11</c:v>
                </c:pt>
                <c:pt idx="957">
                  <c:v>-4.5678599999999997E-11</c:v>
                </c:pt>
                <c:pt idx="958">
                  <c:v>-4.0145399999999999E-11</c:v>
                </c:pt>
                <c:pt idx="959">
                  <c:v>-3.5271E-11</c:v>
                </c:pt>
                <c:pt idx="960">
                  <c:v>-3.09784E-11</c:v>
                </c:pt>
                <c:pt idx="961">
                  <c:v>-2.71993E-11</c:v>
                </c:pt>
                <c:pt idx="962">
                  <c:v>-2.3873399999999999E-11</c:v>
                </c:pt>
                <c:pt idx="963">
                  <c:v>-2.0947400000000001E-11</c:v>
                </c:pt>
                <c:pt idx="964">
                  <c:v>-1.8373999999999999E-11</c:v>
                </c:pt>
                <c:pt idx="965">
                  <c:v>-1.61115E-11</c:v>
                </c:pt>
                <c:pt idx="966">
                  <c:v>-1.4123E-11</c:v>
                </c:pt>
                <c:pt idx="967">
                  <c:v>-1.23759E-11</c:v>
                </c:pt>
                <c:pt idx="968">
                  <c:v>-1.0841300000000001E-11</c:v>
                </c:pt>
                <c:pt idx="969">
                  <c:v>-9.4939999999999997E-12</c:v>
                </c:pt>
                <c:pt idx="970">
                  <c:v>-8.3113800000000001E-12</c:v>
                </c:pt>
                <c:pt idx="971">
                  <c:v>-7.2737099999999997E-12</c:v>
                </c:pt>
                <c:pt idx="972">
                  <c:v>-6.3635099999999998E-12</c:v>
                </c:pt>
                <c:pt idx="973">
                  <c:v>-5.5653999999999997E-12</c:v>
                </c:pt>
                <c:pt idx="974">
                  <c:v>-4.8657999999999997E-12</c:v>
                </c:pt>
                <c:pt idx="975">
                  <c:v>-4.25275E-12</c:v>
                </c:pt>
                <c:pt idx="976">
                  <c:v>-3.71573E-12</c:v>
                </c:pt>
                <c:pt idx="977">
                  <c:v>-3.2454699999999999E-12</c:v>
                </c:pt>
                <c:pt idx="978">
                  <c:v>-2.8337999999999999E-12</c:v>
                </c:pt>
                <c:pt idx="979">
                  <c:v>-2.47354E-12</c:v>
                </c:pt>
                <c:pt idx="980">
                  <c:v>-2.1583699999999998E-12</c:v>
                </c:pt>
                <c:pt idx="981">
                  <c:v>-1.8827499999999998E-12</c:v>
                </c:pt>
                <c:pt idx="982">
                  <c:v>-1.64179E-12</c:v>
                </c:pt>
                <c:pt idx="983">
                  <c:v>-1.4312E-12</c:v>
                </c:pt>
                <c:pt idx="984">
                  <c:v>-1.24722E-12</c:v>
                </c:pt>
                <c:pt idx="985">
                  <c:v>-1.08653E-12</c:v>
                </c:pt>
                <c:pt idx="986">
                  <c:v>-9.4623800000000007E-13</c:v>
                </c:pt>
                <c:pt idx="987">
                  <c:v>-8.2379100000000004E-13</c:v>
                </c:pt>
                <c:pt idx="988">
                  <c:v>-7.1695500000000005E-13</c:v>
                </c:pt>
                <c:pt idx="989">
                  <c:v>-6.2377200000000002E-13</c:v>
                </c:pt>
                <c:pt idx="990">
                  <c:v>-5.4252200000000004E-13</c:v>
                </c:pt>
                <c:pt idx="991">
                  <c:v>-4.7170200000000004E-13</c:v>
                </c:pt>
                <c:pt idx="992">
                  <c:v>-4.0999300000000002E-13</c:v>
                </c:pt>
                <c:pt idx="993">
                  <c:v>-3.5624E-13</c:v>
                </c:pt>
                <c:pt idx="994">
                  <c:v>-3.0943400000000001E-13</c:v>
                </c:pt>
                <c:pt idx="995">
                  <c:v>-2.6868999999999999E-13</c:v>
                </c:pt>
                <c:pt idx="996">
                  <c:v>-2.3323500000000002E-13</c:v>
                </c:pt>
                <c:pt idx="997">
                  <c:v>-2.02393E-13</c:v>
                </c:pt>
                <c:pt idx="998">
                  <c:v>-1.75571E-13</c:v>
                </c:pt>
                <c:pt idx="999">
                  <c:v>-1.5225499999999999E-13</c:v>
                </c:pt>
              </c:numCache>
            </c:numRef>
          </c:yVal>
          <c:smooth val="0"/>
          <c:extLst>
            <c:ext xmlns:c16="http://schemas.microsoft.com/office/drawing/2014/chart" uri="{C3380CC4-5D6E-409C-BE32-E72D297353CC}">
              <c16:uniqueId val="{00000002-5BAF-4D98-9393-9B225A00ED57}"/>
            </c:ext>
          </c:extLst>
        </c:ser>
        <c:ser>
          <c:idx val="2"/>
          <c:order val="3"/>
          <c:tx>
            <c:strRef>
              <c:f>'25'!$E$1</c:f>
              <c:strCache>
                <c:ptCount val="1"/>
                <c:pt idx="0">
                  <c:v>Ring </c:v>
                </c:pt>
              </c:strCache>
            </c:strRef>
          </c:tx>
          <c:spPr>
            <a:ln w="12700">
              <a:solidFill>
                <a:srgbClr val="7030A0"/>
              </a:solidFill>
              <a:prstDash val="sysDot"/>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'25'!$E$2:$E$1001</c:f>
              <c:numCache>
                <c:formatCode>0.00E+00</c:formatCode>
                <c:ptCount val="1000"/>
                <c:pt idx="0">
                  <c:v>-9.9286200000000004E-11</c:v>
                </c:pt>
                <c:pt idx="1">
                  <c:v>-1.06776E-10</c:v>
                </c:pt>
                <c:pt idx="2">
                  <c:v>-1.14819E-10</c:v>
                </c:pt>
                <c:pt idx="3">
                  <c:v>-1.2345499999999999E-10</c:v>
                </c:pt>
                <c:pt idx="4">
                  <c:v>-1.3272699999999999E-10</c:v>
                </c:pt>
                <c:pt idx="5">
                  <c:v>-1.42681E-10</c:v>
                </c:pt>
                <c:pt idx="6">
                  <c:v>-1.53366E-10</c:v>
                </c:pt>
                <c:pt idx="7">
                  <c:v>-1.64834E-10</c:v>
                </c:pt>
                <c:pt idx="8">
                  <c:v>-1.77141E-10</c:v>
                </c:pt>
                <c:pt idx="9">
                  <c:v>-1.90348E-10</c:v>
                </c:pt>
                <c:pt idx="10">
                  <c:v>-2.0451799999999999E-10</c:v>
                </c:pt>
                <c:pt idx="11">
                  <c:v>-2.19721E-10</c:v>
                </c:pt>
                <c:pt idx="12">
                  <c:v>-2.3603000000000001E-10</c:v>
                </c:pt>
                <c:pt idx="13">
                  <c:v>-2.5352299999999999E-10</c:v>
                </c:pt>
                <c:pt idx="14">
                  <c:v>-2.72284E-10</c:v>
                </c:pt>
                <c:pt idx="15">
                  <c:v>-2.9240499999999998E-10</c:v>
                </c:pt>
                <c:pt idx="16">
                  <c:v>-3.1397899999999998E-10</c:v>
                </c:pt>
                <c:pt idx="17">
                  <c:v>-3.37111E-10</c:v>
                </c:pt>
                <c:pt idx="18">
                  <c:v>-3.6190999999999999E-10</c:v>
                </c:pt>
                <c:pt idx="19">
                  <c:v>-3.88494E-10</c:v>
                </c:pt>
                <c:pt idx="20">
                  <c:v>-4.16987E-10</c:v>
                </c:pt>
                <c:pt idx="21">
                  <c:v>-4.4752500000000001E-10</c:v>
                </c:pt>
                <c:pt idx="22">
                  <c:v>-4.8024899999999996E-10</c:v>
                </c:pt>
                <c:pt idx="23">
                  <c:v>-5.1531299999999998E-10</c:v>
                </c:pt>
                <c:pt idx="24">
                  <c:v>-5.5288099999999996E-10</c:v>
                </c:pt>
                <c:pt idx="25">
                  <c:v>-5.9312699999999997E-10</c:v>
                </c:pt>
                <c:pt idx="26">
                  <c:v>-6.3623799999999995E-10</c:v>
                </c:pt>
                <c:pt idx="27">
                  <c:v>-6.8241100000000003E-10</c:v>
                </c:pt>
                <c:pt idx="28">
                  <c:v>-7.31861E-10</c:v>
                </c:pt>
                <c:pt idx="29">
                  <c:v>-7.8481400000000004E-10</c:v>
                </c:pt>
                <c:pt idx="30">
                  <c:v>-8.4151100000000003E-10</c:v>
                </c:pt>
                <c:pt idx="31">
                  <c:v>-9.0221200000000005E-10</c:v>
                </c:pt>
                <c:pt idx="32">
                  <c:v>-9.6719200000000007E-10</c:v>
                </c:pt>
                <c:pt idx="33">
                  <c:v>-1.03675E-9</c:v>
                </c:pt>
                <c:pt idx="34">
                  <c:v>-1.11119E-9</c:v>
                </c:pt>
                <c:pt idx="35">
                  <c:v>-1.1908500000000001E-9</c:v>
                </c:pt>
                <c:pt idx="36">
                  <c:v>-1.2761E-9</c:v>
                </c:pt>
                <c:pt idx="37">
                  <c:v>-1.3673099999999999E-9</c:v>
                </c:pt>
                <c:pt idx="38">
                  <c:v>-1.46488E-9</c:v>
                </c:pt>
                <c:pt idx="39">
                  <c:v>-1.56926E-9</c:v>
                </c:pt>
                <c:pt idx="40">
                  <c:v>-1.6809099999999999E-9</c:v>
                </c:pt>
                <c:pt idx="41">
                  <c:v>-1.80031E-9</c:v>
                </c:pt>
                <c:pt idx="42">
                  <c:v>-1.928E-9</c:v>
                </c:pt>
                <c:pt idx="43">
                  <c:v>-2.0645300000000001E-9</c:v>
                </c:pt>
                <c:pt idx="44">
                  <c:v>-2.2105000000000002E-9</c:v>
                </c:pt>
                <c:pt idx="45">
                  <c:v>-2.3665499999999999E-9</c:v>
                </c:pt>
                <c:pt idx="46">
                  <c:v>-2.53336E-9</c:v>
                </c:pt>
                <c:pt idx="47">
                  <c:v>-2.71164E-9</c:v>
                </c:pt>
                <c:pt idx="48">
                  <c:v>-2.90218E-9</c:v>
                </c:pt>
                <c:pt idx="49">
                  <c:v>-3.1057899999999999E-9</c:v>
                </c:pt>
                <c:pt idx="50">
                  <c:v>-3.3233399999999998E-9</c:v>
                </c:pt>
                <c:pt idx="51">
                  <c:v>-3.5557600000000001E-9</c:v>
                </c:pt>
                <c:pt idx="52">
                  <c:v>-3.8040499999999999E-9</c:v>
                </c:pt>
                <c:pt idx="53">
                  <c:v>-4.0692600000000001E-9</c:v>
                </c:pt>
                <c:pt idx="54">
                  <c:v>-4.3525100000000003E-9</c:v>
                </c:pt>
                <c:pt idx="55">
                  <c:v>-4.6550000000000002E-9</c:v>
                </c:pt>
                <c:pt idx="56">
                  <c:v>-4.978E-9</c:v>
                </c:pt>
                <c:pt idx="57">
                  <c:v>-5.3228699999999998E-9</c:v>
                </c:pt>
                <c:pt idx="58">
                  <c:v>-5.6910499999999997E-9</c:v>
                </c:pt>
                <c:pt idx="59">
                  <c:v>-6.0840700000000001E-9</c:v>
                </c:pt>
                <c:pt idx="60">
                  <c:v>-6.5035600000000002E-9</c:v>
                </c:pt>
                <c:pt idx="61">
                  <c:v>-6.9512699999999997E-9</c:v>
                </c:pt>
                <c:pt idx="62">
                  <c:v>-7.4290400000000002E-9</c:v>
                </c:pt>
                <c:pt idx="63">
                  <c:v>-7.9388299999999996E-9</c:v>
                </c:pt>
                <c:pt idx="64">
                  <c:v>-8.4827300000000005E-9</c:v>
                </c:pt>
                <c:pt idx="65">
                  <c:v>-9.0629600000000003E-9</c:v>
                </c:pt>
                <c:pt idx="66">
                  <c:v>-9.68189E-9</c:v>
                </c:pt>
                <c:pt idx="67">
                  <c:v>-1.0341999999999999E-8</c:v>
                </c:pt>
                <c:pt idx="68">
                  <c:v>-1.1046E-8</c:v>
                </c:pt>
                <c:pt idx="69">
                  <c:v>-1.17968E-8</c:v>
                </c:pt>
                <c:pt idx="70">
                  <c:v>-1.2597199999999999E-8</c:v>
                </c:pt>
                <c:pt idx="71">
                  <c:v>-1.3450600000000001E-8</c:v>
                </c:pt>
                <c:pt idx="72">
                  <c:v>-1.4360399999999999E-8</c:v>
                </c:pt>
                <c:pt idx="73">
                  <c:v>-1.5330100000000001E-8</c:v>
                </c:pt>
                <c:pt idx="74">
                  <c:v>-1.6363599999999998E-8</c:v>
                </c:pt>
                <c:pt idx="75">
                  <c:v>-1.7465000000000001E-8</c:v>
                </c:pt>
                <c:pt idx="76">
                  <c:v>-1.8638600000000001E-8</c:v>
                </c:pt>
                <c:pt idx="77">
                  <c:v>-1.9889E-8</c:v>
                </c:pt>
                <c:pt idx="78">
                  <c:v>-2.1221100000000001E-8</c:v>
                </c:pt>
                <c:pt idx="79">
                  <c:v>-2.26402E-8</c:v>
                </c:pt>
                <c:pt idx="80">
                  <c:v>-2.4151599999999998E-8</c:v>
                </c:pt>
                <c:pt idx="81">
                  <c:v>-2.5761300000000001E-8</c:v>
                </c:pt>
                <c:pt idx="82">
                  <c:v>-2.74755E-8</c:v>
                </c:pt>
                <c:pt idx="83">
                  <c:v>-2.9300800000000001E-8</c:v>
                </c:pt>
                <c:pt idx="84">
                  <c:v>-3.1244099999999997E-8</c:v>
                </c:pt>
                <c:pt idx="85">
                  <c:v>-3.3312799999999998E-8</c:v>
                </c:pt>
                <c:pt idx="86">
                  <c:v>-3.5514899999999999E-8</c:v>
                </c:pt>
                <c:pt idx="87">
                  <c:v>-3.7858699999999999E-8</c:v>
                </c:pt>
                <c:pt idx="88">
                  <c:v>-4.0352999999999997E-8</c:v>
                </c:pt>
                <c:pt idx="89">
                  <c:v>-4.3007299999999999E-8</c:v>
                </c:pt>
                <c:pt idx="90">
                  <c:v>-4.5831399999999997E-8</c:v>
                </c:pt>
                <c:pt idx="91">
                  <c:v>-4.8836000000000001E-8</c:v>
                </c:pt>
                <c:pt idx="92">
                  <c:v>-5.2032300000000002E-8</c:v>
                </c:pt>
                <c:pt idx="93">
                  <c:v>-5.5432000000000003E-8</c:v>
                </c:pt>
                <c:pt idx="94">
                  <c:v>-5.9047800000000003E-8</c:v>
                </c:pt>
                <c:pt idx="95">
                  <c:v>-6.2893000000000006E-8</c:v>
                </c:pt>
                <c:pt idx="96">
                  <c:v>-6.6981699999999994E-8</c:v>
                </c:pt>
                <c:pt idx="97">
                  <c:v>-7.1329000000000003E-8</c:v>
                </c:pt>
                <c:pt idx="98">
                  <c:v>-7.5950599999999995E-8</c:v>
                </c:pt>
                <c:pt idx="99">
                  <c:v>-8.0863300000000004E-8</c:v>
                </c:pt>
                <c:pt idx="100">
                  <c:v>-8.6085000000000006E-8</c:v>
                </c:pt>
                <c:pt idx="101">
                  <c:v>-9.1634499999999999E-8</c:v>
                </c:pt>
                <c:pt idx="102">
                  <c:v>-9.7531800000000005E-8</c:v>
                </c:pt>
                <c:pt idx="103">
                  <c:v>-1.03798E-7</c:v>
                </c:pt>
                <c:pt idx="104">
                  <c:v>-1.1045500000000001E-7</c:v>
                </c:pt>
                <c:pt idx="105">
                  <c:v>-1.1752800000000001E-7</c:v>
                </c:pt>
                <c:pt idx="106">
                  <c:v>-1.2504000000000001E-7</c:v>
                </c:pt>
                <c:pt idx="107">
                  <c:v>-1.3301900000000001E-7</c:v>
                </c:pt>
                <c:pt idx="108">
                  <c:v>-1.4149200000000001E-7</c:v>
                </c:pt>
                <c:pt idx="109">
                  <c:v>-1.5048999999999999E-7</c:v>
                </c:pt>
                <c:pt idx="110">
                  <c:v>-1.60044E-7</c:v>
                </c:pt>
                <c:pt idx="111">
                  <c:v>-1.7018600000000001E-7</c:v>
                </c:pt>
                <c:pt idx="112">
                  <c:v>-1.8095299999999999E-7</c:v>
                </c:pt>
                <c:pt idx="113">
                  <c:v>-1.9238200000000001E-7</c:v>
                </c:pt>
                <c:pt idx="114">
                  <c:v>-2.04511E-7</c:v>
                </c:pt>
                <c:pt idx="115">
                  <c:v>-2.1738200000000001E-7</c:v>
                </c:pt>
                <c:pt idx="116">
                  <c:v>-2.3104000000000001E-7</c:v>
                </c:pt>
                <c:pt idx="117">
                  <c:v>-2.4553099999999998E-7</c:v>
                </c:pt>
                <c:pt idx="118">
                  <c:v>-2.6090400000000002E-7</c:v>
                </c:pt>
                <c:pt idx="119">
                  <c:v>-2.7721100000000001E-7</c:v>
                </c:pt>
                <c:pt idx="120">
                  <c:v>-2.9450699999999998E-7</c:v>
                </c:pt>
                <c:pt idx="121">
                  <c:v>-3.1285099999999997E-7</c:v>
                </c:pt>
                <c:pt idx="122">
                  <c:v>-3.3230199999999998E-7</c:v>
                </c:pt>
                <c:pt idx="123">
                  <c:v>-3.5292699999999999E-7</c:v>
                </c:pt>
                <c:pt idx="124">
                  <c:v>-3.7479399999999999E-7</c:v>
                </c:pt>
                <c:pt idx="125">
                  <c:v>-3.9797400000000001E-7</c:v>
                </c:pt>
                <c:pt idx="126">
                  <c:v>-4.22545E-7</c:v>
                </c:pt>
                <c:pt idx="127">
                  <c:v>-4.4858699999999999E-7</c:v>
                </c:pt>
                <c:pt idx="128">
                  <c:v>-4.76185E-7</c:v>
                </c:pt>
                <c:pt idx="129">
                  <c:v>-5.0542900000000002E-7</c:v>
                </c:pt>
                <c:pt idx="130">
                  <c:v>-5.3641400000000003E-7</c:v>
                </c:pt>
                <c:pt idx="131">
                  <c:v>-5.6924099999999996E-7</c:v>
                </c:pt>
                <c:pt idx="132">
                  <c:v>-6.0401400000000002E-7</c:v>
                </c:pt>
                <c:pt idx="133">
                  <c:v>-6.4084500000000005E-7</c:v>
                </c:pt>
                <c:pt idx="134">
                  <c:v>-6.7985300000000002E-7</c:v>
                </c:pt>
                <c:pt idx="135">
                  <c:v>-7.2116199999999998E-7</c:v>
                </c:pt>
                <c:pt idx="136">
                  <c:v>-7.64901E-7</c:v>
                </c:pt>
                <c:pt idx="137">
                  <c:v>-8.1121100000000005E-7</c:v>
                </c:pt>
                <c:pt idx="138">
                  <c:v>-8.6023599999999997E-7</c:v>
                </c:pt>
                <c:pt idx="139">
                  <c:v>-9.1213E-7</c:v>
                </c:pt>
                <c:pt idx="140">
                  <c:v>-9.6705600000000008E-7</c:v>
                </c:pt>
                <c:pt idx="141">
                  <c:v>-1.02518E-6</c:v>
                </c:pt>
                <c:pt idx="142">
                  <c:v>-1.0866900000000001E-6</c:v>
                </c:pt>
                <c:pt idx="143">
                  <c:v>-1.15178E-6</c:v>
                </c:pt>
                <c:pt idx="144">
                  <c:v>-1.22063E-6</c:v>
                </c:pt>
                <c:pt idx="145">
                  <c:v>-1.29347E-6</c:v>
                </c:pt>
                <c:pt idx="146">
                  <c:v>-1.37052E-6</c:v>
                </c:pt>
                <c:pt idx="147">
                  <c:v>-1.452E-6</c:v>
                </c:pt>
                <c:pt idx="148">
                  <c:v>-1.53818E-6</c:v>
                </c:pt>
                <c:pt idx="149">
                  <c:v>-1.6293E-6</c:v>
                </c:pt>
                <c:pt idx="150">
                  <c:v>-1.7256400000000001E-6</c:v>
                </c:pt>
                <c:pt idx="151">
                  <c:v>-1.82749E-6</c:v>
                </c:pt>
                <c:pt idx="152">
                  <c:v>-1.93515E-6</c:v>
                </c:pt>
                <c:pt idx="153">
                  <c:v>-2.0489399999999998E-6</c:v>
                </c:pt>
                <c:pt idx="154">
                  <c:v>-2.1692100000000002E-6</c:v>
                </c:pt>
                <c:pt idx="155">
                  <c:v>-2.2962999999999999E-6</c:v>
                </c:pt>
                <c:pt idx="156">
                  <c:v>-2.4305799999999999E-6</c:v>
                </c:pt>
                <c:pt idx="157">
                  <c:v>-2.5724600000000001E-6</c:v>
                </c:pt>
                <c:pt idx="158">
                  <c:v>-2.7223300000000002E-6</c:v>
                </c:pt>
                <c:pt idx="159">
                  <c:v>-2.8806399999999998E-6</c:v>
                </c:pt>
                <c:pt idx="160">
                  <c:v>-3.04785E-6</c:v>
                </c:pt>
                <c:pt idx="161">
                  <c:v>-3.22443E-6</c:v>
                </c:pt>
                <c:pt idx="162">
                  <c:v>-3.41089E-6</c:v>
                </c:pt>
                <c:pt idx="163">
                  <c:v>-3.60777E-6</c:v>
                </c:pt>
                <c:pt idx="164">
                  <c:v>-3.8156100000000002E-6</c:v>
                </c:pt>
                <c:pt idx="165">
                  <c:v>-4.03502E-6</c:v>
                </c:pt>
                <c:pt idx="166">
                  <c:v>-4.2666099999999998E-6</c:v>
                </c:pt>
                <c:pt idx="167">
                  <c:v>-4.5110200000000002E-6</c:v>
                </c:pt>
                <c:pt idx="168">
                  <c:v>-4.7689500000000003E-6</c:v>
                </c:pt>
                <c:pt idx="169">
                  <c:v>-5.0411099999999997E-6</c:v>
                </c:pt>
                <c:pt idx="170">
                  <c:v>-5.3282500000000002E-6</c:v>
                </c:pt>
                <c:pt idx="171">
                  <c:v>-5.63117E-6</c:v>
                </c:pt>
                <c:pt idx="172">
                  <c:v>-5.9507100000000003E-6</c:v>
                </c:pt>
                <c:pt idx="173">
                  <c:v>-6.2877300000000004E-6</c:v>
                </c:pt>
                <c:pt idx="174">
                  <c:v>-6.6431500000000001E-6</c:v>
                </c:pt>
                <c:pt idx="175">
                  <c:v>-7.0179500000000003E-6</c:v>
                </c:pt>
                <c:pt idx="176">
                  <c:v>-7.4131399999999996E-6</c:v>
                </c:pt>
                <c:pt idx="177">
                  <c:v>-7.8297700000000004E-6</c:v>
                </c:pt>
                <c:pt idx="178">
                  <c:v>-8.2689699999999995E-6</c:v>
                </c:pt>
                <c:pt idx="179">
                  <c:v>-8.7319099999999992E-6</c:v>
                </c:pt>
                <c:pt idx="180">
                  <c:v>-9.2198200000000008E-6</c:v>
                </c:pt>
                <c:pt idx="181">
                  <c:v>-9.7340000000000003E-6</c:v>
                </c:pt>
                <c:pt idx="182">
                  <c:v>-1.0275800000000001E-5</c:v>
                </c:pt>
                <c:pt idx="183">
                  <c:v>-1.0846700000000001E-5</c:v>
                </c:pt>
                <c:pt idx="184">
                  <c:v>-1.1447999999999999E-5</c:v>
                </c:pt>
                <c:pt idx="185">
                  <c:v>-1.2081499999999999E-5</c:v>
                </c:pt>
                <c:pt idx="186">
                  <c:v>-1.2748800000000001E-5</c:v>
                </c:pt>
                <c:pt idx="187">
                  <c:v>-1.34515E-5</c:v>
                </c:pt>
                <c:pt idx="188">
                  <c:v>-1.4191399999999999E-5</c:v>
                </c:pt>
                <c:pt idx="189">
                  <c:v>-1.49706E-5</c:v>
                </c:pt>
                <c:pt idx="190">
                  <c:v>-1.5790900000000002E-5</c:v>
                </c:pt>
                <c:pt idx="191">
                  <c:v>-1.6654500000000001E-5</c:v>
                </c:pt>
                <c:pt idx="192">
                  <c:v>-1.7563399999999999E-5</c:v>
                </c:pt>
                <c:pt idx="193">
                  <c:v>-1.8520099999999999E-5</c:v>
                </c:pt>
                <c:pt idx="194">
                  <c:v>-1.9526900000000001E-5</c:v>
                </c:pt>
                <c:pt idx="195">
                  <c:v>-2.05864E-5</c:v>
                </c:pt>
                <c:pt idx="196">
                  <c:v>-2.1701000000000001E-5</c:v>
                </c:pt>
                <c:pt idx="197">
                  <c:v>-2.2873700000000001E-5</c:v>
                </c:pt>
                <c:pt idx="198">
                  <c:v>-2.4107299999999999E-5</c:v>
                </c:pt>
                <c:pt idx="199">
                  <c:v>-2.5404800000000001E-5</c:v>
                </c:pt>
                <c:pt idx="200">
                  <c:v>-2.6769400000000002E-5</c:v>
                </c:pt>
                <c:pt idx="201">
                  <c:v>-2.8204400000000001E-5</c:v>
                </c:pt>
                <c:pt idx="202">
                  <c:v>-2.9713299999999999E-5</c:v>
                </c:pt>
                <c:pt idx="203">
                  <c:v>-3.1299700000000001E-5</c:v>
                </c:pt>
                <c:pt idx="204">
                  <c:v>-3.2967399999999999E-5</c:v>
                </c:pt>
                <c:pt idx="205">
                  <c:v>-3.47204E-5</c:v>
                </c:pt>
                <c:pt idx="206">
                  <c:v>-3.6562800000000002E-5</c:v>
                </c:pt>
                <c:pt idx="207">
                  <c:v>-3.8499099999999999E-5</c:v>
                </c:pt>
                <c:pt idx="208">
                  <c:v>-4.0533800000000001E-5</c:v>
                </c:pt>
                <c:pt idx="209">
                  <c:v>-4.26716E-5</c:v>
                </c:pt>
                <c:pt idx="210">
                  <c:v>-4.4917599999999998E-5</c:v>
                </c:pt>
                <c:pt idx="211">
                  <c:v>-4.7277000000000002E-5</c:v>
                </c:pt>
                <c:pt idx="212">
                  <c:v>-4.9755100000000001E-5</c:v>
                </c:pt>
                <c:pt idx="213">
                  <c:v>-5.2357800000000002E-5</c:v>
                </c:pt>
                <c:pt idx="214">
                  <c:v>-5.5090999999999998E-5</c:v>
                </c:pt>
                <c:pt idx="215">
                  <c:v>-5.7961000000000003E-5</c:v>
                </c:pt>
                <c:pt idx="216">
                  <c:v>-6.0974200000000003E-5</c:v>
                </c:pt>
                <c:pt idx="217">
                  <c:v>-6.41374E-5</c:v>
                </c:pt>
                <c:pt idx="218">
                  <c:v>-6.7457899999999997E-5</c:v>
                </c:pt>
                <c:pt idx="219">
                  <c:v>-7.0943000000000002E-5</c:v>
                </c:pt>
                <c:pt idx="220">
                  <c:v>-7.4600399999999998E-5</c:v>
                </c:pt>
                <c:pt idx="221">
                  <c:v>-7.8438399999999998E-5</c:v>
                </c:pt>
                <c:pt idx="222">
                  <c:v>-8.2465400000000005E-5</c:v>
                </c:pt>
                <c:pt idx="223">
                  <c:v>-8.6690300000000006E-5</c:v>
                </c:pt>
                <c:pt idx="224">
                  <c:v>-9.11222E-5</c:v>
                </c:pt>
                <c:pt idx="225">
                  <c:v>-9.5771000000000002E-5</c:v>
                </c:pt>
                <c:pt idx="226">
                  <c:v>-1.00647E-4</c:v>
                </c:pt>
                <c:pt idx="227">
                  <c:v>-1.05759E-4</c:v>
                </c:pt>
                <c:pt idx="228">
                  <c:v>-1.11121E-4</c:v>
                </c:pt>
                <c:pt idx="229">
                  <c:v>-1.16742E-4</c:v>
                </c:pt>
                <c:pt idx="230">
                  <c:v>-1.2263500000000001E-4</c:v>
                </c:pt>
                <c:pt idx="231">
                  <c:v>-1.2881200000000001E-4</c:v>
                </c:pt>
                <c:pt idx="232">
                  <c:v>-1.3528600000000001E-4</c:v>
                </c:pt>
                <c:pt idx="233">
                  <c:v>-1.4207099999999999E-4</c:v>
                </c:pt>
                <c:pt idx="234">
                  <c:v>-1.4918099999999999E-4</c:v>
                </c:pt>
                <c:pt idx="235">
                  <c:v>-1.5663100000000001E-4</c:v>
                </c:pt>
                <c:pt idx="236">
                  <c:v>-1.64437E-4</c:v>
                </c:pt>
                <c:pt idx="237">
                  <c:v>-1.7261300000000001E-4</c:v>
                </c:pt>
                <c:pt idx="238">
                  <c:v>-1.81177E-4</c:v>
                </c:pt>
                <c:pt idx="239">
                  <c:v>-1.9014699999999999E-4</c:v>
                </c:pt>
                <c:pt idx="240">
                  <c:v>-1.9954099999999999E-4</c:v>
                </c:pt>
                <c:pt idx="241">
                  <c:v>-2.0937700000000001E-4</c:v>
                </c:pt>
                <c:pt idx="242">
                  <c:v>-2.1967500000000001E-4</c:v>
                </c:pt>
                <c:pt idx="243">
                  <c:v>-2.30456E-4</c:v>
                </c:pt>
                <c:pt idx="244">
                  <c:v>-2.41742E-4</c:v>
                </c:pt>
                <c:pt idx="245">
                  <c:v>-2.5355400000000002E-4</c:v>
                </c:pt>
                <c:pt idx="246">
                  <c:v>-2.6591599999999999E-4</c:v>
                </c:pt>
                <c:pt idx="247">
                  <c:v>-2.7885200000000001E-4</c:v>
                </c:pt>
                <c:pt idx="248">
                  <c:v>-2.9238799999999998E-4</c:v>
                </c:pt>
                <c:pt idx="249">
                  <c:v>-3.0654899999999998E-4</c:v>
                </c:pt>
                <c:pt idx="250">
                  <c:v>-3.2136300000000002E-4</c:v>
                </c:pt>
                <c:pt idx="251">
                  <c:v>-3.3685900000000001E-4</c:v>
                </c:pt>
                <c:pt idx="252">
                  <c:v>-3.5306500000000001E-4</c:v>
                </c:pt>
                <c:pt idx="253">
                  <c:v>-3.7001299999999998E-4</c:v>
                </c:pt>
                <c:pt idx="254">
                  <c:v>-3.87735E-4</c:v>
                </c:pt>
                <c:pt idx="255">
                  <c:v>-4.0626399999999998E-4</c:v>
                </c:pt>
                <c:pt idx="256">
                  <c:v>-4.25635E-4</c:v>
                </c:pt>
                <c:pt idx="257">
                  <c:v>-4.4588400000000002E-4</c:v>
                </c:pt>
                <c:pt idx="258">
                  <c:v>-4.6704800000000002E-4</c:v>
                </c:pt>
                <c:pt idx="259">
                  <c:v>-4.8916699999999999E-4</c:v>
                </c:pt>
                <c:pt idx="260">
                  <c:v>-5.1228000000000005E-4</c:v>
                </c:pt>
                <c:pt idx="261">
                  <c:v>-5.3643099999999997E-4</c:v>
                </c:pt>
                <c:pt idx="262">
                  <c:v>-5.6166300000000001E-4</c:v>
                </c:pt>
                <c:pt idx="263">
                  <c:v>-5.8802099999999999E-4</c:v>
                </c:pt>
                <c:pt idx="264">
                  <c:v>-6.1555300000000002E-4</c:v>
                </c:pt>
                <c:pt idx="265">
                  <c:v>-6.4430800000000001E-4</c:v>
                </c:pt>
                <c:pt idx="266">
                  <c:v>-6.74337E-4</c:v>
                </c:pt>
                <c:pt idx="267">
                  <c:v>-7.0569399999999998E-4</c:v>
                </c:pt>
                <c:pt idx="268">
                  <c:v>-7.3843200000000002E-4</c:v>
                </c:pt>
                <c:pt idx="269">
                  <c:v>-7.7261099999999998E-4</c:v>
                </c:pt>
                <c:pt idx="270">
                  <c:v>-8.08288E-4</c:v>
                </c:pt>
                <c:pt idx="271">
                  <c:v>-8.4552599999999998E-4</c:v>
                </c:pt>
                <c:pt idx="272">
                  <c:v>-8.8438899999999997E-4</c:v>
                </c:pt>
                <c:pt idx="273">
                  <c:v>-9.2494300000000001E-4</c:v>
                </c:pt>
                <c:pt idx="274">
                  <c:v>-9.6725800000000003E-4</c:v>
                </c:pt>
                <c:pt idx="275" formatCode="General">
                  <c:v>-1.01E-3</c:v>
                </c:pt>
                <c:pt idx="276" formatCode="General">
                  <c:v>-1.06E-3</c:v>
                </c:pt>
                <c:pt idx="277" formatCode="General">
                  <c:v>-1.1100000000000001E-3</c:v>
                </c:pt>
                <c:pt idx="278" formatCode="General">
                  <c:v>-1.16E-3</c:v>
                </c:pt>
                <c:pt idx="279" formatCode="General">
                  <c:v>-1.2099999999999999E-3</c:v>
                </c:pt>
                <c:pt idx="280" formatCode="General">
                  <c:v>-1.2600000000000001E-3</c:v>
                </c:pt>
                <c:pt idx="281" formatCode="General">
                  <c:v>-1.32E-3</c:v>
                </c:pt>
                <c:pt idx="282" formatCode="General">
                  <c:v>-1.3799999999999999E-3</c:v>
                </c:pt>
                <c:pt idx="283" formatCode="General">
                  <c:v>-1.4400000000000001E-3</c:v>
                </c:pt>
                <c:pt idx="284" formatCode="General">
                  <c:v>-1.5E-3</c:v>
                </c:pt>
                <c:pt idx="285" formatCode="General">
                  <c:v>-1.57E-3</c:v>
                </c:pt>
                <c:pt idx="286" formatCode="General">
                  <c:v>-1.64E-3</c:v>
                </c:pt>
                <c:pt idx="287" formatCode="General">
                  <c:v>-1.7099999999999999E-3</c:v>
                </c:pt>
                <c:pt idx="288" formatCode="General">
                  <c:v>-1.7899999999999999E-3</c:v>
                </c:pt>
                <c:pt idx="289" formatCode="General">
                  <c:v>-1.8699999999999999E-3</c:v>
                </c:pt>
                <c:pt idx="290" formatCode="General">
                  <c:v>-1.9499999999999999E-3</c:v>
                </c:pt>
                <c:pt idx="291" formatCode="General">
                  <c:v>-2.0400000000000001E-3</c:v>
                </c:pt>
                <c:pt idx="292" formatCode="General">
                  <c:v>-2.1299999999999999E-3</c:v>
                </c:pt>
                <c:pt idx="293" formatCode="General">
                  <c:v>-2.2200000000000002E-3</c:v>
                </c:pt>
                <c:pt idx="294" formatCode="General">
                  <c:v>-2.32E-3</c:v>
                </c:pt>
                <c:pt idx="295" formatCode="General">
                  <c:v>-2.4199999999999998E-3</c:v>
                </c:pt>
                <c:pt idx="296" formatCode="General">
                  <c:v>-2.5200000000000001E-3</c:v>
                </c:pt>
                <c:pt idx="297" formatCode="General">
                  <c:v>-2.63E-3</c:v>
                </c:pt>
                <c:pt idx="298" formatCode="General">
                  <c:v>-2.7399999999999998E-3</c:v>
                </c:pt>
                <c:pt idx="299" formatCode="General">
                  <c:v>-2.8600000000000001E-3</c:v>
                </c:pt>
                <c:pt idx="300" formatCode="General">
                  <c:v>-2.99E-3</c:v>
                </c:pt>
                <c:pt idx="301" formatCode="General">
                  <c:v>-3.1099999999999999E-3</c:v>
                </c:pt>
                <c:pt idx="302" formatCode="General">
                  <c:v>-3.2499999999999999E-3</c:v>
                </c:pt>
                <c:pt idx="303" formatCode="General">
                  <c:v>-3.3899999999999998E-3</c:v>
                </c:pt>
                <c:pt idx="304" formatCode="General">
                  <c:v>-3.5300000000000002E-3</c:v>
                </c:pt>
                <c:pt idx="305" formatCode="General">
                  <c:v>-3.6800000000000001E-3</c:v>
                </c:pt>
                <c:pt idx="306" formatCode="General">
                  <c:v>-3.8300000000000001E-3</c:v>
                </c:pt>
                <c:pt idx="307" formatCode="General">
                  <c:v>-4.0000000000000001E-3</c:v>
                </c:pt>
                <c:pt idx="308" formatCode="General">
                  <c:v>-4.1599999999999996E-3</c:v>
                </c:pt>
                <c:pt idx="309" formatCode="General">
                  <c:v>-4.3400000000000001E-3</c:v>
                </c:pt>
                <c:pt idx="310" formatCode="General">
                  <c:v>-4.5199999999999997E-3</c:v>
                </c:pt>
                <c:pt idx="311" formatCode="General">
                  <c:v>-4.7099999999999998E-3</c:v>
                </c:pt>
                <c:pt idx="312" formatCode="General">
                  <c:v>-4.9100000000000003E-3</c:v>
                </c:pt>
                <c:pt idx="313" formatCode="General">
                  <c:v>-5.11E-3</c:v>
                </c:pt>
                <c:pt idx="314" formatCode="General">
                  <c:v>-5.3200000000000001E-3</c:v>
                </c:pt>
                <c:pt idx="315" formatCode="General">
                  <c:v>-5.5399999999999998E-3</c:v>
                </c:pt>
                <c:pt idx="316" formatCode="General">
                  <c:v>-5.77E-3</c:v>
                </c:pt>
                <c:pt idx="317" formatCode="General">
                  <c:v>-6.0099999999999997E-3</c:v>
                </c:pt>
                <c:pt idx="318" formatCode="General">
                  <c:v>-6.2599999999999999E-3</c:v>
                </c:pt>
                <c:pt idx="319" formatCode="General">
                  <c:v>-6.5100000000000002E-3</c:v>
                </c:pt>
                <c:pt idx="320" formatCode="General">
                  <c:v>-6.7799999999999996E-3</c:v>
                </c:pt>
                <c:pt idx="321" formatCode="General">
                  <c:v>-7.0499999999999998E-3</c:v>
                </c:pt>
                <c:pt idx="322" formatCode="General">
                  <c:v>-7.3400000000000002E-3</c:v>
                </c:pt>
                <c:pt idx="323" formatCode="General">
                  <c:v>-7.6400000000000001E-3</c:v>
                </c:pt>
                <c:pt idx="324" formatCode="General">
                  <c:v>-7.9500000000000005E-3</c:v>
                </c:pt>
                <c:pt idx="325" formatCode="General">
                  <c:v>-8.2699999999999996E-3</c:v>
                </c:pt>
                <c:pt idx="326" formatCode="General">
                  <c:v>-8.6E-3</c:v>
                </c:pt>
                <c:pt idx="327" formatCode="General">
                  <c:v>-8.94E-3</c:v>
                </c:pt>
                <c:pt idx="328" formatCode="General">
                  <c:v>-9.2999999999999992E-3</c:v>
                </c:pt>
                <c:pt idx="329" formatCode="General">
                  <c:v>-9.6699999999999998E-3</c:v>
                </c:pt>
                <c:pt idx="330" formatCode="General">
                  <c:v>-1.0059999999999999E-2</c:v>
                </c:pt>
                <c:pt idx="331" formatCode="General">
                  <c:v>-1.0449999999999999E-2</c:v>
                </c:pt>
                <c:pt idx="332" formatCode="General">
                  <c:v>-1.0869999999999999E-2</c:v>
                </c:pt>
                <c:pt idx="333" formatCode="General">
                  <c:v>-1.1299999999999999E-2</c:v>
                </c:pt>
                <c:pt idx="334" formatCode="General">
                  <c:v>-1.174E-2</c:v>
                </c:pt>
                <c:pt idx="335" formatCode="General">
                  <c:v>-1.2200000000000001E-2</c:v>
                </c:pt>
                <c:pt idx="336" formatCode="General">
                  <c:v>-1.268E-2</c:v>
                </c:pt>
                <c:pt idx="337" formatCode="General">
                  <c:v>-1.3169999999999999E-2</c:v>
                </c:pt>
                <c:pt idx="338" formatCode="General">
                  <c:v>-1.3690000000000001E-2</c:v>
                </c:pt>
                <c:pt idx="339" formatCode="General">
                  <c:v>-1.422E-2</c:v>
                </c:pt>
                <c:pt idx="340" formatCode="General">
                  <c:v>-1.477E-2</c:v>
                </c:pt>
                <c:pt idx="341" formatCode="General">
                  <c:v>-1.5339999999999999E-2</c:v>
                </c:pt>
                <c:pt idx="342" formatCode="General">
                  <c:v>-1.593E-2</c:v>
                </c:pt>
                <c:pt idx="343" formatCode="General">
                  <c:v>-1.6539999999999999E-2</c:v>
                </c:pt>
                <c:pt idx="344" formatCode="General">
                  <c:v>-1.7170000000000001E-2</c:v>
                </c:pt>
                <c:pt idx="345" formatCode="General">
                  <c:v>-1.7829999999999999E-2</c:v>
                </c:pt>
                <c:pt idx="346" formatCode="General">
                  <c:v>-1.8499999999999999E-2</c:v>
                </c:pt>
                <c:pt idx="347" formatCode="General">
                  <c:v>-1.9210000000000001E-2</c:v>
                </c:pt>
                <c:pt idx="348" formatCode="General">
                  <c:v>-1.993E-2</c:v>
                </c:pt>
                <c:pt idx="349" formatCode="General">
                  <c:v>-2.069E-2</c:v>
                </c:pt>
                <c:pt idx="350" formatCode="General">
                  <c:v>-2.146E-2</c:v>
                </c:pt>
                <c:pt idx="351" formatCode="General">
                  <c:v>-2.2270000000000002E-2</c:v>
                </c:pt>
                <c:pt idx="352" formatCode="General">
                  <c:v>-2.3099999999999999E-2</c:v>
                </c:pt>
                <c:pt idx="353" formatCode="General">
                  <c:v>-2.3959999999999999E-2</c:v>
                </c:pt>
                <c:pt idx="354" formatCode="General">
                  <c:v>-2.486E-2</c:v>
                </c:pt>
                <c:pt idx="355" formatCode="General">
                  <c:v>-2.5780000000000001E-2</c:v>
                </c:pt>
                <c:pt idx="356" formatCode="General">
                  <c:v>-2.673E-2</c:v>
                </c:pt>
                <c:pt idx="357" formatCode="General">
                  <c:v>-2.7720000000000002E-2</c:v>
                </c:pt>
                <c:pt idx="358" formatCode="General">
                  <c:v>-2.8740000000000002E-2</c:v>
                </c:pt>
                <c:pt idx="359" formatCode="General">
                  <c:v>-2.9790000000000001E-2</c:v>
                </c:pt>
                <c:pt idx="360" formatCode="General">
                  <c:v>-3.0880000000000001E-2</c:v>
                </c:pt>
                <c:pt idx="361" formatCode="General">
                  <c:v>-3.2009999999999997E-2</c:v>
                </c:pt>
                <c:pt idx="362" formatCode="General">
                  <c:v>-3.3169999999999998E-2</c:v>
                </c:pt>
                <c:pt idx="363" formatCode="General">
                  <c:v>-3.4369999999999998E-2</c:v>
                </c:pt>
                <c:pt idx="364" formatCode="General">
                  <c:v>-3.5619999999999999E-2</c:v>
                </c:pt>
                <c:pt idx="365" formatCode="General">
                  <c:v>-3.6900000000000002E-2</c:v>
                </c:pt>
                <c:pt idx="366" formatCode="General">
                  <c:v>-3.8219999999999997E-2</c:v>
                </c:pt>
                <c:pt idx="367" formatCode="General">
                  <c:v>-3.959E-2</c:v>
                </c:pt>
                <c:pt idx="368" formatCode="General">
                  <c:v>-4.1009999999999998E-2</c:v>
                </c:pt>
                <c:pt idx="369" formatCode="General">
                  <c:v>-4.2470000000000001E-2</c:v>
                </c:pt>
                <c:pt idx="370" formatCode="General">
                  <c:v>-4.3979999999999998E-2</c:v>
                </c:pt>
                <c:pt idx="371" formatCode="General">
                  <c:v>-4.5530000000000001E-2</c:v>
                </c:pt>
                <c:pt idx="372" formatCode="General">
                  <c:v>-4.7140000000000001E-2</c:v>
                </c:pt>
                <c:pt idx="373" formatCode="General">
                  <c:v>-4.8800000000000003E-2</c:v>
                </c:pt>
                <c:pt idx="374" formatCode="General">
                  <c:v>-5.0509999999999999E-2</c:v>
                </c:pt>
                <c:pt idx="375" formatCode="General">
                  <c:v>-5.228E-2</c:v>
                </c:pt>
                <c:pt idx="376" formatCode="General">
                  <c:v>-5.4100000000000002E-2</c:v>
                </c:pt>
                <c:pt idx="377" formatCode="General">
                  <c:v>-5.5980000000000002E-2</c:v>
                </c:pt>
                <c:pt idx="378" formatCode="General">
                  <c:v>-5.7919999999999999E-2</c:v>
                </c:pt>
                <c:pt idx="379" formatCode="General">
                  <c:v>-5.9920000000000001E-2</c:v>
                </c:pt>
                <c:pt idx="380" formatCode="General">
                  <c:v>-6.1990000000000003E-2</c:v>
                </c:pt>
                <c:pt idx="381" formatCode="General">
                  <c:v>-6.411E-2</c:v>
                </c:pt>
                <c:pt idx="382" formatCode="General">
                  <c:v>-6.6309999999999994E-2</c:v>
                </c:pt>
                <c:pt idx="383" formatCode="General">
                  <c:v>-6.8570000000000006E-2</c:v>
                </c:pt>
                <c:pt idx="384" formatCode="General">
                  <c:v>-7.0900000000000005E-2</c:v>
                </c:pt>
                <c:pt idx="385" formatCode="General">
                  <c:v>-7.331E-2</c:v>
                </c:pt>
                <c:pt idx="386" formatCode="General">
                  <c:v>-7.5789999999999996E-2</c:v>
                </c:pt>
                <c:pt idx="387" formatCode="General">
                  <c:v>-7.8340000000000007E-2</c:v>
                </c:pt>
                <c:pt idx="388" formatCode="General">
                  <c:v>-8.097E-2</c:v>
                </c:pt>
                <c:pt idx="389" formatCode="General">
                  <c:v>-8.3690000000000001E-2</c:v>
                </c:pt>
                <c:pt idx="390" formatCode="General">
                  <c:v>-8.6480000000000001E-2</c:v>
                </c:pt>
                <c:pt idx="391" formatCode="General">
                  <c:v>-8.9359999999999995E-2</c:v>
                </c:pt>
                <c:pt idx="392" formatCode="General">
                  <c:v>-9.2319999999999999E-2</c:v>
                </c:pt>
                <c:pt idx="393" formatCode="General">
                  <c:v>-9.5369999999999996E-2</c:v>
                </c:pt>
                <c:pt idx="394" formatCode="General">
                  <c:v>-9.8519999999999996E-2</c:v>
                </c:pt>
                <c:pt idx="395" formatCode="General">
                  <c:v>-0.10174999999999999</c:v>
                </c:pt>
                <c:pt idx="396" formatCode="General">
                  <c:v>-0.10509</c:v>
                </c:pt>
                <c:pt idx="397" formatCode="General">
                  <c:v>-0.10852000000000001</c:v>
                </c:pt>
                <c:pt idx="398" formatCode="General">
                  <c:v>-0.11205</c:v>
                </c:pt>
                <c:pt idx="399" formatCode="General">
                  <c:v>-0.11568000000000001</c:v>
                </c:pt>
                <c:pt idx="400" formatCode="General">
                  <c:v>-0.11942</c:v>
                </c:pt>
                <c:pt idx="401" formatCode="General">
                  <c:v>-0.12327</c:v>
                </c:pt>
                <c:pt idx="402" formatCode="General">
                  <c:v>-0.12723000000000001</c:v>
                </c:pt>
                <c:pt idx="403" formatCode="General">
                  <c:v>-0.1313</c:v>
                </c:pt>
                <c:pt idx="404" formatCode="General">
                  <c:v>-0.13549</c:v>
                </c:pt>
                <c:pt idx="405" formatCode="General">
                  <c:v>-0.13979</c:v>
                </c:pt>
                <c:pt idx="406" formatCode="General">
                  <c:v>-0.14421999999999999</c:v>
                </c:pt>
                <c:pt idx="407" formatCode="General">
                  <c:v>-0.14878</c:v>
                </c:pt>
                <c:pt idx="408" formatCode="General">
                  <c:v>-0.15346000000000001</c:v>
                </c:pt>
                <c:pt idx="409" formatCode="General">
                  <c:v>-0.15828</c:v>
                </c:pt>
                <c:pt idx="410" formatCode="General">
                  <c:v>-0.16322999999999999</c:v>
                </c:pt>
                <c:pt idx="411" formatCode="General">
                  <c:v>-0.16830999999999999</c:v>
                </c:pt>
                <c:pt idx="412" formatCode="General">
                  <c:v>-0.17354</c:v>
                </c:pt>
                <c:pt idx="413" formatCode="General">
                  <c:v>-0.17891000000000001</c:v>
                </c:pt>
                <c:pt idx="414" formatCode="General">
                  <c:v>-0.18443000000000001</c:v>
                </c:pt>
                <c:pt idx="415" formatCode="General">
                  <c:v>-0.19009999999999999</c:v>
                </c:pt>
                <c:pt idx="416" formatCode="General">
                  <c:v>-0.19592000000000001</c:v>
                </c:pt>
                <c:pt idx="417" formatCode="General">
                  <c:v>-0.2019</c:v>
                </c:pt>
                <c:pt idx="418" formatCode="General">
                  <c:v>-0.20804</c:v>
                </c:pt>
                <c:pt idx="419" formatCode="General">
                  <c:v>-0.21435000000000001</c:v>
                </c:pt>
                <c:pt idx="420" formatCode="General">
                  <c:v>-0.22081999999999999</c:v>
                </c:pt>
                <c:pt idx="421" formatCode="General">
                  <c:v>-0.22747000000000001</c:v>
                </c:pt>
                <c:pt idx="422" formatCode="General">
                  <c:v>-0.23430000000000001</c:v>
                </c:pt>
                <c:pt idx="423" formatCode="General">
                  <c:v>-0.24129999999999999</c:v>
                </c:pt>
                <c:pt idx="424" formatCode="General">
                  <c:v>-0.24848999999999999</c:v>
                </c:pt>
                <c:pt idx="425" formatCode="General">
                  <c:v>-0.25585999999999998</c:v>
                </c:pt>
                <c:pt idx="426" formatCode="General">
                  <c:v>-0.26343</c:v>
                </c:pt>
                <c:pt idx="427" formatCode="General">
                  <c:v>-0.27118999999999999</c:v>
                </c:pt>
                <c:pt idx="428" formatCode="General">
                  <c:v>-0.27916000000000002</c:v>
                </c:pt>
                <c:pt idx="429" formatCode="General">
                  <c:v>-0.28732999999999997</c:v>
                </c:pt>
                <c:pt idx="430" formatCode="General">
                  <c:v>-0.29570000000000002</c:v>
                </c:pt>
                <c:pt idx="431" formatCode="General">
                  <c:v>-0.30429</c:v>
                </c:pt>
                <c:pt idx="432" formatCode="General">
                  <c:v>-0.31309999999999999</c:v>
                </c:pt>
                <c:pt idx="433" formatCode="General">
                  <c:v>-0.32213000000000003</c:v>
                </c:pt>
                <c:pt idx="434" formatCode="General">
                  <c:v>-0.33138000000000001</c:v>
                </c:pt>
                <c:pt idx="435" formatCode="General">
                  <c:v>-0.34087000000000001</c:v>
                </c:pt>
                <c:pt idx="436" formatCode="General">
                  <c:v>-0.35059000000000001</c:v>
                </c:pt>
                <c:pt idx="437" formatCode="General">
                  <c:v>-0.36054999999999998</c:v>
                </c:pt>
                <c:pt idx="438" formatCode="General">
                  <c:v>-0.37075999999999998</c:v>
                </c:pt>
                <c:pt idx="439" formatCode="General">
                  <c:v>-0.38122</c:v>
                </c:pt>
                <c:pt idx="440" formatCode="General">
                  <c:v>-0.39193</c:v>
                </c:pt>
                <c:pt idx="441" formatCode="General">
                  <c:v>-0.40289999999999998</c:v>
                </c:pt>
                <c:pt idx="442" formatCode="General">
                  <c:v>-0.41414000000000001</c:v>
                </c:pt>
                <c:pt idx="443" formatCode="General">
                  <c:v>-0.42564000000000002</c:v>
                </c:pt>
                <c:pt idx="444" formatCode="General">
                  <c:v>-0.43741999999999998</c:v>
                </c:pt>
                <c:pt idx="445" formatCode="General">
                  <c:v>-0.44947999999999999</c:v>
                </c:pt>
                <c:pt idx="446" formatCode="General">
                  <c:v>-0.46183000000000002</c:v>
                </c:pt>
                <c:pt idx="447" formatCode="General">
                  <c:v>-0.47445999999999999</c:v>
                </c:pt>
                <c:pt idx="448" formatCode="General">
                  <c:v>-0.4874</c:v>
                </c:pt>
                <c:pt idx="449" formatCode="General">
                  <c:v>-0.50063000000000002</c:v>
                </c:pt>
                <c:pt idx="450" formatCode="General">
                  <c:v>-0.51417000000000002</c:v>
                </c:pt>
                <c:pt idx="451" formatCode="General">
                  <c:v>-0.52802000000000004</c:v>
                </c:pt>
                <c:pt idx="452" formatCode="General">
                  <c:v>-0.54218999999999995</c:v>
                </c:pt>
                <c:pt idx="453" formatCode="General">
                  <c:v>-0.55667999999999995</c:v>
                </c:pt>
                <c:pt idx="454" formatCode="General">
                  <c:v>-0.57150000000000001</c:v>
                </c:pt>
                <c:pt idx="455" formatCode="General">
                  <c:v>-0.58665999999999996</c:v>
                </c:pt>
                <c:pt idx="456" formatCode="General">
                  <c:v>-0.60214999999999996</c:v>
                </c:pt>
                <c:pt idx="457" formatCode="General">
                  <c:v>-0.61799999999999999</c:v>
                </c:pt>
                <c:pt idx="458" formatCode="General">
                  <c:v>-0.63419000000000003</c:v>
                </c:pt>
                <c:pt idx="459" formatCode="General">
                  <c:v>-0.65073999999999999</c:v>
                </c:pt>
                <c:pt idx="460" formatCode="General">
                  <c:v>-0.66764999999999997</c:v>
                </c:pt>
                <c:pt idx="461" formatCode="General">
                  <c:v>-0.68493999999999999</c:v>
                </c:pt>
                <c:pt idx="462" formatCode="General">
                  <c:v>-0.7026</c:v>
                </c:pt>
                <c:pt idx="463" formatCode="General">
                  <c:v>-0.72063999999999995</c:v>
                </c:pt>
                <c:pt idx="464" formatCode="General">
                  <c:v>-0.73907</c:v>
                </c:pt>
                <c:pt idx="465" formatCode="General">
                  <c:v>-0.75788999999999995</c:v>
                </c:pt>
                <c:pt idx="466" formatCode="General">
                  <c:v>-0.77710999999999997</c:v>
                </c:pt>
                <c:pt idx="467" formatCode="General">
                  <c:v>-0.79674</c:v>
                </c:pt>
                <c:pt idx="468" formatCode="General">
                  <c:v>-0.81677</c:v>
                </c:pt>
                <c:pt idx="469" formatCode="General">
                  <c:v>-0.83723000000000003</c:v>
                </c:pt>
                <c:pt idx="470" formatCode="General">
                  <c:v>-0.85811000000000004</c:v>
                </c:pt>
                <c:pt idx="471" formatCode="General">
                  <c:v>-0.87941999999999998</c:v>
                </c:pt>
                <c:pt idx="472" formatCode="General">
                  <c:v>-0.90117000000000003</c:v>
                </c:pt>
                <c:pt idx="473" formatCode="General">
                  <c:v>-0.92337000000000002</c:v>
                </c:pt>
                <c:pt idx="474" formatCode="General">
                  <c:v>-0.94601000000000002</c:v>
                </c:pt>
                <c:pt idx="475" formatCode="General">
                  <c:v>-0.96909999999999996</c:v>
                </c:pt>
                <c:pt idx="476" formatCode="General">
                  <c:v>-0.99265999999999999</c:v>
                </c:pt>
                <c:pt idx="477" formatCode="General">
                  <c:v>-1.0166900000000001</c:v>
                </c:pt>
                <c:pt idx="478" formatCode="General">
                  <c:v>-1.0411999999999999</c:v>
                </c:pt>
                <c:pt idx="479" formatCode="General">
                  <c:v>-1.0661799999999999</c:v>
                </c:pt>
                <c:pt idx="480" formatCode="General">
                  <c:v>-1.09165</c:v>
                </c:pt>
                <c:pt idx="481" formatCode="General">
                  <c:v>-1.1176200000000001</c:v>
                </c:pt>
                <c:pt idx="482" formatCode="General">
                  <c:v>-1.14408</c:v>
                </c:pt>
                <c:pt idx="483" formatCode="General">
                  <c:v>-1.17106</c:v>
                </c:pt>
                <c:pt idx="484" formatCode="General">
                  <c:v>-1.1985399999999999</c:v>
                </c:pt>
                <c:pt idx="485" formatCode="General">
                  <c:v>-1.22655</c:v>
                </c:pt>
                <c:pt idx="486" formatCode="General">
                  <c:v>-1.25508</c:v>
                </c:pt>
                <c:pt idx="487" formatCode="General">
                  <c:v>-1.2841400000000001</c:v>
                </c:pt>
                <c:pt idx="488" formatCode="General">
                  <c:v>-1.3137399999999999</c:v>
                </c:pt>
                <c:pt idx="489" formatCode="General">
                  <c:v>-1.34388</c:v>
                </c:pt>
                <c:pt idx="490" formatCode="General">
                  <c:v>-1.3745799999999999</c:v>
                </c:pt>
                <c:pt idx="491" formatCode="General">
                  <c:v>-1.4058299999999999</c:v>
                </c:pt>
                <c:pt idx="492" formatCode="General">
                  <c:v>-1.4376500000000001</c:v>
                </c:pt>
                <c:pt idx="493" formatCode="General">
                  <c:v>-1.4700299999999999</c:v>
                </c:pt>
                <c:pt idx="494" formatCode="General">
                  <c:v>-1.5029999999999999</c:v>
                </c:pt>
                <c:pt idx="495" formatCode="General">
                  <c:v>-1.53654</c:v>
                </c:pt>
                <c:pt idx="496" formatCode="General">
                  <c:v>-1.57067</c:v>
                </c:pt>
                <c:pt idx="497" formatCode="General">
                  <c:v>-1.6053900000000001</c:v>
                </c:pt>
                <c:pt idx="498" formatCode="General">
                  <c:v>-1.6407099999999999</c:v>
                </c:pt>
                <c:pt idx="499" formatCode="General">
                  <c:v>-1.6766399999999999</c:v>
                </c:pt>
                <c:pt idx="500" formatCode="General">
                  <c:v>-1.7131799999999999</c:v>
                </c:pt>
                <c:pt idx="501" formatCode="General">
                  <c:v>-1.75034</c:v>
                </c:pt>
                <c:pt idx="502" formatCode="General">
                  <c:v>-1.7881100000000001</c:v>
                </c:pt>
                <c:pt idx="503" formatCode="General">
                  <c:v>-1.8265199999999999</c:v>
                </c:pt>
                <c:pt idx="504" formatCode="General">
                  <c:v>-1.8655600000000001</c:v>
                </c:pt>
                <c:pt idx="505" formatCode="General">
                  <c:v>-1.90524</c:v>
                </c:pt>
                <c:pt idx="506" formatCode="General">
                  <c:v>-1.94556</c:v>
                </c:pt>
                <c:pt idx="507" formatCode="General">
                  <c:v>-1.98654</c:v>
                </c:pt>
                <c:pt idx="508" formatCode="General">
                  <c:v>-2.0281600000000002</c:v>
                </c:pt>
                <c:pt idx="509" formatCode="General">
                  <c:v>-2.0704500000000001</c:v>
                </c:pt>
                <c:pt idx="510" formatCode="General">
                  <c:v>-2.1133999999999999</c:v>
                </c:pt>
                <c:pt idx="511" formatCode="General">
                  <c:v>-2.1570299999999998</c:v>
                </c:pt>
                <c:pt idx="512" formatCode="General">
                  <c:v>-2.2013199999999999</c:v>
                </c:pt>
                <c:pt idx="513" formatCode="General">
                  <c:v>-2.2463000000000002</c:v>
                </c:pt>
                <c:pt idx="514" formatCode="General">
                  <c:v>-2.29196</c:v>
                </c:pt>
                <c:pt idx="515" formatCode="General">
                  <c:v>-2.3383099999999999</c:v>
                </c:pt>
                <c:pt idx="516" formatCode="General">
                  <c:v>-2.3853499999999999</c:v>
                </c:pt>
                <c:pt idx="517" formatCode="General">
                  <c:v>-2.43309</c:v>
                </c:pt>
                <c:pt idx="518" formatCode="General">
                  <c:v>-2.4815299999999998</c:v>
                </c:pt>
                <c:pt idx="519" formatCode="General">
                  <c:v>-2.5306799999999998</c:v>
                </c:pt>
                <c:pt idx="520" formatCode="General">
                  <c:v>-2.58053</c:v>
                </c:pt>
                <c:pt idx="521" formatCode="General">
                  <c:v>-2.6311</c:v>
                </c:pt>
                <c:pt idx="522" formatCode="General">
                  <c:v>-2.6823800000000002</c:v>
                </c:pt>
                <c:pt idx="523" formatCode="General">
                  <c:v>-2.7343799999999998</c:v>
                </c:pt>
                <c:pt idx="524" formatCode="General">
                  <c:v>-2.7871000000000001</c:v>
                </c:pt>
                <c:pt idx="525" formatCode="General">
                  <c:v>-2.8405499999999999</c:v>
                </c:pt>
                <c:pt idx="526" formatCode="General">
                  <c:v>-2.89472</c:v>
                </c:pt>
                <c:pt idx="527" formatCode="General">
                  <c:v>-2.94963</c:v>
                </c:pt>
                <c:pt idx="528" formatCode="General">
                  <c:v>-3.0052699999999999</c:v>
                </c:pt>
                <c:pt idx="529" formatCode="General">
                  <c:v>-3.0616500000000002</c:v>
                </c:pt>
                <c:pt idx="530" formatCode="General">
                  <c:v>-3.11876</c:v>
                </c:pt>
                <c:pt idx="531" formatCode="General">
                  <c:v>-3.1766100000000002</c:v>
                </c:pt>
                <c:pt idx="532" formatCode="General">
                  <c:v>-3.2352099999999999</c:v>
                </c:pt>
                <c:pt idx="533" formatCode="General">
                  <c:v>-3.2945500000000001</c:v>
                </c:pt>
                <c:pt idx="534" formatCode="General">
                  <c:v>-3.3546299999999998</c:v>
                </c:pt>
                <c:pt idx="535" formatCode="General">
                  <c:v>-3.4154599999999999</c:v>
                </c:pt>
                <c:pt idx="536" formatCode="General">
                  <c:v>-3.4770300000000001</c:v>
                </c:pt>
                <c:pt idx="537" formatCode="General">
                  <c:v>-3.5393500000000002</c:v>
                </c:pt>
                <c:pt idx="538" formatCode="General">
                  <c:v>-3.60242</c:v>
                </c:pt>
                <c:pt idx="539" formatCode="General">
                  <c:v>-3.6662300000000001</c:v>
                </c:pt>
                <c:pt idx="540" formatCode="General">
                  <c:v>-3.7307999999999999</c:v>
                </c:pt>
                <c:pt idx="541" formatCode="General">
                  <c:v>-3.7961100000000001</c:v>
                </c:pt>
                <c:pt idx="542" formatCode="General">
                  <c:v>-3.8621699999999999</c:v>
                </c:pt>
                <c:pt idx="543" formatCode="General">
                  <c:v>-3.9289800000000001</c:v>
                </c:pt>
                <c:pt idx="544" formatCode="General">
                  <c:v>-3.9965299999999999</c:v>
                </c:pt>
                <c:pt idx="545" formatCode="General">
                  <c:v>-4.0648200000000001</c:v>
                </c:pt>
                <c:pt idx="546" formatCode="General">
                  <c:v>-4.1338600000000003</c:v>
                </c:pt>
                <c:pt idx="547" formatCode="General">
                  <c:v>-4.20364</c:v>
                </c:pt>
                <c:pt idx="548" formatCode="General">
                  <c:v>-4.2741600000000002</c:v>
                </c:pt>
                <c:pt idx="549" formatCode="General">
                  <c:v>-4.3454199999999998</c:v>
                </c:pt>
                <c:pt idx="550" formatCode="General">
                  <c:v>-4.4174199999999999</c:v>
                </c:pt>
                <c:pt idx="551" formatCode="General">
                  <c:v>-4.4901400000000002</c:v>
                </c:pt>
                <c:pt idx="552" formatCode="General">
                  <c:v>-4.5636000000000001</c:v>
                </c:pt>
                <c:pt idx="553" formatCode="General">
                  <c:v>-4.6377800000000002</c:v>
                </c:pt>
                <c:pt idx="554" formatCode="General">
                  <c:v>-4.7126799999999998</c:v>
                </c:pt>
                <c:pt idx="555" formatCode="General">
                  <c:v>-4.7882999999999996</c:v>
                </c:pt>
                <c:pt idx="556" formatCode="General">
                  <c:v>-4.8646399999999996</c:v>
                </c:pt>
                <c:pt idx="557" formatCode="General">
                  <c:v>-4.9416900000000004</c:v>
                </c:pt>
                <c:pt idx="558" formatCode="General">
                  <c:v>-5.0194400000000003</c:v>
                </c:pt>
                <c:pt idx="559" formatCode="General">
                  <c:v>-5.0978899999999996</c:v>
                </c:pt>
                <c:pt idx="560" formatCode="General">
                  <c:v>-5.1770399999999999</c:v>
                </c:pt>
                <c:pt idx="561" formatCode="General">
                  <c:v>-5.2568799999999998</c:v>
                </c:pt>
                <c:pt idx="562" formatCode="General">
                  <c:v>-5.3373999999999997</c:v>
                </c:pt>
                <c:pt idx="563" formatCode="General">
                  <c:v>-5.4185999999999996</c:v>
                </c:pt>
                <c:pt idx="564" formatCode="General">
                  <c:v>-5.50047</c:v>
                </c:pt>
                <c:pt idx="565" formatCode="General">
                  <c:v>-5.5830099999999998</c:v>
                </c:pt>
                <c:pt idx="566" formatCode="General">
                  <c:v>-5.6661999999999999</c:v>
                </c:pt>
                <c:pt idx="567" formatCode="General">
                  <c:v>-5.7500400000000003</c:v>
                </c:pt>
                <c:pt idx="568" formatCode="General">
                  <c:v>-5.83453</c:v>
                </c:pt>
                <c:pt idx="569" formatCode="General">
                  <c:v>-5.9196499999999999</c:v>
                </c:pt>
                <c:pt idx="570" formatCode="General">
                  <c:v>-6.0053900000000002</c:v>
                </c:pt>
                <c:pt idx="571" formatCode="General">
                  <c:v>-6.0917599999999998</c:v>
                </c:pt>
                <c:pt idx="572" formatCode="General">
                  <c:v>-6.1787299999999998</c:v>
                </c:pt>
                <c:pt idx="573" formatCode="General">
                  <c:v>-6.2663000000000002</c:v>
                </c:pt>
                <c:pt idx="574" formatCode="General">
                  <c:v>-6.3544600000000004</c:v>
                </c:pt>
                <c:pt idx="575" formatCode="General">
                  <c:v>-6.4432</c:v>
                </c:pt>
                <c:pt idx="576" formatCode="General">
                  <c:v>-6.5325100000000003</c:v>
                </c:pt>
                <c:pt idx="577" formatCode="General">
                  <c:v>-6.6223700000000001</c:v>
                </c:pt>
                <c:pt idx="578" formatCode="General">
                  <c:v>-6.71279</c:v>
                </c:pt>
                <c:pt idx="579" formatCode="General">
                  <c:v>-6.8037400000000003</c:v>
                </c:pt>
                <c:pt idx="580" formatCode="General">
                  <c:v>-6.8952200000000001</c:v>
                </c:pt>
                <c:pt idx="581" formatCode="General">
                  <c:v>-6.9872100000000001</c:v>
                </c:pt>
                <c:pt idx="582" formatCode="General">
                  <c:v>-7.0796999999999999</c:v>
                </c:pt>
                <c:pt idx="583" formatCode="General">
                  <c:v>-7.1726900000000002</c:v>
                </c:pt>
                <c:pt idx="584" formatCode="General">
                  <c:v>-7.26614</c:v>
                </c:pt>
                <c:pt idx="585" formatCode="General">
                  <c:v>-7.3600599999999998</c:v>
                </c:pt>
                <c:pt idx="586" formatCode="General">
                  <c:v>-7.4544300000000003</c:v>
                </c:pt>
                <c:pt idx="587" formatCode="General">
                  <c:v>-7.5492400000000002</c:v>
                </c:pt>
                <c:pt idx="588" formatCode="General">
                  <c:v>-7.6444700000000001</c:v>
                </c:pt>
                <c:pt idx="589" formatCode="General">
                  <c:v>-7.7401</c:v>
                </c:pt>
                <c:pt idx="590" formatCode="General">
                  <c:v>-7.8361299999999998</c:v>
                </c:pt>
                <c:pt idx="591" formatCode="General">
                  <c:v>-7.9325299999999999</c:v>
                </c:pt>
                <c:pt idx="592" formatCode="General">
                  <c:v>-8.0292999999999992</c:v>
                </c:pt>
                <c:pt idx="593" formatCode="General">
                  <c:v>-8.1264199999999995</c:v>
                </c:pt>
                <c:pt idx="594" formatCode="General">
                  <c:v>-8.2238600000000002</c:v>
                </c:pt>
                <c:pt idx="595" formatCode="General">
                  <c:v>-8.3216300000000007</c:v>
                </c:pt>
                <c:pt idx="596" formatCode="General">
                  <c:v>-8.4196899999999992</c:v>
                </c:pt>
                <c:pt idx="597" formatCode="General">
                  <c:v>-8.5180299999999995</c:v>
                </c:pt>
                <c:pt idx="598" formatCode="General">
                  <c:v>-8.6166400000000003</c:v>
                </c:pt>
                <c:pt idx="599" formatCode="General">
                  <c:v>-8.7154900000000008</c:v>
                </c:pt>
                <c:pt idx="600" formatCode="General">
                  <c:v>-8.8145799999999994</c:v>
                </c:pt>
                <c:pt idx="601" formatCode="General">
                  <c:v>-8.9138800000000007</c:v>
                </c:pt>
                <c:pt idx="602" formatCode="General">
                  <c:v>-9.0133700000000001</c:v>
                </c:pt>
                <c:pt idx="603" formatCode="General">
                  <c:v>-9.1130399999999998</c:v>
                </c:pt>
                <c:pt idx="604" formatCode="General">
                  <c:v>-9.2128700000000006</c:v>
                </c:pt>
                <c:pt idx="605" formatCode="General">
                  <c:v>-9.3128299999999999</c:v>
                </c:pt>
                <c:pt idx="606" formatCode="General">
                  <c:v>-9.4129100000000001</c:v>
                </c:pt>
                <c:pt idx="607" formatCode="General">
                  <c:v>-9.5130999999999997</c:v>
                </c:pt>
                <c:pt idx="608" formatCode="General">
                  <c:v>-9.6133600000000001</c:v>
                </c:pt>
                <c:pt idx="609" formatCode="General">
                  <c:v>-9.7136899999999997</c:v>
                </c:pt>
                <c:pt idx="610" formatCode="General">
                  <c:v>-9.8140499999999999</c:v>
                </c:pt>
                <c:pt idx="611" formatCode="General">
                  <c:v>-9.9144400000000008</c:v>
                </c:pt>
                <c:pt idx="612" formatCode="General">
                  <c:v>-10.01483</c:v>
                </c:pt>
                <c:pt idx="613" formatCode="General">
                  <c:v>-10.11519</c:v>
                </c:pt>
                <c:pt idx="614" formatCode="General">
                  <c:v>-10.21552</c:v>
                </c:pt>
                <c:pt idx="615" formatCode="General">
                  <c:v>-10.31578</c:v>
                </c:pt>
                <c:pt idx="616" formatCode="General">
                  <c:v>-10.41595</c:v>
                </c:pt>
                <c:pt idx="617" formatCode="General">
                  <c:v>-10.516019999999999</c:v>
                </c:pt>
                <c:pt idx="618" formatCode="General">
                  <c:v>-10.615970000000001</c:v>
                </c:pt>
                <c:pt idx="619" formatCode="General">
                  <c:v>-10.71576</c:v>
                </c:pt>
                <c:pt idx="620" formatCode="General">
                  <c:v>-10.815390000000001</c:v>
                </c:pt>
                <c:pt idx="621" formatCode="General">
                  <c:v>-10.914820000000001</c:v>
                </c:pt>
                <c:pt idx="622" formatCode="General">
                  <c:v>-11.01403</c:v>
                </c:pt>
                <c:pt idx="623" formatCode="General">
                  <c:v>-11.113009999999999</c:v>
                </c:pt>
                <c:pt idx="624" formatCode="General">
                  <c:v>-11.211729999999999</c:v>
                </c:pt>
                <c:pt idx="625" formatCode="General">
                  <c:v>-11.31016</c:v>
                </c:pt>
                <c:pt idx="626" formatCode="General">
                  <c:v>-11.408289999999999</c:v>
                </c:pt>
                <c:pt idx="627" formatCode="General">
                  <c:v>-11.50609</c:v>
                </c:pt>
                <c:pt idx="628" formatCode="General">
                  <c:v>-11.603540000000001</c:v>
                </c:pt>
                <c:pt idx="629" formatCode="General">
                  <c:v>-11.700609999999999</c:v>
                </c:pt>
                <c:pt idx="630" formatCode="General">
                  <c:v>-11.79729</c:v>
                </c:pt>
                <c:pt idx="631" formatCode="General">
                  <c:v>-11.893549999999999</c:v>
                </c:pt>
                <c:pt idx="632" formatCode="General">
                  <c:v>-11.98936</c:v>
                </c:pt>
                <c:pt idx="633" formatCode="General">
                  <c:v>-12.0847</c:v>
                </c:pt>
                <c:pt idx="634" formatCode="General">
                  <c:v>-12.17956</c:v>
                </c:pt>
                <c:pt idx="635" formatCode="General">
                  <c:v>-12.273899999999999</c:v>
                </c:pt>
                <c:pt idx="636" formatCode="General">
                  <c:v>-12.367699999999999</c:v>
                </c:pt>
                <c:pt idx="637" formatCode="General">
                  <c:v>-12.460940000000001</c:v>
                </c:pt>
                <c:pt idx="638" formatCode="General">
                  <c:v>-12.55359</c:v>
                </c:pt>
                <c:pt idx="639" formatCode="General">
                  <c:v>-12.64564</c:v>
                </c:pt>
                <c:pt idx="640" formatCode="General">
                  <c:v>-12.73706</c:v>
                </c:pt>
                <c:pt idx="641" formatCode="General">
                  <c:v>-12.827819999999999</c:v>
                </c:pt>
                <c:pt idx="642" formatCode="General">
                  <c:v>-12.917909999999999</c:v>
                </c:pt>
                <c:pt idx="643" formatCode="General">
                  <c:v>-13.007289999999999</c:v>
                </c:pt>
                <c:pt idx="644" formatCode="General">
                  <c:v>-13.09595</c:v>
                </c:pt>
                <c:pt idx="645" formatCode="General">
                  <c:v>-13.183870000000001</c:v>
                </c:pt>
                <c:pt idx="646" formatCode="General">
                  <c:v>-13.27101</c:v>
                </c:pt>
                <c:pt idx="647" formatCode="General">
                  <c:v>-13.35735</c:v>
                </c:pt>
                <c:pt idx="648" formatCode="General">
                  <c:v>-13.442880000000001</c:v>
                </c:pt>
                <c:pt idx="649" formatCode="General">
                  <c:v>-13.52758</c:v>
                </c:pt>
                <c:pt idx="650" formatCode="General">
                  <c:v>-13.6114</c:v>
                </c:pt>
                <c:pt idx="651" formatCode="General">
                  <c:v>-13.69435</c:v>
                </c:pt>
                <c:pt idx="652" formatCode="General">
                  <c:v>-13.776389999999999</c:v>
                </c:pt>
                <c:pt idx="653" formatCode="General">
                  <c:v>-13.85749</c:v>
                </c:pt>
                <c:pt idx="654" formatCode="General">
                  <c:v>-13.93765</c:v>
                </c:pt>
                <c:pt idx="655" formatCode="General">
                  <c:v>-14.016830000000001</c:v>
                </c:pt>
                <c:pt idx="656" formatCode="General">
                  <c:v>-14.09502</c:v>
                </c:pt>
                <c:pt idx="657" formatCode="General">
                  <c:v>-14.172190000000001</c:v>
                </c:pt>
                <c:pt idx="658" formatCode="General">
                  <c:v>-14.24832</c:v>
                </c:pt>
                <c:pt idx="659" formatCode="General">
                  <c:v>-14.32339</c:v>
                </c:pt>
                <c:pt idx="660" formatCode="General">
                  <c:v>-14.39738</c:v>
                </c:pt>
                <c:pt idx="661" formatCode="General">
                  <c:v>-14.47026</c:v>
                </c:pt>
                <c:pt idx="662" formatCode="General">
                  <c:v>-14.54203</c:v>
                </c:pt>
                <c:pt idx="663" formatCode="General">
                  <c:v>-14.61265</c:v>
                </c:pt>
                <c:pt idx="664" formatCode="General">
                  <c:v>-14.68211</c:v>
                </c:pt>
                <c:pt idx="665" formatCode="General">
                  <c:v>-14.750389999999999</c:v>
                </c:pt>
                <c:pt idx="666" formatCode="General">
                  <c:v>-14.81747</c:v>
                </c:pt>
                <c:pt idx="667" formatCode="General">
                  <c:v>-14.883319999999999</c:v>
                </c:pt>
                <c:pt idx="668" formatCode="General">
                  <c:v>-14.947939999999999</c:v>
                </c:pt>
                <c:pt idx="669" formatCode="General">
                  <c:v>-15.0113</c:v>
                </c:pt>
                <c:pt idx="670" formatCode="General">
                  <c:v>-15.073370000000001</c:v>
                </c:pt>
                <c:pt idx="671" formatCode="General">
                  <c:v>-15.13416</c:v>
                </c:pt>
                <c:pt idx="672" formatCode="General">
                  <c:v>-15.193630000000001</c:v>
                </c:pt>
                <c:pt idx="673" formatCode="General">
                  <c:v>-15.25177</c:v>
                </c:pt>
                <c:pt idx="674" formatCode="General">
                  <c:v>-15.30856</c:v>
                </c:pt>
                <c:pt idx="675" formatCode="General">
                  <c:v>-15.363989999999999</c:v>
                </c:pt>
                <c:pt idx="676" formatCode="General">
                  <c:v>-15.41804</c:v>
                </c:pt>
                <c:pt idx="677" formatCode="General">
                  <c:v>-15.470689999999999</c:v>
                </c:pt>
                <c:pt idx="678" formatCode="General">
                  <c:v>-15.521929999999999</c:v>
                </c:pt>
                <c:pt idx="679" formatCode="General">
                  <c:v>-15.57175</c:v>
                </c:pt>
                <c:pt idx="680" formatCode="General">
                  <c:v>-15.62012</c:v>
                </c:pt>
                <c:pt idx="681" formatCode="General">
                  <c:v>-15.66703</c:v>
                </c:pt>
                <c:pt idx="682" formatCode="General">
                  <c:v>-15.712479999999999</c:v>
                </c:pt>
                <c:pt idx="683" formatCode="General">
                  <c:v>-15.75644</c:v>
                </c:pt>
                <c:pt idx="684" formatCode="General">
                  <c:v>-15.7989</c:v>
                </c:pt>
                <c:pt idx="685" formatCode="General">
                  <c:v>-15.83986</c:v>
                </c:pt>
                <c:pt idx="686" formatCode="General">
                  <c:v>-15.879289999999999</c:v>
                </c:pt>
                <c:pt idx="687" formatCode="General">
                  <c:v>-15.91719</c:v>
                </c:pt>
                <c:pt idx="688" formatCode="General">
                  <c:v>-15.95354</c:v>
                </c:pt>
                <c:pt idx="689" formatCode="General">
                  <c:v>-15.988340000000001</c:v>
                </c:pt>
                <c:pt idx="690" formatCode="General">
                  <c:v>-16.021560000000001</c:v>
                </c:pt>
                <c:pt idx="691" formatCode="General">
                  <c:v>-16.05322</c:v>
                </c:pt>
                <c:pt idx="692" formatCode="General">
                  <c:v>-16.083279999999998</c:v>
                </c:pt>
                <c:pt idx="693" formatCode="General">
                  <c:v>-16.111750000000001</c:v>
                </c:pt>
                <c:pt idx="694" formatCode="General">
                  <c:v>-16.13861</c:v>
                </c:pt>
                <c:pt idx="695" formatCode="General">
                  <c:v>-16.163869999999999</c:v>
                </c:pt>
                <c:pt idx="696" formatCode="General">
                  <c:v>-16.1875</c:v>
                </c:pt>
                <c:pt idx="697" formatCode="General">
                  <c:v>-16.209499999999998</c:v>
                </c:pt>
                <c:pt idx="698" formatCode="General">
                  <c:v>-16.229869999999998</c:v>
                </c:pt>
                <c:pt idx="699" formatCode="General">
                  <c:v>-16.2486</c:v>
                </c:pt>
                <c:pt idx="700" formatCode="General">
                  <c:v>-16.26568</c:v>
                </c:pt>
                <c:pt idx="701" formatCode="General">
                  <c:v>-16.281110000000002</c:v>
                </c:pt>
                <c:pt idx="702" formatCode="General">
                  <c:v>-16.294879999999999</c:v>
                </c:pt>
                <c:pt idx="703" formatCode="General">
                  <c:v>-16.306999999999999</c:v>
                </c:pt>
                <c:pt idx="704" formatCode="General">
                  <c:v>-16.317450000000001</c:v>
                </c:pt>
                <c:pt idx="705" formatCode="General">
                  <c:v>-16.326229999999999</c:v>
                </c:pt>
                <c:pt idx="706" formatCode="General">
                  <c:v>-16.33334</c:v>
                </c:pt>
                <c:pt idx="707" formatCode="General">
                  <c:v>-16.33878</c:v>
                </c:pt>
                <c:pt idx="708" formatCode="General">
                  <c:v>-16.342549999999999</c:v>
                </c:pt>
                <c:pt idx="709" formatCode="General">
                  <c:v>-16.344639999999998</c:v>
                </c:pt>
                <c:pt idx="710" formatCode="General">
                  <c:v>-16.345050000000001</c:v>
                </c:pt>
                <c:pt idx="711" formatCode="General">
                  <c:v>-16.343789999999998</c:v>
                </c:pt>
                <c:pt idx="712" formatCode="General">
                  <c:v>-16.34085</c:v>
                </c:pt>
                <c:pt idx="713" formatCode="General">
                  <c:v>-16.33624</c:v>
                </c:pt>
                <c:pt idx="714" formatCode="General">
                  <c:v>-16.32995</c:v>
                </c:pt>
                <c:pt idx="715" formatCode="General">
                  <c:v>-16.321999999999999</c:v>
                </c:pt>
                <c:pt idx="716" formatCode="General">
                  <c:v>-16.312370000000001</c:v>
                </c:pt>
                <c:pt idx="717" formatCode="General">
                  <c:v>-16.301079999999999</c:v>
                </c:pt>
                <c:pt idx="718" formatCode="General">
                  <c:v>-16.288119999999999</c:v>
                </c:pt>
                <c:pt idx="719" formatCode="General">
                  <c:v>-16.273510000000002</c:v>
                </c:pt>
                <c:pt idx="720" formatCode="General">
                  <c:v>-16.257249999999999</c:v>
                </c:pt>
                <c:pt idx="721" formatCode="General">
                  <c:v>-16.239329999999999</c:v>
                </c:pt>
                <c:pt idx="722" formatCode="General">
                  <c:v>-16.21977</c:v>
                </c:pt>
                <c:pt idx="723" formatCode="General">
                  <c:v>-16.19857</c:v>
                </c:pt>
                <c:pt idx="724" formatCode="General">
                  <c:v>-16.175750000000001</c:v>
                </c:pt>
                <c:pt idx="725" formatCode="General">
                  <c:v>-16.151299999999999</c:v>
                </c:pt>
                <c:pt idx="726" formatCode="General">
                  <c:v>-16.125229999999998</c:v>
                </c:pt>
                <c:pt idx="727" formatCode="General">
                  <c:v>-16.097549999999998</c:v>
                </c:pt>
                <c:pt idx="728" formatCode="General">
                  <c:v>-16.068269999999998</c:v>
                </c:pt>
                <c:pt idx="729" formatCode="General">
                  <c:v>-16.037400000000002</c:v>
                </c:pt>
                <c:pt idx="730" formatCode="General">
                  <c:v>-16.004950000000001</c:v>
                </c:pt>
                <c:pt idx="731" formatCode="General">
                  <c:v>-15.970929999999999</c:v>
                </c:pt>
                <c:pt idx="732" formatCode="General">
                  <c:v>-15.93535</c:v>
                </c:pt>
                <c:pt idx="733" formatCode="General">
                  <c:v>-15.898210000000001</c:v>
                </c:pt>
                <c:pt idx="734" formatCode="General">
                  <c:v>-15.859540000000001</c:v>
                </c:pt>
                <c:pt idx="735" formatCode="General">
                  <c:v>-15.819330000000001</c:v>
                </c:pt>
                <c:pt idx="736" formatCode="General">
                  <c:v>-15.777609999999999</c:v>
                </c:pt>
                <c:pt idx="737" formatCode="General">
                  <c:v>-15.734389999999999</c:v>
                </c:pt>
                <c:pt idx="738" formatCode="General">
                  <c:v>-15.689679999999999</c:v>
                </c:pt>
                <c:pt idx="739" formatCode="General">
                  <c:v>-15.64349</c:v>
                </c:pt>
                <c:pt idx="740" formatCode="General">
                  <c:v>-15.595829999999999</c:v>
                </c:pt>
                <c:pt idx="741" formatCode="General">
                  <c:v>-15.54673</c:v>
                </c:pt>
                <c:pt idx="742" formatCode="General">
                  <c:v>-15.49619</c:v>
                </c:pt>
                <c:pt idx="743" formatCode="General">
                  <c:v>-15.444240000000001</c:v>
                </c:pt>
                <c:pt idx="744" formatCode="General">
                  <c:v>-15.390879999999999</c:v>
                </c:pt>
                <c:pt idx="745" formatCode="General">
                  <c:v>-15.336130000000001</c:v>
                </c:pt>
                <c:pt idx="746" formatCode="General">
                  <c:v>-15.280010000000001</c:v>
                </c:pt>
                <c:pt idx="747" formatCode="General">
                  <c:v>-15.222530000000001</c:v>
                </c:pt>
                <c:pt idx="748" formatCode="General">
                  <c:v>-15.16371</c:v>
                </c:pt>
                <c:pt idx="749" formatCode="General">
                  <c:v>-15.103579999999999</c:v>
                </c:pt>
                <c:pt idx="750" formatCode="General">
                  <c:v>-15.04214</c:v>
                </c:pt>
                <c:pt idx="751" formatCode="General">
                  <c:v>-14.97941</c:v>
                </c:pt>
                <c:pt idx="752" formatCode="General">
                  <c:v>-14.91541</c:v>
                </c:pt>
                <c:pt idx="753" formatCode="General">
                  <c:v>-14.85017</c:v>
                </c:pt>
                <c:pt idx="754" formatCode="General">
                  <c:v>-14.78369</c:v>
                </c:pt>
                <c:pt idx="755" formatCode="General">
                  <c:v>-14.716010000000001</c:v>
                </c:pt>
                <c:pt idx="756" formatCode="General">
                  <c:v>-14.647130000000001</c:v>
                </c:pt>
                <c:pt idx="757" formatCode="General">
                  <c:v>-14.57708</c:v>
                </c:pt>
                <c:pt idx="758" formatCode="General">
                  <c:v>-14.50587</c:v>
                </c:pt>
                <c:pt idx="759" formatCode="General">
                  <c:v>-14.433540000000001</c:v>
                </c:pt>
                <c:pt idx="760" formatCode="General">
                  <c:v>-14.36009</c:v>
                </c:pt>
                <c:pt idx="761" formatCode="General">
                  <c:v>-14.285550000000001</c:v>
                </c:pt>
                <c:pt idx="762" formatCode="General">
                  <c:v>-14.20994</c:v>
                </c:pt>
                <c:pt idx="763" formatCode="General">
                  <c:v>-14.133279999999999</c:v>
                </c:pt>
                <c:pt idx="764" formatCode="General">
                  <c:v>-14.05559</c:v>
                </c:pt>
                <c:pt idx="765" formatCode="General">
                  <c:v>-13.976900000000001</c:v>
                </c:pt>
                <c:pt idx="766" formatCode="General">
                  <c:v>-13.89723</c:v>
                </c:pt>
                <c:pt idx="767" formatCode="General">
                  <c:v>-13.81659</c:v>
                </c:pt>
                <c:pt idx="768" formatCode="General">
                  <c:v>-13.735010000000001</c:v>
                </c:pt>
                <c:pt idx="769" formatCode="General">
                  <c:v>-13.652509999999999</c:v>
                </c:pt>
                <c:pt idx="770" formatCode="General">
                  <c:v>-13.56911</c:v>
                </c:pt>
                <c:pt idx="771" formatCode="General">
                  <c:v>-13.48484</c:v>
                </c:pt>
                <c:pt idx="772" formatCode="General">
                  <c:v>-13.39973</c:v>
                </c:pt>
                <c:pt idx="773" formatCode="General">
                  <c:v>-13.31378</c:v>
                </c:pt>
                <c:pt idx="774" formatCode="General">
                  <c:v>-13.227029999999999</c:v>
                </c:pt>
                <c:pt idx="775" formatCode="General">
                  <c:v>-13.13949</c:v>
                </c:pt>
                <c:pt idx="776" formatCode="General">
                  <c:v>-13.0512</c:v>
                </c:pt>
                <c:pt idx="777" formatCode="General">
                  <c:v>-12.96217</c:v>
                </c:pt>
                <c:pt idx="778" formatCode="General">
                  <c:v>-12.87243</c:v>
                </c:pt>
                <c:pt idx="779" formatCode="General">
                  <c:v>-12.782</c:v>
                </c:pt>
                <c:pt idx="780" formatCode="General">
                  <c:v>-12.690899999999999</c:v>
                </c:pt>
                <c:pt idx="781" formatCode="General">
                  <c:v>-12.599159999999999</c:v>
                </c:pt>
                <c:pt idx="782" formatCode="General">
                  <c:v>-12.5068</c:v>
                </c:pt>
                <c:pt idx="783" formatCode="General">
                  <c:v>-12.41385</c:v>
                </c:pt>
                <c:pt idx="784" formatCode="General">
                  <c:v>-12.320320000000001</c:v>
                </c:pt>
                <c:pt idx="785" formatCode="General">
                  <c:v>-12.226240000000001</c:v>
                </c:pt>
                <c:pt idx="786" formatCode="General">
                  <c:v>-12.131640000000001</c:v>
                </c:pt>
                <c:pt idx="787" formatCode="General">
                  <c:v>-12.03654</c:v>
                </c:pt>
                <c:pt idx="788" formatCode="General">
                  <c:v>-11.940950000000001</c:v>
                </c:pt>
                <c:pt idx="789" formatCode="General">
                  <c:v>-11.84491</c:v>
                </c:pt>
                <c:pt idx="790" formatCode="General">
                  <c:v>-11.74844</c:v>
                </c:pt>
                <c:pt idx="791" formatCode="General">
                  <c:v>-11.65156</c:v>
                </c:pt>
                <c:pt idx="792" formatCode="General">
                  <c:v>-11.55429</c:v>
                </c:pt>
                <c:pt idx="793" formatCode="General">
                  <c:v>-11.456659999999999</c:v>
                </c:pt>
                <c:pt idx="794" formatCode="General">
                  <c:v>-11.358689999999999</c:v>
                </c:pt>
                <c:pt idx="795" formatCode="General">
                  <c:v>-11.26041</c:v>
                </c:pt>
                <c:pt idx="796" formatCode="General">
                  <c:v>-11.16183</c:v>
                </c:pt>
                <c:pt idx="797" formatCode="General">
                  <c:v>-11.06298</c:v>
                </c:pt>
                <c:pt idx="798" formatCode="General">
                  <c:v>-10.96388</c:v>
                </c:pt>
                <c:pt idx="799" formatCode="General">
                  <c:v>-10.864549999999999</c:v>
                </c:pt>
                <c:pt idx="800" formatCode="General">
                  <c:v>-10.76502</c:v>
                </c:pt>
                <c:pt idx="801" formatCode="General">
                  <c:v>-10.6653</c:v>
                </c:pt>
                <c:pt idx="802" formatCode="General">
                  <c:v>-10.565429999999999</c:v>
                </c:pt>
                <c:pt idx="803" formatCode="General">
                  <c:v>-10.46542</c:v>
                </c:pt>
                <c:pt idx="804" formatCode="General">
                  <c:v>-10.36529</c:v>
                </c:pt>
                <c:pt idx="805" formatCode="General">
                  <c:v>-10.26507</c:v>
                </c:pt>
                <c:pt idx="806" formatCode="General">
                  <c:v>-10.16478</c:v>
                </c:pt>
                <c:pt idx="807" formatCode="General">
                  <c:v>-10.06443</c:v>
                </c:pt>
                <c:pt idx="808" formatCode="General">
                  <c:v>-9.9640500000000003</c:v>
                </c:pt>
                <c:pt idx="809" formatCode="General">
                  <c:v>-9.8636599999999994</c:v>
                </c:pt>
                <c:pt idx="810" formatCode="General">
                  <c:v>-9.76328</c:v>
                </c:pt>
                <c:pt idx="811" formatCode="General">
                  <c:v>-9.6629400000000008</c:v>
                </c:pt>
                <c:pt idx="812" formatCode="General">
                  <c:v>-9.56264</c:v>
                </c:pt>
                <c:pt idx="813" formatCode="General">
                  <c:v>-9.4624100000000002</c:v>
                </c:pt>
                <c:pt idx="814" formatCode="General">
                  <c:v>-9.3622800000000002</c:v>
                </c:pt>
                <c:pt idx="815" formatCode="General">
                  <c:v>-9.2622499999999999</c:v>
                </c:pt>
                <c:pt idx="816" formatCode="General">
                  <c:v>-9.16235</c:v>
                </c:pt>
                <c:pt idx="817" formatCode="General">
                  <c:v>-9.0626099999999994</c:v>
                </c:pt>
                <c:pt idx="818" formatCode="General">
                  <c:v>-8.9630200000000002</c:v>
                </c:pt>
                <c:pt idx="819" formatCode="General">
                  <c:v>-8.8636300000000006</c:v>
                </c:pt>
                <c:pt idx="820" formatCode="General">
                  <c:v>-8.7644300000000008</c:v>
                </c:pt>
                <c:pt idx="821" formatCode="General">
                  <c:v>-8.6654599999999995</c:v>
                </c:pt>
                <c:pt idx="822" formatCode="General">
                  <c:v>-8.5667299999999997</c:v>
                </c:pt>
                <c:pt idx="823" formatCode="General">
                  <c:v>-8.4682499999999994</c:v>
                </c:pt>
                <c:pt idx="824" formatCode="General">
                  <c:v>-8.3700500000000009</c:v>
                </c:pt>
                <c:pt idx="825" formatCode="General">
                  <c:v>-8.2721400000000003</c:v>
                </c:pt>
                <c:pt idx="826" formatCode="General">
                  <c:v>-8.1745300000000007</c:v>
                </c:pt>
                <c:pt idx="827" formatCode="General">
                  <c:v>-8.0772499999999994</c:v>
                </c:pt>
                <c:pt idx="828" formatCode="General">
                  <c:v>-7.9803100000000002</c:v>
                </c:pt>
                <c:pt idx="829" formatCode="General">
                  <c:v>-7.8837200000000003</c:v>
                </c:pt>
                <c:pt idx="830" formatCode="General">
                  <c:v>-7.7875100000000002</c:v>
                </c:pt>
                <c:pt idx="831" formatCode="General">
                  <c:v>-7.6916799999999999</c:v>
                </c:pt>
                <c:pt idx="832" formatCode="General">
                  <c:v>-7.5962500000000004</c:v>
                </c:pt>
                <c:pt idx="833" formatCode="General">
                  <c:v>-7.5012299999999996</c:v>
                </c:pt>
                <c:pt idx="834" formatCode="General">
                  <c:v>-7.4066400000000003</c:v>
                </c:pt>
                <c:pt idx="835" formatCode="General">
                  <c:v>-7.3125</c:v>
                </c:pt>
                <c:pt idx="836" formatCode="General">
                  <c:v>-7.2188100000000004</c:v>
                </c:pt>
                <c:pt idx="837" formatCode="General">
                  <c:v>-7.1255899999999999</c:v>
                </c:pt>
                <c:pt idx="838" formatCode="General">
                  <c:v>-7.0328600000000003</c:v>
                </c:pt>
                <c:pt idx="839" formatCode="General">
                  <c:v>-6.94062</c:v>
                </c:pt>
                <c:pt idx="840" formatCode="General">
                  <c:v>-6.8488899999999999</c:v>
                </c:pt>
                <c:pt idx="841" formatCode="General">
                  <c:v>-6.7576700000000001</c:v>
                </c:pt>
                <c:pt idx="842" formatCode="General">
                  <c:v>-6.6669900000000002</c:v>
                </c:pt>
                <c:pt idx="843" formatCode="General">
                  <c:v>-6.5768500000000003</c:v>
                </c:pt>
                <c:pt idx="844" formatCode="General">
                  <c:v>-6.48726</c:v>
                </c:pt>
                <c:pt idx="845" formatCode="General">
                  <c:v>-6.3982400000000004</c:v>
                </c:pt>
                <c:pt idx="846" formatCode="General">
                  <c:v>-6.3097899999999996</c:v>
                </c:pt>
                <c:pt idx="847" formatCode="General">
                  <c:v>-6.2219300000000004</c:v>
                </c:pt>
                <c:pt idx="848" formatCode="General">
                  <c:v>-6.1346600000000002</c:v>
                </c:pt>
                <c:pt idx="849" formatCode="General">
                  <c:v>-6.048</c:v>
                </c:pt>
                <c:pt idx="850" formatCode="General">
                  <c:v>-5.9619499999999999</c:v>
                </c:pt>
                <c:pt idx="851" formatCode="General">
                  <c:v>-5.8765099999999997</c:v>
                </c:pt>
                <c:pt idx="852" formatCode="General">
                  <c:v>-5.7917199999999998</c:v>
                </c:pt>
                <c:pt idx="853" formatCode="General">
                  <c:v>-5.7075500000000003</c:v>
                </c:pt>
                <c:pt idx="854" formatCode="General">
                  <c:v>-5.6240399999999999</c:v>
                </c:pt>
                <c:pt idx="855" formatCode="General">
                  <c:v>-5.5411799999999998</c:v>
                </c:pt>
                <c:pt idx="856" formatCode="General">
                  <c:v>-5.4589800000000004</c:v>
                </c:pt>
                <c:pt idx="857" formatCode="General">
                  <c:v>-5.37744</c:v>
                </c:pt>
                <c:pt idx="858" formatCode="General">
                  <c:v>-5.2965900000000001</c:v>
                </c:pt>
                <c:pt idx="859" formatCode="General">
                  <c:v>-5.2164099999999998</c:v>
                </c:pt>
                <c:pt idx="860" formatCode="General">
                  <c:v>-5.1369199999999999</c:v>
                </c:pt>
                <c:pt idx="861" formatCode="General">
                  <c:v>-5.0581199999999997</c:v>
                </c:pt>
                <c:pt idx="862" formatCode="General">
                  <c:v>-4.9800199999999997</c:v>
                </c:pt>
                <c:pt idx="863" formatCode="General">
                  <c:v>-4.9026300000000003</c:v>
                </c:pt>
                <c:pt idx="864" formatCode="General">
                  <c:v>-4.8259400000000001</c:v>
                </c:pt>
                <c:pt idx="865" formatCode="General">
                  <c:v>-4.7499599999999997</c:v>
                </c:pt>
                <c:pt idx="866" formatCode="General">
                  <c:v>-4.6746999999999996</c:v>
                </c:pt>
                <c:pt idx="867" formatCode="General">
                  <c:v>-4.6001700000000003</c:v>
                </c:pt>
                <c:pt idx="868" formatCode="General">
                  <c:v>-4.5263499999999999</c:v>
                </c:pt>
                <c:pt idx="869" formatCode="General">
                  <c:v>-4.4532699999999998</c:v>
                </c:pt>
                <c:pt idx="870" formatCode="General">
                  <c:v>-4.3809100000000001</c:v>
                </c:pt>
                <c:pt idx="871" formatCode="General">
                  <c:v>-4.3092899999999998</c:v>
                </c:pt>
                <c:pt idx="872" formatCode="General">
                  <c:v>-4.2384000000000004</c:v>
                </c:pt>
                <c:pt idx="873" formatCode="General">
                  <c:v>-4.1682600000000001</c:v>
                </c:pt>
                <c:pt idx="874" formatCode="General">
                  <c:v>-4.0988499999999997</c:v>
                </c:pt>
                <c:pt idx="875" formatCode="General">
                  <c:v>-4.0301900000000002</c:v>
                </c:pt>
                <c:pt idx="876" formatCode="General">
                  <c:v>-3.9622700000000002</c:v>
                </c:pt>
                <c:pt idx="877" formatCode="General">
                  <c:v>-3.8950900000000002</c:v>
                </c:pt>
                <c:pt idx="878" formatCode="General">
                  <c:v>-3.8286600000000002</c:v>
                </c:pt>
                <c:pt idx="879" formatCode="General">
                  <c:v>-3.7629800000000002</c:v>
                </c:pt>
                <c:pt idx="880" formatCode="General">
                  <c:v>-3.6980499999999998</c:v>
                </c:pt>
                <c:pt idx="881" formatCode="General">
                  <c:v>-3.6338599999999999</c:v>
                </c:pt>
                <c:pt idx="882" formatCode="General">
                  <c:v>-3.5704199999999999</c:v>
                </c:pt>
                <c:pt idx="883" formatCode="General">
                  <c:v>-3.50773</c:v>
                </c:pt>
                <c:pt idx="884" formatCode="General">
                  <c:v>-3.4457900000000001</c:v>
                </c:pt>
                <c:pt idx="885" formatCode="General">
                  <c:v>-3.3845900000000002</c:v>
                </c:pt>
                <c:pt idx="886" formatCode="General">
                  <c:v>-3.3241399999999999</c:v>
                </c:pt>
                <c:pt idx="887" formatCode="General">
                  <c:v>-3.26444</c:v>
                </c:pt>
                <c:pt idx="888" formatCode="General">
                  <c:v>-3.2054800000000001</c:v>
                </c:pt>
                <c:pt idx="889" formatCode="General">
                  <c:v>-3.1472600000000002</c:v>
                </c:pt>
                <c:pt idx="890" formatCode="General">
                  <c:v>-3.0897800000000002</c:v>
                </c:pt>
                <c:pt idx="891" formatCode="General">
                  <c:v>-3.0330400000000002</c:v>
                </c:pt>
                <c:pt idx="892" formatCode="General">
                  <c:v>-2.9770400000000001</c:v>
                </c:pt>
                <c:pt idx="893" formatCode="General">
                  <c:v>-2.92177</c:v>
                </c:pt>
                <c:pt idx="894" formatCode="General">
                  <c:v>-2.8672300000000002</c:v>
                </c:pt>
                <c:pt idx="895" formatCode="General">
                  <c:v>-2.8134199999999998</c:v>
                </c:pt>
                <c:pt idx="896" formatCode="General">
                  <c:v>-2.7603399999999998</c:v>
                </c:pt>
                <c:pt idx="897" formatCode="General">
                  <c:v>-2.7079900000000001</c:v>
                </c:pt>
                <c:pt idx="898" formatCode="General">
                  <c:v>-2.6563500000000002</c:v>
                </c:pt>
                <c:pt idx="899" formatCode="General">
                  <c:v>-2.6054300000000001</c:v>
                </c:pt>
                <c:pt idx="900" formatCode="General">
                  <c:v>-2.5552299999999999</c:v>
                </c:pt>
                <c:pt idx="901" formatCode="General">
                  <c:v>-2.5057299999999998</c:v>
                </c:pt>
                <c:pt idx="902" formatCode="General">
                  <c:v>-2.4569399999999999</c:v>
                </c:pt>
                <c:pt idx="903" formatCode="General">
                  <c:v>-2.4088599999999998</c:v>
                </c:pt>
                <c:pt idx="904" formatCode="General">
                  <c:v>-2.3614700000000002</c:v>
                </c:pt>
                <c:pt idx="905" formatCode="General">
                  <c:v>-2.3147799999999998</c:v>
                </c:pt>
                <c:pt idx="906" formatCode="General">
                  <c:v>-2.26878</c:v>
                </c:pt>
                <c:pt idx="907" formatCode="General">
                  <c:v>-2.2234699999999998</c:v>
                </c:pt>
                <c:pt idx="908" formatCode="General">
                  <c:v>-2.17883</c:v>
                </c:pt>
                <c:pt idx="909" formatCode="General">
                  <c:v>-2.1348799999999999</c:v>
                </c:pt>
                <c:pt idx="910" formatCode="General">
                  <c:v>-2.0915900000000001</c:v>
                </c:pt>
                <c:pt idx="911" formatCode="General">
                  <c:v>-2.0489799999999998</c:v>
                </c:pt>
                <c:pt idx="912" formatCode="General">
                  <c:v>-2.0070299999999999</c:v>
                </c:pt>
                <c:pt idx="913" formatCode="General">
                  <c:v>-1.96573</c:v>
                </c:pt>
                <c:pt idx="914" formatCode="General">
                  <c:v>-1.92509</c:v>
                </c:pt>
                <c:pt idx="915" formatCode="General">
                  <c:v>-1.8850899999999999</c:v>
                </c:pt>
                <c:pt idx="916" formatCode="General">
                  <c:v>-1.8457300000000001</c:v>
                </c:pt>
                <c:pt idx="917" formatCode="General">
                  <c:v>-1.8070200000000001</c:v>
                </c:pt>
                <c:pt idx="918" formatCode="General">
                  <c:v>-1.7689299999999999</c:v>
                </c:pt>
                <c:pt idx="919" formatCode="General">
                  <c:v>-1.73146</c:v>
                </c:pt>
                <c:pt idx="920" formatCode="General">
                  <c:v>-1.69462</c:v>
                </c:pt>
                <c:pt idx="921" formatCode="General">
                  <c:v>-1.65839</c:v>
                </c:pt>
                <c:pt idx="922" formatCode="General">
                  <c:v>-1.62277</c:v>
                </c:pt>
                <c:pt idx="923" formatCode="General">
                  <c:v>-1.58775</c:v>
                </c:pt>
                <c:pt idx="924" formatCode="General">
                  <c:v>-1.5533300000000001</c:v>
                </c:pt>
                <c:pt idx="925" formatCode="General">
                  <c:v>-1.5195000000000001</c:v>
                </c:pt>
                <c:pt idx="926" formatCode="General">
                  <c:v>-1.4862500000000001</c:v>
                </c:pt>
                <c:pt idx="927" formatCode="General">
                  <c:v>-1.4535800000000001</c:v>
                </c:pt>
                <c:pt idx="928" formatCode="General">
                  <c:v>-1.4214899999999999</c:v>
                </c:pt>
                <c:pt idx="929" formatCode="General">
                  <c:v>-1.3899600000000001</c:v>
                </c:pt>
                <c:pt idx="930" formatCode="General">
                  <c:v>-1.3589800000000001</c:v>
                </c:pt>
                <c:pt idx="931" formatCode="General">
                  <c:v>-1.32857</c:v>
                </c:pt>
                <c:pt idx="932" formatCode="General">
                  <c:v>-1.2987</c:v>
                </c:pt>
                <c:pt idx="933" formatCode="General">
                  <c:v>-1.2693700000000001</c:v>
                </c:pt>
                <c:pt idx="934" formatCode="General">
                  <c:v>-1.24058</c:v>
                </c:pt>
                <c:pt idx="935" formatCode="General">
                  <c:v>-1.2123200000000001</c:v>
                </c:pt>
                <c:pt idx="936" formatCode="General">
                  <c:v>-1.1845699999999999</c:v>
                </c:pt>
                <c:pt idx="937" formatCode="General">
                  <c:v>-1.1573500000000001</c:v>
                </c:pt>
                <c:pt idx="938" formatCode="General">
                  <c:v>-1.13063</c:v>
                </c:pt>
                <c:pt idx="939" formatCode="General">
                  <c:v>-1.10442</c:v>
                </c:pt>
                <c:pt idx="940" formatCode="General">
                  <c:v>-1.0787100000000001</c:v>
                </c:pt>
                <c:pt idx="941" formatCode="General">
                  <c:v>-1.05348</c:v>
                </c:pt>
                <c:pt idx="942" formatCode="General">
                  <c:v>-1.02874</c:v>
                </c:pt>
                <c:pt idx="943" formatCode="General">
                  <c:v>-1.00448</c:v>
                </c:pt>
                <c:pt idx="944" formatCode="General">
                  <c:v>-0.98068999999999995</c:v>
                </c:pt>
                <c:pt idx="945" formatCode="General">
                  <c:v>-0.95735999999999999</c:v>
                </c:pt>
                <c:pt idx="946" formatCode="General">
                  <c:v>-0.9345</c:v>
                </c:pt>
                <c:pt idx="947" formatCode="General">
                  <c:v>-0.91208999999999996</c:v>
                </c:pt>
                <c:pt idx="948" formatCode="General">
                  <c:v>-0.89012000000000002</c:v>
                </c:pt>
                <c:pt idx="949" formatCode="General">
                  <c:v>-0.86858999999999997</c:v>
                </c:pt>
                <c:pt idx="950" formatCode="General">
                  <c:v>-0.84750000000000003</c:v>
                </c:pt>
                <c:pt idx="951" formatCode="General">
                  <c:v>-0.82682999999999995</c:v>
                </c:pt>
                <c:pt idx="952" formatCode="General">
                  <c:v>-0.80659000000000003</c:v>
                </c:pt>
                <c:pt idx="953" formatCode="General">
                  <c:v>-0.78676000000000001</c:v>
                </c:pt>
                <c:pt idx="954" formatCode="General">
                  <c:v>-0.76734000000000002</c:v>
                </c:pt>
                <c:pt idx="955" formatCode="General">
                  <c:v>-0.74831999999999999</c:v>
                </c:pt>
                <c:pt idx="956" formatCode="General">
                  <c:v>-0.72970000000000002</c:v>
                </c:pt>
                <c:pt idx="957" formatCode="General">
                  <c:v>-0.71145999999999998</c:v>
                </c:pt>
                <c:pt idx="958" formatCode="General">
                  <c:v>-0.69362000000000001</c:v>
                </c:pt>
                <c:pt idx="959" formatCode="General">
                  <c:v>-0.67615000000000003</c:v>
                </c:pt>
                <c:pt idx="960" formatCode="General">
                  <c:v>-0.65905000000000002</c:v>
                </c:pt>
                <c:pt idx="961" formatCode="General">
                  <c:v>-0.64232</c:v>
                </c:pt>
                <c:pt idx="962" formatCode="General">
                  <c:v>-0.62595000000000001</c:v>
                </c:pt>
                <c:pt idx="963" formatCode="General">
                  <c:v>-0.60994000000000004</c:v>
                </c:pt>
                <c:pt idx="964" formatCode="General">
                  <c:v>-0.59426999999999996</c:v>
                </c:pt>
                <c:pt idx="965" formatCode="General">
                  <c:v>-0.57894999999999996</c:v>
                </c:pt>
                <c:pt idx="966" formatCode="General">
                  <c:v>-0.56396000000000002</c:v>
                </c:pt>
                <c:pt idx="967" formatCode="General">
                  <c:v>-0.54930999999999996</c:v>
                </c:pt>
                <c:pt idx="968" formatCode="General">
                  <c:v>-0.53498000000000001</c:v>
                </c:pt>
                <c:pt idx="969" formatCode="General">
                  <c:v>-0.52097000000000004</c:v>
                </c:pt>
                <c:pt idx="970" formatCode="General">
                  <c:v>-0.50727999999999995</c:v>
                </c:pt>
                <c:pt idx="971" formatCode="General">
                  <c:v>-0.49390000000000001</c:v>
                </c:pt>
                <c:pt idx="972" formatCode="General">
                  <c:v>-0.48082000000000003</c:v>
                </c:pt>
                <c:pt idx="973" formatCode="General">
                  <c:v>-0.46804000000000001</c:v>
                </c:pt>
                <c:pt idx="974" formatCode="General">
                  <c:v>-0.45555000000000001</c:v>
                </c:pt>
                <c:pt idx="975" formatCode="General">
                  <c:v>-0.44335000000000002</c:v>
                </c:pt>
                <c:pt idx="976" formatCode="General">
                  <c:v>-0.43142999999999998</c:v>
                </c:pt>
                <c:pt idx="977" formatCode="General">
                  <c:v>-0.41979</c:v>
                </c:pt>
                <c:pt idx="978" formatCode="General">
                  <c:v>-0.40842000000000001</c:v>
                </c:pt>
                <c:pt idx="979" formatCode="General">
                  <c:v>-0.39732000000000001</c:v>
                </c:pt>
                <c:pt idx="980" formatCode="General">
                  <c:v>-0.38647999999999999</c:v>
                </c:pt>
                <c:pt idx="981" formatCode="General">
                  <c:v>-0.37590000000000001</c:v>
                </c:pt>
                <c:pt idx="982" formatCode="General">
                  <c:v>-0.36557000000000001</c:v>
                </c:pt>
                <c:pt idx="983" formatCode="General">
                  <c:v>-0.35548000000000002</c:v>
                </c:pt>
                <c:pt idx="984" formatCode="General">
                  <c:v>-0.34564</c:v>
                </c:pt>
                <c:pt idx="985" formatCode="General">
                  <c:v>-0.33604000000000001</c:v>
                </c:pt>
                <c:pt idx="986" formatCode="General">
                  <c:v>-0.32667000000000002</c:v>
                </c:pt>
                <c:pt idx="987" formatCode="General">
                  <c:v>-0.31752999999999998</c:v>
                </c:pt>
                <c:pt idx="988" formatCode="General">
                  <c:v>-0.30862000000000001</c:v>
                </c:pt>
                <c:pt idx="989" formatCode="General">
                  <c:v>-0.29992000000000002</c:v>
                </c:pt>
                <c:pt idx="990" formatCode="General">
                  <c:v>-0.29143999999999998</c:v>
                </c:pt>
                <c:pt idx="991" formatCode="General">
                  <c:v>-0.28316999999999998</c:v>
                </c:pt>
                <c:pt idx="992" formatCode="General">
                  <c:v>-0.27510000000000001</c:v>
                </c:pt>
                <c:pt idx="993" formatCode="General">
                  <c:v>-0.26723999999999998</c:v>
                </c:pt>
                <c:pt idx="994" formatCode="General">
                  <c:v>-0.25957999999999998</c:v>
                </c:pt>
                <c:pt idx="995" formatCode="General">
                  <c:v>-0.25211</c:v>
                </c:pt>
                <c:pt idx="996" formatCode="General">
                  <c:v>-0.24482999999999999</c:v>
                </c:pt>
                <c:pt idx="997" formatCode="General">
                  <c:v>-0.23773</c:v>
                </c:pt>
                <c:pt idx="998" formatCode="General">
                  <c:v>-0.23082</c:v>
                </c:pt>
                <c:pt idx="999" formatCode="General">
                  <c:v>-0.22409000000000001</c:v>
                </c:pt>
              </c:numCache>
            </c:numRef>
          </c:yVal>
          <c:smooth val="0"/>
          <c:extLst>
            <c:ext xmlns:c16="http://schemas.microsoft.com/office/drawing/2014/chart" uri="{C3380CC4-5D6E-409C-BE32-E72D297353CC}">
              <c16:uniqueId val="{00000003-5BAF-4D98-9393-9B225A00ED57}"/>
            </c:ext>
          </c:extLst>
        </c:ser>
        <c:ser>
          <c:idx val="4"/>
          <c:order val="4"/>
          <c:tx>
            <c:strRef>
              <c:f>'25'!$F$1</c:f>
              <c:strCache>
                <c:ptCount val="1"/>
                <c:pt idx="0">
                  <c:v>Skeletal </c:v>
                </c:pt>
              </c:strCache>
            </c:strRef>
          </c:tx>
          <c:spPr>
            <a:ln w="12700">
              <a:solidFill>
                <a:srgbClr val="7030A0"/>
              </a:solidFill>
              <a:prstDash val="sys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'25'!$F$2:$F$1001</c:f>
              <c:numCache>
                <c:formatCode>0.00E+00</c:formatCode>
                <c:ptCount val="1000"/>
                <c:pt idx="0">
                  <c:v>-7.6863500000000002E-33</c:v>
                </c:pt>
                <c:pt idx="1">
                  <c:v>-9.1401999999999994E-33</c:v>
                </c:pt>
                <c:pt idx="2">
                  <c:v>-1.0866899999999999E-32</c:v>
                </c:pt>
                <c:pt idx="3">
                  <c:v>-1.2917200000000001E-32</c:v>
                </c:pt>
                <c:pt idx="4">
                  <c:v>-1.5351400000000001E-32</c:v>
                </c:pt>
                <c:pt idx="5">
                  <c:v>-1.82406E-32</c:v>
                </c:pt>
                <c:pt idx="6">
                  <c:v>-2.1669300000000001E-32</c:v>
                </c:pt>
                <c:pt idx="7">
                  <c:v>-2.5737499999999999E-32</c:v>
                </c:pt>
                <c:pt idx="8">
                  <c:v>-3.0563299999999999E-32</c:v>
                </c:pt>
                <c:pt idx="9">
                  <c:v>-3.62868E-32</c:v>
                </c:pt>
                <c:pt idx="10">
                  <c:v>-4.3073599999999997E-32</c:v>
                </c:pt>
                <c:pt idx="11">
                  <c:v>-5.1119700000000001E-32</c:v>
                </c:pt>
                <c:pt idx="12">
                  <c:v>-6.0656699999999998E-32</c:v>
                </c:pt>
                <c:pt idx="13">
                  <c:v>-7.1958799999999999E-32</c:v>
                </c:pt>
                <c:pt idx="14">
                  <c:v>-8.5349800000000004E-32</c:v>
                </c:pt>
                <c:pt idx="15">
                  <c:v>-1.01213E-31</c:v>
                </c:pt>
                <c:pt idx="16">
                  <c:v>-1.2E-31</c:v>
                </c:pt>
                <c:pt idx="17">
                  <c:v>-1.4224700000000001E-31</c:v>
                </c:pt>
                <c:pt idx="18">
                  <c:v>-1.68585E-31</c:v>
                </c:pt>
                <c:pt idx="19">
                  <c:v>-1.9976000000000001E-31</c:v>
                </c:pt>
                <c:pt idx="20">
                  <c:v>-2.3665299999999998E-31</c:v>
                </c:pt>
                <c:pt idx="21">
                  <c:v>-2.8030499999999998E-31</c:v>
                </c:pt>
                <c:pt idx="22">
                  <c:v>-3.3194200000000001E-31</c:v>
                </c:pt>
                <c:pt idx="23">
                  <c:v>-3.9301400000000001E-31</c:v>
                </c:pt>
                <c:pt idx="24">
                  <c:v>-4.6523000000000002E-31</c:v>
                </c:pt>
                <c:pt idx="25">
                  <c:v>-5.5060700000000003E-31</c:v>
                </c:pt>
                <c:pt idx="26">
                  <c:v>-6.5152300000000002E-31</c:v>
                </c:pt>
                <c:pt idx="27">
                  <c:v>-7.70783E-31</c:v>
                </c:pt>
                <c:pt idx="28">
                  <c:v>-9.1169300000000005E-31</c:v>
                </c:pt>
                <c:pt idx="29">
                  <c:v>-1.0781500000000001E-30</c:v>
                </c:pt>
                <c:pt idx="30">
                  <c:v>-1.2747499999999999E-30</c:v>
                </c:pt>
                <c:pt idx="31">
                  <c:v>-1.5068900000000001E-30</c:v>
                </c:pt>
                <c:pt idx="32">
                  <c:v>-1.7809600000000001E-30</c:v>
                </c:pt>
                <c:pt idx="33">
                  <c:v>-2.1044700000000001E-30</c:v>
                </c:pt>
                <c:pt idx="34">
                  <c:v>-2.4862399999999999E-30</c:v>
                </c:pt>
                <c:pt idx="35">
                  <c:v>-2.9366900000000001E-30</c:v>
                </c:pt>
                <c:pt idx="36">
                  <c:v>-3.4680599999999998E-30</c:v>
                </c:pt>
                <c:pt idx="37">
                  <c:v>-4.0947799999999997E-30</c:v>
                </c:pt>
                <c:pt idx="38">
                  <c:v>-4.8337900000000001E-30</c:v>
                </c:pt>
                <c:pt idx="39">
                  <c:v>-5.7050399999999997E-30</c:v>
                </c:pt>
                <c:pt idx="40">
                  <c:v>-6.7320000000000001E-30</c:v>
                </c:pt>
                <c:pt idx="41">
                  <c:v>-7.9422599999999994E-30</c:v>
                </c:pt>
                <c:pt idx="42">
                  <c:v>-9.3682299999999996E-30</c:v>
                </c:pt>
                <c:pt idx="43">
                  <c:v>-1.1047999999999999E-29</c:v>
                </c:pt>
                <c:pt idx="44">
                  <c:v>-1.3026500000000001E-29</c:v>
                </c:pt>
                <c:pt idx="45">
                  <c:v>-1.5356199999999999E-29</c:v>
                </c:pt>
                <c:pt idx="46">
                  <c:v>-1.8099E-29</c:v>
                </c:pt>
                <c:pt idx="47">
                  <c:v>-2.1327399999999999E-29</c:v>
                </c:pt>
                <c:pt idx="48">
                  <c:v>-2.5126700000000001E-29</c:v>
                </c:pt>
                <c:pt idx="49">
                  <c:v>-2.9597100000000002E-29</c:v>
                </c:pt>
                <c:pt idx="50">
                  <c:v>-3.4855800000000003E-29</c:v>
                </c:pt>
                <c:pt idx="51">
                  <c:v>-4.1040800000000001E-29</c:v>
                </c:pt>
                <c:pt idx="52">
                  <c:v>-4.8313700000000001E-29</c:v>
                </c:pt>
                <c:pt idx="53">
                  <c:v>-5.6864199999999997E-29</c:v>
                </c:pt>
                <c:pt idx="54">
                  <c:v>-6.6914800000000003E-29</c:v>
                </c:pt>
                <c:pt idx="55">
                  <c:v>-7.8726199999999998E-29</c:v>
                </c:pt>
                <c:pt idx="56">
                  <c:v>-9.2604100000000003E-29</c:v>
                </c:pt>
                <c:pt idx="57">
                  <c:v>-1.08907E-28</c:v>
                </c:pt>
                <c:pt idx="58">
                  <c:v>-1.28054E-28</c:v>
                </c:pt>
                <c:pt idx="59">
                  <c:v>-1.50539E-28</c:v>
                </c:pt>
                <c:pt idx="60">
                  <c:v>-1.7693600000000001E-28</c:v>
                </c:pt>
                <c:pt idx="61">
                  <c:v>-2.0791999999999999E-28</c:v>
                </c:pt>
                <c:pt idx="62">
                  <c:v>-2.4428299999999999E-28</c:v>
                </c:pt>
                <c:pt idx="63">
                  <c:v>-2.8694799999999999E-28</c:v>
                </c:pt>
                <c:pt idx="64">
                  <c:v>-3.3699699999999998E-28</c:v>
                </c:pt>
                <c:pt idx="65">
                  <c:v>-3.95699E-28</c:v>
                </c:pt>
                <c:pt idx="66">
                  <c:v>-4.64533E-28</c:v>
                </c:pt>
                <c:pt idx="67">
                  <c:v>-5.4523400000000001E-28</c:v>
                </c:pt>
                <c:pt idx="68">
                  <c:v>-6.3982800000000002E-28</c:v>
                </c:pt>
                <c:pt idx="69">
                  <c:v>-7.5068399999999999E-28</c:v>
                </c:pt>
                <c:pt idx="70">
                  <c:v>-8.8057399999999996E-28</c:v>
                </c:pt>
                <c:pt idx="71">
                  <c:v>-1.0327300000000001E-27</c:v>
                </c:pt>
                <c:pt idx="72">
                  <c:v>-1.2109500000000001E-27</c:v>
                </c:pt>
                <c:pt idx="73">
                  <c:v>-1.41963E-27</c:v>
                </c:pt>
                <c:pt idx="74">
                  <c:v>-1.6639500000000001E-27</c:v>
                </c:pt>
                <c:pt idx="75">
                  <c:v>-1.9499299999999999E-27</c:v>
                </c:pt>
                <c:pt idx="76">
                  <c:v>-2.28461E-27</c:v>
                </c:pt>
                <c:pt idx="77">
                  <c:v>-2.67621E-27</c:v>
                </c:pt>
                <c:pt idx="78">
                  <c:v>-3.1343100000000001E-27</c:v>
                </c:pt>
                <c:pt idx="79">
                  <c:v>-3.6700899999999997E-27</c:v>
                </c:pt>
                <c:pt idx="80">
                  <c:v>-4.2966099999999998E-27</c:v>
                </c:pt>
                <c:pt idx="81">
                  <c:v>-5.0290899999999998E-27</c:v>
                </c:pt>
                <c:pt idx="82">
                  <c:v>-5.8852799999999999E-27</c:v>
                </c:pt>
                <c:pt idx="83">
                  <c:v>-6.8858699999999994E-27</c:v>
                </c:pt>
                <c:pt idx="84">
                  <c:v>-8.0549900000000004E-27</c:v>
                </c:pt>
                <c:pt idx="85">
                  <c:v>-9.4207399999999997E-27</c:v>
                </c:pt>
                <c:pt idx="86">
                  <c:v>-1.1015900000000001E-26</c:v>
                </c:pt>
                <c:pt idx="87">
                  <c:v>-1.28786E-26</c:v>
                </c:pt>
                <c:pt idx="88">
                  <c:v>-1.5053199999999999E-26</c:v>
                </c:pt>
                <c:pt idx="89">
                  <c:v>-1.7591599999999999E-26</c:v>
                </c:pt>
                <c:pt idx="90">
                  <c:v>-2.0553999999999999E-26</c:v>
                </c:pt>
                <c:pt idx="91">
                  <c:v>-2.4010500000000001E-26</c:v>
                </c:pt>
                <c:pt idx="92">
                  <c:v>-2.8042699999999999E-26</c:v>
                </c:pt>
                <c:pt idx="93">
                  <c:v>-3.2745499999999998E-26</c:v>
                </c:pt>
                <c:pt idx="94">
                  <c:v>-3.8229500000000002E-26</c:v>
                </c:pt>
                <c:pt idx="95">
                  <c:v>-4.4623099999999998E-26</c:v>
                </c:pt>
                <c:pt idx="96">
                  <c:v>-5.2075699999999999E-26</c:v>
                </c:pt>
                <c:pt idx="97">
                  <c:v>-6.0760899999999998E-26</c:v>
                </c:pt>
                <c:pt idx="98">
                  <c:v>-7.0880599999999996E-26</c:v>
                </c:pt>
                <c:pt idx="99">
                  <c:v>-8.2669400000000005E-26</c:v>
                </c:pt>
                <c:pt idx="100">
                  <c:v>-9.6399799999999995E-26</c:v>
                </c:pt>
                <c:pt idx="101">
                  <c:v>-1.1238799999999999E-25</c:v>
                </c:pt>
                <c:pt idx="102">
                  <c:v>-1.31003E-25</c:v>
                </c:pt>
                <c:pt idx="103">
                  <c:v>-1.5266999999999999E-25</c:v>
                </c:pt>
                <c:pt idx="104">
                  <c:v>-1.7788600000000001E-25</c:v>
                </c:pt>
                <c:pt idx="105">
                  <c:v>-2.0722599999999999E-25</c:v>
                </c:pt>
                <c:pt idx="106">
                  <c:v>-2.4135799999999998E-25</c:v>
                </c:pt>
                <c:pt idx="107">
                  <c:v>-2.81055E-25</c:v>
                </c:pt>
                <c:pt idx="108">
                  <c:v>-3.2721699999999999E-25</c:v>
                </c:pt>
                <c:pt idx="109">
                  <c:v>-3.8088499999999998E-25</c:v>
                </c:pt>
                <c:pt idx="110">
                  <c:v>-4.4326800000000003E-25</c:v>
                </c:pt>
                <c:pt idx="111">
                  <c:v>-5.1576600000000001E-25</c:v>
                </c:pt>
                <c:pt idx="112">
                  <c:v>-6.0000300000000001E-25</c:v>
                </c:pt>
                <c:pt idx="113">
                  <c:v>-6.9785899999999998E-25</c:v>
                </c:pt>
                <c:pt idx="114">
                  <c:v>-8.1151499999999999E-25</c:v>
                </c:pt>
                <c:pt idx="115">
                  <c:v>-9.4349499999999993E-25</c:v>
                </c:pt>
                <c:pt idx="116">
                  <c:v>-1.09672E-24</c:v>
                </c:pt>
                <c:pt idx="117">
                  <c:v>-1.27458E-24</c:v>
                </c:pt>
                <c:pt idx="118">
                  <c:v>-1.4809899999999999E-24</c:v>
                </c:pt>
                <c:pt idx="119">
                  <c:v>-1.7204899999999999E-24</c:v>
                </c:pt>
                <c:pt idx="120">
                  <c:v>-1.99832E-24</c:v>
                </c:pt>
                <c:pt idx="121">
                  <c:v>-2.3205600000000001E-24</c:v>
                </c:pt>
                <c:pt idx="122">
                  <c:v>-2.6942299999999999E-24</c:v>
                </c:pt>
                <c:pt idx="123">
                  <c:v>-3.12745E-24</c:v>
                </c:pt>
                <c:pt idx="124">
                  <c:v>-3.6296100000000001E-24</c:v>
                </c:pt>
                <c:pt idx="125">
                  <c:v>-4.2115699999999998E-24</c:v>
                </c:pt>
                <c:pt idx="126">
                  <c:v>-4.8858699999999997E-24</c:v>
                </c:pt>
                <c:pt idx="127">
                  <c:v>-5.6670100000000001E-24</c:v>
                </c:pt>
                <c:pt idx="128">
                  <c:v>-6.5717400000000003E-24</c:v>
                </c:pt>
                <c:pt idx="129">
                  <c:v>-7.6193999999999999E-24</c:v>
                </c:pt>
                <c:pt idx="130">
                  <c:v>-8.8323300000000002E-24</c:v>
                </c:pt>
                <c:pt idx="131">
                  <c:v>-1.02363E-23</c:v>
                </c:pt>
                <c:pt idx="132">
                  <c:v>-1.1861099999999999E-23</c:v>
                </c:pt>
                <c:pt idx="133">
                  <c:v>-1.3741100000000001E-23</c:v>
                </c:pt>
                <c:pt idx="134">
                  <c:v>-1.5916000000000001E-23</c:v>
                </c:pt>
                <c:pt idx="135">
                  <c:v>-1.8431399999999999E-23</c:v>
                </c:pt>
                <c:pt idx="136">
                  <c:v>-2.13402E-23</c:v>
                </c:pt>
                <c:pt idx="137">
                  <c:v>-2.47031E-23</c:v>
                </c:pt>
                <c:pt idx="138">
                  <c:v>-2.8590199999999997E-23</c:v>
                </c:pt>
                <c:pt idx="139">
                  <c:v>-3.3082599999999998E-23</c:v>
                </c:pt>
                <c:pt idx="140">
                  <c:v>-3.82732E-23</c:v>
                </c:pt>
                <c:pt idx="141">
                  <c:v>-4.4269400000000002E-23</c:v>
                </c:pt>
                <c:pt idx="142">
                  <c:v>-5.1194999999999998E-23</c:v>
                </c:pt>
                <c:pt idx="143">
                  <c:v>-5.9192299999999995E-23</c:v>
                </c:pt>
                <c:pt idx="144">
                  <c:v>-6.8425300000000004E-23</c:v>
                </c:pt>
                <c:pt idx="145">
                  <c:v>-7.9082899999999999E-23</c:v>
                </c:pt>
                <c:pt idx="146">
                  <c:v>-9.1382400000000003E-23</c:v>
                </c:pt>
                <c:pt idx="147">
                  <c:v>-1.05574E-22</c:v>
                </c:pt>
                <c:pt idx="148">
                  <c:v>-1.21945E-22</c:v>
                </c:pt>
                <c:pt idx="149">
                  <c:v>-1.40827E-22</c:v>
                </c:pt>
                <c:pt idx="150">
                  <c:v>-1.6260099999999999E-22</c:v>
                </c:pt>
                <c:pt idx="151">
                  <c:v>-1.87704E-22</c:v>
                </c:pt>
                <c:pt idx="152">
                  <c:v>-2.1664000000000001E-22</c:v>
                </c:pt>
                <c:pt idx="153">
                  <c:v>-2.4998699999999999E-22</c:v>
                </c:pt>
                <c:pt idx="154">
                  <c:v>-2.8840999999999998E-22</c:v>
                </c:pt>
                <c:pt idx="155">
                  <c:v>-3.32673E-22</c:v>
                </c:pt>
                <c:pt idx="156">
                  <c:v>-3.8365200000000001E-22</c:v>
                </c:pt>
                <c:pt idx="157">
                  <c:v>-4.4235699999999998E-22</c:v>
                </c:pt>
                <c:pt idx="158">
                  <c:v>-5.0994399999999999E-22</c:v>
                </c:pt>
                <c:pt idx="159">
                  <c:v>-5.8774000000000003E-22</c:v>
                </c:pt>
                <c:pt idx="160">
                  <c:v>-6.7727099999999999E-22</c:v>
                </c:pt>
                <c:pt idx="161">
                  <c:v>-7.8028699999999998E-22</c:v>
                </c:pt>
                <c:pt idx="162">
                  <c:v>-8.9879300000000008E-22</c:v>
                </c:pt>
                <c:pt idx="163">
                  <c:v>-1.0350899999999999E-21</c:v>
                </c:pt>
                <c:pt idx="164">
                  <c:v>-1.19183E-21</c:v>
                </c:pt>
                <c:pt idx="165">
                  <c:v>-1.37202E-21</c:v>
                </c:pt>
                <c:pt idx="166">
                  <c:v>-1.5791500000000001E-21</c:v>
                </c:pt>
                <c:pt idx="167">
                  <c:v>-1.8171800000000001E-21</c:v>
                </c:pt>
                <c:pt idx="168">
                  <c:v>-2.0906900000000002E-21</c:v>
                </c:pt>
                <c:pt idx="169">
                  <c:v>-2.40488E-21</c:v>
                </c:pt>
                <c:pt idx="170">
                  <c:v>-2.7657399999999998E-21</c:v>
                </c:pt>
                <c:pt idx="171">
                  <c:v>-3.1801199999999999E-21</c:v>
                </c:pt>
                <c:pt idx="172">
                  <c:v>-3.6558699999999997E-21</c:v>
                </c:pt>
                <c:pt idx="173">
                  <c:v>-4.2019499999999998E-21</c:v>
                </c:pt>
                <c:pt idx="174">
                  <c:v>-4.82865E-21</c:v>
                </c:pt>
                <c:pt idx="175">
                  <c:v>-5.5477199999999996E-21</c:v>
                </c:pt>
                <c:pt idx="176">
                  <c:v>-6.3726200000000003E-21</c:v>
                </c:pt>
                <c:pt idx="177">
                  <c:v>-7.3187100000000003E-21</c:v>
                </c:pt>
                <c:pt idx="178">
                  <c:v>-8.4036099999999993E-21</c:v>
                </c:pt>
                <c:pt idx="179">
                  <c:v>-9.6474200000000007E-21</c:v>
                </c:pt>
                <c:pt idx="180">
                  <c:v>-1.10731E-20</c:v>
                </c:pt>
                <c:pt idx="181">
                  <c:v>-1.2707E-20</c:v>
                </c:pt>
                <c:pt idx="182">
                  <c:v>-1.4579100000000001E-20</c:v>
                </c:pt>
                <c:pt idx="183">
                  <c:v>-1.6723699999999999E-20</c:v>
                </c:pt>
                <c:pt idx="184">
                  <c:v>-1.9180000000000001E-20</c:v>
                </c:pt>
                <c:pt idx="185">
                  <c:v>-2.1992700000000001E-20</c:v>
                </c:pt>
                <c:pt idx="186">
                  <c:v>-2.5212899999999999E-20</c:v>
                </c:pt>
                <c:pt idx="187">
                  <c:v>-2.8898800000000001E-20</c:v>
                </c:pt>
                <c:pt idx="188">
                  <c:v>-3.3117100000000002E-20</c:v>
                </c:pt>
                <c:pt idx="189">
                  <c:v>-3.7943600000000002E-20</c:v>
                </c:pt>
                <c:pt idx="190">
                  <c:v>-4.3464900000000002E-20</c:v>
                </c:pt>
                <c:pt idx="191">
                  <c:v>-4.9779799999999998E-20</c:v>
                </c:pt>
                <c:pt idx="192">
                  <c:v>-5.7000900000000004E-20</c:v>
                </c:pt>
                <c:pt idx="193">
                  <c:v>-6.5256599999999996E-20</c:v>
                </c:pt>
                <c:pt idx="194">
                  <c:v>-7.4693199999999995E-20</c:v>
                </c:pt>
                <c:pt idx="195">
                  <c:v>-8.5477500000000004E-20</c:v>
                </c:pt>
                <c:pt idx="196">
                  <c:v>-9.7799600000000004E-20</c:v>
                </c:pt>
                <c:pt idx="197">
                  <c:v>-1.11876E-19</c:v>
                </c:pt>
                <c:pt idx="198">
                  <c:v>-1.2795299999999999E-19</c:v>
                </c:pt>
                <c:pt idx="199">
                  <c:v>-1.4631099999999999E-19</c:v>
                </c:pt>
                <c:pt idx="200">
                  <c:v>-1.6727E-19</c:v>
                </c:pt>
                <c:pt idx="201">
                  <c:v>-1.9119299999999999E-19</c:v>
                </c:pt>
                <c:pt idx="202">
                  <c:v>-2.1849500000000002E-19</c:v>
                </c:pt>
                <c:pt idx="203">
                  <c:v>-2.4964699999999998E-19</c:v>
                </c:pt>
                <c:pt idx="204">
                  <c:v>-2.85183E-19</c:v>
                </c:pt>
                <c:pt idx="205">
                  <c:v>-3.2571299999999999E-19</c:v>
                </c:pt>
                <c:pt idx="206">
                  <c:v>-3.7193000000000001E-19</c:v>
                </c:pt>
                <c:pt idx="207">
                  <c:v>-4.2462099999999999E-19</c:v>
                </c:pt>
                <c:pt idx="208">
                  <c:v>-4.8468000000000005E-19</c:v>
                </c:pt>
                <c:pt idx="209">
                  <c:v>-5.5312499999999999E-19</c:v>
                </c:pt>
                <c:pt idx="210">
                  <c:v>-6.3111099999999998E-19</c:v>
                </c:pt>
                <c:pt idx="211">
                  <c:v>-7.1994999999999997E-19</c:v>
                </c:pt>
                <c:pt idx="212">
                  <c:v>-8.2113099999999999E-19</c:v>
                </c:pt>
                <c:pt idx="213">
                  <c:v>-9.3634800000000004E-19</c:v>
                </c:pt>
                <c:pt idx="214">
                  <c:v>-1.06752E-18</c:v>
                </c:pt>
                <c:pt idx="215">
                  <c:v>-1.2168299999999999E-18</c:v>
                </c:pt>
                <c:pt idx="216">
                  <c:v>-1.38674E-18</c:v>
                </c:pt>
                <c:pt idx="217">
                  <c:v>-1.58007E-18</c:v>
                </c:pt>
                <c:pt idx="218">
                  <c:v>-1.8000000000000001E-18</c:v>
                </c:pt>
                <c:pt idx="219">
                  <c:v>-2.05013E-18</c:v>
                </c:pt>
                <c:pt idx="220">
                  <c:v>-2.33455E-18</c:v>
                </c:pt>
                <c:pt idx="221">
                  <c:v>-2.6579200000000002E-18</c:v>
                </c:pt>
                <c:pt idx="222">
                  <c:v>-3.0254699999999998E-18</c:v>
                </c:pt>
                <c:pt idx="223">
                  <c:v>-3.4431699999999999E-18</c:v>
                </c:pt>
                <c:pt idx="224">
                  <c:v>-3.9177600000000003E-18</c:v>
                </c:pt>
                <c:pt idx="225">
                  <c:v>-4.45689E-18</c:v>
                </c:pt>
                <c:pt idx="226">
                  <c:v>-5.0692E-18</c:v>
                </c:pt>
                <c:pt idx="227">
                  <c:v>-5.7644999999999996E-18</c:v>
                </c:pt>
                <c:pt idx="228">
                  <c:v>-6.5538700000000002E-18</c:v>
                </c:pt>
                <c:pt idx="229">
                  <c:v>-7.4498600000000002E-18</c:v>
                </c:pt>
                <c:pt idx="230">
                  <c:v>-8.4666599999999993E-18</c:v>
                </c:pt>
                <c:pt idx="231">
                  <c:v>-9.6203400000000001E-18</c:v>
                </c:pt>
                <c:pt idx="232">
                  <c:v>-1.09291E-17</c:v>
                </c:pt>
                <c:pt idx="233">
                  <c:v>-1.2413400000000001E-17</c:v>
                </c:pt>
                <c:pt idx="234">
                  <c:v>-1.4096499999999999E-17</c:v>
                </c:pt>
                <c:pt idx="235">
                  <c:v>-1.6004599999999999E-17</c:v>
                </c:pt>
                <c:pt idx="236">
                  <c:v>-1.8167400000000001E-17</c:v>
                </c:pt>
                <c:pt idx="237">
                  <c:v>-2.0618499999999999E-17</c:v>
                </c:pt>
                <c:pt idx="238">
                  <c:v>-2.3395599999999999E-17</c:v>
                </c:pt>
                <c:pt idx="239">
                  <c:v>-2.65415E-17</c:v>
                </c:pt>
                <c:pt idx="240">
                  <c:v>-3.0104400000000001E-17</c:v>
                </c:pt>
                <c:pt idx="241">
                  <c:v>-3.4138899999999999E-17</c:v>
                </c:pt>
                <c:pt idx="242">
                  <c:v>-3.8706399999999999E-17</c:v>
                </c:pt>
                <c:pt idx="243">
                  <c:v>-4.3876299999999998E-17</c:v>
                </c:pt>
                <c:pt idx="244">
                  <c:v>-4.9727E-17</c:v>
                </c:pt>
                <c:pt idx="245">
                  <c:v>-5.6346600000000002E-17</c:v>
                </c:pt>
                <c:pt idx="246">
                  <c:v>-6.3834800000000005E-17</c:v>
                </c:pt>
                <c:pt idx="247">
                  <c:v>-7.2303800000000005E-17</c:v>
                </c:pt>
                <c:pt idx="248">
                  <c:v>-8.1880299999999994E-17</c:v>
                </c:pt>
                <c:pt idx="249">
                  <c:v>-9.2706800000000003E-17</c:v>
                </c:pt>
                <c:pt idx="250">
                  <c:v>-1.04944E-16</c:v>
                </c:pt>
                <c:pt idx="251">
                  <c:v>-1.1877300000000001E-16</c:v>
                </c:pt>
                <c:pt idx="252">
                  <c:v>-1.3439799999999999E-16</c:v>
                </c:pt>
                <c:pt idx="253">
                  <c:v>-1.5204799999999999E-16</c:v>
                </c:pt>
                <c:pt idx="254">
                  <c:v>-1.71982E-16</c:v>
                </c:pt>
                <c:pt idx="255">
                  <c:v>-1.94491E-16</c:v>
                </c:pt>
                <c:pt idx="256">
                  <c:v>-2.1990300000000001E-16</c:v>
                </c:pt>
                <c:pt idx="257">
                  <c:v>-2.4858599999999999E-16</c:v>
                </c:pt>
                <c:pt idx="258">
                  <c:v>-2.8095399999999998E-16</c:v>
                </c:pt>
                <c:pt idx="259">
                  <c:v>-3.1747399999999998E-16</c:v>
                </c:pt>
                <c:pt idx="260">
                  <c:v>-3.5867000000000002E-16</c:v>
                </c:pt>
                <c:pt idx="261">
                  <c:v>-4.0513200000000002E-16</c:v>
                </c:pt>
                <c:pt idx="262">
                  <c:v>-4.5752200000000002E-16</c:v>
                </c:pt>
                <c:pt idx="263">
                  <c:v>-5.1658499999999999E-16</c:v>
                </c:pt>
                <c:pt idx="264">
                  <c:v>-5.8315700000000004E-16</c:v>
                </c:pt>
                <c:pt idx="265">
                  <c:v>-6.5817700000000003E-16</c:v>
                </c:pt>
                <c:pt idx="266">
                  <c:v>-7.4270199999999995E-16</c:v>
                </c:pt>
                <c:pt idx="267">
                  <c:v>-8.3791600000000005E-16</c:v>
                </c:pt>
                <c:pt idx="268">
                  <c:v>-9.4514999999999999E-16</c:v>
                </c:pt>
                <c:pt idx="269">
                  <c:v>-1.0659E-15</c:v>
                </c:pt>
                <c:pt idx="270">
                  <c:v>-1.20183E-15</c:v>
                </c:pt>
                <c:pt idx="271">
                  <c:v>-1.35483E-15</c:v>
                </c:pt>
                <c:pt idx="272">
                  <c:v>-1.5270099999999999E-15</c:v>
                </c:pt>
                <c:pt idx="273">
                  <c:v>-1.7207300000000001E-15</c:v>
                </c:pt>
                <c:pt idx="274">
                  <c:v>-1.9386399999999999E-15</c:v>
                </c:pt>
                <c:pt idx="275">
                  <c:v>-2.1837100000000001E-15</c:v>
                </c:pt>
                <c:pt idx="276">
                  <c:v>-2.45928E-15</c:v>
                </c:pt>
                <c:pt idx="277">
                  <c:v>-2.76908E-15</c:v>
                </c:pt>
                <c:pt idx="278">
                  <c:v>-3.11728E-15</c:v>
                </c:pt>
                <c:pt idx="279">
                  <c:v>-3.5085799999999999E-15</c:v>
                </c:pt>
                <c:pt idx="280">
                  <c:v>-3.9482100000000003E-15</c:v>
                </c:pt>
                <c:pt idx="281">
                  <c:v>-4.4420499999999997E-15</c:v>
                </c:pt>
                <c:pt idx="282">
                  <c:v>-4.99667E-15</c:v>
                </c:pt>
                <c:pt idx="283">
                  <c:v>-5.6194299999999999E-15</c:v>
                </c:pt>
                <c:pt idx="284">
                  <c:v>-6.3185599999999999E-15</c:v>
                </c:pt>
                <c:pt idx="285">
                  <c:v>-7.1032600000000002E-15</c:v>
                </c:pt>
                <c:pt idx="286">
                  <c:v>-7.9838299999999994E-15</c:v>
                </c:pt>
                <c:pt idx="287">
                  <c:v>-8.9717899999999998E-15</c:v>
                </c:pt>
                <c:pt idx="288">
                  <c:v>-1.008E-14</c:v>
                </c:pt>
                <c:pt idx="289">
                  <c:v>-1.1322899999999999E-14</c:v>
                </c:pt>
                <c:pt idx="290">
                  <c:v>-1.2716500000000001E-14</c:v>
                </c:pt>
                <c:pt idx="291">
                  <c:v>-1.4278799999999998E-14</c:v>
                </c:pt>
                <c:pt idx="292">
                  <c:v>-1.6029900000000001E-14</c:v>
                </c:pt>
                <c:pt idx="293">
                  <c:v>-1.7992100000000001E-14</c:v>
                </c:pt>
                <c:pt idx="294">
                  <c:v>-2.01906E-14</c:v>
                </c:pt>
                <c:pt idx="295">
                  <c:v>-2.2653200000000001E-14</c:v>
                </c:pt>
                <c:pt idx="296">
                  <c:v>-2.5411200000000001E-14</c:v>
                </c:pt>
                <c:pt idx="297">
                  <c:v>-2.8499199999999997E-14</c:v>
                </c:pt>
                <c:pt idx="298">
                  <c:v>-3.1956300000000001E-14</c:v>
                </c:pt>
                <c:pt idx="299">
                  <c:v>-3.5825600000000001E-14</c:v>
                </c:pt>
                <c:pt idx="300">
                  <c:v>-4.0155399999999998E-14</c:v>
                </c:pt>
                <c:pt idx="301">
                  <c:v>-4.4999700000000001E-14</c:v>
                </c:pt>
                <c:pt idx="302">
                  <c:v>-5.0418399999999999E-14</c:v>
                </c:pt>
                <c:pt idx="303">
                  <c:v>-5.64784E-14</c:v>
                </c:pt>
                <c:pt idx="304">
                  <c:v>-6.3254300000000004E-14</c:v>
                </c:pt>
                <c:pt idx="305">
                  <c:v>-7.0829099999999998E-14</c:v>
                </c:pt>
                <c:pt idx="306">
                  <c:v>-7.9295300000000001E-14</c:v>
                </c:pt>
                <c:pt idx="307">
                  <c:v>-8.8755899999999998E-14</c:v>
                </c:pt>
                <c:pt idx="308">
                  <c:v>-9.9325600000000001E-14</c:v>
                </c:pt>
                <c:pt idx="309">
                  <c:v>-1.11132E-13</c:v>
                </c:pt>
                <c:pt idx="310">
                  <c:v>-1.24317E-13</c:v>
                </c:pt>
                <c:pt idx="311">
                  <c:v>-1.3903900000000001E-13</c:v>
                </c:pt>
                <c:pt idx="312">
                  <c:v>-1.55474E-13</c:v>
                </c:pt>
                <c:pt idx="313">
                  <c:v>-1.73817E-13</c:v>
                </c:pt>
                <c:pt idx="314">
                  <c:v>-1.9428600000000001E-13</c:v>
                </c:pt>
                <c:pt idx="315">
                  <c:v>-2.1712200000000001E-13</c:v>
                </c:pt>
                <c:pt idx="316">
                  <c:v>-2.4259400000000002E-13</c:v>
                </c:pt>
                <c:pt idx="317">
                  <c:v>-2.7100099999999998E-13</c:v>
                </c:pt>
                <c:pt idx="318">
                  <c:v>-3.02674E-13</c:v>
                </c:pt>
                <c:pt idx="319">
                  <c:v>-3.37983E-13</c:v>
                </c:pt>
                <c:pt idx="320">
                  <c:v>-3.77336E-13</c:v>
                </c:pt>
                <c:pt idx="321">
                  <c:v>-4.2118699999999998E-13</c:v>
                </c:pt>
                <c:pt idx="322">
                  <c:v>-4.7004200000000003E-13</c:v>
                </c:pt>
                <c:pt idx="323">
                  <c:v>-5.24459E-13</c:v>
                </c:pt>
                <c:pt idx="324">
                  <c:v>-5.85061E-13</c:v>
                </c:pt>
                <c:pt idx="325">
                  <c:v>-6.5253700000000005E-13</c:v>
                </c:pt>
                <c:pt idx="326">
                  <c:v>-7.2765000000000003E-13</c:v>
                </c:pt>
                <c:pt idx="327">
                  <c:v>-8.1125E-13</c:v>
                </c:pt>
                <c:pt idx="328">
                  <c:v>-9.04275E-13</c:v>
                </c:pt>
                <c:pt idx="329">
                  <c:v>-1.0077700000000001E-12</c:v>
                </c:pt>
                <c:pt idx="330">
                  <c:v>-1.12288E-12</c:v>
                </c:pt>
                <c:pt idx="331">
                  <c:v>-1.2509000000000001E-12</c:v>
                </c:pt>
                <c:pt idx="332">
                  <c:v>-1.39324E-12</c:v>
                </c:pt>
                <c:pt idx="333">
                  <c:v>-1.5514599999999999E-12</c:v>
                </c:pt>
                <c:pt idx="334">
                  <c:v>-1.72732E-12</c:v>
                </c:pt>
                <c:pt idx="335">
                  <c:v>-1.9227200000000001E-12</c:v>
                </c:pt>
                <c:pt idx="336">
                  <c:v>-2.1398099999999999E-12</c:v>
                </c:pt>
                <c:pt idx="337">
                  <c:v>-2.3809400000000002E-12</c:v>
                </c:pt>
                <c:pt idx="338">
                  <c:v>-2.6487099999999999E-12</c:v>
                </c:pt>
                <c:pt idx="339">
                  <c:v>-2.94602E-12</c:v>
                </c:pt>
                <c:pt idx="340">
                  <c:v>-3.27605E-12</c:v>
                </c:pt>
                <c:pt idx="341">
                  <c:v>-3.64234E-12</c:v>
                </c:pt>
                <c:pt idx="342">
                  <c:v>-4.0487699999999999E-12</c:v>
                </c:pt>
                <c:pt idx="343">
                  <c:v>-4.49967E-12</c:v>
                </c:pt>
                <c:pt idx="344">
                  <c:v>-4.9997999999999998E-12</c:v>
                </c:pt>
                <c:pt idx="345">
                  <c:v>-5.55441E-12</c:v>
                </c:pt>
                <c:pt idx="346">
                  <c:v>-6.1693199999999998E-12</c:v>
                </c:pt>
                <c:pt idx="347">
                  <c:v>-6.8509600000000001E-12</c:v>
                </c:pt>
                <c:pt idx="348">
                  <c:v>-7.6063999999999996E-12</c:v>
                </c:pt>
                <c:pt idx="349">
                  <c:v>-8.4434700000000002E-12</c:v>
                </c:pt>
                <c:pt idx="350">
                  <c:v>-9.3708099999999997E-12</c:v>
                </c:pt>
                <c:pt idx="351">
                  <c:v>-1.03979E-11</c:v>
                </c:pt>
                <c:pt idx="352">
                  <c:v>-1.15354E-11</c:v>
                </c:pt>
                <c:pt idx="353">
                  <c:v>-1.2794700000000001E-11</c:v>
                </c:pt>
                <c:pt idx="354">
                  <c:v>-1.4188700000000001E-11</c:v>
                </c:pt>
                <c:pt idx="355">
                  <c:v>-1.57315E-11</c:v>
                </c:pt>
                <c:pt idx="356">
                  <c:v>-1.74385E-11</c:v>
                </c:pt>
                <c:pt idx="357">
                  <c:v>-1.9327E-11</c:v>
                </c:pt>
                <c:pt idx="358">
                  <c:v>-2.1415800000000001E-11</c:v>
                </c:pt>
                <c:pt idx="359">
                  <c:v>-2.3725600000000001E-11</c:v>
                </c:pt>
                <c:pt idx="360">
                  <c:v>-2.6279299999999998E-11</c:v>
                </c:pt>
                <c:pt idx="361">
                  <c:v>-2.9102099999999999E-11</c:v>
                </c:pt>
                <c:pt idx="362">
                  <c:v>-3.2221799999999998E-11</c:v>
                </c:pt>
                <c:pt idx="363">
                  <c:v>-3.5668900000000003E-11</c:v>
                </c:pt>
                <c:pt idx="364">
                  <c:v>-3.9476900000000003E-11</c:v>
                </c:pt>
                <c:pt idx="365">
                  <c:v>-4.3682799999999999E-11</c:v>
                </c:pt>
                <c:pt idx="366">
                  <c:v>-4.8327200000000002E-11</c:v>
                </c:pt>
                <c:pt idx="367">
                  <c:v>-5.3454899999999998E-11</c:v>
                </c:pt>
                <c:pt idx="368">
                  <c:v>-5.9114999999999994E-11</c:v>
                </c:pt>
                <c:pt idx="369">
                  <c:v>-6.5361400000000001E-11</c:v>
                </c:pt>
                <c:pt idx="370">
                  <c:v>-7.2253600000000006E-11</c:v>
                </c:pt>
                <c:pt idx="371">
                  <c:v>-7.9856700000000004E-11</c:v>
                </c:pt>
                <c:pt idx="372">
                  <c:v>-8.8242500000000006E-11</c:v>
                </c:pt>
                <c:pt idx="373">
                  <c:v>-9.7489600000000006E-11</c:v>
                </c:pt>
                <c:pt idx="374">
                  <c:v>-1.0768400000000001E-10</c:v>
                </c:pt>
                <c:pt idx="375">
                  <c:v>-1.1892200000000001E-10</c:v>
                </c:pt>
                <c:pt idx="376">
                  <c:v>-1.31306E-10</c:v>
                </c:pt>
                <c:pt idx="377">
                  <c:v>-1.4495100000000001E-10</c:v>
                </c:pt>
                <c:pt idx="378">
                  <c:v>-1.5998199999999999E-10</c:v>
                </c:pt>
                <c:pt idx="379">
                  <c:v>-1.7653699999999999E-10</c:v>
                </c:pt>
                <c:pt idx="380">
                  <c:v>-1.9476699999999999E-10</c:v>
                </c:pt>
                <c:pt idx="381">
                  <c:v>-2.14837E-10</c:v>
                </c:pt>
                <c:pt idx="382">
                  <c:v>-2.3692800000000001E-10</c:v>
                </c:pt>
                <c:pt idx="383">
                  <c:v>-2.61238E-10</c:v>
                </c:pt>
                <c:pt idx="384">
                  <c:v>-2.8798699999999998E-10</c:v>
                </c:pt>
                <c:pt idx="385">
                  <c:v>-3.17411E-10</c:v>
                </c:pt>
                <c:pt idx="386">
                  <c:v>-3.4977199999999999E-10</c:v>
                </c:pt>
                <c:pt idx="387">
                  <c:v>-3.8535699999999998E-10</c:v>
                </c:pt>
                <c:pt idx="388">
                  <c:v>-4.24478E-10</c:v>
                </c:pt>
                <c:pt idx="389">
                  <c:v>-4.6747800000000001E-10</c:v>
                </c:pt>
                <c:pt idx="390">
                  <c:v>-5.1473199999999996E-10</c:v>
                </c:pt>
                <c:pt idx="391">
                  <c:v>-5.6665E-10</c:v>
                </c:pt>
                <c:pt idx="392">
                  <c:v>-6.2368199999999998E-10</c:v>
                </c:pt>
                <c:pt idx="393">
                  <c:v>-6.8631800000000005E-10</c:v>
                </c:pt>
                <c:pt idx="394">
                  <c:v>-7.5509599999999997E-10</c:v>
                </c:pt>
                <c:pt idx="395">
                  <c:v>-8.3060100000000001E-10</c:v>
                </c:pt>
                <c:pt idx="396">
                  <c:v>-9.13476E-10</c:v>
                </c:pt>
                <c:pt idx="397">
                  <c:v>-1.0044199999999999E-9</c:v>
                </c:pt>
                <c:pt idx="398">
                  <c:v>-1.1042E-9</c:v>
                </c:pt>
                <c:pt idx="399">
                  <c:v>-1.2136599999999999E-9</c:v>
                </c:pt>
                <c:pt idx="400">
                  <c:v>-1.3337000000000001E-9</c:v>
                </c:pt>
                <c:pt idx="401">
                  <c:v>-1.4653200000000001E-9</c:v>
                </c:pt>
                <c:pt idx="402">
                  <c:v>-1.60961E-9</c:v>
                </c:pt>
                <c:pt idx="403">
                  <c:v>-1.7677599999999999E-9</c:v>
                </c:pt>
                <c:pt idx="404">
                  <c:v>-1.9410700000000002E-9</c:v>
                </c:pt>
                <c:pt idx="405">
                  <c:v>-2.13095E-9</c:v>
                </c:pt>
                <c:pt idx="406">
                  <c:v>-2.3389400000000002E-9</c:v>
                </c:pt>
                <c:pt idx="407">
                  <c:v>-2.56672E-9</c:v>
                </c:pt>
                <c:pt idx="408">
                  <c:v>-2.8161299999999999E-9</c:v>
                </c:pt>
                <c:pt idx="409">
                  <c:v>-3.0891600000000001E-9</c:v>
                </c:pt>
                <c:pt idx="410">
                  <c:v>-3.38799E-9</c:v>
                </c:pt>
                <c:pt idx="411">
                  <c:v>-3.7149899999999998E-9</c:v>
                </c:pt>
                <c:pt idx="412">
                  <c:v>-4.07275E-9</c:v>
                </c:pt>
                <c:pt idx="413">
                  <c:v>-4.46409E-9</c:v>
                </c:pt>
                <c:pt idx="414">
                  <c:v>-4.8920500000000003E-9</c:v>
                </c:pt>
                <c:pt idx="415">
                  <c:v>-5.3599799999999999E-9</c:v>
                </c:pt>
                <c:pt idx="416">
                  <c:v>-5.8715099999999997E-9</c:v>
                </c:pt>
                <c:pt idx="417">
                  <c:v>-6.4305899999999998E-9</c:v>
                </c:pt>
                <c:pt idx="418">
                  <c:v>-7.0414999999999997E-9</c:v>
                </c:pt>
                <c:pt idx="419">
                  <c:v>-7.7089300000000006E-9</c:v>
                </c:pt>
                <c:pt idx="420">
                  <c:v>-8.4379599999999997E-9</c:v>
                </c:pt>
                <c:pt idx="421">
                  <c:v>-9.2340900000000007E-9</c:v>
                </c:pt>
                <c:pt idx="422">
                  <c:v>-1.01034E-8</c:v>
                </c:pt>
                <c:pt idx="423">
                  <c:v>-1.10523E-8</c:v>
                </c:pt>
                <c:pt idx="424">
                  <c:v>-1.20879E-8</c:v>
                </c:pt>
                <c:pt idx="425">
                  <c:v>-1.3217899999999999E-8</c:v>
                </c:pt>
                <c:pt idx="426">
                  <c:v>-1.4450800000000001E-8</c:v>
                </c:pt>
                <c:pt idx="427">
                  <c:v>-1.5795500000000001E-8</c:v>
                </c:pt>
                <c:pt idx="428">
                  <c:v>-1.7261900000000001E-8</c:v>
                </c:pt>
                <c:pt idx="429">
                  <c:v>-1.88607E-8</c:v>
                </c:pt>
                <c:pt idx="430">
                  <c:v>-2.0603599999999999E-8</c:v>
                </c:pt>
                <c:pt idx="431">
                  <c:v>-2.2503E-8</c:v>
                </c:pt>
                <c:pt idx="432">
                  <c:v>-2.4572700000000001E-8</c:v>
                </c:pt>
                <c:pt idx="433">
                  <c:v>-2.6827400000000001E-8</c:v>
                </c:pt>
                <c:pt idx="434">
                  <c:v>-2.9283199999999999E-8</c:v>
                </c:pt>
                <c:pt idx="435">
                  <c:v>-3.1957599999999999E-8</c:v>
                </c:pt>
                <c:pt idx="436">
                  <c:v>-3.4869199999999997E-8</c:v>
                </c:pt>
                <c:pt idx="437">
                  <c:v>-3.8038599999999999E-8</c:v>
                </c:pt>
                <c:pt idx="438">
                  <c:v>-4.1487900000000002E-8</c:v>
                </c:pt>
                <c:pt idx="439">
                  <c:v>-4.5241000000000001E-8</c:v>
                </c:pt>
                <c:pt idx="440">
                  <c:v>-4.93239E-8</c:v>
                </c:pt>
                <c:pt idx="441">
                  <c:v>-5.3764599999999997E-8</c:v>
                </c:pt>
                <c:pt idx="442">
                  <c:v>-5.8593500000000001E-8</c:v>
                </c:pt>
                <c:pt idx="443">
                  <c:v>-6.3843499999999999E-8</c:v>
                </c:pt>
                <c:pt idx="444">
                  <c:v>-6.9550199999999995E-8</c:v>
                </c:pt>
                <c:pt idx="445">
                  <c:v>-7.5751899999999997E-8</c:v>
                </c:pt>
                <c:pt idx="446">
                  <c:v>-8.2490299999999996E-8</c:v>
                </c:pt>
                <c:pt idx="447">
                  <c:v>-8.9810400000000003E-8</c:v>
                </c:pt>
                <c:pt idx="448">
                  <c:v>-9.7760699999999995E-8</c:v>
                </c:pt>
                <c:pt idx="449">
                  <c:v>-1.0639400000000001E-7</c:v>
                </c:pt>
                <c:pt idx="450">
                  <c:v>-1.1576600000000001E-7</c:v>
                </c:pt>
                <c:pt idx="451">
                  <c:v>-1.2594E-7</c:v>
                </c:pt>
                <c:pt idx="452">
                  <c:v>-1.3698E-7</c:v>
                </c:pt>
                <c:pt idx="453">
                  <c:v>-1.48958E-7</c:v>
                </c:pt>
                <c:pt idx="454">
                  <c:v>-1.6195199999999999E-7</c:v>
                </c:pt>
                <c:pt idx="455">
                  <c:v>-1.7604500000000001E-7</c:v>
                </c:pt>
                <c:pt idx="456">
                  <c:v>-1.91326E-7</c:v>
                </c:pt>
                <c:pt idx="457">
                  <c:v>-2.0789199999999999E-7</c:v>
                </c:pt>
                <c:pt idx="458">
                  <c:v>-2.25848E-7</c:v>
                </c:pt>
                <c:pt idx="459">
                  <c:v>-2.4530699999999999E-7</c:v>
                </c:pt>
                <c:pt idx="460">
                  <c:v>-2.6638900000000002E-7</c:v>
                </c:pt>
                <c:pt idx="461">
                  <c:v>-2.89226E-7</c:v>
                </c:pt>
                <c:pt idx="462">
                  <c:v>-3.1395900000000001E-7</c:v>
                </c:pt>
                <c:pt idx="463">
                  <c:v>-3.4073899999999999E-7</c:v>
                </c:pt>
                <c:pt idx="464">
                  <c:v>-3.6973099999999999E-7</c:v>
                </c:pt>
                <c:pt idx="465">
                  <c:v>-4.01109E-7</c:v>
                </c:pt>
                <c:pt idx="466">
                  <c:v>-4.3506500000000001E-7</c:v>
                </c:pt>
                <c:pt idx="467">
                  <c:v>-4.7180199999999998E-7</c:v>
                </c:pt>
                <c:pt idx="468">
                  <c:v>-5.1154000000000004E-7</c:v>
                </c:pt>
                <c:pt idx="469">
                  <c:v>-5.5451500000000004E-7</c:v>
                </c:pt>
                <c:pt idx="470">
                  <c:v>-6.0098199999999997E-7</c:v>
                </c:pt>
                <c:pt idx="471">
                  <c:v>-6.5121399999999997E-7</c:v>
                </c:pt>
                <c:pt idx="472">
                  <c:v>-7.0550399999999996E-7</c:v>
                </c:pt>
                <c:pt idx="473">
                  <c:v>-7.6417000000000005E-7</c:v>
                </c:pt>
                <c:pt idx="474">
                  <c:v>-8.2755000000000002E-7</c:v>
                </c:pt>
                <c:pt idx="475">
                  <c:v>-8.9600900000000001E-7</c:v>
                </c:pt>
                <c:pt idx="476">
                  <c:v>-9.6994000000000007E-7</c:v>
                </c:pt>
                <c:pt idx="477">
                  <c:v>-1.0497600000000001E-6</c:v>
                </c:pt>
                <c:pt idx="478">
                  <c:v>-1.13593E-6</c:v>
                </c:pt>
                <c:pt idx="479">
                  <c:v>-1.22893E-6</c:v>
                </c:pt>
                <c:pt idx="480">
                  <c:v>-1.32928E-6</c:v>
                </c:pt>
                <c:pt idx="481">
                  <c:v>-1.43754E-6</c:v>
                </c:pt>
                <c:pt idx="482">
                  <c:v>-1.5543000000000001E-6</c:v>
                </c:pt>
                <c:pt idx="483">
                  <c:v>-1.6802199999999999E-6</c:v>
                </c:pt>
                <c:pt idx="484">
                  <c:v>-1.81599E-6</c:v>
                </c:pt>
                <c:pt idx="485">
                  <c:v>-1.9623299999999998E-6</c:v>
                </c:pt>
                <c:pt idx="486">
                  <c:v>-2.1200500000000001E-6</c:v>
                </c:pt>
                <c:pt idx="487">
                  <c:v>-2.2899899999999998E-6</c:v>
                </c:pt>
                <c:pt idx="488">
                  <c:v>-2.4730599999999998E-6</c:v>
                </c:pt>
                <c:pt idx="489">
                  <c:v>-2.6702400000000001E-6</c:v>
                </c:pt>
                <c:pt idx="490">
                  <c:v>-2.8825700000000002E-6</c:v>
                </c:pt>
                <c:pt idx="491">
                  <c:v>-3.11117E-6</c:v>
                </c:pt>
                <c:pt idx="492">
                  <c:v>-3.3572400000000001E-6</c:v>
                </c:pt>
                <c:pt idx="493">
                  <c:v>-3.6220499999999999E-6</c:v>
                </c:pt>
                <c:pt idx="494">
                  <c:v>-3.9069699999999996E-6</c:v>
                </c:pt>
                <c:pt idx="495">
                  <c:v>-4.2134799999999998E-6</c:v>
                </c:pt>
                <c:pt idx="496">
                  <c:v>-4.5431300000000002E-6</c:v>
                </c:pt>
                <c:pt idx="497">
                  <c:v>-4.8976100000000002E-6</c:v>
                </c:pt>
                <c:pt idx="498">
                  <c:v>-5.2787E-6</c:v>
                </c:pt>
                <c:pt idx="499">
                  <c:v>-5.6883100000000001E-6</c:v>
                </c:pt>
                <c:pt idx="500">
                  <c:v>-6.1284999999999999E-6</c:v>
                </c:pt>
                <c:pt idx="501">
                  <c:v>-6.6014500000000001E-6</c:v>
                </c:pt>
                <c:pt idx="502">
                  <c:v>-7.1094899999999996E-6</c:v>
                </c:pt>
                <c:pt idx="503">
                  <c:v>-7.6551099999999996E-6</c:v>
                </c:pt>
                <c:pt idx="504">
                  <c:v>-8.2409799999999998E-6</c:v>
                </c:pt>
                <c:pt idx="505">
                  <c:v>-8.86993E-6</c:v>
                </c:pt>
                <c:pt idx="506">
                  <c:v>-9.5449900000000002E-6</c:v>
                </c:pt>
                <c:pt idx="507">
                  <c:v>-1.02694E-5</c:v>
                </c:pt>
                <c:pt idx="508">
                  <c:v>-1.10466E-5</c:v>
                </c:pt>
                <c:pt idx="509">
                  <c:v>-1.18803E-5</c:v>
                </c:pt>
                <c:pt idx="510">
                  <c:v>-1.2774300000000001E-5</c:v>
                </c:pt>
                <c:pt idx="511">
                  <c:v>-1.3733E-5</c:v>
                </c:pt>
                <c:pt idx="512">
                  <c:v>-1.4760600000000001E-5</c:v>
                </c:pt>
                <c:pt idx="513">
                  <c:v>-1.5862000000000002E-5</c:v>
                </c:pt>
                <c:pt idx="514">
                  <c:v>-1.7042200000000001E-5</c:v>
                </c:pt>
                <c:pt idx="515">
                  <c:v>-1.8306599999999999E-5</c:v>
                </c:pt>
                <c:pt idx="516">
                  <c:v>-1.9661E-5</c:v>
                </c:pt>
                <c:pt idx="517">
                  <c:v>-2.1111299999999999E-5</c:v>
                </c:pt>
                <c:pt idx="518">
                  <c:v>-2.2664199999999999E-5</c:v>
                </c:pt>
                <c:pt idx="519">
                  <c:v>-2.4326500000000002E-5</c:v>
                </c:pt>
                <c:pt idx="520">
                  <c:v>-2.6105499999999999E-5</c:v>
                </c:pt>
                <c:pt idx="521">
                  <c:v>-2.8009099999999999E-5</c:v>
                </c:pt>
                <c:pt idx="522">
                  <c:v>-3.0045499999999999E-5</c:v>
                </c:pt>
                <c:pt idx="523">
                  <c:v>-3.2223700000000001E-5</c:v>
                </c:pt>
                <c:pt idx="524">
                  <c:v>-3.4552899999999999E-5</c:v>
                </c:pt>
                <c:pt idx="525">
                  <c:v>-3.7043099999999998E-5</c:v>
                </c:pt>
                <c:pt idx="526">
                  <c:v>-3.9705E-5</c:v>
                </c:pt>
                <c:pt idx="527">
                  <c:v>-4.2549699999999997E-5</c:v>
                </c:pt>
                <c:pt idx="528">
                  <c:v>-4.5589200000000001E-5</c:v>
                </c:pt>
                <c:pt idx="529">
                  <c:v>-4.8836199999999998E-5</c:v>
                </c:pt>
                <c:pt idx="530">
                  <c:v>-5.23041E-5</c:v>
                </c:pt>
                <c:pt idx="531">
                  <c:v>-5.6007200000000001E-5</c:v>
                </c:pt>
                <c:pt idx="532">
                  <c:v>-5.9960600000000003E-5</c:v>
                </c:pt>
                <c:pt idx="533">
                  <c:v>-6.4180300000000006E-5</c:v>
                </c:pt>
                <c:pt idx="534">
                  <c:v>-6.8683399999999994E-5</c:v>
                </c:pt>
                <c:pt idx="535">
                  <c:v>-7.3487999999999998E-5</c:v>
                </c:pt>
                <c:pt idx="536">
                  <c:v>-7.8613000000000001E-5</c:v>
                </c:pt>
                <c:pt idx="537">
                  <c:v>-8.4078899999999999E-5</c:v>
                </c:pt>
                <c:pt idx="538">
                  <c:v>-8.9907000000000005E-5</c:v>
                </c:pt>
                <c:pt idx="539">
                  <c:v>-9.6120100000000002E-5</c:v>
                </c:pt>
                <c:pt idx="540">
                  <c:v>-1.02742E-4</c:v>
                </c:pt>
                <c:pt idx="541">
                  <c:v>-1.09799E-4</c:v>
                </c:pt>
                <c:pt idx="542">
                  <c:v>-1.17317E-4</c:v>
                </c:pt>
                <c:pt idx="543">
                  <c:v>-1.25325E-4</c:v>
                </c:pt>
                <c:pt idx="544">
                  <c:v>-1.3385299999999999E-4</c:v>
                </c:pt>
                <c:pt idx="545">
                  <c:v>-1.42934E-4</c:v>
                </c:pt>
                <c:pt idx="546">
                  <c:v>-1.526E-4</c:v>
                </c:pt>
                <c:pt idx="547">
                  <c:v>-1.6288699999999999E-4</c:v>
                </c:pt>
                <c:pt idx="548">
                  <c:v>-1.7383399999999999E-4</c:v>
                </c:pt>
                <c:pt idx="549">
                  <c:v>-1.8547999999999999E-4</c:v>
                </c:pt>
                <c:pt idx="550">
                  <c:v>-1.9786700000000001E-4</c:v>
                </c:pt>
                <c:pt idx="551">
                  <c:v>-2.11039E-4</c:v>
                </c:pt>
                <c:pt idx="552">
                  <c:v>-2.2504299999999999E-4</c:v>
                </c:pt>
                <c:pt idx="553">
                  <c:v>-2.3992999999999999E-4</c:v>
                </c:pt>
                <c:pt idx="554">
                  <c:v>-2.5575100000000003E-4</c:v>
                </c:pt>
                <c:pt idx="555">
                  <c:v>-2.7256099999999999E-4</c:v>
                </c:pt>
                <c:pt idx="556">
                  <c:v>-2.9041800000000002E-4</c:v>
                </c:pt>
                <c:pt idx="557">
                  <c:v>-3.09384E-4</c:v>
                </c:pt>
                <c:pt idx="558">
                  <c:v>-3.2952399999999998E-4</c:v>
                </c:pt>
                <c:pt idx="559">
                  <c:v>-3.5090499999999999E-4</c:v>
                </c:pt>
                <c:pt idx="560">
                  <c:v>-3.7359900000000001E-4</c:v>
                </c:pt>
                <c:pt idx="561">
                  <c:v>-3.9768300000000002E-4</c:v>
                </c:pt>
                <c:pt idx="562">
                  <c:v>-4.23235E-4</c:v>
                </c:pt>
                <c:pt idx="563">
                  <c:v>-4.5033999999999997E-4</c:v>
                </c:pt>
                <c:pt idx="564">
                  <c:v>-4.7908599999999999E-4</c:v>
                </c:pt>
                <c:pt idx="565">
                  <c:v>-5.0956700000000005E-4</c:v>
                </c:pt>
                <c:pt idx="566">
                  <c:v>-5.4187899999999999E-4</c:v>
                </c:pt>
                <c:pt idx="567">
                  <c:v>-5.7612699999999995E-4</c:v>
                </c:pt>
                <c:pt idx="568">
                  <c:v>-6.1241699999999997E-4</c:v>
                </c:pt>
                <c:pt idx="569">
                  <c:v>-6.5086500000000004E-4</c:v>
                </c:pt>
                <c:pt idx="570">
                  <c:v>-6.9158999999999996E-4</c:v>
                </c:pt>
                <c:pt idx="571">
                  <c:v>-7.3471799999999998E-4</c:v>
                </c:pt>
                <c:pt idx="572">
                  <c:v>-7.8038100000000002E-4</c:v>
                </c:pt>
                <c:pt idx="573">
                  <c:v>-8.2871799999999999E-4</c:v>
                </c:pt>
                <c:pt idx="574">
                  <c:v>-8.7987500000000001E-4</c:v>
                </c:pt>
                <c:pt idx="575">
                  <c:v>-9.3400500000000001E-4</c:v>
                </c:pt>
                <c:pt idx="576">
                  <c:v>-9.9126899999999992E-4</c:v>
                </c:pt>
                <c:pt idx="577" formatCode="General">
                  <c:v>-1.0499999999999999E-3</c:v>
                </c:pt>
                <c:pt idx="578" formatCode="General">
                  <c:v>-1.1199999999999999E-3</c:v>
                </c:pt>
                <c:pt idx="579" formatCode="General">
                  <c:v>-1.1800000000000001E-3</c:v>
                </c:pt>
                <c:pt idx="580" formatCode="General">
                  <c:v>-1.2600000000000001E-3</c:v>
                </c:pt>
                <c:pt idx="581" formatCode="General">
                  <c:v>-1.33E-3</c:v>
                </c:pt>
                <c:pt idx="582" formatCode="General">
                  <c:v>-1.41E-3</c:v>
                </c:pt>
                <c:pt idx="583" formatCode="General">
                  <c:v>-1.5E-3</c:v>
                </c:pt>
                <c:pt idx="584" formatCode="General">
                  <c:v>-1.58E-3</c:v>
                </c:pt>
                <c:pt idx="585" formatCode="General">
                  <c:v>-1.6800000000000001E-3</c:v>
                </c:pt>
                <c:pt idx="586" formatCode="General">
                  <c:v>-1.7799999999999999E-3</c:v>
                </c:pt>
                <c:pt idx="587" formatCode="General">
                  <c:v>-1.8799999999999999E-3</c:v>
                </c:pt>
                <c:pt idx="588" formatCode="General">
                  <c:v>-1.99E-3</c:v>
                </c:pt>
                <c:pt idx="589" formatCode="General">
                  <c:v>-2.1099999999999999E-3</c:v>
                </c:pt>
                <c:pt idx="590" formatCode="General">
                  <c:v>-2.2300000000000002E-3</c:v>
                </c:pt>
                <c:pt idx="591" formatCode="General">
                  <c:v>-2.3600000000000001E-3</c:v>
                </c:pt>
                <c:pt idx="592" formatCode="General">
                  <c:v>-2.5000000000000001E-3</c:v>
                </c:pt>
                <c:pt idx="593" formatCode="General">
                  <c:v>-2.64E-3</c:v>
                </c:pt>
                <c:pt idx="594" formatCode="General">
                  <c:v>-2.8E-3</c:v>
                </c:pt>
                <c:pt idx="595" formatCode="General">
                  <c:v>-2.96E-3</c:v>
                </c:pt>
                <c:pt idx="596" formatCode="General">
                  <c:v>-3.13E-3</c:v>
                </c:pt>
                <c:pt idx="597" formatCode="General">
                  <c:v>-3.3E-3</c:v>
                </c:pt>
                <c:pt idx="598" formatCode="General">
                  <c:v>-3.49E-3</c:v>
                </c:pt>
                <c:pt idx="599" formatCode="General">
                  <c:v>-3.6900000000000001E-3</c:v>
                </c:pt>
                <c:pt idx="600" formatCode="General">
                  <c:v>-3.8999999999999998E-3</c:v>
                </c:pt>
                <c:pt idx="601" formatCode="General">
                  <c:v>-4.1099999999999999E-3</c:v>
                </c:pt>
                <c:pt idx="602" formatCode="General">
                  <c:v>-4.3400000000000001E-3</c:v>
                </c:pt>
                <c:pt idx="603" formatCode="General">
                  <c:v>-4.5900000000000003E-3</c:v>
                </c:pt>
                <c:pt idx="604" formatCode="General">
                  <c:v>-4.8399999999999997E-3</c:v>
                </c:pt>
                <c:pt idx="605" formatCode="General">
                  <c:v>-5.11E-3</c:v>
                </c:pt>
                <c:pt idx="606" formatCode="General">
                  <c:v>-5.3899999999999998E-3</c:v>
                </c:pt>
                <c:pt idx="607" formatCode="General">
                  <c:v>-5.6800000000000002E-3</c:v>
                </c:pt>
                <c:pt idx="608" formatCode="General">
                  <c:v>-6.0000000000000001E-3</c:v>
                </c:pt>
                <c:pt idx="609" formatCode="General">
                  <c:v>-6.3200000000000001E-3</c:v>
                </c:pt>
                <c:pt idx="610" formatCode="General">
                  <c:v>-6.6600000000000001E-3</c:v>
                </c:pt>
                <c:pt idx="611" formatCode="General">
                  <c:v>-7.0200000000000002E-3</c:v>
                </c:pt>
                <c:pt idx="612" formatCode="General">
                  <c:v>-7.4000000000000003E-3</c:v>
                </c:pt>
                <c:pt idx="613" formatCode="General">
                  <c:v>-7.7999999999999996E-3</c:v>
                </c:pt>
                <c:pt idx="614" formatCode="General">
                  <c:v>-8.2100000000000003E-3</c:v>
                </c:pt>
                <c:pt idx="615" formatCode="General">
                  <c:v>-8.6499999999999997E-3</c:v>
                </c:pt>
                <c:pt idx="616" formatCode="General">
                  <c:v>-9.11E-3</c:v>
                </c:pt>
                <c:pt idx="617" formatCode="General">
                  <c:v>-9.5899999999999996E-3</c:v>
                </c:pt>
                <c:pt idx="618" formatCode="General">
                  <c:v>-1.009E-2</c:v>
                </c:pt>
                <c:pt idx="619" formatCode="General">
                  <c:v>-1.0619999999999999E-2</c:v>
                </c:pt>
                <c:pt idx="620" formatCode="General">
                  <c:v>-1.1169999999999999E-2</c:v>
                </c:pt>
                <c:pt idx="621" formatCode="General">
                  <c:v>-1.175E-2</c:v>
                </c:pt>
                <c:pt idx="622" formatCode="General">
                  <c:v>-1.2359999999999999E-2</c:v>
                </c:pt>
                <c:pt idx="623" formatCode="General">
                  <c:v>-1.2999999999999999E-2</c:v>
                </c:pt>
                <c:pt idx="624" formatCode="General">
                  <c:v>-1.366E-2</c:v>
                </c:pt>
                <c:pt idx="625" formatCode="General">
                  <c:v>-1.436E-2</c:v>
                </c:pt>
                <c:pt idx="626" formatCode="General">
                  <c:v>-1.5089999999999999E-2</c:v>
                </c:pt>
                <c:pt idx="627" formatCode="General">
                  <c:v>-1.5859999999999999E-2</c:v>
                </c:pt>
                <c:pt idx="628" formatCode="General">
                  <c:v>-1.6660000000000001E-2</c:v>
                </c:pt>
                <c:pt idx="629" formatCode="General">
                  <c:v>-1.7489999999999999E-2</c:v>
                </c:pt>
                <c:pt idx="630" formatCode="General">
                  <c:v>-1.8370000000000001E-2</c:v>
                </c:pt>
                <c:pt idx="631" formatCode="General">
                  <c:v>-1.9290000000000002E-2</c:v>
                </c:pt>
                <c:pt idx="632" formatCode="General">
                  <c:v>-2.0240000000000001E-2</c:v>
                </c:pt>
                <c:pt idx="633" formatCode="General">
                  <c:v>-2.1239999999999998E-2</c:v>
                </c:pt>
                <c:pt idx="634" formatCode="General">
                  <c:v>-2.2290000000000001E-2</c:v>
                </c:pt>
                <c:pt idx="635" formatCode="General">
                  <c:v>-2.3380000000000001E-2</c:v>
                </c:pt>
                <c:pt idx="636" formatCode="General">
                  <c:v>-2.452E-2</c:v>
                </c:pt>
                <c:pt idx="637" formatCode="General">
                  <c:v>-2.571E-2</c:v>
                </c:pt>
                <c:pt idx="638" formatCode="General">
                  <c:v>-2.6960000000000001E-2</c:v>
                </c:pt>
                <c:pt idx="639" formatCode="General">
                  <c:v>-2.8250000000000001E-2</c:v>
                </c:pt>
                <c:pt idx="640" formatCode="General">
                  <c:v>-2.9610000000000001E-2</c:v>
                </c:pt>
                <c:pt idx="641" formatCode="General">
                  <c:v>-3.1019999999999999E-2</c:v>
                </c:pt>
                <c:pt idx="642" formatCode="General">
                  <c:v>-3.2500000000000001E-2</c:v>
                </c:pt>
                <c:pt idx="643" formatCode="General">
                  <c:v>-3.4040000000000001E-2</c:v>
                </c:pt>
                <c:pt idx="644" formatCode="General">
                  <c:v>-3.5639999999999998E-2</c:v>
                </c:pt>
                <c:pt idx="645" formatCode="General">
                  <c:v>-3.7310000000000003E-2</c:v>
                </c:pt>
                <c:pt idx="646" formatCode="General">
                  <c:v>-3.9059999999999997E-2</c:v>
                </c:pt>
                <c:pt idx="647" formatCode="General">
                  <c:v>-4.0869999999999997E-2</c:v>
                </c:pt>
                <c:pt idx="648" formatCode="General">
                  <c:v>-4.2770000000000002E-2</c:v>
                </c:pt>
                <c:pt idx="649" formatCode="General">
                  <c:v>-4.4740000000000002E-2</c:v>
                </c:pt>
                <c:pt idx="650" formatCode="General">
                  <c:v>-4.6789999999999998E-2</c:v>
                </c:pt>
                <c:pt idx="651" formatCode="General">
                  <c:v>-4.8930000000000001E-2</c:v>
                </c:pt>
                <c:pt idx="652" formatCode="General">
                  <c:v>-5.1150000000000001E-2</c:v>
                </c:pt>
                <c:pt idx="653" formatCode="General">
                  <c:v>-5.3469999999999997E-2</c:v>
                </c:pt>
                <c:pt idx="654" formatCode="General">
                  <c:v>-5.5879999999999999E-2</c:v>
                </c:pt>
                <c:pt idx="655" formatCode="General">
                  <c:v>-5.8380000000000001E-2</c:v>
                </c:pt>
                <c:pt idx="656" formatCode="General">
                  <c:v>-6.0990000000000003E-2</c:v>
                </c:pt>
                <c:pt idx="657" formatCode="General">
                  <c:v>-6.3700000000000007E-2</c:v>
                </c:pt>
                <c:pt idx="658" formatCode="General">
                  <c:v>-6.6519999999999996E-2</c:v>
                </c:pt>
                <c:pt idx="659" formatCode="General">
                  <c:v>-6.9449999999999998E-2</c:v>
                </c:pt>
                <c:pt idx="660" formatCode="General">
                  <c:v>-7.2489999999999999E-2</c:v>
                </c:pt>
                <c:pt idx="661" formatCode="General">
                  <c:v>-7.5649999999999995E-2</c:v>
                </c:pt>
                <c:pt idx="662" formatCode="General">
                  <c:v>-7.8939999999999996E-2</c:v>
                </c:pt>
                <c:pt idx="663" formatCode="General">
                  <c:v>-8.2350000000000007E-2</c:v>
                </c:pt>
                <c:pt idx="664" formatCode="General">
                  <c:v>-8.5889999999999994E-2</c:v>
                </c:pt>
                <c:pt idx="665" formatCode="General">
                  <c:v>-8.9560000000000001E-2</c:v>
                </c:pt>
                <c:pt idx="666" formatCode="General">
                  <c:v>-9.3380000000000005E-2</c:v>
                </c:pt>
                <c:pt idx="667" formatCode="General">
                  <c:v>-9.733E-2</c:v>
                </c:pt>
                <c:pt idx="668" formatCode="General">
                  <c:v>-0.10144</c:v>
                </c:pt>
                <c:pt idx="669" formatCode="General">
                  <c:v>-0.10569000000000001</c:v>
                </c:pt>
                <c:pt idx="670" formatCode="General">
                  <c:v>-0.11011</c:v>
                </c:pt>
                <c:pt idx="671" formatCode="General">
                  <c:v>-0.11468</c:v>
                </c:pt>
                <c:pt idx="672" formatCode="General">
                  <c:v>-0.11942999999999999</c:v>
                </c:pt>
                <c:pt idx="673" formatCode="General">
                  <c:v>-0.12434000000000001</c:v>
                </c:pt>
                <c:pt idx="674" formatCode="General">
                  <c:v>-0.12942999999999999</c:v>
                </c:pt>
                <c:pt idx="675" formatCode="General">
                  <c:v>-0.13469999999999999</c:v>
                </c:pt>
                <c:pt idx="676" formatCode="General">
                  <c:v>-0.14016000000000001</c:v>
                </c:pt>
                <c:pt idx="677" formatCode="General">
                  <c:v>-0.14581</c:v>
                </c:pt>
                <c:pt idx="678" formatCode="General">
                  <c:v>-0.15165999999999999</c:v>
                </c:pt>
                <c:pt idx="679" formatCode="General">
                  <c:v>-0.15770999999999999</c:v>
                </c:pt>
                <c:pt idx="680" formatCode="General">
                  <c:v>-0.16397</c:v>
                </c:pt>
                <c:pt idx="681" formatCode="General">
                  <c:v>-0.17044999999999999</c:v>
                </c:pt>
                <c:pt idx="682" formatCode="General">
                  <c:v>-0.17715</c:v>
                </c:pt>
                <c:pt idx="683" formatCode="General">
                  <c:v>-0.18407000000000001</c:v>
                </c:pt>
                <c:pt idx="684" formatCode="General">
                  <c:v>-0.19123000000000001</c:v>
                </c:pt>
                <c:pt idx="685" formatCode="General">
                  <c:v>-0.19861999999999999</c:v>
                </c:pt>
                <c:pt idx="686" formatCode="General">
                  <c:v>-0.20626</c:v>
                </c:pt>
                <c:pt idx="687" formatCode="General">
                  <c:v>-0.21415999999999999</c:v>
                </c:pt>
                <c:pt idx="688" formatCode="General">
                  <c:v>-0.22231000000000001</c:v>
                </c:pt>
                <c:pt idx="689" formatCode="General">
                  <c:v>-0.23072000000000001</c:v>
                </c:pt>
                <c:pt idx="690" formatCode="General">
                  <c:v>-0.23941000000000001</c:v>
                </c:pt>
                <c:pt idx="691" formatCode="General">
                  <c:v>-0.24837000000000001</c:v>
                </c:pt>
                <c:pt idx="692" formatCode="General">
                  <c:v>-0.25762000000000002</c:v>
                </c:pt>
                <c:pt idx="693" formatCode="General">
                  <c:v>-0.26716000000000001</c:v>
                </c:pt>
                <c:pt idx="694" formatCode="General">
                  <c:v>-0.27700000000000002</c:v>
                </c:pt>
                <c:pt idx="695" formatCode="General">
                  <c:v>-0.28714000000000001</c:v>
                </c:pt>
                <c:pt idx="696" formatCode="General">
                  <c:v>-0.29759999999999998</c:v>
                </c:pt>
                <c:pt idx="697" formatCode="General">
                  <c:v>-0.30836999999999998</c:v>
                </c:pt>
                <c:pt idx="698" formatCode="General">
                  <c:v>-0.31947999999999999</c:v>
                </c:pt>
                <c:pt idx="699" formatCode="General">
                  <c:v>-0.33090999999999998</c:v>
                </c:pt>
                <c:pt idx="700" formatCode="General">
                  <c:v>-0.34268999999999999</c:v>
                </c:pt>
                <c:pt idx="701" formatCode="General">
                  <c:v>-0.35482000000000002</c:v>
                </c:pt>
                <c:pt idx="702" formatCode="General">
                  <c:v>-0.36731000000000003</c:v>
                </c:pt>
                <c:pt idx="703" formatCode="General">
                  <c:v>-0.38016</c:v>
                </c:pt>
                <c:pt idx="704" formatCode="General">
                  <c:v>-0.39338000000000001</c:v>
                </c:pt>
                <c:pt idx="705" formatCode="General">
                  <c:v>-0.40698000000000001</c:v>
                </c:pt>
                <c:pt idx="706" formatCode="General">
                  <c:v>-0.42096</c:v>
                </c:pt>
                <c:pt idx="707" formatCode="General">
                  <c:v>-0.43535000000000001</c:v>
                </c:pt>
                <c:pt idx="708" formatCode="General">
                  <c:v>-0.45012999999999997</c:v>
                </c:pt>
                <c:pt idx="709" formatCode="General">
                  <c:v>-0.46532000000000001</c:v>
                </c:pt>
                <c:pt idx="710" formatCode="General">
                  <c:v>-0.48093999999999998</c:v>
                </c:pt>
                <c:pt idx="711" formatCode="General">
                  <c:v>-0.49697000000000002</c:v>
                </c:pt>
                <c:pt idx="712" formatCode="General">
                  <c:v>-0.51344000000000001</c:v>
                </c:pt>
                <c:pt idx="713" formatCode="General">
                  <c:v>-0.53034999999999999</c:v>
                </c:pt>
                <c:pt idx="714" formatCode="General">
                  <c:v>-0.54771000000000003</c:v>
                </c:pt>
                <c:pt idx="715" formatCode="General">
                  <c:v>-0.56552999999999998</c:v>
                </c:pt>
                <c:pt idx="716" formatCode="General">
                  <c:v>-0.58381000000000005</c:v>
                </c:pt>
                <c:pt idx="717" formatCode="General">
                  <c:v>-0.60255999999999998</c:v>
                </c:pt>
                <c:pt idx="718" formatCode="General">
                  <c:v>-0.62178999999999995</c:v>
                </c:pt>
                <c:pt idx="719" formatCode="General">
                  <c:v>-0.64151000000000002</c:v>
                </c:pt>
                <c:pt idx="720" formatCode="General">
                  <c:v>-0.66173000000000004</c:v>
                </c:pt>
                <c:pt idx="721" formatCode="General">
                  <c:v>-0.68244000000000005</c:v>
                </c:pt>
                <c:pt idx="722" formatCode="General">
                  <c:v>-0.70365999999999995</c:v>
                </c:pt>
                <c:pt idx="723" formatCode="General">
                  <c:v>-0.72540000000000004</c:v>
                </c:pt>
                <c:pt idx="724" formatCode="General">
                  <c:v>-0.74766999999999995</c:v>
                </c:pt>
                <c:pt idx="725" formatCode="General">
                  <c:v>-0.77046000000000003</c:v>
                </c:pt>
                <c:pt idx="726" formatCode="General">
                  <c:v>-0.79379999999999995</c:v>
                </c:pt>
                <c:pt idx="727" formatCode="General">
                  <c:v>-0.81767000000000001</c:v>
                </c:pt>
                <c:pt idx="728" formatCode="General">
                  <c:v>-0.84209999999999996</c:v>
                </c:pt>
                <c:pt idx="729" formatCode="General">
                  <c:v>-0.86709000000000003</c:v>
                </c:pt>
                <c:pt idx="730" formatCode="General">
                  <c:v>-0.89263999999999999</c:v>
                </c:pt>
                <c:pt idx="731" formatCode="General">
                  <c:v>-0.91876999999999998</c:v>
                </c:pt>
                <c:pt idx="732" formatCode="General">
                  <c:v>-0.94547000000000003</c:v>
                </c:pt>
                <c:pt idx="733" formatCode="General">
                  <c:v>-0.97275999999999996</c:v>
                </c:pt>
                <c:pt idx="734" formatCode="General">
                  <c:v>-1.0006299999999999</c:v>
                </c:pt>
                <c:pt idx="735" formatCode="General">
                  <c:v>-1.0290999999999999</c:v>
                </c:pt>
                <c:pt idx="736" formatCode="General">
                  <c:v>-1.0581700000000001</c:v>
                </c:pt>
                <c:pt idx="737" formatCode="General">
                  <c:v>-1.08785</c:v>
                </c:pt>
                <c:pt idx="738" formatCode="General">
                  <c:v>-1.1181399999999999</c:v>
                </c:pt>
                <c:pt idx="739" formatCode="General">
                  <c:v>-1.1490400000000001</c:v>
                </c:pt>
                <c:pt idx="740" formatCode="General">
                  <c:v>-1.1805600000000001</c:v>
                </c:pt>
                <c:pt idx="741" formatCode="General">
                  <c:v>-1.21271</c:v>
                </c:pt>
                <c:pt idx="742" formatCode="General">
                  <c:v>-1.24549</c:v>
                </c:pt>
                <c:pt idx="743" formatCode="General">
                  <c:v>-1.2788999999999999</c:v>
                </c:pt>
                <c:pt idx="744" formatCode="General">
                  <c:v>-1.3129500000000001</c:v>
                </c:pt>
                <c:pt idx="745" formatCode="General">
                  <c:v>-1.3476399999999999</c:v>
                </c:pt>
                <c:pt idx="746" formatCode="General">
                  <c:v>-1.38297</c:v>
                </c:pt>
                <c:pt idx="747" formatCode="General">
                  <c:v>-1.4189400000000001</c:v>
                </c:pt>
                <c:pt idx="748" formatCode="General">
                  <c:v>-1.45557</c:v>
                </c:pt>
                <c:pt idx="749" formatCode="General">
                  <c:v>-1.4928399999999999</c:v>
                </c:pt>
                <c:pt idx="750" formatCode="General">
                  <c:v>-1.53077</c:v>
                </c:pt>
                <c:pt idx="751" formatCode="General">
                  <c:v>-1.56935</c:v>
                </c:pt>
                <c:pt idx="752" formatCode="General">
                  <c:v>-1.6085799999999999</c:v>
                </c:pt>
                <c:pt idx="753" formatCode="General">
                  <c:v>-1.6484700000000001</c:v>
                </c:pt>
                <c:pt idx="754" formatCode="General">
                  <c:v>-1.6890099999999999</c:v>
                </c:pt>
                <c:pt idx="755" formatCode="General">
                  <c:v>-1.73021</c:v>
                </c:pt>
                <c:pt idx="756" formatCode="General">
                  <c:v>-1.77206</c:v>
                </c:pt>
                <c:pt idx="757" formatCode="General">
                  <c:v>-1.81457</c:v>
                </c:pt>
                <c:pt idx="758" formatCode="General">
                  <c:v>-1.85772</c:v>
                </c:pt>
                <c:pt idx="759" formatCode="General">
                  <c:v>-1.9015299999999999</c:v>
                </c:pt>
                <c:pt idx="760" formatCode="General">
                  <c:v>-1.9459900000000001</c:v>
                </c:pt>
                <c:pt idx="761" formatCode="General">
                  <c:v>-1.99109</c:v>
                </c:pt>
                <c:pt idx="762" formatCode="General">
                  <c:v>-2.0368300000000001</c:v>
                </c:pt>
                <c:pt idx="763" formatCode="General">
                  <c:v>-2.0832099999999998</c:v>
                </c:pt>
                <c:pt idx="764" formatCode="General">
                  <c:v>-2.1302300000000001</c:v>
                </c:pt>
                <c:pt idx="765" formatCode="General">
                  <c:v>-2.17788</c:v>
                </c:pt>
                <c:pt idx="766" formatCode="General">
                  <c:v>-2.2261500000000001</c:v>
                </c:pt>
                <c:pt idx="767" formatCode="General">
                  <c:v>-2.2750499999999998</c:v>
                </c:pt>
                <c:pt idx="768" formatCode="General">
                  <c:v>-2.3245499999999999</c:v>
                </c:pt>
                <c:pt idx="769" formatCode="General">
                  <c:v>-2.3746700000000001</c:v>
                </c:pt>
                <c:pt idx="770" formatCode="General">
                  <c:v>-2.4253800000000001</c:v>
                </c:pt>
                <c:pt idx="771" formatCode="General">
                  <c:v>-2.4766900000000001</c:v>
                </c:pt>
                <c:pt idx="772" formatCode="General">
                  <c:v>-2.5285799999999998</c:v>
                </c:pt>
                <c:pt idx="773" formatCode="General">
                  <c:v>-2.5810499999999998</c:v>
                </c:pt>
                <c:pt idx="774" formatCode="General">
                  <c:v>-2.63409</c:v>
                </c:pt>
                <c:pt idx="775" formatCode="General">
                  <c:v>-2.6876899999999999</c:v>
                </c:pt>
                <c:pt idx="776" formatCode="General">
                  <c:v>-2.7418300000000002</c:v>
                </c:pt>
                <c:pt idx="777" formatCode="General">
                  <c:v>-2.7965200000000001</c:v>
                </c:pt>
                <c:pt idx="778" formatCode="General">
                  <c:v>-2.8517199999999998</c:v>
                </c:pt>
                <c:pt idx="779" formatCode="General">
                  <c:v>-2.9074499999999999</c:v>
                </c:pt>
                <c:pt idx="780" formatCode="General">
                  <c:v>-2.96367</c:v>
                </c:pt>
                <c:pt idx="781" formatCode="General">
                  <c:v>-3.0203899999999999</c:v>
                </c:pt>
                <c:pt idx="782" formatCode="General">
                  <c:v>-3.0775800000000002</c:v>
                </c:pt>
                <c:pt idx="783" formatCode="General">
                  <c:v>-3.13524</c:v>
                </c:pt>
                <c:pt idx="784" formatCode="General">
                  <c:v>-3.1933400000000001</c:v>
                </c:pt>
                <c:pt idx="785" formatCode="General">
                  <c:v>-3.2518799999999999</c:v>
                </c:pt>
                <c:pt idx="786" formatCode="General">
                  <c:v>-3.3108300000000002</c:v>
                </c:pt>
                <c:pt idx="787" formatCode="General">
                  <c:v>-3.37019</c:v>
                </c:pt>
                <c:pt idx="788" formatCode="General">
                  <c:v>-3.4299300000000001</c:v>
                </c:pt>
                <c:pt idx="789" formatCode="General">
                  <c:v>-3.49004</c:v>
                </c:pt>
                <c:pt idx="790" formatCode="General">
                  <c:v>-3.5505100000000001</c:v>
                </c:pt>
                <c:pt idx="791" formatCode="General">
                  <c:v>-3.6113</c:v>
                </c:pt>
                <c:pt idx="792" formatCode="General">
                  <c:v>-3.6724100000000002</c:v>
                </c:pt>
                <c:pt idx="793" formatCode="General">
                  <c:v>-3.7338200000000001</c:v>
                </c:pt>
                <c:pt idx="794" formatCode="General">
                  <c:v>-3.7955000000000001</c:v>
                </c:pt>
                <c:pt idx="795" formatCode="General">
                  <c:v>-3.85744</c:v>
                </c:pt>
                <c:pt idx="796" formatCode="General">
                  <c:v>-3.91961</c:v>
                </c:pt>
                <c:pt idx="797" formatCode="General">
                  <c:v>-3.9820000000000002</c:v>
                </c:pt>
                <c:pt idx="798" formatCode="General">
                  <c:v>-4.0445799999999998</c:v>
                </c:pt>
                <c:pt idx="799" formatCode="General">
                  <c:v>-4.1073300000000001</c:v>
                </c:pt>
                <c:pt idx="800" formatCode="General">
                  <c:v>-4.1702300000000001</c:v>
                </c:pt>
                <c:pt idx="801" formatCode="General">
                  <c:v>-4.23325</c:v>
                </c:pt>
                <c:pt idx="802" formatCode="General">
                  <c:v>-4.2963800000000001</c:v>
                </c:pt>
                <c:pt idx="803" formatCode="General">
                  <c:v>-4.3595899999999999</c:v>
                </c:pt>
                <c:pt idx="804" formatCode="General">
                  <c:v>-4.4228500000000004</c:v>
                </c:pt>
                <c:pt idx="805" formatCode="General">
                  <c:v>-4.4861500000000003</c:v>
                </c:pt>
                <c:pt idx="806" formatCode="General">
                  <c:v>-4.5494500000000002</c:v>
                </c:pt>
                <c:pt idx="807" formatCode="General">
                  <c:v>-4.61273</c:v>
                </c:pt>
                <c:pt idx="808" formatCode="General">
                  <c:v>-4.6759599999999999</c:v>
                </c:pt>
                <c:pt idx="809" formatCode="General">
                  <c:v>-4.7391199999999998</c:v>
                </c:pt>
                <c:pt idx="810" formatCode="General">
                  <c:v>-4.8021900000000004</c:v>
                </c:pt>
                <c:pt idx="811" formatCode="General">
                  <c:v>-4.8651400000000002</c:v>
                </c:pt>
                <c:pt idx="812" formatCode="General">
                  <c:v>-4.9279299999999999</c:v>
                </c:pt>
                <c:pt idx="813" formatCode="General">
                  <c:v>-4.9905499999999998</c:v>
                </c:pt>
                <c:pt idx="814" formatCode="General">
                  <c:v>-5.0529599999999997</c:v>
                </c:pt>
                <c:pt idx="815" formatCode="General">
                  <c:v>-5.1151499999999999</c:v>
                </c:pt>
                <c:pt idx="816" formatCode="General">
                  <c:v>-5.1770699999999996</c:v>
                </c:pt>
                <c:pt idx="817" formatCode="General">
                  <c:v>-5.2387100000000002</c:v>
                </c:pt>
                <c:pt idx="818" formatCode="General">
                  <c:v>-5.3000299999999996</c:v>
                </c:pt>
                <c:pt idx="819" formatCode="General">
                  <c:v>-5.3610100000000003</c:v>
                </c:pt>
                <c:pt idx="820" formatCode="General">
                  <c:v>-5.4216199999999999</c:v>
                </c:pt>
                <c:pt idx="821" formatCode="General">
                  <c:v>-5.4818300000000004</c:v>
                </c:pt>
                <c:pt idx="822" formatCode="General">
                  <c:v>-5.5416100000000004</c:v>
                </c:pt>
                <c:pt idx="823" formatCode="General">
                  <c:v>-5.6009399999999996</c:v>
                </c:pt>
                <c:pt idx="824" formatCode="General">
                  <c:v>-5.6597799999999996</c:v>
                </c:pt>
                <c:pt idx="825" formatCode="General">
                  <c:v>-5.7181100000000002</c:v>
                </c:pt>
                <c:pt idx="826" formatCode="General">
                  <c:v>-5.7759</c:v>
                </c:pt>
                <c:pt idx="827" formatCode="General">
                  <c:v>-5.8331099999999996</c:v>
                </c:pt>
                <c:pt idx="828" formatCode="General">
                  <c:v>-5.8897300000000001</c:v>
                </c:pt>
                <c:pt idx="829" formatCode="General">
                  <c:v>-5.9457300000000002</c:v>
                </c:pt>
                <c:pt idx="830" formatCode="General">
                  <c:v>-6.0010599999999998</c:v>
                </c:pt>
                <c:pt idx="831" formatCode="General">
                  <c:v>-6.05572</c:v>
                </c:pt>
                <c:pt idx="832" formatCode="General">
                  <c:v>-6.1096599999999999</c:v>
                </c:pt>
                <c:pt idx="833" formatCode="General">
                  <c:v>-6.1628699999999998</c:v>
                </c:pt>
                <c:pt idx="834" formatCode="General">
                  <c:v>-6.2153099999999997</c:v>
                </c:pt>
                <c:pt idx="835" formatCode="General">
                  <c:v>-6.2669600000000001</c:v>
                </c:pt>
                <c:pt idx="836" formatCode="General">
                  <c:v>-6.31778</c:v>
                </c:pt>
                <c:pt idx="837" formatCode="General">
                  <c:v>-6.3677599999999996</c:v>
                </c:pt>
                <c:pt idx="838" formatCode="General">
                  <c:v>-6.4168599999999998</c:v>
                </c:pt>
                <c:pt idx="839" formatCode="General">
                  <c:v>-6.4650699999999999</c:v>
                </c:pt>
                <c:pt idx="840" formatCode="General">
                  <c:v>-6.5123499999999996</c:v>
                </c:pt>
                <c:pt idx="841" formatCode="General">
                  <c:v>-6.5586700000000002</c:v>
                </c:pt>
                <c:pt idx="842" formatCode="General">
                  <c:v>-6.6040200000000002</c:v>
                </c:pt>
                <c:pt idx="843" formatCode="General">
                  <c:v>-6.6483699999999999</c:v>
                </c:pt>
                <c:pt idx="844" formatCode="General">
                  <c:v>-6.6916900000000004</c:v>
                </c:pt>
                <c:pt idx="845" formatCode="General">
                  <c:v>-6.7339599999999997</c:v>
                </c:pt>
                <c:pt idx="846" formatCode="General">
                  <c:v>-6.7751599999999996</c:v>
                </c:pt>
                <c:pt idx="847" formatCode="General">
                  <c:v>-6.8152600000000003</c:v>
                </c:pt>
                <c:pt idx="848" formatCode="General">
                  <c:v>-6.8542500000000004</c:v>
                </c:pt>
                <c:pt idx="849" formatCode="General">
                  <c:v>-6.8920899999999996</c:v>
                </c:pt>
                <c:pt idx="850" formatCode="General">
                  <c:v>-6.9287700000000001</c:v>
                </c:pt>
                <c:pt idx="851" formatCode="General">
                  <c:v>-6.96427</c:v>
                </c:pt>
                <c:pt idx="852" formatCode="General">
                  <c:v>-6.99857</c:v>
                </c:pt>
                <c:pt idx="853" formatCode="General">
                  <c:v>-7.03165</c:v>
                </c:pt>
                <c:pt idx="854" formatCode="General">
                  <c:v>-7.0634800000000002</c:v>
                </c:pt>
                <c:pt idx="855" formatCode="General">
                  <c:v>-7.0940599999999998</c:v>
                </c:pt>
                <c:pt idx="856" formatCode="General">
                  <c:v>-7.1233500000000003</c:v>
                </c:pt>
                <c:pt idx="857" formatCode="General">
                  <c:v>-7.1513600000000004</c:v>
                </c:pt>
                <c:pt idx="858" formatCode="General">
                  <c:v>-7.1780499999999998</c:v>
                </c:pt>
                <c:pt idx="859" formatCode="General">
                  <c:v>-7.2034200000000004</c:v>
                </c:pt>
                <c:pt idx="860" formatCode="General">
                  <c:v>-7.2274500000000002</c:v>
                </c:pt>
                <c:pt idx="861" formatCode="General">
                  <c:v>-7.2501300000000004</c:v>
                </c:pt>
                <c:pt idx="862" formatCode="General">
                  <c:v>-7.2714400000000001</c:v>
                </c:pt>
                <c:pt idx="863" formatCode="General">
                  <c:v>-7.2913699999999997</c:v>
                </c:pt>
                <c:pt idx="864" formatCode="General">
                  <c:v>-7.3098999999999998</c:v>
                </c:pt>
                <c:pt idx="865" formatCode="General">
                  <c:v>-7.3270400000000002</c:v>
                </c:pt>
                <c:pt idx="866" formatCode="General">
                  <c:v>-7.3427600000000002</c:v>
                </c:pt>
                <c:pt idx="867" formatCode="General">
                  <c:v>-7.3570599999999997</c:v>
                </c:pt>
                <c:pt idx="868" formatCode="General">
                  <c:v>-7.3699300000000001</c:v>
                </c:pt>
                <c:pt idx="869" formatCode="General">
                  <c:v>-7.3813700000000004</c:v>
                </c:pt>
                <c:pt idx="870" formatCode="General">
                  <c:v>-7.3913500000000001</c:v>
                </c:pt>
                <c:pt idx="871" formatCode="General">
                  <c:v>-7.3998900000000001</c:v>
                </c:pt>
                <c:pt idx="872" formatCode="General">
                  <c:v>-7.4069799999999999</c:v>
                </c:pt>
                <c:pt idx="873" formatCode="General">
                  <c:v>-7.4126000000000003</c:v>
                </c:pt>
                <c:pt idx="874" formatCode="General">
                  <c:v>-7.41676</c:v>
                </c:pt>
                <c:pt idx="875" formatCode="General">
                  <c:v>-7.4194599999999999</c:v>
                </c:pt>
                <c:pt idx="876" formatCode="General">
                  <c:v>-7.4206799999999999</c:v>
                </c:pt>
                <c:pt idx="877" formatCode="General">
                  <c:v>-7.4204499999999998</c:v>
                </c:pt>
                <c:pt idx="878" formatCode="General">
                  <c:v>-7.4187399999999997</c:v>
                </c:pt>
                <c:pt idx="879" formatCode="General">
                  <c:v>-7.4155699999999998</c:v>
                </c:pt>
                <c:pt idx="880" formatCode="General">
                  <c:v>-7.4109299999999996</c:v>
                </c:pt>
                <c:pt idx="881" formatCode="General">
                  <c:v>-7.4048299999999996</c:v>
                </c:pt>
                <c:pt idx="882" formatCode="General">
                  <c:v>-7.3972699999999998</c:v>
                </c:pt>
                <c:pt idx="883" formatCode="General">
                  <c:v>-7.3882599999999998</c:v>
                </c:pt>
                <c:pt idx="884" formatCode="General">
                  <c:v>-7.3777999999999997</c:v>
                </c:pt>
                <c:pt idx="885" formatCode="General">
                  <c:v>-7.3658999999999999</c:v>
                </c:pt>
                <c:pt idx="886" formatCode="General">
                  <c:v>-7.3525600000000004</c:v>
                </c:pt>
                <c:pt idx="887" formatCode="General">
                  <c:v>-7.33779</c:v>
                </c:pt>
                <c:pt idx="888" formatCode="General">
                  <c:v>-7.3216099999999997</c:v>
                </c:pt>
                <c:pt idx="889" formatCode="General">
                  <c:v>-7.3040200000000004</c:v>
                </c:pt>
                <c:pt idx="890" formatCode="General">
                  <c:v>-7.2850200000000003</c:v>
                </c:pt>
                <c:pt idx="891" formatCode="General">
                  <c:v>-7.2646499999999996</c:v>
                </c:pt>
                <c:pt idx="892" formatCode="General">
                  <c:v>-7.2428900000000001</c:v>
                </c:pt>
                <c:pt idx="893" formatCode="General">
                  <c:v>-7.2197699999999996</c:v>
                </c:pt>
                <c:pt idx="894" formatCode="General">
                  <c:v>-7.1952999999999996</c:v>
                </c:pt>
                <c:pt idx="895" formatCode="General">
                  <c:v>-7.1695000000000002</c:v>
                </c:pt>
                <c:pt idx="896" formatCode="General">
                  <c:v>-7.1423800000000002</c:v>
                </c:pt>
                <c:pt idx="897" formatCode="General">
                  <c:v>-7.11395</c:v>
                </c:pt>
                <c:pt idx="898" formatCode="General">
                  <c:v>-7.0842299999999998</c:v>
                </c:pt>
                <c:pt idx="899" formatCode="General">
                  <c:v>-7.0532500000000002</c:v>
                </c:pt>
                <c:pt idx="900" formatCode="General">
                  <c:v>-7.0210100000000004</c:v>
                </c:pt>
                <c:pt idx="901" formatCode="General">
                  <c:v>-6.9875299999999996</c:v>
                </c:pt>
                <c:pt idx="902" formatCode="General">
                  <c:v>-6.9528400000000001</c:v>
                </c:pt>
                <c:pt idx="903" formatCode="General">
                  <c:v>-6.9169499999999999</c:v>
                </c:pt>
                <c:pt idx="904" formatCode="General">
                  <c:v>-6.8798899999999996</c:v>
                </c:pt>
                <c:pt idx="905" formatCode="General">
                  <c:v>-6.8416699999999997</c:v>
                </c:pt>
                <c:pt idx="906" formatCode="General">
                  <c:v>-6.8023199999999999</c:v>
                </c:pt>
                <c:pt idx="907" formatCode="General">
                  <c:v>-6.7618600000000004</c:v>
                </c:pt>
                <c:pt idx="908" formatCode="General">
                  <c:v>-6.7203099999999996</c:v>
                </c:pt>
                <c:pt idx="909" formatCode="General">
                  <c:v>-6.6776900000000001</c:v>
                </c:pt>
                <c:pt idx="910" formatCode="General">
                  <c:v>-6.6340300000000001</c:v>
                </c:pt>
                <c:pt idx="911" formatCode="General">
                  <c:v>-6.5893499999999996</c:v>
                </c:pt>
                <c:pt idx="912" formatCode="General">
                  <c:v>-6.5436800000000002</c:v>
                </c:pt>
                <c:pt idx="913" formatCode="General">
                  <c:v>-6.4970400000000001</c:v>
                </c:pt>
                <c:pt idx="914" formatCode="General">
                  <c:v>-6.4494600000000002</c:v>
                </c:pt>
                <c:pt idx="915" formatCode="General">
                  <c:v>-6.4009600000000004</c:v>
                </c:pt>
                <c:pt idx="916" formatCode="General">
                  <c:v>-6.3515699999999997</c:v>
                </c:pt>
                <c:pt idx="917" formatCode="General">
                  <c:v>-6.30131</c:v>
                </c:pt>
                <c:pt idx="918" formatCode="General">
                  <c:v>-6.2502199999999997</c:v>
                </c:pt>
                <c:pt idx="919" formatCode="General">
                  <c:v>-6.1983100000000002</c:v>
                </c:pt>
                <c:pt idx="920" formatCode="General">
                  <c:v>-6.1456200000000001</c:v>
                </c:pt>
                <c:pt idx="921" formatCode="General">
                  <c:v>-6.0921700000000003</c:v>
                </c:pt>
                <c:pt idx="922" formatCode="General">
                  <c:v>-6.0379899999999997</c:v>
                </c:pt>
                <c:pt idx="923" formatCode="General">
                  <c:v>-5.9831099999999999</c:v>
                </c:pt>
                <c:pt idx="924" formatCode="General">
                  <c:v>-5.9275500000000001</c:v>
                </c:pt>
                <c:pt idx="925" formatCode="General">
                  <c:v>-5.8713499999999996</c:v>
                </c:pt>
                <c:pt idx="926" formatCode="General">
                  <c:v>-5.8145300000000004</c:v>
                </c:pt>
                <c:pt idx="927" formatCode="General">
                  <c:v>-5.7571300000000001</c:v>
                </c:pt>
                <c:pt idx="928" formatCode="General">
                  <c:v>-5.69916</c:v>
                </c:pt>
                <c:pt idx="929" formatCode="General">
                  <c:v>-5.6406599999999996</c:v>
                </c:pt>
                <c:pt idx="930" formatCode="General">
                  <c:v>-5.5816600000000003</c:v>
                </c:pt>
                <c:pt idx="931" formatCode="General">
                  <c:v>-5.5221799999999996</c:v>
                </c:pt>
                <c:pt idx="932" formatCode="General">
                  <c:v>-5.4622599999999997</c:v>
                </c:pt>
                <c:pt idx="933" formatCode="General">
                  <c:v>-5.40191</c:v>
                </c:pt>
                <c:pt idx="934" formatCode="General">
                  <c:v>-5.3411799999999996</c:v>
                </c:pt>
                <c:pt idx="935" formatCode="General">
                  <c:v>-5.2800900000000004</c:v>
                </c:pt>
                <c:pt idx="936" formatCode="General">
                  <c:v>-5.2186599999999999</c:v>
                </c:pt>
                <c:pt idx="937" formatCode="General">
                  <c:v>-5.1569200000000004</c:v>
                </c:pt>
                <c:pt idx="938" formatCode="General">
                  <c:v>-5.0949099999999996</c:v>
                </c:pt>
                <c:pt idx="939" formatCode="General">
                  <c:v>-5.0326500000000003</c:v>
                </c:pt>
                <c:pt idx="940" formatCode="General">
                  <c:v>-4.9701700000000004</c:v>
                </c:pt>
                <c:pt idx="941" formatCode="General">
                  <c:v>-4.9074900000000001</c:v>
                </c:pt>
                <c:pt idx="942" formatCode="General">
                  <c:v>-4.8446400000000001</c:v>
                </c:pt>
                <c:pt idx="943" formatCode="General">
                  <c:v>-4.7816599999999996</c:v>
                </c:pt>
                <c:pt idx="944" formatCode="General">
                  <c:v>-4.7185499999999996</c:v>
                </c:pt>
                <c:pt idx="945" formatCode="General">
                  <c:v>-4.6553599999999999</c:v>
                </c:pt>
                <c:pt idx="946" formatCode="General">
                  <c:v>-4.5921099999999999</c:v>
                </c:pt>
                <c:pt idx="947" formatCode="General">
                  <c:v>-4.5288199999999996</c:v>
                </c:pt>
                <c:pt idx="948" formatCode="General">
                  <c:v>-4.4655199999999997</c:v>
                </c:pt>
                <c:pt idx="949" formatCode="General">
                  <c:v>-4.4022399999999999</c:v>
                </c:pt>
                <c:pt idx="950" formatCode="General">
                  <c:v>-4.3389899999999999</c:v>
                </c:pt>
                <c:pt idx="951" formatCode="General">
                  <c:v>-4.2758000000000003</c:v>
                </c:pt>
                <c:pt idx="952" formatCode="General">
                  <c:v>-4.2127100000000004</c:v>
                </c:pt>
                <c:pt idx="953" formatCode="General">
                  <c:v>-4.1497200000000003</c:v>
                </c:pt>
                <c:pt idx="954" formatCode="General">
                  <c:v>-4.0868700000000002</c:v>
                </c:pt>
                <c:pt idx="955" formatCode="General">
                  <c:v>-4.0241699999999998</c:v>
                </c:pt>
                <c:pt idx="956" formatCode="General">
                  <c:v>-3.9616500000000001</c:v>
                </c:pt>
                <c:pt idx="957" formatCode="General">
                  <c:v>-3.89933</c:v>
                </c:pt>
                <c:pt idx="958" formatCode="General">
                  <c:v>-3.8372299999999999</c:v>
                </c:pt>
                <c:pt idx="959" formatCode="General">
                  <c:v>-3.7753700000000001</c:v>
                </c:pt>
                <c:pt idx="960" formatCode="General">
                  <c:v>-3.7137799999999999</c:v>
                </c:pt>
                <c:pt idx="961" formatCode="General">
                  <c:v>-3.6524700000000001</c:v>
                </c:pt>
                <c:pt idx="962" formatCode="General">
                  <c:v>-3.5914600000000001</c:v>
                </c:pt>
                <c:pt idx="963" formatCode="General">
                  <c:v>-3.53077</c:v>
                </c:pt>
                <c:pt idx="964" formatCode="General">
                  <c:v>-3.4704199999999998</c:v>
                </c:pt>
                <c:pt idx="965" formatCode="General">
                  <c:v>-3.4104199999999998</c:v>
                </c:pt>
                <c:pt idx="966" formatCode="General">
                  <c:v>-3.3508100000000001</c:v>
                </c:pt>
                <c:pt idx="967" formatCode="General">
                  <c:v>-3.2915800000000002</c:v>
                </c:pt>
                <c:pt idx="968" formatCode="General">
                  <c:v>-3.2327599999999999</c:v>
                </c:pt>
                <c:pt idx="969" formatCode="General">
                  <c:v>-3.1743600000000001</c:v>
                </c:pt>
                <c:pt idx="970" formatCode="General">
                  <c:v>-3.1164000000000001</c:v>
                </c:pt>
                <c:pt idx="971" formatCode="General">
                  <c:v>-3.0588899999999999</c:v>
                </c:pt>
                <c:pt idx="972" formatCode="General">
                  <c:v>-3.0018600000000002</c:v>
                </c:pt>
                <c:pt idx="973" formatCode="General">
                  <c:v>-2.9453</c:v>
                </c:pt>
                <c:pt idx="974" formatCode="General">
                  <c:v>-2.88924</c:v>
                </c:pt>
                <c:pt idx="975" formatCode="General">
                  <c:v>-2.8336800000000002</c:v>
                </c:pt>
                <c:pt idx="976" formatCode="General">
                  <c:v>-2.7786400000000002</c:v>
                </c:pt>
                <c:pt idx="977" formatCode="General">
                  <c:v>-2.7241300000000002</c:v>
                </c:pt>
                <c:pt idx="978" formatCode="General">
                  <c:v>-2.6701700000000002</c:v>
                </c:pt>
                <c:pt idx="979" formatCode="General">
                  <c:v>-2.6167500000000001</c:v>
                </c:pt>
                <c:pt idx="980" formatCode="General">
                  <c:v>-2.5638999999999998</c:v>
                </c:pt>
                <c:pt idx="981" formatCode="General">
                  <c:v>-2.5116100000000001</c:v>
                </c:pt>
                <c:pt idx="982" formatCode="General">
                  <c:v>-2.4599099999999998</c:v>
                </c:pt>
                <c:pt idx="983" formatCode="General">
                  <c:v>-2.4087900000000002</c:v>
                </c:pt>
                <c:pt idx="984" formatCode="General">
                  <c:v>-2.3582700000000001</c:v>
                </c:pt>
                <c:pt idx="985" formatCode="General">
                  <c:v>-2.30836</c:v>
                </c:pt>
                <c:pt idx="986" formatCode="General">
                  <c:v>-2.2590499999999998</c:v>
                </c:pt>
                <c:pt idx="987" formatCode="General">
                  <c:v>-2.2103600000000001</c:v>
                </c:pt>
                <c:pt idx="988" formatCode="General">
                  <c:v>-2.16229</c:v>
                </c:pt>
                <c:pt idx="989" formatCode="General">
                  <c:v>-2.1148400000000001</c:v>
                </c:pt>
                <c:pt idx="990" formatCode="General">
                  <c:v>-2.0680299999999998</c:v>
                </c:pt>
                <c:pt idx="991" formatCode="General">
                  <c:v>-2.0218600000000002</c:v>
                </c:pt>
                <c:pt idx="992" formatCode="General">
                  <c:v>-1.9763200000000001</c:v>
                </c:pt>
                <c:pt idx="993" formatCode="General">
                  <c:v>-1.93143</c:v>
                </c:pt>
                <c:pt idx="994" formatCode="General">
                  <c:v>-1.8871899999999999</c:v>
                </c:pt>
                <c:pt idx="995" formatCode="General">
                  <c:v>-1.8435900000000001</c:v>
                </c:pt>
                <c:pt idx="996" formatCode="General">
                  <c:v>-1.8006500000000001</c:v>
                </c:pt>
                <c:pt idx="997" formatCode="General">
                  <c:v>-1.7583500000000001</c:v>
                </c:pt>
                <c:pt idx="998" formatCode="General">
                  <c:v>-1.71671</c:v>
                </c:pt>
                <c:pt idx="999" formatCode="General">
                  <c:v>-1.6757299999999999</c:v>
                </c:pt>
              </c:numCache>
            </c:numRef>
          </c:yVal>
          <c:smooth val="0"/>
          <c:extLst>
            <c:ext xmlns:c16="http://schemas.microsoft.com/office/drawing/2014/chart" uri="{C3380CC4-5D6E-409C-BE32-E72D297353CC}">
              <c16:uniqueId val="{00000004-5BAF-4D98-9393-9B225A00ED57}"/>
            </c:ext>
          </c:extLst>
        </c:ser>
        <c:ser>
          <c:idx val="5"/>
          <c:order val="5"/>
          <c:tx>
            <c:strRef>
              <c:f>'25'!$J$1</c:f>
              <c:strCache>
                <c:ptCount val="1"/>
                <c:pt idx="0">
                  <c:v>Original</c:v>
                </c:pt>
              </c:strCache>
            </c:strRef>
          </c:tx>
          <c:spPr>
            <a:ln w="19050">
              <a:solidFill>
                <a:schemeClr val="tx1"/>
              </a:solidFill>
            </a:ln>
          </c:spPr>
          <c:marker>
            <c:symbol val="none"/>
          </c:marker>
          <c:xVal>
            <c:numRef>
              <c:f>'25'!$I$2:$I$92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'25'!$J$2:$J$92</c:f>
              <c:numCache>
                <c:formatCode>General</c:formatCode>
                <c:ptCount val="91"/>
                <c:pt idx="0">
                  <c:v>-0.35504999999999998</c:v>
                </c:pt>
                <c:pt idx="1">
                  <c:v>-1.7857700000000001</c:v>
                </c:pt>
                <c:pt idx="2">
                  <c:v>-3.0681699999999998</c:v>
                </c:pt>
                <c:pt idx="3">
                  <c:v>-4.2305599999999997</c:v>
                </c:pt>
                <c:pt idx="4">
                  <c:v>-5.3002500000000001</c:v>
                </c:pt>
                <c:pt idx="5">
                  <c:v>-6.2676600000000002</c:v>
                </c:pt>
                <c:pt idx="6">
                  <c:v>-7.1474099999999998</c:v>
                </c:pt>
                <c:pt idx="7">
                  <c:v>-7.9912400000000003</c:v>
                </c:pt>
                <c:pt idx="8">
                  <c:v>-8.81325</c:v>
                </c:pt>
                <c:pt idx="9">
                  <c:v>-9.5795600000000007</c:v>
                </c:pt>
                <c:pt idx="10">
                  <c:v>-10.291869999999999</c:v>
                </c:pt>
                <c:pt idx="11">
                  <c:v>-11.00034</c:v>
                </c:pt>
                <c:pt idx="12">
                  <c:v>-11.71603</c:v>
                </c:pt>
                <c:pt idx="13">
                  <c:v>-12.39484</c:v>
                </c:pt>
                <c:pt idx="14">
                  <c:v>-13.02492</c:v>
                </c:pt>
                <c:pt idx="15">
                  <c:v>-13.643129999999999</c:v>
                </c:pt>
                <c:pt idx="16">
                  <c:v>-14.24691</c:v>
                </c:pt>
                <c:pt idx="17">
                  <c:v>-14.780200000000001</c:v>
                </c:pt>
                <c:pt idx="18">
                  <c:v>-15.227449999999999</c:v>
                </c:pt>
                <c:pt idx="19">
                  <c:v>-15.63297</c:v>
                </c:pt>
                <c:pt idx="20">
                  <c:v>-16.007259999999999</c:v>
                </c:pt>
                <c:pt idx="21">
                  <c:v>-16.304639999999999</c:v>
                </c:pt>
                <c:pt idx="22">
                  <c:v>-16.513490000000001</c:v>
                </c:pt>
                <c:pt idx="23">
                  <c:v>-16.676659999999998</c:v>
                </c:pt>
                <c:pt idx="24">
                  <c:v>-16.801539999999999</c:v>
                </c:pt>
                <c:pt idx="25">
                  <c:v>-16.83764</c:v>
                </c:pt>
                <c:pt idx="26">
                  <c:v>-16.764399999999998</c:v>
                </c:pt>
                <c:pt idx="27">
                  <c:v>-16.62022</c:v>
                </c:pt>
                <c:pt idx="28">
                  <c:v>-16.427029999999998</c:v>
                </c:pt>
                <c:pt idx="29">
                  <c:v>-16.16506</c:v>
                </c:pt>
                <c:pt idx="30">
                  <c:v>-15.83667</c:v>
                </c:pt>
                <c:pt idx="31">
                  <c:v>-15.47715</c:v>
                </c:pt>
                <c:pt idx="32">
                  <c:v>-15.088340000000001</c:v>
                </c:pt>
                <c:pt idx="33">
                  <c:v>-14.635809999999999</c:v>
                </c:pt>
                <c:pt idx="34">
                  <c:v>-14.12163</c:v>
                </c:pt>
                <c:pt idx="35">
                  <c:v>-13.586499999999999</c:v>
                </c:pt>
                <c:pt idx="36">
                  <c:v>-13.031230000000001</c:v>
                </c:pt>
                <c:pt idx="37">
                  <c:v>-12.407439999999999</c:v>
                </c:pt>
                <c:pt idx="38">
                  <c:v>-11.693199999999999</c:v>
                </c:pt>
                <c:pt idx="39">
                  <c:v>-10.90836</c:v>
                </c:pt>
                <c:pt idx="40">
                  <c:v>-10.050240000000001</c:v>
                </c:pt>
                <c:pt idx="41">
                  <c:v>-9.0879499999999993</c:v>
                </c:pt>
                <c:pt idx="42">
                  <c:v>-8.0333600000000001</c:v>
                </c:pt>
                <c:pt idx="43">
                  <c:v>-6.9518899999999997</c:v>
                </c:pt>
                <c:pt idx="44">
                  <c:v>-5.8886099999999999</c:v>
                </c:pt>
                <c:pt idx="45">
                  <c:v>-4.8396299999999997</c:v>
                </c:pt>
                <c:pt idx="46">
                  <c:v>-3.8069600000000001</c:v>
                </c:pt>
                <c:pt idx="47">
                  <c:v>-2.83222</c:v>
                </c:pt>
                <c:pt idx="48">
                  <c:v>-1.9636199999999999</c:v>
                </c:pt>
                <c:pt idx="49">
                  <c:v>-1.23024</c:v>
                </c:pt>
                <c:pt idx="50">
                  <c:v>-0.65697000000000005</c:v>
                </c:pt>
                <c:pt idx="51">
                  <c:v>-0.26317000000000002</c:v>
                </c:pt>
                <c:pt idx="52">
                  <c:v>-3.5139999999999998E-2</c:v>
                </c:pt>
                <c:pt idx="53">
                  <c:v>6.6949999999999996E-2</c:v>
                </c:pt>
                <c:pt idx="54">
                  <c:v>6.7549999999999999E-2</c:v>
                </c:pt>
                <c:pt idx="55">
                  <c:v>0.11307</c:v>
                </c:pt>
                <c:pt idx="56">
                  <c:v>0.35614000000000001</c:v>
                </c:pt>
                <c:pt idx="57">
                  <c:v>0.51310999999999996</c:v>
                </c:pt>
                <c:pt idx="58">
                  <c:v>0.56259000000000003</c:v>
                </c:pt>
                <c:pt idx="59">
                  <c:v>0.42163</c:v>
                </c:pt>
                <c:pt idx="60">
                  <c:v>-5.2049999999999999E-2</c:v>
                </c:pt>
                <c:pt idx="61">
                  <c:v>-1.0618300000000001</c:v>
                </c:pt>
                <c:pt idx="62">
                  <c:v>-2.8690600000000002</c:v>
                </c:pt>
                <c:pt idx="63">
                  <c:v>-5.7251200000000004</c:v>
                </c:pt>
                <c:pt idx="64">
                  <c:v>-9.7377400000000005</c:v>
                </c:pt>
                <c:pt idx="65">
                  <c:v>-14.76934</c:v>
                </c:pt>
                <c:pt idx="66">
                  <c:v>-20.461739999999999</c:v>
                </c:pt>
                <c:pt idx="67">
                  <c:v>-26.348659999999999</c:v>
                </c:pt>
                <c:pt idx="68">
                  <c:v>-31.940660000000001</c:v>
                </c:pt>
                <c:pt idx="69">
                  <c:v>-36.783549999999998</c:v>
                </c:pt>
                <c:pt idx="70">
                  <c:v>-40.533369999999998</c:v>
                </c:pt>
                <c:pt idx="71">
                  <c:v>-42.959940000000003</c:v>
                </c:pt>
                <c:pt idx="72">
                  <c:v>-43.865830000000003</c:v>
                </c:pt>
                <c:pt idx="73">
                  <c:v>-43.111550000000001</c:v>
                </c:pt>
                <c:pt idx="74">
                  <c:v>-40.781829999999999</c:v>
                </c:pt>
                <c:pt idx="75">
                  <c:v>-37.246519999999997</c:v>
                </c:pt>
                <c:pt idx="76">
                  <c:v>-33.017679999999999</c:v>
                </c:pt>
                <c:pt idx="77">
                  <c:v>-28.588560000000001</c:v>
                </c:pt>
                <c:pt idx="78">
                  <c:v>-24.35538</c:v>
                </c:pt>
                <c:pt idx="79">
                  <c:v>-20.561579999999999</c:v>
                </c:pt>
                <c:pt idx="80">
                  <c:v>-17.274930000000001</c:v>
                </c:pt>
                <c:pt idx="81">
                  <c:v>-14.449960000000001</c:v>
                </c:pt>
                <c:pt idx="82">
                  <c:v>-12.0169</c:v>
                </c:pt>
                <c:pt idx="83">
                  <c:v>-9.9049300000000002</c:v>
                </c:pt>
                <c:pt idx="84">
                  <c:v>-8.0244099999999996</c:v>
                </c:pt>
                <c:pt idx="85">
                  <c:v>-6.2901300000000004</c:v>
                </c:pt>
                <c:pt idx="86">
                  <c:v>-4.67049</c:v>
                </c:pt>
                <c:pt idx="87">
                  <c:v>-3.1815000000000002</c:v>
                </c:pt>
                <c:pt idx="88">
                  <c:v>-1.8302099999999999</c:v>
                </c:pt>
                <c:pt idx="89">
                  <c:v>-0.59260000000000002</c:v>
                </c:pt>
                <c:pt idx="90">
                  <c:v>0.55281000000000002</c:v>
                </c:pt>
              </c:numCache>
            </c:numRef>
          </c:yVal>
          <c:smooth val="0"/>
          <c:extLst>
            <c:ext xmlns:c16="http://schemas.microsoft.com/office/drawing/2014/chart" uri="{C3380CC4-5D6E-409C-BE32-E72D297353CC}">
              <c16:uniqueId val="{00000005-5BAF-4D98-9393-9B225A00ED57}"/>
            </c:ext>
          </c:extLst>
        </c:ser>
        <c:ser>
          <c:idx val="6"/>
          <c:order val="6"/>
          <c:tx>
            <c:strRef>
              <c:f>'25'!$G$1</c:f>
              <c:strCache>
                <c:ptCount val="1"/>
                <c:pt idx="0">
                  <c:v>Cummulative</c:v>
                </c:pt>
              </c:strCache>
            </c:strRef>
          </c:tx>
          <c:spPr>
            <a:ln w="19050">
              <a:solidFill>
                <a:srgbClr val="FF0000"/>
              </a:solidFill>
              <a:prstDash val="lgDashDot"/>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'25'!$G$2:$G$1001</c:f>
              <c:numCache>
                <c:formatCode>General</c:formatCode>
                <c:ptCount val="1000"/>
                <c:pt idx="0">
                  <c:v>-0.79900000000000004</c:v>
                </c:pt>
                <c:pt idx="1">
                  <c:v>-0.83574000000000004</c:v>
                </c:pt>
                <c:pt idx="2">
                  <c:v>-0.87385000000000002</c:v>
                </c:pt>
                <c:pt idx="3">
                  <c:v>-0.91335999999999995</c:v>
                </c:pt>
                <c:pt idx="4">
                  <c:v>-0.95430999999999999</c:v>
                </c:pt>
                <c:pt idx="5">
                  <c:v>-0.99673999999999996</c:v>
                </c:pt>
                <c:pt idx="6">
                  <c:v>-1.0406599999999999</c:v>
                </c:pt>
                <c:pt idx="7">
                  <c:v>-1.08613</c:v>
                </c:pt>
                <c:pt idx="8">
                  <c:v>-1.13317</c:v>
                </c:pt>
                <c:pt idx="9">
                  <c:v>-1.1818200000000001</c:v>
                </c:pt>
                <c:pt idx="10">
                  <c:v>-1.2321200000000001</c:v>
                </c:pt>
                <c:pt idx="11">
                  <c:v>-1.2840800000000001</c:v>
                </c:pt>
                <c:pt idx="12">
                  <c:v>-1.3377600000000001</c:v>
                </c:pt>
                <c:pt idx="13">
                  <c:v>-1.39317</c:v>
                </c:pt>
                <c:pt idx="14">
                  <c:v>-1.4503600000000001</c:v>
                </c:pt>
                <c:pt idx="15">
                  <c:v>-1.50936</c:v>
                </c:pt>
                <c:pt idx="16">
                  <c:v>-1.57019</c:v>
                </c:pt>
                <c:pt idx="17">
                  <c:v>-1.63289</c:v>
                </c:pt>
                <c:pt idx="18">
                  <c:v>-1.6974899999999999</c:v>
                </c:pt>
                <c:pt idx="19">
                  <c:v>-1.7640199999999999</c:v>
                </c:pt>
                <c:pt idx="20">
                  <c:v>-1.8325</c:v>
                </c:pt>
                <c:pt idx="21">
                  <c:v>-1.9029700000000001</c:v>
                </c:pt>
                <c:pt idx="22">
                  <c:v>-1.9754499999999999</c:v>
                </c:pt>
                <c:pt idx="23">
                  <c:v>-2.0499700000000001</c:v>
                </c:pt>
                <c:pt idx="24">
                  <c:v>-2.12656</c:v>
                </c:pt>
                <c:pt idx="25">
                  <c:v>-2.2052299999999998</c:v>
                </c:pt>
                <c:pt idx="26">
                  <c:v>-2.2860200000000002</c:v>
                </c:pt>
                <c:pt idx="27">
                  <c:v>-2.3689499999999999</c:v>
                </c:pt>
                <c:pt idx="28">
                  <c:v>-2.4540299999999999</c:v>
                </c:pt>
                <c:pt idx="29">
                  <c:v>-2.5413000000000001</c:v>
                </c:pt>
                <c:pt idx="30">
                  <c:v>-2.63076</c:v>
                </c:pt>
                <c:pt idx="31">
                  <c:v>-2.7224400000000002</c:v>
                </c:pt>
                <c:pt idx="32">
                  <c:v>-2.8163499999999999</c:v>
                </c:pt>
                <c:pt idx="33">
                  <c:v>-2.9125200000000002</c:v>
                </c:pt>
                <c:pt idx="34">
                  <c:v>-3.0109499999999998</c:v>
                </c:pt>
                <c:pt idx="35">
                  <c:v>-3.1116600000000001</c:v>
                </c:pt>
                <c:pt idx="36">
                  <c:v>-3.2146599999999999</c:v>
                </c:pt>
                <c:pt idx="37">
                  <c:v>-3.31996</c:v>
                </c:pt>
                <c:pt idx="38">
                  <c:v>-3.4275799999999998</c:v>
                </c:pt>
                <c:pt idx="39">
                  <c:v>-3.5375200000000002</c:v>
                </c:pt>
                <c:pt idx="40">
                  <c:v>-3.6497799999999998</c:v>
                </c:pt>
                <c:pt idx="41">
                  <c:v>-3.7643900000000001</c:v>
                </c:pt>
                <c:pt idx="42">
                  <c:v>-3.8813300000000002</c:v>
                </c:pt>
                <c:pt idx="43">
                  <c:v>-4.00061</c:v>
                </c:pt>
                <c:pt idx="44">
                  <c:v>-4.1222399999999997</c:v>
                </c:pt>
                <c:pt idx="45">
                  <c:v>-4.2462099999999996</c:v>
                </c:pt>
                <c:pt idx="46">
                  <c:v>-4.3725300000000002</c:v>
                </c:pt>
                <c:pt idx="47">
                  <c:v>-4.5011900000000002</c:v>
                </c:pt>
                <c:pt idx="48">
                  <c:v>-4.6322000000000001</c:v>
                </c:pt>
                <c:pt idx="49">
                  <c:v>-4.7655399999999997</c:v>
                </c:pt>
                <c:pt idx="50">
                  <c:v>-4.9012200000000004</c:v>
                </c:pt>
                <c:pt idx="51">
                  <c:v>-5.0392200000000003</c:v>
                </c:pt>
                <c:pt idx="52">
                  <c:v>-5.1795499999999999</c:v>
                </c:pt>
                <c:pt idx="53">
                  <c:v>-5.32219</c:v>
                </c:pt>
                <c:pt idx="54">
                  <c:v>-5.4671399999999997</c:v>
                </c:pt>
                <c:pt idx="55">
                  <c:v>-5.6143799999999997</c:v>
                </c:pt>
                <c:pt idx="56">
                  <c:v>-5.7639100000000001</c:v>
                </c:pt>
                <c:pt idx="57">
                  <c:v>-5.9157200000000003</c:v>
                </c:pt>
                <c:pt idx="58">
                  <c:v>-6.0697900000000002</c:v>
                </c:pt>
                <c:pt idx="59">
                  <c:v>-6.2261199999999999</c:v>
                </c:pt>
                <c:pt idx="60">
                  <c:v>-6.3846999999999996</c:v>
                </c:pt>
                <c:pt idx="61">
                  <c:v>-6.5455100000000002</c:v>
                </c:pt>
                <c:pt idx="62">
                  <c:v>-6.7085299999999997</c:v>
                </c:pt>
                <c:pt idx="63">
                  <c:v>-6.8737700000000004</c:v>
                </c:pt>
                <c:pt idx="64">
                  <c:v>-7.0411999999999999</c:v>
                </c:pt>
                <c:pt idx="65">
                  <c:v>-7.21082</c:v>
                </c:pt>
                <c:pt idx="66">
                  <c:v>-7.3826099999999997</c:v>
                </c:pt>
                <c:pt idx="67">
                  <c:v>-7.5565699999999998</c:v>
                </c:pt>
                <c:pt idx="68">
                  <c:v>-7.7326800000000002</c:v>
                </c:pt>
                <c:pt idx="69">
                  <c:v>-7.9109299999999996</c:v>
                </c:pt>
                <c:pt idx="70">
                  <c:v>-8.0913199999999996</c:v>
                </c:pt>
                <c:pt idx="71">
                  <c:v>-8.2738300000000002</c:v>
                </c:pt>
                <c:pt idx="72">
                  <c:v>-8.4584700000000002</c:v>
                </c:pt>
                <c:pt idx="73">
                  <c:v>-8.6452100000000005</c:v>
                </c:pt>
                <c:pt idx="74">
                  <c:v>-8.8340700000000005</c:v>
                </c:pt>
                <c:pt idx="75">
                  <c:v>-9.0250199999999996</c:v>
                </c:pt>
                <c:pt idx="76">
                  <c:v>-9.2180800000000005</c:v>
                </c:pt>
                <c:pt idx="77">
                  <c:v>-9.4132400000000001</c:v>
                </c:pt>
                <c:pt idx="78">
                  <c:v>-9.6105099999999997</c:v>
                </c:pt>
                <c:pt idx="79">
                  <c:v>-9.8098700000000001</c:v>
                </c:pt>
                <c:pt idx="80">
                  <c:v>-10.01135</c:v>
                </c:pt>
                <c:pt idx="81">
                  <c:v>-10.21494</c:v>
                </c:pt>
                <c:pt idx="82">
                  <c:v>-10.42066</c:v>
                </c:pt>
                <c:pt idx="83">
                  <c:v>-10.628500000000001</c:v>
                </c:pt>
                <c:pt idx="84">
                  <c:v>-10.83849</c:v>
                </c:pt>
                <c:pt idx="85">
                  <c:v>-11.05064</c:v>
                </c:pt>
                <c:pt idx="86">
                  <c:v>-11.26497</c:v>
                </c:pt>
                <c:pt idx="87">
                  <c:v>-11.481490000000001</c:v>
                </c:pt>
                <c:pt idx="88">
                  <c:v>-11.70022</c:v>
                </c:pt>
                <c:pt idx="89">
                  <c:v>-11.921189999999999</c:v>
                </c:pt>
                <c:pt idx="90">
                  <c:v>-12.14442</c:v>
                </c:pt>
                <c:pt idx="91">
                  <c:v>-12.36994</c:v>
                </c:pt>
                <c:pt idx="92">
                  <c:v>-12.59778</c:v>
                </c:pt>
                <c:pt idx="93">
                  <c:v>-12.827970000000001</c:v>
                </c:pt>
                <c:pt idx="94">
                  <c:v>-13.06054</c:v>
                </c:pt>
                <c:pt idx="95">
                  <c:v>-13.295540000000001</c:v>
                </c:pt>
                <c:pt idx="96">
                  <c:v>-13.53299</c:v>
                </c:pt>
                <c:pt idx="97">
                  <c:v>-13.772930000000001</c:v>
                </c:pt>
                <c:pt idx="98">
                  <c:v>-14.015409999999999</c:v>
                </c:pt>
                <c:pt idx="99">
                  <c:v>-14.260479999999999</c:v>
                </c:pt>
                <c:pt idx="100">
                  <c:v>-14.50817</c:v>
                </c:pt>
                <c:pt idx="101">
                  <c:v>-14.75853</c:v>
                </c:pt>
                <c:pt idx="102">
                  <c:v>-15.011609999999999</c:v>
                </c:pt>
                <c:pt idx="103">
                  <c:v>-15.26746</c:v>
                </c:pt>
                <c:pt idx="104">
                  <c:v>-15.526120000000001</c:v>
                </c:pt>
                <c:pt idx="105">
                  <c:v>-15.787649999999999</c:v>
                </c:pt>
                <c:pt idx="106">
                  <c:v>-16.05209</c:v>
                </c:pt>
                <c:pt idx="107">
                  <c:v>-16.319500000000001</c:v>
                </c:pt>
                <c:pt idx="108">
                  <c:v>-16.589929999999999</c:v>
                </c:pt>
                <c:pt idx="109">
                  <c:v>-16.863420000000001</c:v>
                </c:pt>
                <c:pt idx="110">
                  <c:v>-17.140039999999999</c:v>
                </c:pt>
                <c:pt idx="111">
                  <c:v>-17.419809999999998</c:v>
                </c:pt>
                <c:pt idx="112">
                  <c:v>-17.7028</c:v>
                </c:pt>
                <c:pt idx="113">
                  <c:v>-17.989059999999998</c:v>
                </c:pt>
                <c:pt idx="114">
                  <c:v>-18.27861</c:v>
                </c:pt>
                <c:pt idx="115">
                  <c:v>-18.57151</c:v>
                </c:pt>
                <c:pt idx="116">
                  <c:v>-18.867799999999999</c:v>
                </c:pt>
                <c:pt idx="117">
                  <c:v>-19.16752</c:v>
                </c:pt>
                <c:pt idx="118">
                  <c:v>-19.470690000000001</c:v>
                </c:pt>
                <c:pt idx="119">
                  <c:v>-19.777349999999998</c:v>
                </c:pt>
                <c:pt idx="120">
                  <c:v>-20.087530000000001</c:v>
                </c:pt>
                <c:pt idx="121">
                  <c:v>-20.401250000000001</c:v>
                </c:pt>
                <c:pt idx="122">
                  <c:v>-20.718530000000001</c:v>
                </c:pt>
                <c:pt idx="123">
                  <c:v>-21.039370000000002</c:v>
                </c:pt>
                <c:pt idx="124">
                  <c:v>-21.363800000000001</c:v>
                </c:pt>
                <c:pt idx="125">
                  <c:v>-21.69181</c:v>
                </c:pt>
                <c:pt idx="126">
                  <c:v>-22.023389999999999</c:v>
                </c:pt>
                <c:pt idx="127">
                  <c:v>-22.358550000000001</c:v>
                </c:pt>
                <c:pt idx="128">
                  <c:v>-22.69725</c:v>
                </c:pt>
                <c:pt idx="129">
                  <c:v>-23.039480000000001</c:v>
                </c:pt>
                <c:pt idx="130">
                  <c:v>-23.385200000000001</c:v>
                </c:pt>
                <c:pt idx="131">
                  <c:v>-23.734380000000002</c:v>
                </c:pt>
                <c:pt idx="132">
                  <c:v>-24.086960000000001</c:v>
                </c:pt>
                <c:pt idx="133">
                  <c:v>-24.442889999999998</c:v>
                </c:pt>
                <c:pt idx="134">
                  <c:v>-24.802109999999999</c:v>
                </c:pt>
                <c:pt idx="135">
                  <c:v>-25.164539999999999</c:v>
                </c:pt>
                <c:pt idx="136">
                  <c:v>-25.530100000000001</c:v>
                </c:pt>
                <c:pt idx="137">
                  <c:v>-25.898679999999999</c:v>
                </c:pt>
                <c:pt idx="138">
                  <c:v>-26.270199999999999</c:v>
                </c:pt>
                <c:pt idx="139">
                  <c:v>-26.644539999999999</c:v>
                </c:pt>
                <c:pt idx="140">
                  <c:v>-27.021560000000001</c:v>
                </c:pt>
                <c:pt idx="141">
                  <c:v>-27.401150000000001</c:v>
                </c:pt>
                <c:pt idx="142">
                  <c:v>-27.78314</c:v>
                </c:pt>
                <c:pt idx="143">
                  <c:v>-28.167390000000001</c:v>
                </c:pt>
                <c:pt idx="144">
                  <c:v>-28.553730000000002</c:v>
                </c:pt>
                <c:pt idx="145">
                  <c:v>-28.941980000000001</c:v>
                </c:pt>
                <c:pt idx="146">
                  <c:v>-29.331949999999999</c:v>
                </c:pt>
                <c:pt idx="147">
                  <c:v>-29.72344</c:v>
                </c:pt>
                <c:pt idx="148">
                  <c:v>-30.116240000000001</c:v>
                </c:pt>
                <c:pt idx="149">
                  <c:v>-30.510120000000001</c:v>
                </c:pt>
                <c:pt idx="150">
                  <c:v>-30.904859999999999</c:v>
                </c:pt>
                <c:pt idx="151">
                  <c:v>-31.3002</c:v>
                </c:pt>
                <c:pt idx="152">
                  <c:v>-31.695900000000002</c:v>
                </c:pt>
                <c:pt idx="153">
                  <c:v>-32.091679999999997</c:v>
                </c:pt>
                <c:pt idx="154">
                  <c:v>-32.487259999999999</c:v>
                </c:pt>
                <c:pt idx="155">
                  <c:v>-32.882370000000002</c:v>
                </c:pt>
                <c:pt idx="156">
                  <c:v>-33.276710000000001</c:v>
                </c:pt>
                <c:pt idx="157">
                  <c:v>-33.669960000000003</c:v>
                </c:pt>
                <c:pt idx="158">
                  <c:v>-34.061819999999997</c:v>
                </c:pt>
                <c:pt idx="159">
                  <c:v>-34.451949999999997</c:v>
                </c:pt>
                <c:pt idx="160">
                  <c:v>-34.840029999999999</c:v>
                </c:pt>
                <c:pt idx="161">
                  <c:v>-35.225700000000003</c:v>
                </c:pt>
                <c:pt idx="162">
                  <c:v>-35.608629999999998</c:v>
                </c:pt>
                <c:pt idx="163">
                  <c:v>-35.988460000000003</c:v>
                </c:pt>
                <c:pt idx="164">
                  <c:v>-36.364820000000002</c:v>
                </c:pt>
                <c:pt idx="165">
                  <c:v>-36.737349999999999</c:v>
                </c:pt>
                <c:pt idx="166">
                  <c:v>-37.10566</c:v>
                </c:pt>
                <c:pt idx="167">
                  <c:v>-37.469380000000001</c:v>
                </c:pt>
                <c:pt idx="168">
                  <c:v>-37.828130000000002</c:v>
                </c:pt>
                <c:pt idx="169">
                  <c:v>-38.181510000000003</c:v>
                </c:pt>
                <c:pt idx="170">
                  <c:v>-38.529139999999998</c:v>
                </c:pt>
                <c:pt idx="171">
                  <c:v>-38.870620000000002</c:v>
                </c:pt>
                <c:pt idx="172">
                  <c:v>-39.205559999999998</c:v>
                </c:pt>
                <c:pt idx="173">
                  <c:v>-39.533560000000001</c:v>
                </c:pt>
                <c:pt idx="174">
                  <c:v>-39.854230000000001</c:v>
                </c:pt>
                <c:pt idx="175">
                  <c:v>-40.167160000000003</c:v>
                </c:pt>
                <c:pt idx="176">
                  <c:v>-40.471980000000002</c:v>
                </c:pt>
                <c:pt idx="177">
                  <c:v>-40.768270000000001</c:v>
                </c:pt>
                <c:pt idx="178">
                  <c:v>-41.055669999999999</c:v>
                </c:pt>
                <c:pt idx="179">
                  <c:v>-41.333770000000001</c:v>
                </c:pt>
                <c:pt idx="180">
                  <c:v>-41.602209999999999</c:v>
                </c:pt>
                <c:pt idx="181">
                  <c:v>-41.860599999999998</c:v>
                </c:pt>
                <c:pt idx="182">
                  <c:v>-42.108580000000003</c:v>
                </c:pt>
                <c:pt idx="183">
                  <c:v>-42.345790000000001</c:v>
                </c:pt>
                <c:pt idx="184">
                  <c:v>-42.571860000000001</c:v>
                </c:pt>
                <c:pt idx="185">
                  <c:v>-42.786470000000001</c:v>
                </c:pt>
                <c:pt idx="186">
                  <c:v>-42.989260000000002</c:v>
                </c:pt>
                <c:pt idx="187">
                  <c:v>-43.179920000000003</c:v>
                </c:pt>
                <c:pt idx="188">
                  <c:v>-43.358130000000003</c:v>
                </c:pt>
                <c:pt idx="189">
                  <c:v>-43.523580000000003</c:v>
                </c:pt>
                <c:pt idx="190">
                  <c:v>-43.675989999999999</c:v>
                </c:pt>
                <c:pt idx="191">
                  <c:v>-43.815069999999999</c:v>
                </c:pt>
                <c:pt idx="192">
                  <c:v>-43.940570000000001</c:v>
                </c:pt>
                <c:pt idx="193">
                  <c:v>-44.052219999999998</c:v>
                </c:pt>
                <c:pt idx="194">
                  <c:v>-44.149810000000002</c:v>
                </c:pt>
                <c:pt idx="195">
                  <c:v>-44.2331</c:v>
                </c:pt>
                <c:pt idx="196">
                  <c:v>-44.30189</c:v>
                </c:pt>
                <c:pt idx="197">
                  <c:v>-44.355989999999998</c:v>
                </c:pt>
                <c:pt idx="198">
                  <c:v>-44.395249999999997</c:v>
                </c:pt>
                <c:pt idx="199">
                  <c:v>-44.419490000000003</c:v>
                </c:pt>
                <c:pt idx="200">
                  <c:v>-44.42859</c:v>
                </c:pt>
                <c:pt idx="201">
                  <c:v>-44.422429999999999</c:v>
                </c:pt>
                <c:pt idx="202">
                  <c:v>-44.400910000000003</c:v>
                </c:pt>
                <c:pt idx="203">
                  <c:v>-44.363959999999999</c:v>
                </c:pt>
                <c:pt idx="204">
                  <c:v>-44.311509999999998</c:v>
                </c:pt>
                <c:pt idx="205">
                  <c:v>-44.243519999999997</c:v>
                </c:pt>
                <c:pt idx="206">
                  <c:v>-44.159979999999997</c:v>
                </c:pt>
                <c:pt idx="207">
                  <c:v>-44.060870000000001</c:v>
                </c:pt>
                <c:pt idx="208">
                  <c:v>-43.94623</c:v>
                </c:pt>
                <c:pt idx="209">
                  <c:v>-43.816079999999999</c:v>
                </c:pt>
                <c:pt idx="210">
                  <c:v>-43.670490000000001</c:v>
                </c:pt>
                <c:pt idx="211">
                  <c:v>-43.509540000000001</c:v>
                </c:pt>
                <c:pt idx="212">
                  <c:v>-43.333309999999997</c:v>
                </c:pt>
                <c:pt idx="213">
                  <c:v>-43.141930000000002</c:v>
                </c:pt>
                <c:pt idx="214">
                  <c:v>-42.935540000000003</c:v>
                </c:pt>
                <c:pt idx="215">
                  <c:v>-42.714280000000002</c:v>
                </c:pt>
                <c:pt idx="216">
                  <c:v>-42.478340000000003</c:v>
                </c:pt>
                <c:pt idx="217">
                  <c:v>-42.227910000000001</c:v>
                </c:pt>
                <c:pt idx="218">
                  <c:v>-41.963189999999997</c:v>
                </c:pt>
                <c:pt idx="219">
                  <c:v>-41.684420000000003</c:v>
                </c:pt>
                <c:pt idx="220">
                  <c:v>-41.391829999999999</c:v>
                </c:pt>
                <c:pt idx="221">
                  <c:v>-41.085700000000003</c:v>
                </c:pt>
                <c:pt idx="222">
                  <c:v>-40.766309999999997</c:v>
                </c:pt>
                <c:pt idx="223">
                  <c:v>-40.43394</c:v>
                </c:pt>
                <c:pt idx="224">
                  <c:v>-40.088909999999998</c:v>
                </c:pt>
                <c:pt idx="225">
                  <c:v>-39.731540000000003</c:v>
                </c:pt>
                <c:pt idx="226">
                  <c:v>-39.362169999999999</c:v>
                </c:pt>
                <c:pt idx="227">
                  <c:v>-38.98115</c:v>
                </c:pt>
                <c:pt idx="228">
                  <c:v>-38.588850000000001</c:v>
                </c:pt>
                <c:pt idx="229">
                  <c:v>-38.185650000000003</c:v>
                </c:pt>
                <c:pt idx="230">
                  <c:v>-37.771929999999998</c:v>
                </c:pt>
                <c:pt idx="231">
                  <c:v>-37.348089999999999</c:v>
                </c:pt>
                <c:pt idx="232">
                  <c:v>-36.914529999999999</c:v>
                </c:pt>
                <c:pt idx="233">
                  <c:v>-36.471690000000002</c:v>
                </c:pt>
                <c:pt idx="234">
                  <c:v>-36.019979999999997</c:v>
                </c:pt>
                <c:pt idx="235">
                  <c:v>-35.559829999999998</c:v>
                </c:pt>
                <c:pt idx="236">
                  <c:v>-35.091679999999997</c:v>
                </c:pt>
                <c:pt idx="237">
                  <c:v>-34.615989999999996</c:v>
                </c:pt>
                <c:pt idx="238">
                  <c:v>-34.133189999999999</c:v>
                </c:pt>
                <c:pt idx="239">
                  <c:v>-33.643749999999997</c:v>
                </c:pt>
                <c:pt idx="240">
                  <c:v>-33.148119999999999</c:v>
                </c:pt>
                <c:pt idx="241">
                  <c:v>-32.646769999999997</c:v>
                </c:pt>
                <c:pt idx="242">
                  <c:v>-32.140149999999998</c:v>
                </c:pt>
                <c:pt idx="243">
                  <c:v>-31.628720000000001</c:v>
                </c:pt>
                <c:pt idx="244">
                  <c:v>-31.112950000000001</c:v>
                </c:pt>
                <c:pt idx="245">
                  <c:v>-30.593309999999999</c:v>
                </c:pt>
                <c:pt idx="246">
                  <c:v>-30.070250000000001</c:v>
                </c:pt>
                <c:pt idx="247">
                  <c:v>-29.544229999999999</c:v>
                </c:pt>
                <c:pt idx="248">
                  <c:v>-29.015699999999999</c:v>
                </c:pt>
                <c:pt idx="249">
                  <c:v>-28.485130000000002</c:v>
                </c:pt>
                <c:pt idx="250">
                  <c:v>-27.952950000000001</c:v>
                </c:pt>
                <c:pt idx="251">
                  <c:v>-27.419609999999999</c:v>
                </c:pt>
                <c:pt idx="252">
                  <c:v>-26.885549999999999</c:v>
                </c:pt>
                <c:pt idx="253">
                  <c:v>-26.351189999999999</c:v>
                </c:pt>
                <c:pt idx="254">
                  <c:v>-25.816970000000001</c:v>
                </c:pt>
                <c:pt idx="255">
                  <c:v>-25.283280000000001</c:v>
                </c:pt>
                <c:pt idx="256">
                  <c:v>-24.75056</c:v>
                </c:pt>
                <c:pt idx="257">
                  <c:v>-24.219180000000001</c:v>
                </c:pt>
                <c:pt idx="258">
                  <c:v>-23.689550000000001</c:v>
                </c:pt>
                <c:pt idx="259">
                  <c:v>-23.162040000000001</c:v>
                </c:pt>
                <c:pt idx="260">
                  <c:v>-22.637029999999999</c:v>
                </c:pt>
                <c:pt idx="261">
                  <c:v>-22.11487</c:v>
                </c:pt>
                <c:pt idx="262">
                  <c:v>-21.59591</c:v>
                </c:pt>
                <c:pt idx="263">
                  <c:v>-21.080490000000001</c:v>
                </c:pt>
                <c:pt idx="264">
                  <c:v>-20.568940000000001</c:v>
                </c:pt>
                <c:pt idx="265">
                  <c:v>-20.06157</c:v>
                </c:pt>
                <c:pt idx="266">
                  <c:v>-19.558679999999999</c:v>
                </c:pt>
                <c:pt idx="267">
                  <c:v>-19.060569999999998</c:v>
                </c:pt>
                <c:pt idx="268">
                  <c:v>-18.567499999999999</c:v>
                </c:pt>
                <c:pt idx="269">
                  <c:v>-18.07976</c:v>
                </c:pt>
                <c:pt idx="270">
                  <c:v>-17.597570000000001</c:v>
                </c:pt>
                <c:pt idx="271">
                  <c:v>-17.121200000000002</c:v>
                </c:pt>
                <c:pt idx="272">
                  <c:v>-16.650860000000002</c:v>
                </c:pt>
                <c:pt idx="273">
                  <c:v>-16.18676</c:v>
                </c:pt>
                <c:pt idx="274">
                  <c:v>-15.72911</c:v>
                </c:pt>
                <c:pt idx="275">
                  <c:v>-15.278090000000001</c:v>
                </c:pt>
                <c:pt idx="276">
                  <c:v>-14.833869999999999</c:v>
                </c:pt>
                <c:pt idx="277">
                  <c:v>-14.39663</c:v>
                </c:pt>
                <c:pt idx="278">
                  <c:v>-13.9665</c:v>
                </c:pt>
                <c:pt idx="279">
                  <c:v>-13.543620000000001</c:v>
                </c:pt>
                <c:pt idx="280">
                  <c:v>-13.12811</c:v>
                </c:pt>
                <c:pt idx="281">
                  <c:v>-12.720090000000001</c:v>
                </c:pt>
                <c:pt idx="282">
                  <c:v>-12.319649999999999</c:v>
                </c:pt>
                <c:pt idx="283">
                  <c:v>-11.926880000000001</c:v>
                </c:pt>
                <c:pt idx="284">
                  <c:v>-11.54185</c:v>
                </c:pt>
                <c:pt idx="285">
                  <c:v>-11.164619999999999</c:v>
                </c:pt>
                <c:pt idx="286">
                  <c:v>-10.795249999999999</c:v>
                </c:pt>
                <c:pt idx="287">
                  <c:v>-10.43378</c:v>
                </c:pt>
                <c:pt idx="288">
                  <c:v>-10.08024</c:v>
                </c:pt>
                <c:pt idx="289">
                  <c:v>-9.7346400000000006</c:v>
                </c:pt>
                <c:pt idx="290">
                  <c:v>-9.3969900000000006</c:v>
                </c:pt>
                <c:pt idx="291">
                  <c:v>-9.0672899999999998</c:v>
                </c:pt>
                <c:pt idx="292">
                  <c:v>-8.7455400000000001</c:v>
                </c:pt>
                <c:pt idx="293">
                  <c:v>-8.4317100000000007</c:v>
                </c:pt>
                <c:pt idx="294">
                  <c:v>-8.1257800000000007</c:v>
                </c:pt>
                <c:pt idx="295">
                  <c:v>-7.8277000000000001</c:v>
                </c:pt>
                <c:pt idx="296">
                  <c:v>-7.5374299999999996</c:v>
                </c:pt>
                <c:pt idx="297">
                  <c:v>-7.2549200000000003</c:v>
                </c:pt>
                <c:pt idx="298">
                  <c:v>-6.9801099999999998</c:v>
                </c:pt>
                <c:pt idx="299">
                  <c:v>-6.7129200000000004</c:v>
                </c:pt>
                <c:pt idx="300">
                  <c:v>-6.4532999999999996</c:v>
                </c:pt>
                <c:pt idx="301">
                  <c:v>-6.2011500000000002</c:v>
                </c:pt>
                <c:pt idx="302">
                  <c:v>-5.9563899999999999</c:v>
                </c:pt>
                <c:pt idx="303">
                  <c:v>-5.7189300000000003</c:v>
                </c:pt>
                <c:pt idx="304">
                  <c:v>-5.4886699999999999</c:v>
                </c:pt>
                <c:pt idx="305">
                  <c:v>-5.2655099999999999</c:v>
                </c:pt>
                <c:pt idx="306">
                  <c:v>-5.0493499999999996</c:v>
                </c:pt>
                <c:pt idx="307">
                  <c:v>-4.8400600000000003</c:v>
                </c:pt>
                <c:pt idx="308">
                  <c:v>-4.6375400000000004</c:v>
                </c:pt>
                <c:pt idx="309">
                  <c:v>-4.4416799999999999</c:v>
                </c:pt>
                <c:pt idx="310">
                  <c:v>-4.2523400000000002</c:v>
                </c:pt>
                <c:pt idx="311">
                  <c:v>-4.0694100000000004</c:v>
                </c:pt>
                <c:pt idx="312">
                  <c:v>-3.8927499999999999</c:v>
                </c:pt>
                <c:pt idx="313">
                  <c:v>-3.7222499999999998</c:v>
                </c:pt>
                <c:pt idx="314">
                  <c:v>-3.5577800000000002</c:v>
                </c:pt>
                <c:pt idx="315">
                  <c:v>-3.3991899999999999</c:v>
                </c:pt>
                <c:pt idx="316">
                  <c:v>-3.2463500000000001</c:v>
                </c:pt>
                <c:pt idx="317">
                  <c:v>-3.0991499999999998</c:v>
                </c:pt>
                <c:pt idx="318">
                  <c:v>-2.95743</c:v>
                </c:pt>
                <c:pt idx="319">
                  <c:v>-2.8210600000000001</c:v>
                </c:pt>
                <c:pt idx="320">
                  <c:v>-2.6899099999999998</c:v>
                </c:pt>
                <c:pt idx="321">
                  <c:v>-2.5638399999999999</c:v>
                </c:pt>
                <c:pt idx="322">
                  <c:v>-2.44272</c:v>
                </c:pt>
                <c:pt idx="323">
                  <c:v>-2.3264200000000002</c:v>
                </c:pt>
                <c:pt idx="324">
                  <c:v>-2.2147899999999998</c:v>
                </c:pt>
                <c:pt idx="325">
                  <c:v>-2.1076999999999999</c:v>
                </c:pt>
                <c:pt idx="326">
                  <c:v>-2.0050300000000001</c:v>
                </c:pt>
                <c:pt idx="327">
                  <c:v>-1.9066399999999999</c:v>
                </c:pt>
                <c:pt idx="328">
                  <c:v>-1.8124100000000001</c:v>
                </c:pt>
                <c:pt idx="329">
                  <c:v>-1.7221900000000001</c:v>
                </c:pt>
                <c:pt idx="330">
                  <c:v>-1.6358699999999999</c:v>
                </c:pt>
                <c:pt idx="331">
                  <c:v>-1.55332</c:v>
                </c:pt>
                <c:pt idx="332">
                  <c:v>-1.4744200000000001</c:v>
                </c:pt>
                <c:pt idx="333">
                  <c:v>-1.3990499999999999</c:v>
                </c:pt>
                <c:pt idx="334">
                  <c:v>-1.3270900000000001</c:v>
                </c:pt>
                <c:pt idx="335">
                  <c:v>-1.25841</c:v>
                </c:pt>
                <c:pt idx="336">
                  <c:v>-1.1929099999999999</c:v>
                </c:pt>
                <c:pt idx="337">
                  <c:v>-1.1304799999999999</c:v>
                </c:pt>
                <c:pt idx="338">
                  <c:v>-1.0709900000000001</c:v>
                </c:pt>
                <c:pt idx="339">
                  <c:v>-1.0143599999999999</c:v>
                </c:pt>
                <c:pt idx="340">
                  <c:v>-0.96045999999999998</c:v>
                </c:pt>
                <c:pt idx="341">
                  <c:v>-0.90920000000000001</c:v>
                </c:pt>
                <c:pt idx="342">
                  <c:v>-0.86048000000000002</c:v>
                </c:pt>
                <c:pt idx="343">
                  <c:v>-0.81420000000000003</c:v>
                </c:pt>
                <c:pt idx="344">
                  <c:v>-0.77025999999999994</c:v>
                </c:pt>
                <c:pt idx="345">
                  <c:v>-0.72858000000000001</c:v>
                </c:pt>
                <c:pt idx="346">
                  <c:v>-0.68906000000000001</c:v>
                </c:pt>
                <c:pt idx="347">
                  <c:v>-0.65161000000000002</c:v>
                </c:pt>
                <c:pt idx="348">
                  <c:v>-0.61616000000000004</c:v>
                </c:pt>
                <c:pt idx="349">
                  <c:v>-0.58262000000000003</c:v>
                </c:pt>
                <c:pt idx="350">
                  <c:v>-0.55091000000000001</c:v>
                </c:pt>
                <c:pt idx="351">
                  <c:v>-0.52095000000000002</c:v>
                </c:pt>
                <c:pt idx="352">
                  <c:v>-0.49268000000000001</c:v>
                </c:pt>
                <c:pt idx="353">
                  <c:v>-0.46600999999999998</c:v>
                </c:pt>
                <c:pt idx="354">
                  <c:v>-0.44087999999999999</c:v>
                </c:pt>
                <c:pt idx="355">
                  <c:v>-0.41722999999999999</c:v>
                </c:pt>
                <c:pt idx="356">
                  <c:v>-0.39499000000000001</c:v>
                </c:pt>
                <c:pt idx="357">
                  <c:v>-0.37408999999999998</c:v>
                </c:pt>
                <c:pt idx="358">
                  <c:v>-0.35449000000000003</c:v>
                </c:pt>
                <c:pt idx="359">
                  <c:v>-0.33611999999999997</c:v>
                </c:pt>
                <c:pt idx="360">
                  <c:v>-0.31892999999999999</c:v>
                </c:pt>
                <c:pt idx="361">
                  <c:v>-0.30286999999999997</c:v>
                </c:pt>
                <c:pt idx="362">
                  <c:v>-0.28788000000000002</c:v>
                </c:pt>
                <c:pt idx="363">
                  <c:v>-0.27393000000000001</c:v>
                </c:pt>
                <c:pt idx="364">
                  <c:v>-0.26095000000000002</c:v>
                </c:pt>
                <c:pt idx="365">
                  <c:v>-0.24892</c:v>
                </c:pt>
                <c:pt idx="366">
                  <c:v>-0.23779</c:v>
                </c:pt>
                <c:pt idx="367">
                  <c:v>-0.22752</c:v>
                </c:pt>
                <c:pt idx="368">
                  <c:v>-0.21807000000000001</c:v>
                </c:pt>
                <c:pt idx="369">
                  <c:v>-0.20941000000000001</c:v>
                </c:pt>
                <c:pt idx="370">
                  <c:v>-0.20150999999999999</c:v>
                </c:pt>
                <c:pt idx="371">
                  <c:v>-0.19433</c:v>
                </c:pt>
                <c:pt idx="372">
                  <c:v>-0.18784000000000001</c:v>
                </c:pt>
                <c:pt idx="373">
                  <c:v>-0.18201000000000001</c:v>
                </c:pt>
                <c:pt idx="374">
                  <c:v>-0.17682</c:v>
                </c:pt>
                <c:pt idx="375">
                  <c:v>-0.17224</c:v>
                </c:pt>
                <c:pt idx="376">
                  <c:v>-0.16825000000000001</c:v>
                </c:pt>
                <c:pt idx="377">
                  <c:v>-0.16483</c:v>
                </c:pt>
                <c:pt idx="378">
                  <c:v>-0.16195999999999999</c:v>
                </c:pt>
                <c:pt idx="379">
                  <c:v>-0.15961</c:v>
                </c:pt>
                <c:pt idx="380">
                  <c:v>-0.15778</c:v>
                </c:pt>
                <c:pt idx="381">
                  <c:v>-0.15643000000000001</c:v>
                </c:pt>
                <c:pt idx="382">
                  <c:v>-0.15557000000000001</c:v>
                </c:pt>
                <c:pt idx="383">
                  <c:v>-0.15515999999999999</c:v>
                </c:pt>
                <c:pt idx="384">
                  <c:v>-0.15522</c:v>
                </c:pt>
                <c:pt idx="385">
                  <c:v>-0.15570999999999999</c:v>
                </c:pt>
                <c:pt idx="386">
                  <c:v>-0.15662999999999999</c:v>
                </c:pt>
                <c:pt idx="387">
                  <c:v>-0.15797</c:v>
                </c:pt>
                <c:pt idx="388">
                  <c:v>-0.15973000000000001</c:v>
                </c:pt>
                <c:pt idx="389">
                  <c:v>-0.16189000000000001</c:v>
                </c:pt>
                <c:pt idx="390">
                  <c:v>-0.16445000000000001</c:v>
                </c:pt>
                <c:pt idx="391">
                  <c:v>-0.16741</c:v>
                </c:pt>
                <c:pt idx="392">
                  <c:v>-0.17076</c:v>
                </c:pt>
                <c:pt idx="393">
                  <c:v>-0.17449000000000001</c:v>
                </c:pt>
                <c:pt idx="394">
                  <c:v>-0.17860999999999999</c:v>
                </c:pt>
                <c:pt idx="395">
                  <c:v>-0.18310999999999999</c:v>
                </c:pt>
                <c:pt idx="396">
                  <c:v>-0.188</c:v>
                </c:pt>
                <c:pt idx="397">
                  <c:v>-0.19327</c:v>
                </c:pt>
                <c:pt idx="398">
                  <c:v>-0.19892000000000001</c:v>
                </c:pt>
                <c:pt idx="399">
                  <c:v>-0.20496</c:v>
                </c:pt>
                <c:pt idx="400">
                  <c:v>-0.21138000000000001</c:v>
                </c:pt>
                <c:pt idx="401">
                  <c:v>-0.21820000000000001</c:v>
                </c:pt>
                <c:pt idx="402">
                  <c:v>-0.22539999999999999</c:v>
                </c:pt>
                <c:pt idx="403">
                  <c:v>-0.23300999999999999</c:v>
                </c:pt>
                <c:pt idx="404">
                  <c:v>-0.24102000000000001</c:v>
                </c:pt>
                <c:pt idx="405">
                  <c:v>-0.24944</c:v>
                </c:pt>
                <c:pt idx="406">
                  <c:v>-0.25828000000000001</c:v>
                </c:pt>
                <c:pt idx="407">
                  <c:v>-0.26752999999999999</c:v>
                </c:pt>
                <c:pt idx="408">
                  <c:v>-0.27722000000000002</c:v>
                </c:pt>
                <c:pt idx="409">
                  <c:v>-0.28733999999999998</c:v>
                </c:pt>
                <c:pt idx="410">
                  <c:v>-0.2979</c:v>
                </c:pt>
                <c:pt idx="411">
                  <c:v>-0.30892999999999998</c:v>
                </c:pt>
                <c:pt idx="412">
                  <c:v>-0.32040999999999997</c:v>
                </c:pt>
                <c:pt idx="413">
                  <c:v>-0.33237</c:v>
                </c:pt>
                <c:pt idx="414">
                  <c:v>-0.34481000000000001</c:v>
                </c:pt>
                <c:pt idx="415">
                  <c:v>-0.35774</c:v>
                </c:pt>
                <c:pt idx="416">
                  <c:v>-0.37118000000000001</c:v>
                </c:pt>
                <c:pt idx="417">
                  <c:v>-0.38512999999999997</c:v>
                </c:pt>
                <c:pt idx="418">
                  <c:v>-0.39961000000000002</c:v>
                </c:pt>
                <c:pt idx="419">
                  <c:v>-0.41464000000000001</c:v>
                </c:pt>
                <c:pt idx="420">
                  <c:v>-0.43020999999999998</c:v>
                </c:pt>
                <c:pt idx="421">
                  <c:v>-0.44635999999999998</c:v>
                </c:pt>
                <c:pt idx="422">
                  <c:v>-0.46307999999999999</c:v>
                </c:pt>
                <c:pt idx="423">
                  <c:v>-0.48038999999999998</c:v>
                </c:pt>
                <c:pt idx="424">
                  <c:v>-0.49830999999999998</c:v>
                </c:pt>
                <c:pt idx="425">
                  <c:v>-0.51685000000000003</c:v>
                </c:pt>
                <c:pt idx="426">
                  <c:v>-0.53603000000000001</c:v>
                </c:pt>
                <c:pt idx="427">
                  <c:v>-0.55586000000000002</c:v>
                </c:pt>
                <c:pt idx="428">
                  <c:v>-0.57635000000000003</c:v>
                </c:pt>
                <c:pt idx="429">
                  <c:v>-0.59752000000000005</c:v>
                </c:pt>
                <c:pt idx="430">
                  <c:v>-0.61938000000000004</c:v>
                </c:pt>
                <c:pt idx="431">
                  <c:v>-0.64195999999999998</c:v>
                </c:pt>
                <c:pt idx="432">
                  <c:v>-0.66525999999999996</c:v>
                </c:pt>
                <c:pt idx="433">
                  <c:v>-0.68930999999999998</c:v>
                </c:pt>
                <c:pt idx="434">
                  <c:v>-0.71411000000000002</c:v>
                </c:pt>
                <c:pt idx="435">
                  <c:v>-0.73968</c:v>
                </c:pt>
                <c:pt idx="436">
                  <c:v>-0.76605000000000001</c:v>
                </c:pt>
                <c:pt idx="437">
                  <c:v>-0.79322000000000004</c:v>
                </c:pt>
                <c:pt idx="438">
                  <c:v>-0.82121</c:v>
                </c:pt>
                <c:pt idx="439">
                  <c:v>-0.85004000000000002</c:v>
                </c:pt>
                <c:pt idx="440">
                  <c:v>-0.87973000000000001</c:v>
                </c:pt>
                <c:pt idx="441">
                  <c:v>-0.91027999999999998</c:v>
                </c:pt>
                <c:pt idx="442">
                  <c:v>-0.94172</c:v>
                </c:pt>
                <c:pt idx="443">
                  <c:v>-0.97406000000000004</c:v>
                </c:pt>
                <c:pt idx="444">
                  <c:v>-1.00732</c:v>
                </c:pt>
                <c:pt idx="445">
                  <c:v>-1.04152</c:v>
                </c:pt>
                <c:pt idx="446">
                  <c:v>-1.07666</c:v>
                </c:pt>
                <c:pt idx="447">
                  <c:v>-1.11277</c:v>
                </c:pt>
                <c:pt idx="448">
                  <c:v>-1.14985</c:v>
                </c:pt>
                <c:pt idx="449">
                  <c:v>-1.18794</c:v>
                </c:pt>
                <c:pt idx="450">
                  <c:v>-1.2270300000000001</c:v>
                </c:pt>
                <c:pt idx="451">
                  <c:v>-1.2671399999999999</c:v>
                </c:pt>
                <c:pt idx="452">
                  <c:v>-1.3083</c:v>
                </c:pt>
                <c:pt idx="453">
                  <c:v>-1.3505</c:v>
                </c:pt>
                <c:pt idx="454">
                  <c:v>-1.39377</c:v>
                </c:pt>
                <c:pt idx="455">
                  <c:v>-1.4381200000000001</c:v>
                </c:pt>
                <c:pt idx="456">
                  <c:v>-1.48356</c:v>
                </c:pt>
                <c:pt idx="457">
                  <c:v>-1.5301</c:v>
                </c:pt>
                <c:pt idx="458">
                  <c:v>-1.5777600000000001</c:v>
                </c:pt>
                <c:pt idx="459">
                  <c:v>-1.6265499999999999</c:v>
                </c:pt>
                <c:pt idx="460">
                  <c:v>-1.6764699999999999</c:v>
                </c:pt>
                <c:pt idx="461">
                  <c:v>-1.72753</c:v>
                </c:pt>
                <c:pt idx="462">
                  <c:v>-1.77976</c:v>
                </c:pt>
                <c:pt idx="463">
                  <c:v>-1.8331500000000001</c:v>
                </c:pt>
                <c:pt idx="464">
                  <c:v>-1.88771</c:v>
                </c:pt>
                <c:pt idx="465">
                  <c:v>-1.9434499999999999</c:v>
                </c:pt>
                <c:pt idx="466">
                  <c:v>-2.0003899999999999</c:v>
                </c:pt>
                <c:pt idx="467">
                  <c:v>-2.0585100000000001</c:v>
                </c:pt>
                <c:pt idx="468">
                  <c:v>-2.1178400000000002</c:v>
                </c:pt>
                <c:pt idx="469">
                  <c:v>-2.1783700000000001</c:v>
                </c:pt>
                <c:pt idx="470">
                  <c:v>-2.24011</c:v>
                </c:pt>
                <c:pt idx="471">
                  <c:v>-2.3030599999999999</c:v>
                </c:pt>
                <c:pt idx="472">
                  <c:v>-2.3672200000000001</c:v>
                </c:pt>
                <c:pt idx="473">
                  <c:v>-2.4325999999999999</c:v>
                </c:pt>
                <c:pt idx="474">
                  <c:v>-2.4992000000000001</c:v>
                </c:pt>
                <c:pt idx="475">
                  <c:v>-2.5670099999999998</c:v>
                </c:pt>
                <c:pt idx="476">
                  <c:v>-2.6360299999999999</c:v>
                </c:pt>
                <c:pt idx="477">
                  <c:v>-2.7062599999999999</c:v>
                </c:pt>
                <c:pt idx="478">
                  <c:v>-2.7777099999999999</c:v>
                </c:pt>
                <c:pt idx="479">
                  <c:v>-2.8503500000000002</c:v>
                </c:pt>
                <c:pt idx="480">
                  <c:v>-2.9241999999999999</c:v>
                </c:pt>
                <c:pt idx="481">
                  <c:v>-2.9992299999999998</c:v>
                </c:pt>
                <c:pt idx="482">
                  <c:v>-3.07545</c:v>
                </c:pt>
                <c:pt idx="483">
                  <c:v>-3.1528499999999999</c:v>
                </c:pt>
                <c:pt idx="484">
                  <c:v>-3.2314099999999999</c:v>
                </c:pt>
                <c:pt idx="485">
                  <c:v>-3.3111299999999999</c:v>
                </c:pt>
                <c:pt idx="486">
                  <c:v>-3.3919899999999998</c:v>
                </c:pt>
                <c:pt idx="487">
                  <c:v>-3.4739900000000001</c:v>
                </c:pt>
                <c:pt idx="488">
                  <c:v>-3.5571000000000002</c:v>
                </c:pt>
                <c:pt idx="489">
                  <c:v>-3.6413099999999998</c:v>
                </c:pt>
                <c:pt idx="490">
                  <c:v>-3.72662</c:v>
                </c:pt>
                <c:pt idx="491">
                  <c:v>-3.8129900000000001</c:v>
                </c:pt>
                <c:pt idx="492">
                  <c:v>-3.9004099999999999</c:v>
                </c:pt>
                <c:pt idx="493">
                  <c:v>-3.9888699999999999</c:v>
                </c:pt>
                <c:pt idx="494">
                  <c:v>-4.0783300000000002</c:v>
                </c:pt>
                <c:pt idx="495">
                  <c:v>-4.1687900000000004</c:v>
                </c:pt>
                <c:pt idx="496">
                  <c:v>-4.2602200000000003</c:v>
                </c:pt>
                <c:pt idx="497">
                  <c:v>-4.3525900000000002</c:v>
                </c:pt>
                <c:pt idx="498">
                  <c:v>-4.4458799999999998</c:v>
                </c:pt>
                <c:pt idx="499">
                  <c:v>-4.5400700000000001</c:v>
                </c:pt>
                <c:pt idx="500">
                  <c:v>-4.6351199999999997</c:v>
                </c:pt>
                <c:pt idx="501">
                  <c:v>-4.73102</c:v>
                </c:pt>
                <c:pt idx="502">
                  <c:v>-4.8277299999999999</c:v>
                </c:pt>
                <c:pt idx="503">
                  <c:v>-4.9252099999999999</c:v>
                </c:pt>
                <c:pt idx="504">
                  <c:v>-5.02346</c:v>
                </c:pt>
                <c:pt idx="505">
                  <c:v>-5.12242</c:v>
                </c:pt>
                <c:pt idx="506">
                  <c:v>-5.2220700000000004</c:v>
                </c:pt>
                <c:pt idx="507">
                  <c:v>-5.3223799999999999</c:v>
                </c:pt>
                <c:pt idx="508">
                  <c:v>-5.4233099999999999</c:v>
                </c:pt>
                <c:pt idx="509">
                  <c:v>-5.5248200000000001</c:v>
                </c:pt>
                <c:pt idx="510">
                  <c:v>-5.6268900000000004</c:v>
                </c:pt>
                <c:pt idx="511">
                  <c:v>-5.7294799999999997</c:v>
                </c:pt>
                <c:pt idx="512">
                  <c:v>-5.8325399999999998</c:v>
                </c:pt>
                <c:pt idx="513">
                  <c:v>-5.9360499999999998</c:v>
                </c:pt>
                <c:pt idx="514">
                  <c:v>-6.0399700000000003</c:v>
                </c:pt>
                <c:pt idx="515">
                  <c:v>-6.1442500000000004</c:v>
                </c:pt>
                <c:pt idx="516">
                  <c:v>-6.24885</c:v>
                </c:pt>
                <c:pt idx="517">
                  <c:v>-6.3537499999999998</c:v>
                </c:pt>
                <c:pt idx="518">
                  <c:v>-6.4588999999999999</c:v>
                </c:pt>
                <c:pt idx="519">
                  <c:v>-6.5642500000000004</c:v>
                </c:pt>
                <c:pt idx="520">
                  <c:v>-6.6697800000000003</c:v>
                </c:pt>
                <c:pt idx="521">
                  <c:v>-6.7754300000000001</c:v>
                </c:pt>
                <c:pt idx="522">
                  <c:v>-6.8811799999999996</c:v>
                </c:pt>
                <c:pt idx="523">
                  <c:v>-6.9869700000000003</c:v>
                </c:pt>
                <c:pt idx="524">
                  <c:v>-7.0927699999999998</c:v>
                </c:pt>
                <c:pt idx="525">
                  <c:v>-7.1985299999999999</c:v>
                </c:pt>
                <c:pt idx="526">
                  <c:v>-7.3042199999999999</c:v>
                </c:pt>
                <c:pt idx="527">
                  <c:v>-7.4097999999999997</c:v>
                </c:pt>
                <c:pt idx="528">
                  <c:v>-7.5152200000000002</c:v>
                </c:pt>
                <c:pt idx="529">
                  <c:v>-7.6204499999999999</c:v>
                </c:pt>
                <c:pt idx="530">
                  <c:v>-7.7254399999999999</c:v>
                </c:pt>
                <c:pt idx="531">
                  <c:v>-7.8301499999999997</c:v>
                </c:pt>
                <c:pt idx="532">
                  <c:v>-7.9345499999999998</c:v>
                </c:pt>
                <c:pt idx="533">
                  <c:v>-8.0386000000000006</c:v>
                </c:pt>
                <c:pt idx="534">
                  <c:v>-8.1422600000000003</c:v>
                </c:pt>
                <c:pt idx="535">
                  <c:v>-8.2454800000000006</c:v>
                </c:pt>
                <c:pt idx="536">
                  <c:v>-8.3482400000000005</c:v>
                </c:pt>
                <c:pt idx="537">
                  <c:v>-8.4504999999999999</c:v>
                </c:pt>
                <c:pt idx="538">
                  <c:v>-8.5522200000000002</c:v>
                </c:pt>
                <c:pt idx="539">
                  <c:v>-8.6533599999999993</c:v>
                </c:pt>
                <c:pt idx="540">
                  <c:v>-8.7538999999999998</c:v>
                </c:pt>
                <c:pt idx="541">
                  <c:v>-8.85379</c:v>
                </c:pt>
                <c:pt idx="542">
                  <c:v>-8.9530100000000008</c:v>
                </c:pt>
                <c:pt idx="543">
                  <c:v>-9.05152</c:v>
                </c:pt>
                <c:pt idx="544">
                  <c:v>-9.1493000000000002</c:v>
                </c:pt>
                <c:pt idx="545">
                  <c:v>-9.2463099999999994</c:v>
                </c:pt>
                <c:pt idx="546">
                  <c:v>-9.3425200000000004</c:v>
                </c:pt>
                <c:pt idx="547">
                  <c:v>-9.4379100000000005</c:v>
                </c:pt>
                <c:pt idx="548">
                  <c:v>-9.5324600000000004</c:v>
                </c:pt>
                <c:pt idx="549">
                  <c:v>-9.6261299999999999</c:v>
                </c:pt>
                <c:pt idx="550">
                  <c:v>-9.7188999999999997</c:v>
                </c:pt>
                <c:pt idx="551">
                  <c:v>-9.8107500000000005</c:v>
                </c:pt>
                <c:pt idx="552">
                  <c:v>-9.9016599999999997</c:v>
                </c:pt>
                <c:pt idx="553">
                  <c:v>-9.9916</c:v>
                </c:pt>
                <c:pt idx="554">
                  <c:v>-10.08057</c:v>
                </c:pt>
                <c:pt idx="555">
                  <c:v>-10.16854</c:v>
                </c:pt>
                <c:pt idx="556">
                  <c:v>-10.25549</c:v>
                </c:pt>
                <c:pt idx="557">
                  <c:v>-10.341419999999999</c:v>
                </c:pt>
                <c:pt idx="558">
                  <c:v>-10.426299999999999</c:v>
                </c:pt>
                <c:pt idx="559">
                  <c:v>-10.51013</c:v>
                </c:pt>
                <c:pt idx="560">
                  <c:v>-10.5929</c:v>
                </c:pt>
                <c:pt idx="561">
                  <c:v>-10.67459</c:v>
                </c:pt>
                <c:pt idx="562">
                  <c:v>-10.7552</c:v>
                </c:pt>
                <c:pt idx="563">
                  <c:v>-10.834720000000001</c:v>
                </c:pt>
                <c:pt idx="564">
                  <c:v>-10.91315</c:v>
                </c:pt>
                <c:pt idx="565">
                  <c:v>-10.990489999999999</c:v>
                </c:pt>
                <c:pt idx="566">
                  <c:v>-11.06673</c:v>
                </c:pt>
                <c:pt idx="567">
                  <c:v>-11.14188</c:v>
                </c:pt>
                <c:pt idx="568">
                  <c:v>-11.215920000000001</c:v>
                </c:pt>
                <c:pt idx="569">
                  <c:v>-11.288869999999999</c:v>
                </c:pt>
                <c:pt idx="570">
                  <c:v>-11.36074</c:v>
                </c:pt>
                <c:pt idx="571">
                  <c:v>-11.431509999999999</c:v>
                </c:pt>
                <c:pt idx="572">
                  <c:v>-11.50121</c:v>
                </c:pt>
                <c:pt idx="573">
                  <c:v>-11.569839999999999</c:v>
                </c:pt>
                <c:pt idx="574">
                  <c:v>-11.6374</c:v>
                </c:pt>
                <c:pt idx="575">
                  <c:v>-11.70391</c:v>
                </c:pt>
                <c:pt idx="576">
                  <c:v>-11.76938</c:v>
                </c:pt>
                <c:pt idx="577">
                  <c:v>-11.833819999999999</c:v>
                </c:pt>
                <c:pt idx="578">
                  <c:v>-11.89725</c:v>
                </c:pt>
                <c:pt idx="579">
                  <c:v>-11.959669999999999</c:v>
                </c:pt>
                <c:pt idx="580">
                  <c:v>-12.02112</c:v>
                </c:pt>
                <c:pt idx="581">
                  <c:v>-12.08159</c:v>
                </c:pt>
                <c:pt idx="582">
                  <c:v>-12.141109999999999</c:v>
                </c:pt>
                <c:pt idx="583">
                  <c:v>-12.1997</c:v>
                </c:pt>
                <c:pt idx="584">
                  <c:v>-12.257389999999999</c:v>
                </c:pt>
                <c:pt idx="585">
                  <c:v>-12.314170000000001</c:v>
                </c:pt>
                <c:pt idx="586">
                  <c:v>-12.370089999999999</c:v>
                </c:pt>
                <c:pt idx="587">
                  <c:v>-12.42516</c:v>
                </c:pt>
                <c:pt idx="588">
                  <c:v>-12.47941</c:v>
                </c:pt>
                <c:pt idx="589">
                  <c:v>-12.53285</c:v>
                </c:pt>
                <c:pt idx="590">
                  <c:v>-12.585520000000001</c:v>
                </c:pt>
                <c:pt idx="591">
                  <c:v>-12.63743</c:v>
                </c:pt>
                <c:pt idx="592">
                  <c:v>-12.688610000000001</c:v>
                </c:pt>
                <c:pt idx="593">
                  <c:v>-12.73908</c:v>
                </c:pt>
                <c:pt idx="594">
                  <c:v>-12.788880000000001</c:v>
                </c:pt>
                <c:pt idx="595">
                  <c:v>-12.83803</c:v>
                </c:pt>
                <c:pt idx="596">
                  <c:v>-12.88654</c:v>
                </c:pt>
                <c:pt idx="597">
                  <c:v>-12.93446</c:v>
                </c:pt>
                <c:pt idx="598">
                  <c:v>-12.9818</c:v>
                </c:pt>
                <c:pt idx="599">
                  <c:v>-13.028600000000001</c:v>
                </c:pt>
                <c:pt idx="600">
                  <c:v>-13.074870000000001</c:v>
                </c:pt>
                <c:pt idx="601">
                  <c:v>-13.120649999999999</c:v>
                </c:pt>
                <c:pt idx="602">
                  <c:v>-13.16596</c:v>
                </c:pt>
                <c:pt idx="603">
                  <c:v>-13.21082</c:v>
                </c:pt>
                <c:pt idx="604">
                  <c:v>-13.255269999999999</c:v>
                </c:pt>
                <c:pt idx="605">
                  <c:v>-13.299329999999999</c:v>
                </c:pt>
                <c:pt idx="606">
                  <c:v>-13.343019999999999</c:v>
                </c:pt>
                <c:pt idx="607">
                  <c:v>-13.386380000000001</c:v>
                </c:pt>
                <c:pt idx="608">
                  <c:v>-13.42942</c:v>
                </c:pt>
                <c:pt idx="609">
                  <c:v>-13.472160000000001</c:v>
                </c:pt>
                <c:pt idx="610">
                  <c:v>-13.51464</c:v>
                </c:pt>
                <c:pt idx="611">
                  <c:v>-13.55688</c:v>
                </c:pt>
                <c:pt idx="612">
                  <c:v>-13.598890000000001</c:v>
                </c:pt>
                <c:pt idx="613">
                  <c:v>-13.640700000000001</c:v>
                </c:pt>
                <c:pt idx="614">
                  <c:v>-13.68233</c:v>
                </c:pt>
                <c:pt idx="615">
                  <c:v>-13.72381</c:v>
                </c:pt>
                <c:pt idx="616">
                  <c:v>-13.76515</c:v>
                </c:pt>
                <c:pt idx="617">
                  <c:v>-13.806369999999999</c:v>
                </c:pt>
                <c:pt idx="618">
                  <c:v>-13.847490000000001</c:v>
                </c:pt>
                <c:pt idx="619">
                  <c:v>-13.88852</c:v>
                </c:pt>
                <c:pt idx="620">
                  <c:v>-13.929489999999999</c:v>
                </c:pt>
                <c:pt idx="621">
                  <c:v>-13.970409999999999</c:v>
                </c:pt>
                <c:pt idx="622">
                  <c:v>-14.011290000000001</c:v>
                </c:pt>
                <c:pt idx="623">
                  <c:v>-14.052149999999999</c:v>
                </c:pt>
                <c:pt idx="624">
                  <c:v>-14.093</c:v>
                </c:pt>
                <c:pt idx="625">
                  <c:v>-14.13386</c:v>
                </c:pt>
                <c:pt idx="626">
                  <c:v>-14.17473</c:v>
                </c:pt>
                <c:pt idx="627">
                  <c:v>-14.215619999999999</c:v>
                </c:pt>
                <c:pt idx="628">
                  <c:v>-14.256550000000001</c:v>
                </c:pt>
                <c:pt idx="629">
                  <c:v>-14.297510000000001</c:v>
                </c:pt>
                <c:pt idx="630">
                  <c:v>-14.33853</c:v>
                </c:pt>
                <c:pt idx="631">
                  <c:v>-14.3796</c:v>
                </c:pt>
                <c:pt idx="632">
                  <c:v>-14.420719999999999</c:v>
                </c:pt>
                <c:pt idx="633">
                  <c:v>-14.46191</c:v>
                </c:pt>
                <c:pt idx="634">
                  <c:v>-14.503170000000001</c:v>
                </c:pt>
                <c:pt idx="635">
                  <c:v>-14.54449</c:v>
                </c:pt>
                <c:pt idx="636">
                  <c:v>-14.58588</c:v>
                </c:pt>
                <c:pt idx="637">
                  <c:v>-14.62734</c:v>
                </c:pt>
                <c:pt idx="638">
                  <c:v>-14.66886</c:v>
                </c:pt>
                <c:pt idx="639">
                  <c:v>-14.71045</c:v>
                </c:pt>
                <c:pt idx="640">
                  <c:v>-14.7521</c:v>
                </c:pt>
                <c:pt idx="641">
                  <c:v>-14.793810000000001</c:v>
                </c:pt>
                <c:pt idx="642">
                  <c:v>-14.835559999999999</c:v>
                </c:pt>
                <c:pt idx="643">
                  <c:v>-14.877370000000001</c:v>
                </c:pt>
                <c:pt idx="644">
                  <c:v>-14.91921</c:v>
                </c:pt>
                <c:pt idx="645">
                  <c:v>-14.961080000000001</c:v>
                </c:pt>
                <c:pt idx="646">
                  <c:v>-15.002969999999999</c:v>
                </c:pt>
                <c:pt idx="647">
                  <c:v>-15.04487</c:v>
                </c:pt>
                <c:pt idx="648">
                  <c:v>-15.086779999999999</c:v>
                </c:pt>
                <c:pt idx="649">
                  <c:v>-15.12867</c:v>
                </c:pt>
                <c:pt idx="650">
                  <c:v>-15.17055</c:v>
                </c:pt>
                <c:pt idx="651">
                  <c:v>-15.21238</c:v>
                </c:pt>
                <c:pt idx="652">
                  <c:v>-15.25417</c:v>
                </c:pt>
                <c:pt idx="653">
                  <c:v>-15.2959</c:v>
                </c:pt>
                <c:pt idx="654">
                  <c:v>-15.33755</c:v>
                </c:pt>
                <c:pt idx="655">
                  <c:v>-15.379099999999999</c:v>
                </c:pt>
                <c:pt idx="656">
                  <c:v>-15.42055</c:v>
                </c:pt>
                <c:pt idx="657">
                  <c:v>-15.461869999999999</c:v>
                </c:pt>
                <c:pt idx="658">
                  <c:v>-15.50305</c:v>
                </c:pt>
                <c:pt idx="659">
                  <c:v>-15.54407</c:v>
                </c:pt>
                <c:pt idx="660">
                  <c:v>-15.584899999999999</c:v>
                </c:pt>
                <c:pt idx="661">
                  <c:v>-15.625540000000001</c:v>
                </c:pt>
                <c:pt idx="662">
                  <c:v>-15.66597</c:v>
                </c:pt>
                <c:pt idx="663">
                  <c:v>-15.706160000000001</c:v>
                </c:pt>
                <c:pt idx="664">
                  <c:v>-15.746090000000001</c:v>
                </c:pt>
                <c:pt idx="665">
                  <c:v>-15.78575</c:v>
                </c:pt>
                <c:pt idx="666">
                  <c:v>-15.82511</c:v>
                </c:pt>
                <c:pt idx="667">
                  <c:v>-15.86416</c:v>
                </c:pt>
                <c:pt idx="668">
                  <c:v>-15.90287</c:v>
                </c:pt>
                <c:pt idx="669">
                  <c:v>-15.941229999999999</c:v>
                </c:pt>
                <c:pt idx="670">
                  <c:v>-15.97921</c:v>
                </c:pt>
                <c:pt idx="671">
                  <c:v>-16.01679</c:v>
                </c:pt>
                <c:pt idx="672">
                  <c:v>-16.05395</c:v>
                </c:pt>
                <c:pt idx="673">
                  <c:v>-16.090679999999999</c:v>
                </c:pt>
                <c:pt idx="674">
                  <c:v>-16.126940000000001</c:v>
                </c:pt>
                <c:pt idx="675">
                  <c:v>-16.16273</c:v>
                </c:pt>
                <c:pt idx="676">
                  <c:v>-16.19801</c:v>
                </c:pt>
                <c:pt idx="677">
                  <c:v>-16.232769999999999</c:v>
                </c:pt>
                <c:pt idx="678">
                  <c:v>-16.26699</c:v>
                </c:pt>
                <c:pt idx="679">
                  <c:v>-16.300650000000001</c:v>
                </c:pt>
                <c:pt idx="680">
                  <c:v>-16.333729999999999</c:v>
                </c:pt>
                <c:pt idx="681">
                  <c:v>-16.366209999999999</c:v>
                </c:pt>
                <c:pt idx="682">
                  <c:v>-16.398070000000001</c:v>
                </c:pt>
                <c:pt idx="683">
                  <c:v>-16.429279999999999</c:v>
                </c:pt>
                <c:pt idx="684">
                  <c:v>-16.459849999999999</c:v>
                </c:pt>
                <c:pt idx="685">
                  <c:v>-16.489730000000002</c:v>
                </c:pt>
                <c:pt idx="686">
                  <c:v>-16.518930000000001</c:v>
                </c:pt>
                <c:pt idx="687">
                  <c:v>-16.547409999999999</c:v>
                </c:pt>
                <c:pt idx="688">
                  <c:v>-16.57517</c:v>
                </c:pt>
                <c:pt idx="689">
                  <c:v>-16.60219</c:v>
                </c:pt>
                <c:pt idx="690">
                  <c:v>-16.628440000000001</c:v>
                </c:pt>
                <c:pt idx="691">
                  <c:v>-16.653929999999999</c:v>
                </c:pt>
                <c:pt idx="692">
                  <c:v>-16.678619999999999</c:v>
                </c:pt>
                <c:pt idx="693">
                  <c:v>-16.70251</c:v>
                </c:pt>
                <c:pt idx="694">
                  <c:v>-16.725580000000001</c:v>
                </c:pt>
                <c:pt idx="695">
                  <c:v>-16.747820000000001</c:v>
                </c:pt>
                <c:pt idx="696">
                  <c:v>-16.769220000000001</c:v>
                </c:pt>
                <c:pt idx="697">
                  <c:v>-16.789770000000001</c:v>
                </c:pt>
                <c:pt idx="698">
                  <c:v>-16.809449999999998</c:v>
                </c:pt>
                <c:pt idx="699">
                  <c:v>-16.82826</c:v>
                </c:pt>
                <c:pt idx="700">
                  <c:v>-16.846170000000001</c:v>
                </c:pt>
                <c:pt idx="701">
                  <c:v>-16.863199999999999</c:v>
                </c:pt>
                <c:pt idx="702">
                  <c:v>-16.87932</c:v>
                </c:pt>
                <c:pt idx="703">
                  <c:v>-16.89453</c:v>
                </c:pt>
                <c:pt idx="704">
                  <c:v>-16.908819999999999</c:v>
                </c:pt>
                <c:pt idx="705">
                  <c:v>-16.922180000000001</c:v>
                </c:pt>
                <c:pt idx="706">
                  <c:v>-16.934609999999999</c:v>
                </c:pt>
                <c:pt idx="707">
                  <c:v>-16.946110000000001</c:v>
                </c:pt>
                <c:pt idx="708">
                  <c:v>-16.956659999999999</c:v>
                </c:pt>
                <c:pt idx="709">
                  <c:v>-16.966270000000002</c:v>
                </c:pt>
                <c:pt idx="710">
                  <c:v>-16.97494</c:v>
                </c:pt>
                <c:pt idx="711">
                  <c:v>-16.98265</c:v>
                </c:pt>
                <c:pt idx="712">
                  <c:v>-16.989409999999999</c:v>
                </c:pt>
                <c:pt idx="713">
                  <c:v>-16.99522</c:v>
                </c:pt>
                <c:pt idx="714">
                  <c:v>-17.000070000000001</c:v>
                </c:pt>
                <c:pt idx="715">
                  <c:v>-17.003979999999999</c:v>
                </c:pt>
                <c:pt idx="716">
                  <c:v>-17.006930000000001</c:v>
                </c:pt>
                <c:pt idx="717">
                  <c:v>-17.008929999999999</c:v>
                </c:pt>
                <c:pt idx="718">
                  <c:v>-17.009989999999998</c:v>
                </c:pt>
                <c:pt idx="719">
                  <c:v>-17.010100000000001</c:v>
                </c:pt>
                <c:pt idx="720">
                  <c:v>-17.009270000000001</c:v>
                </c:pt>
                <c:pt idx="721">
                  <c:v>-17.00751</c:v>
                </c:pt>
                <c:pt idx="722">
                  <c:v>-17.004819999999999</c:v>
                </c:pt>
                <c:pt idx="723">
                  <c:v>-17.001200000000001</c:v>
                </c:pt>
                <c:pt idx="724">
                  <c:v>-16.996670000000002</c:v>
                </c:pt>
                <c:pt idx="725">
                  <c:v>-16.991219999999998</c:v>
                </c:pt>
                <c:pt idx="726">
                  <c:v>-16.984870000000001</c:v>
                </c:pt>
                <c:pt idx="727">
                  <c:v>-16.977620000000002</c:v>
                </c:pt>
                <c:pt idx="728">
                  <c:v>-16.969480000000001</c:v>
                </c:pt>
                <c:pt idx="729">
                  <c:v>-16.960470000000001</c:v>
                </c:pt>
                <c:pt idx="730">
                  <c:v>-16.950589999999998</c:v>
                </c:pt>
                <c:pt idx="731">
                  <c:v>-16.93985</c:v>
                </c:pt>
                <c:pt idx="732">
                  <c:v>-16.928260000000002</c:v>
                </c:pt>
                <c:pt idx="733">
                  <c:v>-16.915839999999999</c:v>
                </c:pt>
                <c:pt idx="734">
                  <c:v>-16.90259</c:v>
                </c:pt>
                <c:pt idx="735">
                  <c:v>-16.888529999999999</c:v>
                </c:pt>
                <c:pt idx="736">
                  <c:v>-16.873670000000001</c:v>
                </c:pt>
                <c:pt idx="737">
                  <c:v>-16.858029999999999</c:v>
                </c:pt>
                <c:pt idx="738">
                  <c:v>-16.8416</c:v>
                </c:pt>
                <c:pt idx="739">
                  <c:v>-16.82442</c:v>
                </c:pt>
                <c:pt idx="740">
                  <c:v>-16.8065</c:v>
                </c:pt>
                <c:pt idx="741">
                  <c:v>-16.787839999999999</c:v>
                </c:pt>
                <c:pt idx="742">
                  <c:v>-16.768460000000001</c:v>
                </c:pt>
                <c:pt idx="743">
                  <c:v>-16.748380000000001</c:v>
                </c:pt>
                <c:pt idx="744">
                  <c:v>-16.727609999999999</c:v>
                </c:pt>
                <c:pt idx="745">
                  <c:v>-16.70617</c:v>
                </c:pt>
                <c:pt idx="746">
                  <c:v>-16.684080000000002</c:v>
                </c:pt>
                <c:pt idx="747">
                  <c:v>-16.661339999999999</c:v>
                </c:pt>
                <c:pt idx="748">
                  <c:v>-16.637979999999999</c:v>
                </c:pt>
                <c:pt idx="749">
                  <c:v>-16.61401</c:v>
                </c:pt>
                <c:pt idx="750">
                  <c:v>-16.589449999999999</c:v>
                </c:pt>
                <c:pt idx="751">
                  <c:v>-16.564309999999999</c:v>
                </c:pt>
                <c:pt idx="752">
                  <c:v>-16.538620000000002</c:v>
                </c:pt>
                <c:pt idx="753">
                  <c:v>-16.51238</c:v>
                </c:pt>
                <c:pt idx="754">
                  <c:v>-16.485610000000001</c:v>
                </c:pt>
                <c:pt idx="755">
                  <c:v>-16.45834</c:v>
                </c:pt>
                <c:pt idx="756">
                  <c:v>-16.430569999999999</c:v>
                </c:pt>
                <c:pt idx="757">
                  <c:v>-16.40232</c:v>
                </c:pt>
                <c:pt idx="758">
                  <c:v>-16.373609999999999</c:v>
                </c:pt>
                <c:pt idx="759">
                  <c:v>-16.344460000000002</c:v>
                </c:pt>
                <c:pt idx="760">
                  <c:v>-16.314879999999999</c:v>
                </c:pt>
                <c:pt idx="761">
                  <c:v>-16.284890000000001</c:v>
                </c:pt>
                <c:pt idx="762">
                  <c:v>-16.2545</c:v>
                </c:pt>
                <c:pt idx="763">
                  <c:v>-16.223739999999999</c:v>
                </c:pt>
                <c:pt idx="764">
                  <c:v>-16.192609999999998</c:v>
                </c:pt>
                <c:pt idx="765">
                  <c:v>-16.16113</c:v>
                </c:pt>
                <c:pt idx="766">
                  <c:v>-16.12931</c:v>
                </c:pt>
                <c:pt idx="767">
                  <c:v>-16.097180000000002</c:v>
                </c:pt>
                <c:pt idx="768">
                  <c:v>-16.06475</c:v>
                </c:pt>
                <c:pt idx="769">
                  <c:v>-16.032029999999999</c:v>
                </c:pt>
                <c:pt idx="770">
                  <c:v>-15.999029999999999</c:v>
                </c:pt>
                <c:pt idx="771">
                  <c:v>-15.965769999999999</c:v>
                </c:pt>
                <c:pt idx="772">
                  <c:v>-15.932270000000001</c:v>
                </c:pt>
                <c:pt idx="773">
                  <c:v>-15.898529999999999</c:v>
                </c:pt>
                <c:pt idx="774">
                  <c:v>-15.864570000000001</c:v>
                </c:pt>
                <c:pt idx="775">
                  <c:v>-15.830399999999999</c:v>
                </c:pt>
                <c:pt idx="776">
                  <c:v>-15.79603</c:v>
                </c:pt>
                <c:pt idx="777">
                  <c:v>-15.761480000000001</c:v>
                </c:pt>
                <c:pt idx="778">
                  <c:v>-15.726760000000001</c:v>
                </c:pt>
                <c:pt idx="779">
                  <c:v>-15.69187</c:v>
                </c:pt>
                <c:pt idx="780">
                  <c:v>-15.656840000000001</c:v>
                </c:pt>
                <c:pt idx="781">
                  <c:v>-15.62166</c:v>
                </c:pt>
                <c:pt idx="782">
                  <c:v>-15.58634</c:v>
                </c:pt>
                <c:pt idx="783">
                  <c:v>-15.55091</c:v>
                </c:pt>
                <c:pt idx="784">
                  <c:v>-15.51535</c:v>
                </c:pt>
                <c:pt idx="785">
                  <c:v>-15.479699999999999</c:v>
                </c:pt>
                <c:pt idx="786">
                  <c:v>-15.44394</c:v>
                </c:pt>
                <c:pt idx="787">
                  <c:v>-15.40809</c:v>
                </c:pt>
                <c:pt idx="788">
                  <c:v>-15.37215</c:v>
                </c:pt>
                <c:pt idx="789">
                  <c:v>-15.336130000000001</c:v>
                </c:pt>
                <c:pt idx="790">
                  <c:v>-15.300039999999999</c:v>
                </c:pt>
                <c:pt idx="791">
                  <c:v>-15.263870000000001</c:v>
                </c:pt>
                <c:pt idx="792">
                  <c:v>-15.227639999999999</c:v>
                </c:pt>
                <c:pt idx="793">
                  <c:v>-15.19135</c:v>
                </c:pt>
                <c:pt idx="794">
                  <c:v>-15.154999999999999</c:v>
                </c:pt>
                <c:pt idx="795">
                  <c:v>-15.118589999999999</c:v>
                </c:pt>
                <c:pt idx="796">
                  <c:v>-15.082129999999999</c:v>
                </c:pt>
                <c:pt idx="797">
                  <c:v>-15.04562</c:v>
                </c:pt>
                <c:pt idx="798">
                  <c:v>-15.00905</c:v>
                </c:pt>
                <c:pt idx="799">
                  <c:v>-14.972429999999999</c:v>
                </c:pt>
                <c:pt idx="800">
                  <c:v>-14.93576</c:v>
                </c:pt>
                <c:pt idx="801">
                  <c:v>-14.89903</c:v>
                </c:pt>
                <c:pt idx="802">
                  <c:v>-14.86225</c:v>
                </c:pt>
                <c:pt idx="803">
                  <c:v>-14.82541</c:v>
                </c:pt>
                <c:pt idx="804">
                  <c:v>-14.78852</c:v>
                </c:pt>
                <c:pt idx="805">
                  <c:v>-14.75156</c:v>
                </c:pt>
                <c:pt idx="806">
                  <c:v>-14.71454</c:v>
                </c:pt>
                <c:pt idx="807">
                  <c:v>-14.67745</c:v>
                </c:pt>
                <c:pt idx="808">
                  <c:v>-14.640280000000001</c:v>
                </c:pt>
                <c:pt idx="809">
                  <c:v>-14.60304</c:v>
                </c:pt>
                <c:pt idx="810">
                  <c:v>-14.565709999999999</c:v>
                </c:pt>
                <c:pt idx="811">
                  <c:v>-14.52829</c:v>
                </c:pt>
                <c:pt idx="812">
                  <c:v>-14.490769999999999</c:v>
                </c:pt>
                <c:pt idx="813">
                  <c:v>-14.453139999999999</c:v>
                </c:pt>
                <c:pt idx="814">
                  <c:v>-14.41541</c:v>
                </c:pt>
                <c:pt idx="815">
                  <c:v>-14.377549999999999</c:v>
                </c:pt>
                <c:pt idx="816">
                  <c:v>-14.339560000000001</c:v>
                </c:pt>
                <c:pt idx="817">
                  <c:v>-14.301439999999999</c:v>
                </c:pt>
                <c:pt idx="818">
                  <c:v>-14.263170000000001</c:v>
                </c:pt>
                <c:pt idx="819">
                  <c:v>-14.22475</c:v>
                </c:pt>
                <c:pt idx="820">
                  <c:v>-14.18615</c:v>
                </c:pt>
                <c:pt idx="821">
                  <c:v>-14.14738</c:v>
                </c:pt>
                <c:pt idx="822">
                  <c:v>-14.10843</c:v>
                </c:pt>
                <c:pt idx="823">
                  <c:v>-14.069269999999999</c:v>
                </c:pt>
                <c:pt idx="824">
                  <c:v>-14.0299</c:v>
                </c:pt>
                <c:pt idx="825">
                  <c:v>-13.990309999999999</c:v>
                </c:pt>
                <c:pt idx="826">
                  <c:v>-13.95049</c:v>
                </c:pt>
                <c:pt idx="827">
                  <c:v>-13.91042</c:v>
                </c:pt>
                <c:pt idx="828">
                  <c:v>-13.870100000000001</c:v>
                </c:pt>
                <c:pt idx="829">
                  <c:v>-13.829499999999999</c:v>
                </c:pt>
                <c:pt idx="830">
                  <c:v>-13.78861</c:v>
                </c:pt>
                <c:pt idx="831">
                  <c:v>-13.747439999999999</c:v>
                </c:pt>
                <c:pt idx="832">
                  <c:v>-13.70595</c:v>
                </c:pt>
                <c:pt idx="833">
                  <c:v>-13.66413</c:v>
                </c:pt>
                <c:pt idx="834">
                  <c:v>-13.621980000000001</c:v>
                </c:pt>
                <c:pt idx="835">
                  <c:v>-13.57948</c:v>
                </c:pt>
                <c:pt idx="836">
                  <c:v>-13.536619999999999</c:v>
                </c:pt>
                <c:pt idx="837">
                  <c:v>-13.49338</c:v>
                </c:pt>
                <c:pt idx="838">
                  <c:v>-13.44974</c:v>
                </c:pt>
                <c:pt idx="839">
                  <c:v>-13.4057</c:v>
                </c:pt>
                <c:pt idx="840">
                  <c:v>-13.36125</c:v>
                </c:pt>
                <c:pt idx="841">
                  <c:v>-13.31636</c:v>
                </c:pt>
                <c:pt idx="842">
                  <c:v>-13.27102</c:v>
                </c:pt>
                <c:pt idx="843">
                  <c:v>-13.22523</c:v>
                </c:pt>
                <c:pt idx="844">
                  <c:v>-13.17897</c:v>
                </c:pt>
                <c:pt idx="845">
                  <c:v>-13.132210000000001</c:v>
                </c:pt>
                <c:pt idx="846">
                  <c:v>-13.084960000000001</c:v>
                </c:pt>
                <c:pt idx="847">
                  <c:v>-13.0372</c:v>
                </c:pt>
                <c:pt idx="848">
                  <c:v>-12.98892</c:v>
                </c:pt>
                <c:pt idx="849">
                  <c:v>-12.940099999999999</c:v>
                </c:pt>
                <c:pt idx="850">
                  <c:v>-12.89073</c:v>
                </c:pt>
                <c:pt idx="851">
                  <c:v>-12.8408</c:v>
                </c:pt>
                <c:pt idx="852">
                  <c:v>-12.790290000000001</c:v>
                </c:pt>
                <c:pt idx="853">
                  <c:v>-12.73921</c:v>
                </c:pt>
                <c:pt idx="854">
                  <c:v>-12.687519999999999</c:v>
                </c:pt>
                <c:pt idx="855">
                  <c:v>-12.63524</c:v>
                </c:pt>
                <c:pt idx="856">
                  <c:v>-12.58234</c:v>
                </c:pt>
                <c:pt idx="857">
                  <c:v>-12.52881</c:v>
                </c:pt>
                <c:pt idx="858">
                  <c:v>-12.474640000000001</c:v>
                </c:pt>
                <c:pt idx="859">
                  <c:v>-12.419840000000001</c:v>
                </c:pt>
                <c:pt idx="860">
                  <c:v>-12.364380000000001</c:v>
                </c:pt>
                <c:pt idx="861">
                  <c:v>-12.308249999999999</c:v>
                </c:pt>
                <c:pt idx="862">
                  <c:v>-12.25146</c:v>
                </c:pt>
                <c:pt idx="863">
                  <c:v>-12.193989999999999</c:v>
                </c:pt>
                <c:pt idx="864">
                  <c:v>-12.13584</c:v>
                </c:pt>
                <c:pt idx="865">
                  <c:v>-12.077</c:v>
                </c:pt>
                <c:pt idx="866">
                  <c:v>-12.017469999999999</c:v>
                </c:pt>
                <c:pt idx="867">
                  <c:v>-11.957229999999999</c:v>
                </c:pt>
                <c:pt idx="868">
                  <c:v>-11.896280000000001</c:v>
                </c:pt>
                <c:pt idx="869">
                  <c:v>-11.834630000000001</c:v>
                </c:pt>
                <c:pt idx="870">
                  <c:v>-11.772259999999999</c:v>
                </c:pt>
                <c:pt idx="871">
                  <c:v>-11.70918</c:v>
                </c:pt>
                <c:pt idx="872">
                  <c:v>-11.645379999999999</c:v>
                </c:pt>
                <c:pt idx="873">
                  <c:v>-11.580859999999999</c:v>
                </c:pt>
                <c:pt idx="874">
                  <c:v>-11.515610000000001</c:v>
                </c:pt>
                <c:pt idx="875">
                  <c:v>-11.44964</c:v>
                </c:pt>
                <c:pt idx="876">
                  <c:v>-11.382949999999999</c:v>
                </c:pt>
                <c:pt idx="877">
                  <c:v>-11.31554</c:v>
                </c:pt>
                <c:pt idx="878">
                  <c:v>-11.247400000000001</c:v>
                </c:pt>
                <c:pt idx="879">
                  <c:v>-11.17855</c:v>
                </c:pt>
                <c:pt idx="880">
                  <c:v>-11.108980000000001</c:v>
                </c:pt>
                <c:pt idx="881">
                  <c:v>-11.038690000000001</c:v>
                </c:pt>
                <c:pt idx="882">
                  <c:v>-10.967689999999999</c:v>
                </c:pt>
                <c:pt idx="883">
                  <c:v>-10.895989999999999</c:v>
                </c:pt>
                <c:pt idx="884">
                  <c:v>-10.823589999999999</c:v>
                </c:pt>
                <c:pt idx="885">
                  <c:v>-10.750489999999999</c:v>
                </c:pt>
                <c:pt idx="886">
                  <c:v>-10.6767</c:v>
                </c:pt>
                <c:pt idx="887">
                  <c:v>-10.60223</c:v>
                </c:pt>
                <c:pt idx="888">
                  <c:v>-10.527089999999999</c:v>
                </c:pt>
                <c:pt idx="889">
                  <c:v>-10.451280000000001</c:v>
                </c:pt>
                <c:pt idx="890">
                  <c:v>-10.3748</c:v>
                </c:pt>
                <c:pt idx="891">
                  <c:v>-10.29768</c:v>
                </c:pt>
                <c:pt idx="892">
                  <c:v>-10.21993</c:v>
                </c:pt>
                <c:pt idx="893">
                  <c:v>-10.141540000000001</c:v>
                </c:pt>
                <c:pt idx="894">
                  <c:v>-10.062530000000001</c:v>
                </c:pt>
                <c:pt idx="895">
                  <c:v>-9.98292</c:v>
                </c:pt>
                <c:pt idx="896">
                  <c:v>-9.9027200000000004</c:v>
                </c:pt>
                <c:pt idx="897">
                  <c:v>-9.82193</c:v>
                </c:pt>
                <c:pt idx="898">
                  <c:v>-9.7405799999999996</c:v>
                </c:pt>
                <c:pt idx="899">
                  <c:v>-9.6586800000000004</c:v>
                </c:pt>
                <c:pt idx="900">
                  <c:v>-9.5762300000000007</c:v>
                </c:pt>
                <c:pt idx="901">
                  <c:v>-9.4932599999999994</c:v>
                </c:pt>
                <c:pt idx="902">
                  <c:v>-9.4097799999999996</c:v>
                </c:pt>
                <c:pt idx="903">
                  <c:v>-9.3258100000000006</c:v>
                </c:pt>
                <c:pt idx="904">
                  <c:v>-9.2413600000000002</c:v>
                </c:pt>
                <c:pt idx="905">
                  <c:v>-9.1564499999999995</c:v>
                </c:pt>
                <c:pt idx="906">
                  <c:v>-9.0710999999999995</c:v>
                </c:pt>
                <c:pt idx="907">
                  <c:v>-8.9853199999999998</c:v>
                </c:pt>
                <c:pt idx="908">
                  <c:v>-8.8991399999999992</c:v>
                </c:pt>
                <c:pt idx="909">
                  <c:v>-8.8125699999999991</c:v>
                </c:pt>
                <c:pt idx="910">
                  <c:v>-8.7256300000000007</c:v>
                </c:pt>
                <c:pt idx="911">
                  <c:v>-8.6383299999999998</c:v>
                </c:pt>
                <c:pt idx="912">
                  <c:v>-8.5507100000000005</c:v>
                </c:pt>
                <c:pt idx="913">
                  <c:v>-8.4627700000000008</c:v>
                </c:pt>
                <c:pt idx="914">
                  <c:v>-8.3745499999999993</c:v>
                </c:pt>
                <c:pt idx="915">
                  <c:v>-8.2860499999999995</c:v>
                </c:pt>
                <c:pt idx="916">
                  <c:v>-8.1973000000000003</c:v>
                </c:pt>
                <c:pt idx="917">
                  <c:v>-8.1083300000000005</c:v>
                </c:pt>
                <c:pt idx="918">
                  <c:v>-8.0191400000000002</c:v>
                </c:pt>
                <c:pt idx="919">
                  <c:v>-7.9297700000000004</c:v>
                </c:pt>
                <c:pt idx="920">
                  <c:v>-7.8402399999999997</c:v>
                </c:pt>
                <c:pt idx="921">
                  <c:v>-7.7505600000000001</c:v>
                </c:pt>
                <c:pt idx="922">
                  <c:v>-7.6607599999999998</c:v>
                </c:pt>
                <c:pt idx="923">
                  <c:v>-7.5708599999999997</c:v>
                </c:pt>
                <c:pt idx="924">
                  <c:v>-7.48088</c:v>
                </c:pt>
                <c:pt idx="925">
                  <c:v>-7.3908500000000004</c:v>
                </c:pt>
                <c:pt idx="926">
                  <c:v>-7.3007900000000001</c:v>
                </c:pt>
                <c:pt idx="927">
                  <c:v>-7.2107099999999997</c:v>
                </c:pt>
                <c:pt idx="928">
                  <c:v>-7.1206500000000004</c:v>
                </c:pt>
                <c:pt idx="929">
                  <c:v>-7.0306199999999999</c:v>
                </c:pt>
                <c:pt idx="930">
                  <c:v>-6.9406400000000001</c:v>
                </c:pt>
                <c:pt idx="931">
                  <c:v>-6.8507499999999997</c:v>
                </c:pt>
                <c:pt idx="932">
                  <c:v>-6.7609599999999999</c:v>
                </c:pt>
                <c:pt idx="933">
                  <c:v>-6.6712800000000003</c:v>
                </c:pt>
                <c:pt idx="934">
                  <c:v>-6.5817600000000001</c:v>
                </c:pt>
                <c:pt idx="935">
                  <c:v>-6.4923999999999999</c:v>
                </c:pt>
                <c:pt idx="936">
                  <c:v>-6.4032299999999998</c:v>
                </c:pt>
                <c:pt idx="937">
                  <c:v>-6.3142699999999996</c:v>
                </c:pt>
                <c:pt idx="938">
                  <c:v>-6.2255399999999996</c:v>
                </c:pt>
                <c:pt idx="939">
                  <c:v>-6.1370699999999996</c:v>
                </c:pt>
                <c:pt idx="940">
                  <c:v>-6.04887</c:v>
                </c:pt>
                <c:pt idx="941">
                  <c:v>-5.9609699999999997</c:v>
                </c:pt>
                <c:pt idx="942">
                  <c:v>-5.87338</c:v>
                </c:pt>
                <c:pt idx="943">
                  <c:v>-5.7861399999999996</c:v>
                </c:pt>
                <c:pt idx="944">
                  <c:v>-5.6992399999999996</c:v>
                </c:pt>
                <c:pt idx="945">
                  <c:v>-5.61273</c:v>
                </c:pt>
                <c:pt idx="946">
                  <c:v>-5.5266099999999998</c:v>
                </c:pt>
                <c:pt idx="947">
                  <c:v>-5.4409099999999997</c:v>
                </c:pt>
                <c:pt idx="948">
                  <c:v>-5.3556400000000002</c:v>
                </c:pt>
                <c:pt idx="949">
                  <c:v>-5.2708300000000001</c:v>
                </c:pt>
                <c:pt idx="950">
                  <c:v>-5.18649</c:v>
                </c:pt>
                <c:pt idx="951">
                  <c:v>-5.1026400000000001</c:v>
                </c:pt>
                <c:pt idx="952">
                  <c:v>-5.0192899999999998</c:v>
                </c:pt>
                <c:pt idx="953">
                  <c:v>-4.9364800000000004</c:v>
                </c:pt>
                <c:pt idx="954">
                  <c:v>-4.8541999999999996</c:v>
                </c:pt>
                <c:pt idx="955">
                  <c:v>-4.7724900000000003</c:v>
                </c:pt>
                <c:pt idx="956">
                  <c:v>-4.6913400000000003</c:v>
                </c:pt>
                <c:pt idx="957">
                  <c:v>-4.6107899999999997</c:v>
                </c:pt>
                <c:pt idx="958">
                  <c:v>-4.53085</c:v>
                </c:pt>
                <c:pt idx="959">
                  <c:v>-4.4515200000000004</c:v>
                </c:pt>
                <c:pt idx="960">
                  <c:v>-4.3728300000000004</c:v>
                </c:pt>
                <c:pt idx="961">
                  <c:v>-4.2947899999999999</c:v>
                </c:pt>
                <c:pt idx="962">
                  <c:v>-4.2174100000000001</c:v>
                </c:pt>
                <c:pt idx="963">
                  <c:v>-4.1407100000000003</c:v>
                </c:pt>
                <c:pt idx="964">
                  <c:v>-4.0646899999999997</c:v>
                </c:pt>
                <c:pt idx="965">
                  <c:v>-3.9893700000000001</c:v>
                </c:pt>
                <c:pt idx="966">
                  <c:v>-3.9147699999999999</c:v>
                </c:pt>
                <c:pt idx="967">
                  <c:v>-3.8408899999999999</c:v>
                </c:pt>
                <c:pt idx="968">
                  <c:v>-3.7677399999999999</c:v>
                </c:pt>
                <c:pt idx="969">
                  <c:v>-3.6953299999999998</c:v>
                </c:pt>
                <c:pt idx="970">
                  <c:v>-3.6236799999999998</c:v>
                </c:pt>
                <c:pt idx="971">
                  <c:v>-3.5527899999999999</c:v>
                </c:pt>
                <c:pt idx="972">
                  <c:v>-3.4826700000000002</c:v>
                </c:pt>
                <c:pt idx="973">
                  <c:v>-3.4133300000000002</c:v>
                </c:pt>
                <c:pt idx="974">
                  <c:v>-3.3447800000000001</c:v>
                </c:pt>
                <c:pt idx="975">
                  <c:v>-3.2770299999999999</c:v>
                </c:pt>
                <c:pt idx="976">
                  <c:v>-3.21007</c:v>
                </c:pt>
                <c:pt idx="977">
                  <c:v>-3.14392</c:v>
                </c:pt>
                <c:pt idx="978">
                  <c:v>-3.0785800000000001</c:v>
                </c:pt>
                <c:pt idx="979">
                  <c:v>-3.0140699999999998</c:v>
                </c:pt>
                <c:pt idx="980">
                  <c:v>-2.9503699999999999</c:v>
                </c:pt>
                <c:pt idx="981">
                  <c:v>-2.8875099999999998</c:v>
                </c:pt>
                <c:pt idx="982">
                  <c:v>-2.8254700000000001</c:v>
                </c:pt>
                <c:pt idx="983">
                  <c:v>-2.7642799999999998</c:v>
                </c:pt>
                <c:pt idx="984">
                  <c:v>-2.7039200000000001</c:v>
                </c:pt>
                <c:pt idx="985">
                  <c:v>-2.6444000000000001</c:v>
                </c:pt>
                <c:pt idx="986">
                  <c:v>-2.5857199999999998</c:v>
                </c:pt>
                <c:pt idx="987">
                  <c:v>-2.5278900000000002</c:v>
                </c:pt>
                <c:pt idx="988">
                  <c:v>-2.4708999999999999</c:v>
                </c:pt>
                <c:pt idx="989">
                  <c:v>-2.4147599999999998</c:v>
                </c:pt>
                <c:pt idx="990">
                  <c:v>-2.35947</c:v>
                </c:pt>
                <c:pt idx="991">
                  <c:v>-2.3050299999999999</c:v>
                </c:pt>
                <c:pt idx="992">
                  <c:v>-2.25143</c:v>
                </c:pt>
                <c:pt idx="993">
                  <c:v>-2.1986699999999999</c:v>
                </c:pt>
                <c:pt idx="994">
                  <c:v>-2.1467700000000001</c:v>
                </c:pt>
                <c:pt idx="995">
                  <c:v>-2.0956999999999999</c:v>
                </c:pt>
                <c:pt idx="996">
                  <c:v>-2.0454699999999999</c:v>
                </c:pt>
                <c:pt idx="997">
                  <c:v>-1.9960899999999999</c:v>
                </c:pt>
                <c:pt idx="998">
                  <c:v>-1.94754</c:v>
                </c:pt>
                <c:pt idx="999">
                  <c:v>-1.8998200000000001</c:v>
                </c:pt>
              </c:numCache>
            </c:numRef>
          </c:yVal>
          <c:smooth val="0"/>
          <c:extLst>
            <c:ext xmlns:c16="http://schemas.microsoft.com/office/drawing/2014/chart" uri="{C3380CC4-5D6E-409C-BE32-E72D297353CC}">
              <c16:uniqueId val="{00000006-5BAF-4D98-9393-9B225A00ED57}"/>
            </c:ext>
          </c:extLst>
        </c:ser>
        <c:dLbls>
          <c:showLegendKey val="0"/>
          <c:showVal val="0"/>
          <c:showCatName val="0"/>
          <c:showSerName val="0"/>
          <c:showPercent val="0"/>
          <c:showBubbleSize val="0"/>
        </c:dLbls>
        <c:axId val="168349696"/>
        <c:axId val="168351232"/>
      </c:scatterChart>
      <c:valAx>
        <c:axId val="168349696"/>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68351232"/>
        <c:crossesAt val="0"/>
        <c:crossBetween val="midCat"/>
        <c:majorUnit val="45"/>
      </c:valAx>
      <c:valAx>
        <c:axId val="168351232"/>
        <c:scaling>
          <c:orientation val="maxMin"/>
          <c:max val="0"/>
        </c:scaling>
        <c:delete val="1"/>
        <c:axPos val="r"/>
        <c:numFmt formatCode="#,##0.0" sourceLinked="0"/>
        <c:majorTickMark val="out"/>
        <c:minorTickMark val="none"/>
        <c:tickLblPos val="nextTo"/>
        <c:crossAx val="168349696"/>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51810916328888"/>
          <c:y val="0.20185650521100942"/>
          <c:w val="0.60296378167342224"/>
          <c:h val="0.59996833383715942"/>
        </c:manualLayout>
      </c:layout>
      <c:scatterChart>
        <c:scatterStyle val="lineMarker"/>
        <c:varyColors val="0"/>
        <c:ser>
          <c:idx val="0"/>
          <c:order val="0"/>
          <c:tx>
            <c:strRef>
              <c:f>'35'!$B$1</c:f>
              <c:strCache>
                <c:ptCount val="1"/>
                <c:pt idx="0">
                  <c:v>v(SO3)</c:v>
                </c:pt>
              </c:strCache>
            </c:strRef>
          </c:tx>
          <c:spPr>
            <a:ln w="12700">
              <a:solidFill>
                <a:schemeClr val="accent6">
                  <a:lumMod val="75000"/>
                </a:schemeClr>
              </a:solidFill>
              <a:prstDash val="dashDot"/>
            </a:ln>
          </c:spPr>
          <c:marker>
            <c:symbol val="none"/>
          </c:marker>
          <c:xVal>
            <c:numRef>
              <c:f>'35'!$A$2:$A$1002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'35'!$B$2:$B$1002</c:f>
              <c:numCache>
                <c:formatCode>General</c:formatCode>
                <c:ptCount val="1001"/>
                <c:pt idx="0">
                  <c:v>-2.7310000000000001E-2</c:v>
                </c:pt>
                <c:pt idx="1">
                  <c:v>-2.9270000000000001E-2</c:v>
                </c:pt>
                <c:pt idx="2">
                  <c:v>-3.134E-2</c:v>
                </c:pt>
                <c:pt idx="3">
                  <c:v>-3.354E-2</c:v>
                </c:pt>
                <c:pt idx="4">
                  <c:v>-3.5869999999999999E-2</c:v>
                </c:pt>
                <c:pt idx="5">
                  <c:v>-3.8339999999999999E-2</c:v>
                </c:pt>
                <c:pt idx="6">
                  <c:v>-4.0960000000000003E-2</c:v>
                </c:pt>
                <c:pt idx="7">
                  <c:v>-4.3720000000000002E-2</c:v>
                </c:pt>
                <c:pt idx="8">
                  <c:v>-4.6649999999999997E-2</c:v>
                </c:pt>
                <c:pt idx="9">
                  <c:v>-4.9739999999999999E-2</c:v>
                </c:pt>
                <c:pt idx="10">
                  <c:v>-5.2999999999999999E-2</c:v>
                </c:pt>
                <c:pt idx="11">
                  <c:v>-5.6439999999999997E-2</c:v>
                </c:pt>
                <c:pt idx="12">
                  <c:v>-6.0069999999999998E-2</c:v>
                </c:pt>
                <c:pt idx="13">
                  <c:v>-6.3890000000000002E-2</c:v>
                </c:pt>
                <c:pt idx="14">
                  <c:v>-6.7909999999999998E-2</c:v>
                </c:pt>
                <c:pt idx="15">
                  <c:v>-7.2139999999999996E-2</c:v>
                </c:pt>
                <c:pt idx="16">
                  <c:v>-7.6579999999999995E-2</c:v>
                </c:pt>
                <c:pt idx="17">
                  <c:v>-8.1250000000000003E-2</c:v>
                </c:pt>
                <c:pt idx="18">
                  <c:v>-8.6150000000000004E-2</c:v>
                </c:pt>
                <c:pt idx="19">
                  <c:v>-9.1289999999999996E-2</c:v>
                </c:pt>
                <c:pt idx="20">
                  <c:v>-9.6680000000000002E-2</c:v>
                </c:pt>
                <c:pt idx="21">
                  <c:v>-0.10231999999999999</c:v>
                </c:pt>
                <c:pt idx="22">
                  <c:v>-0.10822</c:v>
                </c:pt>
                <c:pt idx="23">
                  <c:v>-0.1144</c:v>
                </c:pt>
                <c:pt idx="24">
                  <c:v>-0.12085</c:v>
                </c:pt>
                <c:pt idx="25">
                  <c:v>-0.12758</c:v>
                </c:pt>
                <c:pt idx="26">
                  <c:v>-0.13461000000000001</c:v>
                </c:pt>
                <c:pt idx="27">
                  <c:v>-0.14193</c:v>
                </c:pt>
                <c:pt idx="28">
                  <c:v>-0.14957000000000001</c:v>
                </c:pt>
                <c:pt idx="29">
                  <c:v>-0.15751000000000001</c:v>
                </c:pt>
                <c:pt idx="30">
                  <c:v>-0.16578000000000001</c:v>
                </c:pt>
                <c:pt idx="31">
                  <c:v>-0.17437</c:v>
                </c:pt>
                <c:pt idx="32">
                  <c:v>-0.18329000000000001</c:v>
                </c:pt>
                <c:pt idx="33">
                  <c:v>-0.19255</c:v>
                </c:pt>
                <c:pt idx="34">
                  <c:v>-0.20216000000000001</c:v>
                </c:pt>
                <c:pt idx="35">
                  <c:v>-0.21210999999999999</c:v>
                </c:pt>
                <c:pt idx="36">
                  <c:v>-0.22241</c:v>
                </c:pt>
                <c:pt idx="37">
                  <c:v>-0.23307</c:v>
                </c:pt>
                <c:pt idx="38">
                  <c:v>-0.24409</c:v>
                </c:pt>
                <c:pt idx="39">
                  <c:v>-0.25547999999999998</c:v>
                </c:pt>
                <c:pt idx="40">
                  <c:v>-0.26722000000000001</c:v>
                </c:pt>
                <c:pt idx="41">
                  <c:v>-0.27933999999999998</c:v>
                </c:pt>
                <c:pt idx="42">
                  <c:v>-0.29182999999999998</c:v>
                </c:pt>
                <c:pt idx="43">
                  <c:v>-0.30468000000000001</c:v>
                </c:pt>
                <c:pt idx="44">
                  <c:v>-0.31791000000000003</c:v>
                </c:pt>
                <c:pt idx="45">
                  <c:v>-0.33150000000000002</c:v>
                </c:pt>
                <c:pt idx="46">
                  <c:v>-0.34545999999999999</c:v>
                </c:pt>
                <c:pt idx="47">
                  <c:v>-0.35979</c:v>
                </c:pt>
                <c:pt idx="48">
                  <c:v>-0.37447000000000003</c:v>
                </c:pt>
                <c:pt idx="49">
                  <c:v>-0.38951999999999998</c:v>
                </c:pt>
                <c:pt idx="50">
                  <c:v>-0.40492</c:v>
                </c:pt>
                <c:pt idx="51">
                  <c:v>-0.42066999999999999</c:v>
                </c:pt>
                <c:pt idx="52">
                  <c:v>-0.43676999999999999</c:v>
                </c:pt>
                <c:pt idx="53">
                  <c:v>-0.45319999999999999</c:v>
                </c:pt>
                <c:pt idx="54">
                  <c:v>-0.46994999999999998</c:v>
                </c:pt>
                <c:pt idx="55">
                  <c:v>-0.48703000000000002</c:v>
                </c:pt>
                <c:pt idx="56">
                  <c:v>-0.50441000000000003</c:v>
                </c:pt>
                <c:pt idx="57">
                  <c:v>-0.52209000000000005</c:v>
                </c:pt>
                <c:pt idx="58">
                  <c:v>-0.54005000000000003</c:v>
                </c:pt>
                <c:pt idx="59">
                  <c:v>-0.55828999999999995</c:v>
                </c:pt>
                <c:pt idx="60">
                  <c:v>-0.57679000000000002</c:v>
                </c:pt>
                <c:pt idx="61">
                  <c:v>-0.59553</c:v>
                </c:pt>
                <c:pt idx="62">
                  <c:v>-0.61451</c:v>
                </c:pt>
                <c:pt idx="63">
                  <c:v>-0.63368999999999998</c:v>
                </c:pt>
                <c:pt idx="64">
                  <c:v>-0.65307000000000004</c:v>
                </c:pt>
                <c:pt idx="65">
                  <c:v>-0.67262</c:v>
                </c:pt>
                <c:pt idx="66">
                  <c:v>-0.69233999999999996</c:v>
                </c:pt>
                <c:pt idx="67">
                  <c:v>-0.71218999999999999</c:v>
                </c:pt>
                <c:pt idx="68">
                  <c:v>-0.73214999999999997</c:v>
                </c:pt>
                <c:pt idx="69">
                  <c:v>-0.75221000000000005</c:v>
                </c:pt>
                <c:pt idx="70">
                  <c:v>-0.77234999999999998</c:v>
                </c:pt>
                <c:pt idx="71">
                  <c:v>-0.79252999999999996</c:v>
                </c:pt>
                <c:pt idx="72">
                  <c:v>-0.81274000000000002</c:v>
                </c:pt>
                <c:pt idx="73">
                  <c:v>-0.83294000000000001</c:v>
                </c:pt>
                <c:pt idx="74">
                  <c:v>-0.85311999999999999</c:v>
                </c:pt>
                <c:pt idx="75">
                  <c:v>-0.87324999999999997</c:v>
                </c:pt>
                <c:pt idx="76">
                  <c:v>-0.89331000000000005</c:v>
                </c:pt>
                <c:pt idx="77">
                  <c:v>-0.91325999999999996</c:v>
                </c:pt>
                <c:pt idx="78">
                  <c:v>-0.93306999999999995</c:v>
                </c:pt>
                <c:pt idx="79">
                  <c:v>-0.95272999999999997</c:v>
                </c:pt>
                <c:pt idx="80">
                  <c:v>-0.97219999999999995</c:v>
                </c:pt>
                <c:pt idx="81">
                  <c:v>-0.99146000000000001</c:v>
                </c:pt>
                <c:pt idx="82">
                  <c:v>-1.01047</c:v>
                </c:pt>
                <c:pt idx="83">
                  <c:v>-1.02921</c:v>
                </c:pt>
                <c:pt idx="84">
                  <c:v>-1.04765</c:v>
                </c:pt>
                <c:pt idx="85">
                  <c:v>-1.06576</c:v>
                </c:pt>
                <c:pt idx="86">
                  <c:v>-1.08351</c:v>
                </c:pt>
                <c:pt idx="87">
                  <c:v>-1.1008800000000001</c:v>
                </c:pt>
                <c:pt idx="88">
                  <c:v>-1.1178300000000001</c:v>
                </c:pt>
                <c:pt idx="89">
                  <c:v>-1.13435</c:v>
                </c:pt>
                <c:pt idx="90">
                  <c:v>-1.1504000000000001</c:v>
                </c:pt>
                <c:pt idx="91">
                  <c:v>-1.16595</c:v>
                </c:pt>
                <c:pt idx="92">
                  <c:v>-1.1809799999999999</c:v>
                </c:pt>
                <c:pt idx="93">
                  <c:v>-1.19547</c:v>
                </c:pt>
                <c:pt idx="94">
                  <c:v>-1.20939</c:v>
                </c:pt>
                <c:pt idx="95">
                  <c:v>-1.22271</c:v>
                </c:pt>
                <c:pt idx="96">
                  <c:v>-1.23542</c:v>
                </c:pt>
                <c:pt idx="97">
                  <c:v>-1.2474799999999999</c:v>
                </c:pt>
                <c:pt idx="98">
                  <c:v>-1.2588900000000001</c:v>
                </c:pt>
                <c:pt idx="99">
                  <c:v>-1.26962</c:v>
                </c:pt>
                <c:pt idx="100">
                  <c:v>-1.2796400000000001</c:v>
                </c:pt>
                <c:pt idx="101">
                  <c:v>-1.28895</c:v>
                </c:pt>
                <c:pt idx="102">
                  <c:v>-1.29752</c:v>
                </c:pt>
                <c:pt idx="103">
                  <c:v>-1.3053399999999999</c:v>
                </c:pt>
                <c:pt idx="104">
                  <c:v>-1.3124</c:v>
                </c:pt>
                <c:pt idx="105">
                  <c:v>-1.3186800000000001</c:v>
                </c:pt>
                <c:pt idx="106">
                  <c:v>-1.3241700000000001</c:v>
                </c:pt>
                <c:pt idx="107">
                  <c:v>-1.3288599999999999</c:v>
                </c:pt>
                <c:pt idx="108">
                  <c:v>-1.3327500000000001</c:v>
                </c:pt>
                <c:pt idx="109">
                  <c:v>-1.33582</c:v>
                </c:pt>
                <c:pt idx="110">
                  <c:v>-1.3380700000000001</c:v>
                </c:pt>
                <c:pt idx="111">
                  <c:v>-1.3394900000000001</c:v>
                </c:pt>
                <c:pt idx="112">
                  <c:v>-1.34009</c:v>
                </c:pt>
                <c:pt idx="113">
                  <c:v>-1.3398600000000001</c:v>
                </c:pt>
                <c:pt idx="114">
                  <c:v>-1.3388</c:v>
                </c:pt>
                <c:pt idx="115">
                  <c:v>-1.33691</c:v>
                </c:pt>
                <c:pt idx="116">
                  <c:v>-1.3342000000000001</c:v>
                </c:pt>
                <c:pt idx="117">
                  <c:v>-1.3306800000000001</c:v>
                </c:pt>
                <c:pt idx="118">
                  <c:v>-1.3263400000000001</c:v>
                </c:pt>
                <c:pt idx="119">
                  <c:v>-1.3211999999999999</c:v>
                </c:pt>
                <c:pt idx="120">
                  <c:v>-1.3152699999999999</c:v>
                </c:pt>
                <c:pt idx="121">
                  <c:v>-1.3085599999999999</c:v>
                </c:pt>
                <c:pt idx="122">
                  <c:v>-1.3010699999999999</c:v>
                </c:pt>
                <c:pt idx="123">
                  <c:v>-1.2928299999999999</c:v>
                </c:pt>
                <c:pt idx="124">
                  <c:v>-1.2838400000000001</c:v>
                </c:pt>
                <c:pt idx="125">
                  <c:v>-1.27413</c:v>
                </c:pt>
                <c:pt idx="126">
                  <c:v>-1.26372</c:v>
                </c:pt>
                <c:pt idx="127">
                  <c:v>-1.25261</c:v>
                </c:pt>
                <c:pt idx="128">
                  <c:v>-1.2408300000000001</c:v>
                </c:pt>
                <c:pt idx="129">
                  <c:v>-1.22841</c:v>
                </c:pt>
                <c:pt idx="130">
                  <c:v>-1.2153499999999999</c:v>
                </c:pt>
                <c:pt idx="131">
                  <c:v>-1.2016899999999999</c:v>
                </c:pt>
                <c:pt idx="132">
                  <c:v>-1.18746</c:v>
                </c:pt>
                <c:pt idx="133">
                  <c:v>-1.17266</c:v>
                </c:pt>
                <c:pt idx="134">
                  <c:v>-1.15733</c:v>
                </c:pt>
                <c:pt idx="135">
                  <c:v>-1.1415</c:v>
                </c:pt>
                <c:pt idx="136">
                  <c:v>-1.1251899999999999</c:v>
                </c:pt>
                <c:pt idx="137">
                  <c:v>-1.10843</c:v>
                </c:pt>
                <c:pt idx="138">
                  <c:v>-1.09124</c:v>
                </c:pt>
                <c:pt idx="139">
                  <c:v>-1.07365</c:v>
                </c:pt>
                <c:pt idx="140">
                  <c:v>-1.05569</c:v>
                </c:pt>
                <c:pt idx="141">
                  <c:v>-1.0374000000000001</c:v>
                </c:pt>
                <c:pt idx="142">
                  <c:v>-1.0187900000000001</c:v>
                </c:pt>
                <c:pt idx="143">
                  <c:v>-0.99988999999999995</c:v>
                </c:pt>
                <c:pt idx="144">
                  <c:v>-0.98073999999999995</c:v>
                </c:pt>
                <c:pt idx="145">
                  <c:v>-0.96135999999999999</c:v>
                </c:pt>
                <c:pt idx="146">
                  <c:v>-0.94177999999999995</c:v>
                </c:pt>
                <c:pt idx="147">
                  <c:v>-0.92203000000000002</c:v>
                </c:pt>
                <c:pt idx="148">
                  <c:v>-0.90214000000000005</c:v>
                </c:pt>
                <c:pt idx="149">
                  <c:v>-0.88212999999999997</c:v>
                </c:pt>
                <c:pt idx="150">
                  <c:v>-0.86202999999999996</c:v>
                </c:pt>
                <c:pt idx="151">
                  <c:v>-0.84187000000000001</c:v>
                </c:pt>
                <c:pt idx="152">
                  <c:v>-0.82167000000000001</c:v>
                </c:pt>
                <c:pt idx="153">
                  <c:v>-0.80145999999999995</c:v>
                </c:pt>
                <c:pt idx="154">
                  <c:v>-0.78125999999999995</c:v>
                </c:pt>
                <c:pt idx="155">
                  <c:v>-0.76110999999999995</c:v>
                </c:pt>
                <c:pt idx="156">
                  <c:v>-0.74100999999999995</c:v>
                </c:pt>
                <c:pt idx="157">
                  <c:v>-0.72099999999999997</c:v>
                </c:pt>
                <c:pt idx="158">
                  <c:v>-0.70108999999999999</c:v>
                </c:pt>
                <c:pt idx="159">
                  <c:v>-0.68132000000000004</c:v>
                </c:pt>
                <c:pt idx="160">
                  <c:v>-0.66169</c:v>
                </c:pt>
                <c:pt idx="161">
                  <c:v>-0.64222999999999997</c:v>
                </c:pt>
                <c:pt idx="162">
                  <c:v>-0.62295999999999996</c:v>
                </c:pt>
                <c:pt idx="163">
                  <c:v>-0.60389000000000004</c:v>
                </c:pt>
                <c:pt idx="164">
                  <c:v>-0.58504999999999996</c:v>
                </c:pt>
                <c:pt idx="165">
                  <c:v>-0.56644000000000005</c:v>
                </c:pt>
                <c:pt idx="166">
                  <c:v>-0.54808000000000001</c:v>
                </c:pt>
                <c:pt idx="167">
                  <c:v>-0.53</c:v>
                </c:pt>
                <c:pt idx="168">
                  <c:v>-0.51219000000000003</c:v>
                </c:pt>
                <c:pt idx="169">
                  <c:v>-0.49467</c:v>
                </c:pt>
                <c:pt idx="170">
                  <c:v>-0.47746</c:v>
                </c:pt>
                <c:pt idx="171">
                  <c:v>-0.46056000000000002</c:v>
                </c:pt>
                <c:pt idx="172">
                  <c:v>-0.44399</c:v>
                </c:pt>
                <c:pt idx="173">
                  <c:v>-0.42775000000000002</c:v>
                </c:pt>
                <c:pt idx="174">
                  <c:v>-0.41183999999999998</c:v>
                </c:pt>
                <c:pt idx="175">
                  <c:v>-0.39628999999999998</c:v>
                </c:pt>
                <c:pt idx="176">
                  <c:v>-0.38107999999999997</c:v>
                </c:pt>
                <c:pt idx="177">
                  <c:v>-0.36623</c:v>
                </c:pt>
                <c:pt idx="178">
                  <c:v>-0.35175000000000001</c:v>
                </c:pt>
                <c:pt idx="179">
                  <c:v>-0.33761999999999998</c:v>
                </c:pt>
                <c:pt idx="180">
                  <c:v>-0.32386999999999999</c:v>
                </c:pt>
                <c:pt idx="181">
                  <c:v>-0.31047999999999998</c:v>
                </c:pt>
                <c:pt idx="182">
                  <c:v>-0.29746</c:v>
                </c:pt>
                <c:pt idx="183">
                  <c:v>-0.28481000000000001</c:v>
                </c:pt>
                <c:pt idx="184">
                  <c:v>-0.27252999999999999</c:v>
                </c:pt>
                <c:pt idx="185">
                  <c:v>-0.26062000000000002</c:v>
                </c:pt>
                <c:pt idx="186">
                  <c:v>-0.24908</c:v>
                </c:pt>
                <c:pt idx="187">
                  <c:v>-0.2379</c:v>
                </c:pt>
                <c:pt idx="188">
                  <c:v>-0.22708</c:v>
                </c:pt>
                <c:pt idx="189">
                  <c:v>-0.21662000000000001</c:v>
                </c:pt>
                <c:pt idx="190">
                  <c:v>-0.20651</c:v>
                </c:pt>
                <c:pt idx="191">
                  <c:v>-0.19675999999999999</c:v>
                </c:pt>
                <c:pt idx="192">
                  <c:v>-0.18734000000000001</c:v>
                </c:pt>
                <c:pt idx="193">
                  <c:v>-0.17827000000000001</c:v>
                </c:pt>
                <c:pt idx="194">
                  <c:v>-0.16954</c:v>
                </c:pt>
                <c:pt idx="195">
                  <c:v>-0.16113</c:v>
                </c:pt>
                <c:pt idx="196">
                  <c:v>-0.15304000000000001</c:v>
                </c:pt>
                <c:pt idx="197">
                  <c:v>-0.14527000000000001</c:v>
                </c:pt>
                <c:pt idx="198">
                  <c:v>-0.13780999999999999</c:v>
                </c:pt>
                <c:pt idx="199">
                  <c:v>-0.13064999999999999</c:v>
                </c:pt>
                <c:pt idx="200">
                  <c:v>-0.12379</c:v>
                </c:pt>
                <c:pt idx="201">
                  <c:v>-0.11720999999999999</c:v>
                </c:pt>
                <c:pt idx="202">
                  <c:v>-0.11092</c:v>
                </c:pt>
                <c:pt idx="203">
                  <c:v>-0.10489999999999999</c:v>
                </c:pt>
                <c:pt idx="204">
                  <c:v>-9.9140000000000006E-2</c:v>
                </c:pt>
                <c:pt idx="205">
                  <c:v>-9.3640000000000001E-2</c:v>
                </c:pt>
                <c:pt idx="206">
                  <c:v>-8.8389999999999996E-2</c:v>
                </c:pt>
                <c:pt idx="207">
                  <c:v>-8.3390000000000006E-2</c:v>
                </c:pt>
                <c:pt idx="208">
                  <c:v>-7.8619999999999995E-2</c:v>
                </c:pt>
                <c:pt idx="209">
                  <c:v>-7.4079999999999993E-2</c:v>
                </c:pt>
                <c:pt idx="210">
                  <c:v>-6.9750000000000006E-2</c:v>
                </c:pt>
                <c:pt idx="211">
                  <c:v>-6.5640000000000004E-2</c:v>
                </c:pt>
                <c:pt idx="212">
                  <c:v>-6.173E-2</c:v>
                </c:pt>
                <c:pt idx="213">
                  <c:v>-5.8020000000000002E-2</c:v>
                </c:pt>
                <c:pt idx="214">
                  <c:v>-5.45E-2</c:v>
                </c:pt>
                <c:pt idx="215">
                  <c:v>-5.1159999999999997E-2</c:v>
                </c:pt>
                <c:pt idx="216">
                  <c:v>-4.7989999999999998E-2</c:v>
                </c:pt>
                <c:pt idx="217">
                  <c:v>-4.4999999999999998E-2</c:v>
                </c:pt>
                <c:pt idx="218">
                  <c:v>-4.2160000000000003E-2</c:v>
                </c:pt>
                <c:pt idx="219">
                  <c:v>-3.9480000000000001E-2</c:v>
                </c:pt>
                <c:pt idx="220">
                  <c:v>-3.6949999999999997E-2</c:v>
                </c:pt>
                <c:pt idx="221">
                  <c:v>-3.4549999999999997E-2</c:v>
                </c:pt>
                <c:pt idx="222">
                  <c:v>-3.2300000000000002E-2</c:v>
                </c:pt>
                <c:pt idx="223">
                  <c:v>-3.0169999999999999E-2</c:v>
                </c:pt>
                <c:pt idx="224">
                  <c:v>-2.8160000000000001E-2</c:v>
                </c:pt>
                <c:pt idx="225">
                  <c:v>-2.6270000000000002E-2</c:v>
                </c:pt>
                <c:pt idx="226">
                  <c:v>-2.4500000000000001E-2</c:v>
                </c:pt>
                <c:pt idx="227">
                  <c:v>-2.283E-2</c:v>
                </c:pt>
                <c:pt idx="228">
                  <c:v>-2.1260000000000001E-2</c:v>
                </c:pt>
                <c:pt idx="229">
                  <c:v>-1.9779999999999999E-2</c:v>
                </c:pt>
                <c:pt idx="230">
                  <c:v>-1.84E-2</c:v>
                </c:pt>
                <c:pt idx="231">
                  <c:v>-1.7100000000000001E-2</c:v>
                </c:pt>
                <c:pt idx="232">
                  <c:v>-1.5879999999999998E-2</c:v>
                </c:pt>
                <c:pt idx="233">
                  <c:v>-1.4749999999999999E-2</c:v>
                </c:pt>
                <c:pt idx="234">
                  <c:v>-1.3679999999999999E-2</c:v>
                </c:pt>
                <c:pt idx="235">
                  <c:v>-1.268E-2</c:v>
                </c:pt>
                <c:pt idx="236">
                  <c:v>-1.175E-2</c:v>
                </c:pt>
                <c:pt idx="237">
                  <c:v>-1.0880000000000001E-2</c:v>
                </c:pt>
                <c:pt idx="238">
                  <c:v>-1.0070000000000001E-2</c:v>
                </c:pt>
                <c:pt idx="239">
                  <c:v>-9.3200000000000002E-3</c:v>
                </c:pt>
                <c:pt idx="240">
                  <c:v>-8.6099999999999996E-3</c:v>
                </c:pt>
                <c:pt idx="241">
                  <c:v>-7.9500000000000005E-3</c:v>
                </c:pt>
                <c:pt idx="242">
                  <c:v>-7.3400000000000002E-3</c:v>
                </c:pt>
                <c:pt idx="243">
                  <c:v>-6.7799999999999996E-3</c:v>
                </c:pt>
                <c:pt idx="244">
                  <c:v>-6.2500000000000003E-3</c:v>
                </c:pt>
                <c:pt idx="245">
                  <c:v>-5.7600000000000004E-3</c:v>
                </c:pt>
                <c:pt idx="246">
                  <c:v>-5.3E-3</c:v>
                </c:pt>
                <c:pt idx="247">
                  <c:v>-4.8799999999999998E-3</c:v>
                </c:pt>
                <c:pt idx="248">
                  <c:v>-4.4900000000000001E-3</c:v>
                </c:pt>
                <c:pt idx="249">
                  <c:v>-4.1200000000000004E-3</c:v>
                </c:pt>
                <c:pt idx="250">
                  <c:v>-3.79E-3</c:v>
                </c:pt>
                <c:pt idx="251">
                  <c:v>-3.48E-3</c:v>
                </c:pt>
                <c:pt idx="252">
                  <c:v>-3.1900000000000001E-3</c:v>
                </c:pt>
                <c:pt idx="253">
                  <c:v>-2.9299999999999999E-3</c:v>
                </c:pt>
                <c:pt idx="254">
                  <c:v>-2.6800000000000001E-3</c:v>
                </c:pt>
                <c:pt idx="255">
                  <c:v>-2.4599999999999999E-3</c:v>
                </c:pt>
                <c:pt idx="256">
                  <c:v>-2.2499999999999998E-3</c:v>
                </c:pt>
                <c:pt idx="257">
                  <c:v>-2.0600000000000002E-3</c:v>
                </c:pt>
                <c:pt idx="258">
                  <c:v>-1.8799999999999999E-3</c:v>
                </c:pt>
                <c:pt idx="259">
                  <c:v>-1.72E-3</c:v>
                </c:pt>
                <c:pt idx="260">
                  <c:v>-1.57E-3</c:v>
                </c:pt>
                <c:pt idx="261">
                  <c:v>-1.4300000000000001E-3</c:v>
                </c:pt>
                <c:pt idx="262">
                  <c:v>-1.2999999999999999E-3</c:v>
                </c:pt>
                <c:pt idx="263">
                  <c:v>-1.1900000000000001E-3</c:v>
                </c:pt>
                <c:pt idx="264">
                  <c:v>-1.08E-3</c:v>
                </c:pt>
                <c:pt idx="265" formatCode="0.00E+00">
                  <c:v>-9.8494100000000003E-4</c:v>
                </c:pt>
                <c:pt idx="266" formatCode="0.00E+00">
                  <c:v>-8.9588600000000003E-4</c:v>
                </c:pt>
                <c:pt idx="267" formatCode="0.00E+00">
                  <c:v>-8.1437999999999997E-4</c:v>
                </c:pt>
                <c:pt idx="268" formatCode="0.00E+00">
                  <c:v>-7.3983199999999995E-4</c:v>
                </c:pt>
                <c:pt idx="269" formatCode="0.00E+00">
                  <c:v>-6.7169199999999999E-4</c:v>
                </c:pt>
                <c:pt idx="270" formatCode="0.00E+00">
                  <c:v>-6.09451E-4</c:v>
                </c:pt>
                <c:pt idx="271" formatCode="0.00E+00">
                  <c:v>-5.5263600000000001E-4</c:v>
                </c:pt>
                <c:pt idx="272" formatCode="0.00E+00">
                  <c:v>-5.0080700000000003E-4</c:v>
                </c:pt>
                <c:pt idx="273" formatCode="0.00E+00">
                  <c:v>-4.5355900000000003E-4</c:v>
                </c:pt>
                <c:pt idx="274" formatCode="0.00E+00">
                  <c:v>-4.1051400000000001E-4</c:v>
                </c:pt>
                <c:pt idx="275" formatCode="0.00E+00">
                  <c:v>-3.7132499999999999E-4</c:v>
                </c:pt>
                <c:pt idx="276" formatCode="0.00E+00">
                  <c:v>-3.3566999999999999E-4</c:v>
                </c:pt>
                <c:pt idx="277" formatCode="0.00E+00">
                  <c:v>-3.0325000000000003E-4</c:v>
                </c:pt>
                <c:pt idx="278" formatCode="0.00E+00">
                  <c:v>-2.7379200000000002E-4</c:v>
                </c:pt>
                <c:pt idx="279" formatCode="0.00E+00">
                  <c:v>-2.4704399999999997E-4</c:v>
                </c:pt>
                <c:pt idx="280" formatCode="0.00E+00">
                  <c:v>-2.2277000000000001E-4</c:v>
                </c:pt>
                <c:pt idx="281" formatCode="0.00E+00">
                  <c:v>-2.0075799999999999E-4</c:v>
                </c:pt>
                <c:pt idx="282" formatCode="0.00E+00">
                  <c:v>-1.8080799999999999E-4</c:v>
                </c:pt>
                <c:pt idx="283" formatCode="0.00E+00">
                  <c:v>-1.6274099999999999E-4</c:v>
                </c:pt>
                <c:pt idx="284" formatCode="0.00E+00">
                  <c:v>-1.4638800000000001E-4</c:v>
                </c:pt>
                <c:pt idx="285" formatCode="0.00E+00">
                  <c:v>-1.3159700000000001E-4</c:v>
                </c:pt>
                <c:pt idx="286" formatCode="0.00E+00">
                  <c:v>-1.1822799999999999E-4</c:v>
                </c:pt>
                <c:pt idx="287" formatCode="0.00E+00">
                  <c:v>-1.0615099999999999E-4</c:v>
                </c:pt>
                <c:pt idx="288" formatCode="0.00E+00">
                  <c:v>-9.5248700000000002E-5</c:v>
                </c:pt>
                <c:pt idx="289" formatCode="0.00E+00">
                  <c:v>-8.5413400000000005E-5</c:v>
                </c:pt>
                <c:pt idx="290" formatCode="0.00E+00">
                  <c:v>-7.6546300000000003E-5</c:v>
                </c:pt>
                <c:pt idx="291" formatCode="0.00E+00">
                  <c:v>-6.8557400000000002E-5</c:v>
                </c:pt>
                <c:pt idx="292" formatCode="0.00E+00">
                  <c:v>-6.1364299999999998E-5</c:v>
                </c:pt>
                <c:pt idx="293" formatCode="0.00E+00">
                  <c:v>-5.4891900000000002E-5</c:v>
                </c:pt>
                <c:pt idx="294" formatCode="0.00E+00">
                  <c:v>-4.90719E-5</c:v>
                </c:pt>
                <c:pt idx="295" formatCode="0.00E+00">
                  <c:v>-4.3841799999999998E-5</c:v>
                </c:pt>
                <c:pt idx="296" formatCode="0.00E+00">
                  <c:v>-3.9144999999999999E-5</c:v>
                </c:pt>
                <c:pt idx="297" formatCode="0.00E+00">
                  <c:v>-3.4929699999999999E-5</c:v>
                </c:pt>
                <c:pt idx="298" formatCode="0.00E+00">
                  <c:v>-3.1149100000000003E-5</c:v>
                </c:pt>
                <c:pt idx="299" formatCode="0.00E+00">
                  <c:v>-2.77605E-5</c:v>
                </c:pt>
                <c:pt idx="300" formatCode="0.00E+00">
                  <c:v>-2.4725199999999998E-5</c:v>
                </c:pt>
                <c:pt idx="301" formatCode="0.00E+00">
                  <c:v>-2.20082E-5</c:v>
                </c:pt>
                <c:pt idx="302" formatCode="0.00E+00">
                  <c:v>-1.9577700000000001E-5</c:v>
                </c:pt>
                <c:pt idx="303" formatCode="0.00E+00">
                  <c:v>-1.74048E-5</c:v>
                </c:pt>
                <c:pt idx="304" formatCode="0.00E+00">
                  <c:v>-1.5463499999999999E-5</c:v>
                </c:pt>
                <c:pt idx="305" formatCode="0.00E+00">
                  <c:v>-1.37303E-5</c:v>
                </c:pt>
                <c:pt idx="306" formatCode="0.00E+00">
                  <c:v>-1.21838E-5</c:v>
                </c:pt>
                <c:pt idx="307" formatCode="0.00E+00">
                  <c:v>-1.08048E-5</c:v>
                </c:pt>
                <c:pt idx="308" formatCode="0.00E+00">
                  <c:v>-9.5759099999999999E-6</c:v>
                </c:pt>
                <c:pt idx="309" formatCode="0.00E+00">
                  <c:v>-8.4815800000000005E-6</c:v>
                </c:pt>
                <c:pt idx="310" formatCode="0.00E+00">
                  <c:v>-7.5076699999999997E-6</c:v>
                </c:pt>
                <c:pt idx="311" formatCode="0.00E+00">
                  <c:v>-6.6414800000000001E-6</c:v>
                </c:pt>
                <c:pt idx="312" formatCode="0.00E+00">
                  <c:v>-5.87159E-6</c:v>
                </c:pt>
                <c:pt idx="313" formatCode="0.00E+00">
                  <c:v>-5.1877399999999997E-6</c:v>
                </c:pt>
                <c:pt idx="314" formatCode="0.00E+00">
                  <c:v>-4.5807099999999999E-6</c:v>
                </c:pt>
                <c:pt idx="315" formatCode="0.00E+00">
                  <c:v>-4.0422E-6</c:v>
                </c:pt>
                <c:pt idx="316" formatCode="0.00E+00">
                  <c:v>-3.5648000000000002E-6</c:v>
                </c:pt>
                <c:pt idx="317" formatCode="0.00E+00">
                  <c:v>-3.14184E-6</c:v>
                </c:pt>
                <c:pt idx="318" formatCode="0.00E+00">
                  <c:v>-2.7673499999999999E-6</c:v>
                </c:pt>
                <c:pt idx="319" formatCode="0.00E+00">
                  <c:v>-2.4359900000000002E-6</c:v>
                </c:pt>
                <c:pt idx="320" formatCode="0.00E+00">
                  <c:v>-2.1429799999999999E-6</c:v>
                </c:pt>
                <c:pt idx="321" formatCode="0.00E+00">
                  <c:v>-1.88405E-6</c:v>
                </c:pt>
                <c:pt idx="322" formatCode="0.00E+00">
                  <c:v>-1.6553799999999999E-6</c:v>
                </c:pt>
                <c:pt idx="323" formatCode="0.00E+00">
                  <c:v>-1.45357E-6</c:v>
                </c:pt>
                <c:pt idx="324" formatCode="0.00E+00">
                  <c:v>-1.2755699999999999E-6</c:v>
                </c:pt>
                <c:pt idx="325" formatCode="0.00E+00">
                  <c:v>-1.1186800000000001E-6</c:v>
                </c:pt>
                <c:pt idx="326" formatCode="0.00E+00">
                  <c:v>-9.80478E-7</c:v>
                </c:pt>
                <c:pt idx="327" formatCode="0.00E+00">
                  <c:v>-8.5881900000000004E-7</c:v>
                </c:pt>
                <c:pt idx="328" formatCode="0.00E+00">
                  <c:v>-7.5178999999999998E-7</c:v>
                </c:pt>
                <c:pt idx="329" formatCode="0.00E+00">
                  <c:v>-6.5769199999999996E-7</c:v>
                </c:pt>
                <c:pt idx="330" formatCode="0.00E+00">
                  <c:v>-5.7501700000000005E-7</c:v>
                </c:pt>
                <c:pt idx="331" formatCode="0.00E+00">
                  <c:v>-5.0242399999999997E-7</c:v>
                </c:pt>
                <c:pt idx="332" formatCode="0.00E+00">
                  <c:v>-4.38724E-7</c:v>
                </c:pt>
                <c:pt idx="333" formatCode="0.00E+00">
                  <c:v>-3.8286300000000001E-7</c:v>
                </c:pt>
                <c:pt idx="334" formatCode="0.00E+00">
                  <c:v>-3.33908E-7</c:v>
                </c:pt>
                <c:pt idx="335" formatCode="0.00E+00">
                  <c:v>-2.9103300000000001E-7</c:v>
                </c:pt>
                <c:pt idx="336" formatCode="0.00E+00">
                  <c:v>-2.5350700000000002E-7</c:v>
                </c:pt>
                <c:pt idx="337" formatCode="0.00E+00">
                  <c:v>-2.2068199999999999E-7</c:v>
                </c:pt>
                <c:pt idx="338" formatCode="0.00E+00">
                  <c:v>-1.9198999999999999E-7</c:v>
                </c:pt>
                <c:pt idx="339" formatCode="0.00E+00">
                  <c:v>-1.6692399999999999E-7</c:v>
                </c:pt>
                <c:pt idx="340" formatCode="0.00E+00">
                  <c:v>-1.4504100000000001E-7</c:v>
                </c:pt>
                <c:pt idx="341" formatCode="0.00E+00">
                  <c:v>-1.2594900000000001E-7</c:v>
                </c:pt>
                <c:pt idx="342" formatCode="0.00E+00">
                  <c:v>-1.09303E-7</c:v>
                </c:pt>
                <c:pt idx="343" formatCode="0.00E+00">
                  <c:v>-9.4798E-8</c:v>
                </c:pt>
                <c:pt idx="344" formatCode="0.00E+00">
                  <c:v>-8.2167100000000003E-8</c:v>
                </c:pt>
                <c:pt idx="345" formatCode="0.00E+00">
                  <c:v>-7.1175100000000006E-8</c:v>
                </c:pt>
                <c:pt idx="346" formatCode="0.00E+00">
                  <c:v>-6.16155E-8</c:v>
                </c:pt>
                <c:pt idx="347" formatCode="0.00E+00">
                  <c:v>-5.3306799999999998E-8</c:v>
                </c:pt>
                <c:pt idx="348" formatCode="0.00E+00">
                  <c:v>-4.6090100000000003E-8</c:v>
                </c:pt>
                <c:pt idx="349" formatCode="0.00E+00">
                  <c:v>-3.9825699999999999E-8</c:v>
                </c:pt>
                <c:pt idx="350" formatCode="0.00E+00">
                  <c:v>-3.4391500000000001E-8</c:v>
                </c:pt>
                <c:pt idx="351" formatCode="0.00E+00">
                  <c:v>-2.9680499999999999E-8</c:v>
                </c:pt>
                <c:pt idx="352" formatCode="0.00E+00">
                  <c:v>-2.5598900000000001E-8</c:v>
                </c:pt>
                <c:pt idx="353" formatCode="0.00E+00">
                  <c:v>-2.2064999999999999E-8</c:v>
                </c:pt>
                <c:pt idx="354" formatCode="0.00E+00">
                  <c:v>-1.90072E-8</c:v>
                </c:pt>
                <c:pt idx="355" formatCode="0.00E+00">
                  <c:v>-1.6362999999999999E-8</c:v>
                </c:pt>
                <c:pt idx="356" formatCode="0.00E+00">
                  <c:v>-1.40779E-8</c:v>
                </c:pt>
                <c:pt idx="357" formatCode="0.00E+00">
                  <c:v>-1.2104499999999999E-8</c:v>
                </c:pt>
                <c:pt idx="358" formatCode="0.00E+00">
                  <c:v>-1.04013E-8</c:v>
                </c:pt>
                <c:pt idx="359" formatCode="0.00E+00">
                  <c:v>-8.9321799999999997E-9</c:v>
                </c:pt>
                <c:pt idx="360" formatCode="0.00E+00">
                  <c:v>-7.6658500000000008E-9</c:v>
                </c:pt>
                <c:pt idx="361" formatCode="0.00E+00">
                  <c:v>-6.5749800000000004E-9</c:v>
                </c:pt>
                <c:pt idx="362" formatCode="0.00E+00">
                  <c:v>-5.6358500000000001E-9</c:v>
                </c:pt>
                <c:pt idx="363" formatCode="0.00E+00">
                  <c:v>-4.8278800000000001E-9</c:v>
                </c:pt>
                <c:pt idx="364" formatCode="0.00E+00">
                  <c:v>-4.1331899999999999E-9</c:v>
                </c:pt>
                <c:pt idx="365" formatCode="0.00E+00">
                  <c:v>-3.5362699999999998E-9</c:v>
                </c:pt>
                <c:pt idx="366" formatCode="0.00E+00">
                  <c:v>-3.0236899999999999E-9</c:v>
                </c:pt>
                <c:pt idx="367" formatCode="0.00E+00">
                  <c:v>-2.5838000000000001E-9</c:v>
                </c:pt>
                <c:pt idx="368" formatCode="0.00E+00">
                  <c:v>-2.20655E-9</c:v>
                </c:pt>
                <c:pt idx="369" formatCode="0.00E+00">
                  <c:v>-1.88322E-9</c:v>
                </c:pt>
                <c:pt idx="370" formatCode="0.00E+00">
                  <c:v>-1.6062700000000001E-9</c:v>
                </c:pt>
                <c:pt idx="371" formatCode="0.00E+00">
                  <c:v>-1.3692E-9</c:v>
                </c:pt>
                <c:pt idx="372" formatCode="0.00E+00">
                  <c:v>-1.1664E-9</c:v>
                </c:pt>
                <c:pt idx="373" formatCode="0.00E+00">
                  <c:v>-9.9302199999999996E-10</c:v>
                </c:pt>
                <c:pt idx="374" formatCode="0.00E+00">
                  <c:v>-8.44894E-10</c:v>
                </c:pt>
                <c:pt idx="375" formatCode="0.00E+00">
                  <c:v>-7.1841799999999997E-10</c:v>
                </c:pt>
                <c:pt idx="376" formatCode="0.00E+00">
                  <c:v>-6.1049699999999999E-10</c:v>
                </c:pt>
                <c:pt idx="377" formatCode="0.00E+00">
                  <c:v>-5.1846700000000005E-10</c:v>
                </c:pt>
                <c:pt idx="378" formatCode="0.00E+00">
                  <c:v>-4.40038E-10</c:v>
                </c:pt>
                <c:pt idx="379" formatCode="0.00E+00">
                  <c:v>-3.7324300000000002E-10</c:v>
                </c:pt>
                <c:pt idx="380" formatCode="0.00E+00">
                  <c:v>-3.1639099999999999E-10</c:v>
                </c:pt>
                <c:pt idx="381" formatCode="0.00E+00">
                  <c:v>-2.6803200000000002E-10</c:v>
                </c:pt>
                <c:pt idx="382" formatCode="0.00E+00">
                  <c:v>-2.2692499999999999E-10</c:v>
                </c:pt>
                <c:pt idx="383" formatCode="0.00E+00">
                  <c:v>-1.9200399999999999E-10</c:v>
                </c:pt>
                <c:pt idx="384" formatCode="0.00E+00">
                  <c:v>-1.6235599999999999E-10</c:v>
                </c:pt>
                <c:pt idx="385" formatCode="0.00E+00">
                  <c:v>-1.3720100000000001E-10</c:v>
                </c:pt>
                <c:pt idx="386" formatCode="0.00E+00">
                  <c:v>-1.15872E-10</c:v>
                </c:pt>
                <c:pt idx="387" formatCode="0.00E+00">
                  <c:v>-9.7798300000000002E-11</c:v>
                </c:pt>
                <c:pt idx="388" formatCode="0.00E+00">
                  <c:v>-8.2492699999999999E-11</c:v>
                </c:pt>
                <c:pt idx="389" formatCode="0.00E+00">
                  <c:v>-6.9539499999999995E-11</c:v>
                </c:pt>
                <c:pt idx="390" formatCode="0.00E+00">
                  <c:v>-5.8583899999999996E-11</c:v>
                </c:pt>
                <c:pt idx="391" formatCode="0.00E+00">
                  <c:v>-4.93239E-11</c:v>
                </c:pt>
                <c:pt idx="392" formatCode="0.00E+00">
                  <c:v>-4.1501799999999998E-11</c:v>
                </c:pt>
                <c:pt idx="393" formatCode="0.00E+00">
                  <c:v>-3.4898700000000003E-11</c:v>
                </c:pt>
                <c:pt idx="394" formatCode="0.00E+00">
                  <c:v>-2.9327999999999999E-11</c:v>
                </c:pt>
                <c:pt idx="395" formatCode="0.00E+00">
                  <c:v>-2.4631300000000001E-11</c:v>
                </c:pt>
                <c:pt idx="396" formatCode="0.00E+00">
                  <c:v>-2.0673900000000001E-11</c:v>
                </c:pt>
                <c:pt idx="397" formatCode="0.00E+00">
                  <c:v>-1.7341700000000001E-11</c:v>
                </c:pt>
                <c:pt idx="398" formatCode="0.00E+00">
                  <c:v>-1.45375E-11</c:v>
                </c:pt>
                <c:pt idx="399" formatCode="0.00E+00">
                  <c:v>-1.21792E-11</c:v>
                </c:pt>
                <c:pt idx="400" formatCode="0.00E+00">
                  <c:v>-1.01972E-11</c:v>
                </c:pt>
                <c:pt idx="401" formatCode="0.00E+00">
                  <c:v>-8.5324899999999997E-12</c:v>
                </c:pt>
                <c:pt idx="402" formatCode="0.00E+00">
                  <c:v>-7.1351100000000003E-12</c:v>
                </c:pt>
                <c:pt idx="403" formatCode="0.00E+00">
                  <c:v>-5.9629E-12</c:v>
                </c:pt>
                <c:pt idx="404" formatCode="0.00E+00">
                  <c:v>-4.9801799999999999E-12</c:v>
                </c:pt>
                <c:pt idx="405" formatCode="0.00E+00">
                  <c:v>-4.15685E-12</c:v>
                </c:pt>
                <c:pt idx="406" formatCode="0.00E+00">
                  <c:v>-3.4674899999999998E-12</c:v>
                </c:pt>
                <c:pt idx="407" formatCode="0.00E+00">
                  <c:v>-2.8906699999999998E-12</c:v>
                </c:pt>
                <c:pt idx="408" formatCode="0.00E+00">
                  <c:v>-2.4083099999999999E-12</c:v>
                </c:pt>
                <c:pt idx="409" formatCode="0.00E+00">
                  <c:v>-2.0052E-12</c:v>
                </c:pt>
                <c:pt idx="410" formatCode="0.00E+00">
                  <c:v>-1.66853E-12</c:v>
                </c:pt>
                <c:pt idx="411" formatCode="0.00E+00">
                  <c:v>-1.38753E-12</c:v>
                </c:pt>
                <c:pt idx="412" formatCode="0.00E+00">
                  <c:v>-1.1531400000000001E-12</c:v>
                </c:pt>
                <c:pt idx="413" formatCode="0.00E+00">
                  <c:v>-9.5775500000000009E-13</c:v>
                </c:pt>
                <c:pt idx="414" formatCode="0.00E+00">
                  <c:v>-7.9498199999999995E-13</c:v>
                </c:pt>
                <c:pt idx="415" formatCode="0.00E+00">
                  <c:v>-6.5946499999999996E-13</c:v>
                </c:pt>
                <c:pt idx="416" formatCode="0.00E+00">
                  <c:v>-5.4671099999999997E-13</c:v>
                </c:pt>
                <c:pt idx="417" formatCode="0.00E+00">
                  <c:v>-4.5295500000000001E-13</c:v>
                </c:pt>
                <c:pt idx="418" formatCode="0.00E+00">
                  <c:v>-3.7504499999999999E-13</c:v>
                </c:pt>
                <c:pt idx="419" formatCode="0.00E+00">
                  <c:v>-3.1034499999999998E-13</c:v>
                </c:pt>
                <c:pt idx="420" formatCode="0.00E+00">
                  <c:v>-2.5664700000000001E-13</c:v>
                </c:pt>
                <c:pt idx="421" formatCode="0.00E+00">
                  <c:v>-2.12109E-13</c:v>
                </c:pt>
                <c:pt idx="422" formatCode="0.00E+00">
                  <c:v>-1.75192E-13</c:v>
                </c:pt>
                <c:pt idx="423" formatCode="0.00E+00">
                  <c:v>-1.44611E-13</c:v>
                </c:pt>
                <c:pt idx="424" formatCode="0.00E+00">
                  <c:v>-1.19294E-13</c:v>
                </c:pt>
                <c:pt idx="425" formatCode="0.00E+00">
                  <c:v>-9.8348400000000003E-14</c:v>
                </c:pt>
                <c:pt idx="426" formatCode="0.00E+00">
                  <c:v>-8.10304E-14</c:v>
                </c:pt>
                <c:pt idx="427" formatCode="0.00E+00">
                  <c:v>-6.6720700000000005E-14</c:v>
                </c:pt>
                <c:pt idx="428" formatCode="0.00E+00">
                  <c:v>-5.4903999999999998E-14</c:v>
                </c:pt>
                <c:pt idx="429" formatCode="0.00E+00">
                  <c:v>-4.5152199999999997E-14</c:v>
                </c:pt>
                <c:pt idx="430" formatCode="0.00E+00">
                  <c:v>-3.7109600000000002E-14</c:v>
                </c:pt>
                <c:pt idx="431" formatCode="0.00E+00">
                  <c:v>-3.0480599999999999E-14</c:v>
                </c:pt>
                <c:pt idx="432" formatCode="0.00E+00">
                  <c:v>-2.5020400000000001E-14</c:v>
                </c:pt>
                <c:pt idx="433" formatCode="0.00E+00">
                  <c:v>-2.0525599999999999E-14</c:v>
                </c:pt>
                <c:pt idx="434" formatCode="0.00E+00">
                  <c:v>-1.6827800000000001E-14</c:v>
                </c:pt>
                <c:pt idx="435" formatCode="0.00E+00">
                  <c:v>-1.37877E-14</c:v>
                </c:pt>
                <c:pt idx="436" formatCode="0.00E+00">
                  <c:v>-1.12898E-14</c:v>
                </c:pt>
                <c:pt idx="437" formatCode="0.00E+00">
                  <c:v>-9.2387800000000006E-15</c:v>
                </c:pt>
                <c:pt idx="438" formatCode="0.00E+00">
                  <c:v>-7.55567E-15</c:v>
                </c:pt>
                <c:pt idx="439" formatCode="0.00E+00">
                  <c:v>-6.17537E-15</c:v>
                </c:pt>
                <c:pt idx="440" formatCode="0.00E+00">
                  <c:v>-5.0441099999999998E-15</c:v>
                </c:pt>
                <c:pt idx="441" formatCode="0.00E+00">
                  <c:v>-4.1175400000000002E-15</c:v>
                </c:pt>
                <c:pt idx="442" formatCode="0.00E+00">
                  <c:v>-3.3590899999999999E-15</c:v>
                </c:pt>
                <c:pt idx="443" formatCode="0.00E+00">
                  <c:v>-2.7386599999999998E-15</c:v>
                </c:pt>
                <c:pt idx="444" formatCode="0.00E+00">
                  <c:v>-2.2314399999999998E-15</c:v>
                </c:pt>
                <c:pt idx="445" formatCode="0.00E+00">
                  <c:v>-1.81704E-15</c:v>
                </c:pt>
                <c:pt idx="446" formatCode="0.00E+00">
                  <c:v>-1.47868E-15</c:v>
                </c:pt>
                <c:pt idx="447" formatCode="0.00E+00">
                  <c:v>-1.2025900000000001E-15</c:v>
                </c:pt>
                <c:pt idx="448" formatCode="0.00E+00">
                  <c:v>-9.77442E-16</c:v>
                </c:pt>
                <c:pt idx="449" formatCode="0.00E+00">
                  <c:v>-7.93955E-16</c:v>
                </c:pt>
                <c:pt idx="450" formatCode="0.00E+00">
                  <c:v>-6.4451399999999996E-16</c:v>
                </c:pt>
                <c:pt idx="451" formatCode="0.00E+00">
                  <c:v>-5.2287799999999999E-16</c:v>
                </c:pt>
                <c:pt idx="452" formatCode="0.00E+00">
                  <c:v>-4.23935E-16</c:v>
                </c:pt>
                <c:pt idx="453" formatCode="0.00E+00">
                  <c:v>-3.4350300000000001E-16</c:v>
                </c:pt>
                <c:pt idx="454" formatCode="0.00E+00">
                  <c:v>-2.78159E-16</c:v>
                </c:pt>
                <c:pt idx="455" formatCode="0.00E+00">
                  <c:v>-2.25106E-16</c:v>
                </c:pt>
                <c:pt idx="456" formatCode="0.00E+00">
                  <c:v>-1.82059E-16</c:v>
                </c:pt>
                <c:pt idx="457" formatCode="0.00E+00">
                  <c:v>-1.4715300000000001E-16</c:v>
                </c:pt>
                <c:pt idx="458" formatCode="0.00E+00">
                  <c:v>-1.18866E-16</c:v>
                </c:pt>
                <c:pt idx="459" formatCode="0.00E+00">
                  <c:v>-9.5957100000000002E-17</c:v>
                </c:pt>
                <c:pt idx="460" formatCode="0.00E+00">
                  <c:v>-7.74156E-17</c:v>
                </c:pt>
                <c:pt idx="461" formatCode="0.00E+00">
                  <c:v>-6.2418200000000003E-17</c:v>
                </c:pt>
                <c:pt idx="462" formatCode="0.00E+00">
                  <c:v>-5.02951E-17</c:v>
                </c:pt>
                <c:pt idx="463" formatCode="0.00E+00">
                  <c:v>-4.05015E-17</c:v>
                </c:pt>
                <c:pt idx="464" formatCode="0.00E+00">
                  <c:v>-3.2594800000000002E-17</c:v>
                </c:pt>
                <c:pt idx="465" formatCode="0.00E+00">
                  <c:v>-2.62155E-17</c:v>
                </c:pt>
                <c:pt idx="466" formatCode="0.00E+00">
                  <c:v>-2.1071600000000001E-17</c:v>
                </c:pt>
                <c:pt idx="467" formatCode="0.00E+00">
                  <c:v>-1.6926600000000001E-17</c:v>
                </c:pt>
                <c:pt idx="468" formatCode="0.00E+00">
                  <c:v>-1.35885E-17</c:v>
                </c:pt>
                <c:pt idx="469" formatCode="0.00E+00">
                  <c:v>-1.0901999999999999E-17</c:v>
                </c:pt>
                <c:pt idx="470" formatCode="0.00E+00">
                  <c:v>-8.7412499999999996E-18</c:v>
                </c:pt>
                <c:pt idx="471" formatCode="0.00E+00">
                  <c:v>-7.0044099999999992E-18</c:v>
                </c:pt>
                <c:pt idx="472" formatCode="0.00E+00">
                  <c:v>-5.6091899999999997E-18</c:v>
                </c:pt>
                <c:pt idx="473" formatCode="0.00E+00">
                  <c:v>-4.4891199999999997E-18</c:v>
                </c:pt>
                <c:pt idx="474" formatCode="0.00E+00">
                  <c:v>-3.5904899999999998E-18</c:v>
                </c:pt>
                <c:pt idx="475" formatCode="0.00E+00">
                  <c:v>-2.8699700000000001E-18</c:v>
                </c:pt>
                <c:pt idx="476" formatCode="0.00E+00">
                  <c:v>-2.2926199999999999E-18</c:v>
                </c:pt>
                <c:pt idx="477" formatCode="0.00E+00">
                  <c:v>-1.8302799999999999E-18</c:v>
                </c:pt>
                <c:pt idx="478" formatCode="0.00E+00">
                  <c:v>-1.46028E-18</c:v>
                </c:pt>
                <c:pt idx="479" formatCode="0.00E+00">
                  <c:v>-1.16436E-18</c:v>
                </c:pt>
                <c:pt idx="480" formatCode="0.00E+00">
                  <c:v>-9.2782799999999999E-19</c:v>
                </c:pt>
                <c:pt idx="481" formatCode="0.00E+00">
                  <c:v>-7.3889000000000004E-19</c:v>
                </c:pt>
                <c:pt idx="482" formatCode="0.00E+00">
                  <c:v>-5.8806300000000003E-19</c:v>
                </c:pt>
                <c:pt idx="483" formatCode="0.00E+00">
                  <c:v>-4.6773499999999998E-19</c:v>
                </c:pt>
                <c:pt idx="484" formatCode="0.00E+00">
                  <c:v>-3.7179799999999998E-19</c:v>
                </c:pt>
                <c:pt idx="485" formatCode="0.00E+00">
                  <c:v>-2.9535599999999999E-19</c:v>
                </c:pt>
                <c:pt idx="486" formatCode="0.00E+00">
                  <c:v>-2.3448499999999999E-19</c:v>
                </c:pt>
                <c:pt idx="487" formatCode="0.00E+00">
                  <c:v>-1.8604400000000001E-19</c:v>
                </c:pt>
                <c:pt idx="488" formatCode="0.00E+00">
                  <c:v>-1.4752E-19</c:v>
                </c:pt>
                <c:pt idx="489" formatCode="0.00E+00">
                  <c:v>-1.169E-19</c:v>
                </c:pt>
                <c:pt idx="490" formatCode="0.00E+00">
                  <c:v>-9.2578500000000004E-20</c:v>
                </c:pt>
                <c:pt idx="491" formatCode="0.00E+00">
                  <c:v>-7.3271900000000005E-20</c:v>
                </c:pt>
                <c:pt idx="492" formatCode="0.00E+00">
                  <c:v>-5.7955700000000005E-20</c:v>
                </c:pt>
                <c:pt idx="493" formatCode="0.00E+00">
                  <c:v>-4.5812799999999999E-20</c:v>
                </c:pt>
                <c:pt idx="494" formatCode="0.00E+00">
                  <c:v>-3.6191699999999997E-20</c:v>
                </c:pt>
                <c:pt idx="495" formatCode="0.00E+00">
                  <c:v>-2.8573399999999998E-20</c:v>
                </c:pt>
                <c:pt idx="496" formatCode="0.00E+00">
                  <c:v>-2.25448E-20</c:v>
                </c:pt>
                <c:pt idx="497" formatCode="0.00E+00">
                  <c:v>-1.7777200000000001E-20</c:v>
                </c:pt>
                <c:pt idx="498" formatCode="0.00E+00">
                  <c:v>-1.4009099999999999E-20</c:v>
                </c:pt>
                <c:pt idx="499" formatCode="0.00E+00">
                  <c:v>-1.10329E-20</c:v>
                </c:pt>
                <c:pt idx="500" formatCode="0.00E+00">
                  <c:v>-8.6836300000000007E-21</c:v>
                </c:pt>
                <c:pt idx="501" formatCode="0.00E+00">
                  <c:v>-6.83036E-21</c:v>
                </c:pt>
                <c:pt idx="502" formatCode="0.00E+00">
                  <c:v>-5.3693000000000002E-21</c:v>
                </c:pt>
                <c:pt idx="503" formatCode="0.00E+00">
                  <c:v>-4.2181600000000002E-21</c:v>
                </c:pt>
                <c:pt idx="504" formatCode="0.00E+00">
                  <c:v>-3.3117700000000001E-21</c:v>
                </c:pt>
                <c:pt idx="505" formatCode="0.00E+00">
                  <c:v>-2.59853E-21</c:v>
                </c:pt>
                <c:pt idx="506" formatCode="0.00E+00">
                  <c:v>-2.03764E-21</c:v>
                </c:pt>
                <c:pt idx="507" formatCode="0.00E+00">
                  <c:v>-1.59683E-21</c:v>
                </c:pt>
                <c:pt idx="508" formatCode="0.00E+00">
                  <c:v>-1.2506100000000001E-21</c:v>
                </c:pt>
                <c:pt idx="509" formatCode="0.00E+00">
                  <c:v>-9.7885000000000007E-22</c:v>
                </c:pt>
                <c:pt idx="510" formatCode="0.00E+00">
                  <c:v>-7.6566999999999997E-22</c:v>
                </c:pt>
                <c:pt idx="511" formatCode="0.00E+00">
                  <c:v>-5.9854800000000004E-22</c:v>
                </c:pt>
                <c:pt idx="512" formatCode="0.00E+00">
                  <c:v>-4.6761399999999998E-22</c:v>
                </c:pt>
                <c:pt idx="513" formatCode="0.00E+00">
                  <c:v>-3.6509700000000001E-22</c:v>
                </c:pt>
                <c:pt idx="514" formatCode="0.00E+00">
                  <c:v>-2.8487799999999999E-22</c:v>
                </c:pt>
                <c:pt idx="515" formatCode="0.00E+00">
                  <c:v>-2.2214800000000001E-22</c:v>
                </c:pt>
                <c:pt idx="516" formatCode="0.00E+00">
                  <c:v>-1.73124E-22</c:v>
                </c:pt>
                <c:pt idx="517" formatCode="0.00E+00">
                  <c:v>-1.3483499999999999E-22</c:v>
                </c:pt>
                <c:pt idx="518" formatCode="0.00E+00">
                  <c:v>-1.0495E-22</c:v>
                </c:pt>
                <c:pt idx="519" formatCode="0.00E+00">
                  <c:v>-8.1637599999999994E-23</c:v>
                </c:pt>
                <c:pt idx="520" formatCode="0.00E+00">
                  <c:v>-6.3464500000000003E-23</c:v>
                </c:pt>
                <c:pt idx="521" formatCode="0.00E+00">
                  <c:v>-4.93063E-23</c:v>
                </c:pt>
                <c:pt idx="522" formatCode="0.00E+00">
                  <c:v>-3.8283000000000002E-23</c:v>
                </c:pt>
                <c:pt idx="523" formatCode="0.00E+00">
                  <c:v>-2.9705800000000001E-23</c:v>
                </c:pt>
                <c:pt idx="524" formatCode="0.00E+00">
                  <c:v>-2.3035999999999999E-23</c:v>
                </c:pt>
                <c:pt idx="525" formatCode="0.00E+00">
                  <c:v>-1.7852799999999999E-23</c:v>
                </c:pt>
                <c:pt idx="526" formatCode="0.00E+00">
                  <c:v>-1.3827199999999999E-23</c:v>
                </c:pt>
                <c:pt idx="527" formatCode="0.00E+00">
                  <c:v>-1.0702799999999999E-23</c:v>
                </c:pt>
                <c:pt idx="528" formatCode="0.00E+00">
                  <c:v>-8.2792100000000002E-24</c:v>
                </c:pt>
                <c:pt idx="529" formatCode="0.00E+00">
                  <c:v>-6.4004800000000001E-24</c:v>
                </c:pt>
                <c:pt idx="530" formatCode="0.00E+00">
                  <c:v>-4.9450199999999996E-24</c:v>
                </c:pt>
                <c:pt idx="531" formatCode="0.00E+00">
                  <c:v>-3.8181699999999997E-24</c:v>
                </c:pt>
                <c:pt idx="532" formatCode="0.00E+00">
                  <c:v>-2.9462800000000001E-24</c:v>
                </c:pt>
                <c:pt idx="533" formatCode="0.00E+00">
                  <c:v>-2.27208E-24</c:v>
                </c:pt>
                <c:pt idx="534" formatCode="0.00E+00">
                  <c:v>-1.7510799999999999E-24</c:v>
                </c:pt>
                <c:pt idx="535" formatCode="0.00E+00">
                  <c:v>-1.3487100000000001E-24</c:v>
                </c:pt>
                <c:pt idx="536" formatCode="0.00E+00">
                  <c:v>-1.0381600000000001E-24</c:v>
                </c:pt>
                <c:pt idx="537" formatCode="0.00E+00">
                  <c:v>-7.9861599999999999E-25</c:v>
                </c:pt>
                <c:pt idx="538" formatCode="0.00E+00">
                  <c:v>-6.1396800000000001E-25</c:v>
                </c:pt>
                <c:pt idx="539" formatCode="0.00E+00">
                  <c:v>-4.7172000000000001E-25</c:v>
                </c:pt>
                <c:pt idx="540" formatCode="0.00E+00">
                  <c:v>-3.62205E-25</c:v>
                </c:pt>
                <c:pt idx="541" formatCode="0.00E+00">
                  <c:v>-2.7794399999999998E-25</c:v>
                </c:pt>
                <c:pt idx="542" formatCode="0.00E+00">
                  <c:v>-2.13152E-25</c:v>
                </c:pt>
                <c:pt idx="543" formatCode="0.00E+00">
                  <c:v>-1.6336300000000001E-25</c:v>
                </c:pt>
                <c:pt idx="544" formatCode="0.00E+00">
                  <c:v>-1.25127E-25</c:v>
                </c:pt>
                <c:pt idx="545" formatCode="0.00E+00">
                  <c:v>-9.57809E-26</c:v>
                </c:pt>
                <c:pt idx="546" formatCode="0.00E+00">
                  <c:v>-7.3272000000000002E-26</c:v>
                </c:pt>
                <c:pt idx="547" formatCode="0.00E+00">
                  <c:v>-5.6018200000000002E-26</c:v>
                </c:pt>
                <c:pt idx="548" formatCode="0.00E+00">
                  <c:v>-4.2800700000000002E-26</c:v>
                </c:pt>
                <c:pt idx="549" formatCode="0.00E+00">
                  <c:v>-3.2681700000000002E-26</c:v>
                </c:pt>
                <c:pt idx="550" formatCode="0.00E+00">
                  <c:v>-2.4939599999999999E-26</c:v>
                </c:pt>
                <c:pt idx="551" formatCode="0.00E+00">
                  <c:v>-1.90198E-26</c:v>
                </c:pt>
                <c:pt idx="552" formatCode="0.00E+00">
                  <c:v>-1.4496200000000001E-26</c:v>
                </c:pt>
                <c:pt idx="553" formatCode="0.00E+00">
                  <c:v>-1.10417E-26</c:v>
                </c:pt>
                <c:pt idx="554" formatCode="0.00E+00">
                  <c:v>-8.4051600000000005E-27</c:v>
                </c:pt>
                <c:pt idx="555" formatCode="0.00E+00">
                  <c:v>-6.3942299999999999E-27</c:v>
                </c:pt>
                <c:pt idx="556" formatCode="0.00E+00">
                  <c:v>-4.8614099999999998E-27</c:v>
                </c:pt>
                <c:pt idx="557" formatCode="0.00E+00">
                  <c:v>-3.6937600000000002E-27</c:v>
                </c:pt>
                <c:pt idx="558" formatCode="0.00E+00">
                  <c:v>-2.8048200000000001E-27</c:v>
                </c:pt>
                <c:pt idx="559" formatCode="0.00E+00">
                  <c:v>-2.1285E-27</c:v>
                </c:pt>
                <c:pt idx="560" formatCode="0.00E+00">
                  <c:v>-1.61426E-27</c:v>
                </c:pt>
                <c:pt idx="561" formatCode="0.00E+00">
                  <c:v>-1.2234999999999999E-27</c:v>
                </c:pt>
                <c:pt idx="562" formatCode="0.00E+00">
                  <c:v>-9.26763E-28</c:v>
                </c:pt>
                <c:pt idx="563" formatCode="0.00E+00">
                  <c:v>-7.0155799999999996E-28</c:v>
                </c:pt>
                <c:pt idx="564" formatCode="0.00E+00">
                  <c:v>-5.3074900000000001E-28</c:v>
                </c:pt>
                <c:pt idx="565" formatCode="0.00E+00">
                  <c:v>-4.01279E-28</c:v>
                </c:pt>
                <c:pt idx="566" formatCode="0.00E+00">
                  <c:v>-3.0320500000000002E-28</c:v>
                </c:pt>
                <c:pt idx="567" formatCode="0.00E+00">
                  <c:v>-2.2895799999999998E-28</c:v>
                </c:pt>
                <c:pt idx="568" formatCode="0.00E+00">
                  <c:v>-1.7278599999999999E-28</c:v>
                </c:pt>
                <c:pt idx="569" formatCode="0.00E+00">
                  <c:v>-1.3031399999999999E-28</c:v>
                </c:pt>
                <c:pt idx="570" formatCode="0.00E+00">
                  <c:v>-9.8221600000000002E-29</c:v>
                </c:pt>
                <c:pt idx="571" formatCode="0.00E+00">
                  <c:v>-7.3986700000000004E-29</c:v>
                </c:pt>
                <c:pt idx="572" formatCode="0.00E+00">
                  <c:v>-5.5696899999999999E-29</c:v>
                </c:pt>
                <c:pt idx="573" formatCode="0.00E+00">
                  <c:v>-4.1902599999999998E-29</c:v>
                </c:pt>
                <c:pt idx="574" formatCode="0.00E+00">
                  <c:v>-3.1505200000000001E-29</c:v>
                </c:pt>
                <c:pt idx="575" formatCode="0.00E+00">
                  <c:v>-2.3673E-29</c:v>
                </c:pt>
                <c:pt idx="576" formatCode="0.00E+00">
                  <c:v>-1.7776999999999999E-29</c:v>
                </c:pt>
                <c:pt idx="577" formatCode="0.00E+00">
                  <c:v>-1.33412E-29</c:v>
                </c:pt>
                <c:pt idx="578" formatCode="0.00E+00">
                  <c:v>-1.0006E-29</c:v>
                </c:pt>
                <c:pt idx="579" formatCode="0.00E+00">
                  <c:v>-7.4999599999999994E-30</c:v>
                </c:pt>
                <c:pt idx="580" formatCode="0.00E+00">
                  <c:v>-5.6180899999999999E-30</c:v>
                </c:pt>
                <c:pt idx="581" formatCode="0.00E+00">
                  <c:v>-4.2058099999999999E-30</c:v>
                </c:pt>
                <c:pt idx="582" formatCode="0.00E+00">
                  <c:v>-3.1466100000000001E-30</c:v>
                </c:pt>
                <c:pt idx="583" formatCode="0.00E+00">
                  <c:v>-2.3527000000000001E-30</c:v>
                </c:pt>
                <c:pt idx="584" formatCode="0.00E+00">
                  <c:v>-1.7580199999999999E-30</c:v>
                </c:pt>
                <c:pt idx="585" formatCode="0.00E+00">
                  <c:v>-1.31283E-30</c:v>
                </c:pt>
                <c:pt idx="586" formatCode="0.00E+00">
                  <c:v>-9.7978099999999995E-31</c:v>
                </c:pt>
                <c:pt idx="587" formatCode="0.00E+00">
                  <c:v>-7.3076699999999996E-31</c:v>
                </c:pt>
                <c:pt idx="588" formatCode="0.00E+00">
                  <c:v>-5.4470399999999997E-31</c:v>
                </c:pt>
                <c:pt idx="589" formatCode="0.00E+00">
                  <c:v>-4.0576499999999996E-31</c:v>
                </c:pt>
                <c:pt idx="590" formatCode="0.00E+00">
                  <c:v>-3.0207799999999999E-31</c:v>
                </c:pt>
                <c:pt idx="591" formatCode="0.00E+00">
                  <c:v>-2.2474799999999999E-31</c:v>
                </c:pt>
                <c:pt idx="592" formatCode="0.00E+00">
                  <c:v>-1.6711000000000001E-31</c:v>
                </c:pt>
                <c:pt idx="593" formatCode="0.00E+00">
                  <c:v>-1.2417699999999999E-31</c:v>
                </c:pt>
                <c:pt idx="594" formatCode="0.00E+00">
                  <c:v>-9.2217399999999995E-32</c:v>
                </c:pt>
                <c:pt idx="595" formatCode="0.00E+00">
                  <c:v>-6.8440800000000002E-32</c:v>
                </c:pt>
                <c:pt idx="596" formatCode="0.00E+00">
                  <c:v>-5.0763099999999996E-32</c:v>
                </c:pt>
                <c:pt idx="597" formatCode="0.00E+00">
                  <c:v>-3.7628199999999999E-32</c:v>
                </c:pt>
                <c:pt idx="598" formatCode="0.00E+00">
                  <c:v>-2.78747E-32</c:v>
                </c:pt>
                <c:pt idx="599" formatCode="0.00E+00">
                  <c:v>-2.0636600000000001E-32</c:v>
                </c:pt>
                <c:pt idx="600" formatCode="0.00E+00">
                  <c:v>-1.52686E-32</c:v>
                </c:pt>
                <c:pt idx="601" formatCode="0.00E+00">
                  <c:v>-1.1289899999999999E-32</c:v>
                </c:pt>
                <c:pt idx="602" formatCode="0.00E+00">
                  <c:v>-8.3427999999999994E-33</c:v>
                </c:pt>
                <c:pt idx="603" formatCode="0.00E+00">
                  <c:v>-6.1612099999999997E-33</c:v>
                </c:pt>
                <c:pt idx="604" formatCode="0.00E+00">
                  <c:v>-4.5472799999999998E-33</c:v>
                </c:pt>
                <c:pt idx="605" formatCode="0.00E+00">
                  <c:v>-3.3540400000000003E-33</c:v>
                </c:pt>
                <c:pt idx="606" formatCode="0.00E+00">
                  <c:v>-2.47239E-33</c:v>
                </c:pt>
                <c:pt idx="607" formatCode="0.00E+00">
                  <c:v>-1.8213600000000001E-33</c:v>
                </c:pt>
                <c:pt idx="608" formatCode="0.00E+00">
                  <c:v>-1.34094E-33</c:v>
                </c:pt>
                <c:pt idx="609" formatCode="0.00E+00">
                  <c:v>-9.8662300000000005E-34</c:v>
                </c:pt>
                <c:pt idx="610" formatCode="0.00E+00">
                  <c:v>-7.2548099999999998E-34</c:v>
                </c:pt>
                <c:pt idx="611" formatCode="0.00E+00">
                  <c:v>-5.3312800000000001E-34</c:v>
                </c:pt>
                <c:pt idx="612" formatCode="0.00E+00">
                  <c:v>-3.91534E-34</c:v>
                </c:pt>
                <c:pt idx="613" formatCode="0.00E+00">
                  <c:v>-2.8736800000000002E-34</c:v>
                </c:pt>
                <c:pt idx="614" formatCode="0.00E+00">
                  <c:v>-2.10785E-34</c:v>
                </c:pt>
                <c:pt idx="615" formatCode="0.00E+00">
                  <c:v>-1.54515E-34</c:v>
                </c:pt>
                <c:pt idx="616" formatCode="0.00E+00">
                  <c:v>-1.13197E-34</c:v>
                </c:pt>
                <c:pt idx="617" formatCode="0.00E+00">
                  <c:v>-8.2875999999999997E-35</c:v>
                </c:pt>
                <c:pt idx="618" formatCode="0.00E+00">
                  <c:v>-6.0639499999999996E-35</c:v>
                </c:pt>
                <c:pt idx="619" formatCode="0.00E+00">
                  <c:v>-4.4341799999999999E-35</c:v>
                </c:pt>
                <c:pt idx="620" formatCode="0.00E+00">
                  <c:v>-3.2404300000000003E-35</c:v>
                </c:pt>
                <c:pt idx="621" formatCode="0.00E+00">
                  <c:v>-2.3665899999999999E-35</c:v>
                </c:pt>
                <c:pt idx="622" formatCode="0.00E+00">
                  <c:v>-1.7273300000000001E-35</c:v>
                </c:pt>
                <c:pt idx="623" formatCode="0.00E+00">
                  <c:v>-1.2599699999999999E-35</c:v>
                </c:pt>
                <c:pt idx="624" formatCode="0.00E+00">
                  <c:v>-9.1849100000000006E-36</c:v>
                </c:pt>
                <c:pt idx="625" formatCode="0.00E+00">
                  <c:v>-6.6914700000000002E-36</c:v>
                </c:pt>
                <c:pt idx="626" formatCode="0.00E+00">
                  <c:v>-4.8719200000000002E-36</c:v>
                </c:pt>
                <c:pt idx="627" formatCode="0.00E+00">
                  <c:v>-3.5449500000000002E-36</c:v>
                </c:pt>
                <c:pt idx="628" formatCode="0.00E+00">
                  <c:v>-2.5778099999999998E-36</c:v>
                </c:pt>
                <c:pt idx="629" formatCode="0.00E+00">
                  <c:v>-1.8733700000000001E-36</c:v>
                </c:pt>
                <c:pt idx="630" formatCode="0.00E+00">
                  <c:v>-1.36059E-36</c:v>
                </c:pt>
                <c:pt idx="631" formatCode="0.00E+00">
                  <c:v>-9.8756099999999999E-37</c:v>
                </c:pt>
                <c:pt idx="632" formatCode="0.00E+00">
                  <c:v>-7.1635899999999999E-37</c:v>
                </c:pt>
                <c:pt idx="633" formatCode="0.00E+00">
                  <c:v>-5.1931399999999997E-37</c:v>
                </c:pt>
                <c:pt idx="634" formatCode="0.00E+00">
                  <c:v>-3.76236E-37</c:v>
                </c:pt>
                <c:pt idx="635" formatCode="0.00E+00">
                  <c:v>-2.7240900000000001E-37</c:v>
                </c:pt>
                <c:pt idx="636" formatCode="0.00E+00">
                  <c:v>-1.9711299999999998E-37</c:v>
                </c:pt>
                <c:pt idx="637" formatCode="0.00E+00">
                  <c:v>-1.4254100000000001E-37</c:v>
                </c:pt>
                <c:pt idx="638" formatCode="0.00E+00">
                  <c:v>-1.0301400000000001E-37</c:v>
                </c:pt>
                <c:pt idx="639" formatCode="0.00E+00">
                  <c:v>-7.4401699999999998E-38</c:v>
                </c:pt>
                <c:pt idx="640" formatCode="0.00E+00">
                  <c:v>-5.3703500000000001E-38</c:v>
                </c:pt>
                <c:pt idx="641" formatCode="0.00E+00">
                  <c:v>-3.8739400000000001E-38</c:v>
                </c:pt>
                <c:pt idx="642" formatCode="0.00E+00">
                  <c:v>-2.7927700000000002E-38</c:v>
                </c:pt>
                <c:pt idx="643" formatCode="0.00E+00">
                  <c:v>-2.0120999999999999E-38</c:v>
                </c:pt>
                <c:pt idx="644" formatCode="0.00E+00">
                  <c:v>-1.4487499999999999E-38</c:v>
                </c:pt>
                <c:pt idx="645" formatCode="0.00E+00">
                  <c:v>-1.04249E-38</c:v>
                </c:pt>
                <c:pt idx="646" formatCode="0.00E+00">
                  <c:v>-7.4968399999999999E-39</c:v>
                </c:pt>
                <c:pt idx="647" formatCode="0.00E+00">
                  <c:v>-5.3878799999999998E-39</c:v>
                </c:pt>
                <c:pt idx="648" formatCode="0.00E+00">
                  <c:v>-3.8698000000000002E-39</c:v>
                </c:pt>
                <c:pt idx="649" formatCode="0.00E+00">
                  <c:v>-2.7777399999999999E-39</c:v>
                </c:pt>
                <c:pt idx="650" formatCode="0.00E+00">
                  <c:v>-1.99262E-39</c:v>
                </c:pt>
                <c:pt idx="651" formatCode="0.00E+00">
                  <c:v>-1.42853E-39</c:v>
                </c:pt>
                <c:pt idx="652" formatCode="0.00E+00">
                  <c:v>-1.0235E-39</c:v>
                </c:pt>
                <c:pt idx="653" formatCode="0.00E+00">
                  <c:v>-7.32852E-40</c:v>
                </c:pt>
                <c:pt idx="654" formatCode="0.00E+00">
                  <c:v>-5.2441600000000002E-40</c:v>
                </c:pt>
                <c:pt idx="655" formatCode="0.00E+00">
                  <c:v>-3.7503099999999997E-40</c:v>
                </c:pt>
                <c:pt idx="656" formatCode="0.00E+00">
                  <c:v>-2.6803399999999998E-40</c:v>
                </c:pt>
                <c:pt idx="657" formatCode="0.00E+00">
                  <c:v>-1.9144499999999998E-40</c:v>
                </c:pt>
                <c:pt idx="658" formatCode="0.00E+00">
                  <c:v>-1.36657E-40</c:v>
                </c:pt>
                <c:pt idx="659" formatCode="0.00E+00">
                  <c:v>-9.7487299999999993E-41</c:v>
                </c:pt>
                <c:pt idx="660" formatCode="0.00E+00">
                  <c:v>-6.9501999999999995E-41</c:v>
                </c:pt>
                <c:pt idx="661" formatCode="0.00E+00">
                  <c:v>-4.9519599999999999E-41</c:v>
                </c:pt>
                <c:pt idx="662" formatCode="0.00E+00">
                  <c:v>-3.5260599999999998E-41</c:v>
                </c:pt>
                <c:pt idx="663" formatCode="0.00E+00">
                  <c:v>-2.5091800000000001E-41</c:v>
                </c:pt>
                <c:pt idx="664" formatCode="0.00E+00">
                  <c:v>-1.7844600000000001E-41</c:v>
                </c:pt>
                <c:pt idx="665" formatCode="0.00E+00">
                  <c:v>-1.26828E-41</c:v>
                </c:pt>
                <c:pt idx="666" formatCode="0.00E+00">
                  <c:v>-9.0084800000000003E-42</c:v>
                </c:pt>
                <c:pt idx="667" formatCode="0.00E+00">
                  <c:v>-6.3947099999999998E-42</c:v>
                </c:pt>
                <c:pt idx="668" formatCode="0.00E+00">
                  <c:v>-4.5365100000000001E-42</c:v>
                </c:pt>
                <c:pt idx="669" formatCode="0.00E+00">
                  <c:v>-3.2162799999999997E-42</c:v>
                </c:pt>
                <c:pt idx="670" formatCode="0.00E+00">
                  <c:v>-2.2788600000000001E-42</c:v>
                </c:pt>
                <c:pt idx="671" formatCode="0.00E+00">
                  <c:v>-1.6136600000000001E-42</c:v>
                </c:pt>
                <c:pt idx="672" formatCode="0.00E+00">
                  <c:v>-1.1419299999999999E-42</c:v>
                </c:pt>
                <c:pt idx="673" formatCode="0.00E+00">
                  <c:v>-8.0760300000000007E-43</c:v>
                </c:pt>
                <c:pt idx="674" formatCode="0.00E+00">
                  <c:v>-5.7080500000000003E-43</c:v>
                </c:pt>
                <c:pt idx="675" formatCode="0.00E+00">
                  <c:v>-4.0318900000000001E-43</c:v>
                </c:pt>
                <c:pt idx="676" formatCode="0.00E+00">
                  <c:v>-2.8461700000000001E-43</c:v>
                </c:pt>
                <c:pt idx="677" formatCode="0.00E+00">
                  <c:v>-2.0079200000000002E-43</c:v>
                </c:pt>
                <c:pt idx="678" formatCode="0.00E+00">
                  <c:v>-1.41567E-43</c:v>
                </c:pt>
                <c:pt idx="679" formatCode="0.00E+00">
                  <c:v>-9.9748900000000003E-44</c:v>
                </c:pt>
                <c:pt idx="680" formatCode="0.00E+00">
                  <c:v>-7.0240400000000002E-44</c:v>
                </c:pt>
                <c:pt idx="681" formatCode="0.00E+00">
                  <c:v>-4.9430699999999996E-44</c:v>
                </c:pt>
                <c:pt idx="682" formatCode="0.00E+00">
                  <c:v>-3.47647E-44</c:v>
                </c:pt>
                <c:pt idx="683" formatCode="0.00E+00">
                  <c:v>-2.4434999999999998E-44</c:v>
                </c:pt>
                <c:pt idx="684" formatCode="0.00E+00">
                  <c:v>-1.7163900000000001E-44</c:v>
                </c:pt>
                <c:pt idx="685" formatCode="0.00E+00">
                  <c:v>-1.2048999999999999E-44</c:v>
                </c:pt>
                <c:pt idx="686" formatCode="0.00E+00">
                  <c:v>-8.4531699999999995E-45</c:v>
                </c:pt>
                <c:pt idx="687" formatCode="0.00E+00">
                  <c:v>-5.9267799999999998E-45</c:v>
                </c:pt>
                <c:pt idx="688" formatCode="0.00E+00">
                  <c:v>-4.1528800000000003E-45</c:v>
                </c:pt>
                <c:pt idx="689" formatCode="0.00E+00">
                  <c:v>-2.9081099999999999E-45</c:v>
                </c:pt>
                <c:pt idx="690" formatCode="0.00E+00">
                  <c:v>-2.0351900000000001E-45</c:v>
                </c:pt>
                <c:pt idx="691" formatCode="0.00E+00">
                  <c:v>-1.4234100000000001E-45</c:v>
                </c:pt>
                <c:pt idx="692" formatCode="0.00E+00">
                  <c:v>-9.9491599999999996E-46</c:v>
                </c:pt>
                <c:pt idx="693" formatCode="0.00E+00">
                  <c:v>-6.9498300000000002E-46</c:v>
                </c:pt>
                <c:pt idx="694" formatCode="0.00E+00">
                  <c:v>-4.8516999999999996E-46</c:v>
                </c:pt>
                <c:pt idx="695" formatCode="0.00E+00">
                  <c:v>-3.3848900000000001E-46</c:v>
                </c:pt>
                <c:pt idx="696" formatCode="0.00E+00">
                  <c:v>-2.3600799999999998E-46</c:v>
                </c:pt>
                <c:pt idx="697" formatCode="0.00E+00">
                  <c:v>-1.6445299999999999E-46</c:v>
                </c:pt>
                <c:pt idx="698" formatCode="0.00E+00">
                  <c:v>-1.1452099999999999E-46</c:v>
                </c:pt>
                <c:pt idx="699" formatCode="0.00E+00">
                  <c:v>-7.9700900000000001E-47</c:v>
                </c:pt>
                <c:pt idx="700" formatCode="0.00E+00">
                  <c:v>-5.5433400000000001E-47</c:v>
                </c:pt>
                <c:pt idx="701" formatCode="0.00E+00">
                  <c:v>-3.8531099999999999E-47</c:v>
                </c:pt>
                <c:pt idx="702" formatCode="0.00E+00">
                  <c:v>-2.6765999999999999E-47</c:v>
                </c:pt>
                <c:pt idx="703" formatCode="0.00E+00">
                  <c:v>-1.8581700000000001E-47</c:v>
                </c:pt>
                <c:pt idx="704" formatCode="0.00E+00">
                  <c:v>-1.2892E-47</c:v>
                </c:pt>
                <c:pt idx="705" formatCode="0.00E+00">
                  <c:v>-8.9389400000000003E-48</c:v>
                </c:pt>
                <c:pt idx="706" formatCode="0.00E+00">
                  <c:v>-6.1941699999999995E-48</c:v>
                </c:pt>
                <c:pt idx="707" formatCode="0.00E+00">
                  <c:v>-4.2895499999999998E-48</c:v>
                </c:pt>
                <c:pt idx="708" formatCode="0.00E+00">
                  <c:v>-2.9687399999999999E-48</c:v>
                </c:pt>
                <c:pt idx="709" formatCode="0.00E+00">
                  <c:v>-2.0533599999999999E-48</c:v>
                </c:pt>
                <c:pt idx="710" formatCode="0.00E+00">
                  <c:v>-1.4193399999999999E-48</c:v>
                </c:pt>
                <c:pt idx="711" formatCode="0.00E+00">
                  <c:v>-9.8048800000000005E-49</c:v>
                </c:pt>
                <c:pt idx="712" formatCode="0.00E+00">
                  <c:v>-6.7690599999999997E-49</c:v>
                </c:pt>
                <c:pt idx="713" formatCode="0.00E+00">
                  <c:v>-4.6703099999999997E-49</c:v>
                </c:pt>
                <c:pt idx="714" formatCode="0.00E+00">
                  <c:v>-3.2202900000000002E-49</c:v>
                </c:pt>
                <c:pt idx="715" formatCode="0.00E+00">
                  <c:v>-2.2190999999999999E-49</c:v>
                </c:pt>
                <c:pt idx="716" formatCode="0.00E+00">
                  <c:v>-1.5282299999999999E-49</c:v>
                </c:pt>
                <c:pt idx="717" formatCode="0.00E+00">
                  <c:v>-1.0517999999999999E-49</c:v>
                </c:pt>
                <c:pt idx="718" formatCode="0.00E+00">
                  <c:v>-7.23448E-50</c:v>
                </c:pt>
                <c:pt idx="719" formatCode="0.00E+00">
                  <c:v>-4.9729500000000004E-50</c:v>
                </c:pt>
                <c:pt idx="720" formatCode="0.00E+00">
                  <c:v>-3.4162699999999999E-50</c:v>
                </c:pt>
                <c:pt idx="721" formatCode="0.00E+00">
                  <c:v>-2.34542E-50</c:v>
                </c:pt>
                <c:pt idx="722" formatCode="0.00E+00">
                  <c:v>-1.60925E-50</c:v>
                </c:pt>
                <c:pt idx="723" formatCode="0.00E+00">
                  <c:v>-1.1034600000000001E-50</c:v>
                </c:pt>
                <c:pt idx="724" formatCode="0.00E+00">
                  <c:v>-7.5617E-51</c:v>
                </c:pt>
                <c:pt idx="725" formatCode="0.00E+00">
                  <c:v>-5.1786300000000001E-51</c:v>
                </c:pt>
                <c:pt idx="726" formatCode="0.00E+00">
                  <c:v>-3.5443900000000003E-51</c:v>
                </c:pt>
                <c:pt idx="727" formatCode="0.00E+00">
                  <c:v>-2.4243800000000001E-51</c:v>
                </c:pt>
                <c:pt idx="728" formatCode="0.00E+00">
                  <c:v>-1.6572600000000001E-51</c:v>
                </c:pt>
                <c:pt idx="729" formatCode="0.00E+00">
                  <c:v>-1.13217E-51</c:v>
                </c:pt>
                <c:pt idx="730" formatCode="0.00E+00">
                  <c:v>-7.7297400000000005E-52</c:v>
                </c:pt>
                <c:pt idx="731" formatCode="0.00E+00">
                  <c:v>-5.27411E-52</c:v>
                </c:pt>
                <c:pt idx="732" formatCode="0.00E+00">
                  <c:v>-3.5963800000000001E-52</c:v>
                </c:pt>
                <c:pt idx="733" formatCode="0.00E+00">
                  <c:v>-2.4508299999999999E-52</c:v>
                </c:pt>
                <c:pt idx="734" formatCode="0.00E+00">
                  <c:v>-1.66914E-52</c:v>
                </c:pt>
                <c:pt idx="735" formatCode="0.00E+00">
                  <c:v>-1.13606E-52</c:v>
                </c:pt>
                <c:pt idx="736" formatCode="0.00E+00">
                  <c:v>-7.7275900000000005E-53</c:v>
                </c:pt>
                <c:pt idx="737" formatCode="0.00E+00">
                  <c:v>-5.2531200000000002E-53</c:v>
                </c:pt>
                <c:pt idx="738" formatCode="0.00E+00">
                  <c:v>-3.5687999999999999E-53</c:v>
                </c:pt>
                <c:pt idx="739" formatCode="0.00E+00">
                  <c:v>-2.4230299999999999E-53</c:v>
                </c:pt>
                <c:pt idx="740" formatCode="0.00E+00">
                  <c:v>-1.6441000000000001E-53</c:v>
                </c:pt>
                <c:pt idx="741" formatCode="0.00E+00">
                  <c:v>-1.11488E-53</c:v>
                </c:pt>
                <c:pt idx="742" formatCode="0.00E+00">
                  <c:v>-7.5553900000000003E-54</c:v>
                </c:pt>
                <c:pt idx="743" formatCode="0.00E+00">
                  <c:v>-5.1170500000000002E-54</c:v>
                </c:pt>
                <c:pt idx="744" formatCode="0.00E+00">
                  <c:v>-3.4634899999999997E-54</c:v>
                </c:pt>
                <c:pt idx="745" formatCode="0.00E+00">
                  <c:v>-2.3428199999999999E-54</c:v>
                </c:pt>
                <c:pt idx="746" formatCode="0.00E+00">
                  <c:v>-1.5837800000000001E-54</c:v>
                </c:pt>
                <c:pt idx="747" formatCode="0.00E+00">
                  <c:v>-1.07E-54</c:v>
                </c:pt>
                <c:pt idx="748" formatCode="0.00E+00">
                  <c:v>-7.2244299999999996E-55</c:v>
                </c:pt>
                <c:pt idx="749" formatCode="0.00E+00">
                  <c:v>-4.8747800000000001E-55</c:v>
                </c:pt>
                <c:pt idx="750" formatCode="0.00E+00">
                  <c:v>-3.2872899999999996E-55</c:v>
                </c:pt>
                <c:pt idx="751" formatCode="0.00E+00">
                  <c:v>-2.2154E-55</c:v>
                </c:pt>
                <c:pt idx="752" formatCode="0.00E+00">
                  <c:v>-1.4921E-55</c:v>
                </c:pt>
                <c:pt idx="753" formatCode="0.00E+00">
                  <c:v>-1.0043300000000001E-55</c:v>
                </c:pt>
                <c:pt idx="754" formatCode="0.00E+00">
                  <c:v>-6.75591E-56</c:v>
                </c:pt>
                <c:pt idx="755" formatCode="0.00E+00">
                  <c:v>-4.5417600000000002E-56</c:v>
                </c:pt>
                <c:pt idx="756" formatCode="0.00E+00">
                  <c:v>-3.0513699999999999E-56</c:v>
                </c:pt>
                <c:pt idx="757" formatCode="0.00E+00">
                  <c:v>-2.0487999999999999E-56</c:v>
                </c:pt>
                <c:pt idx="758" formatCode="0.00E+00">
                  <c:v>-1.37478E-56</c:v>
                </c:pt>
                <c:pt idx="759" formatCode="0.00E+00">
                  <c:v>-9.21933E-57</c:v>
                </c:pt>
                <c:pt idx="760" formatCode="0.00E+00">
                  <c:v>-6.1787000000000004E-57</c:v>
                </c:pt>
                <c:pt idx="761" formatCode="0.00E+00">
                  <c:v>-4.13834E-57</c:v>
                </c:pt>
                <c:pt idx="762" formatCode="0.00E+00">
                  <c:v>-2.7700500000000003E-57</c:v>
                </c:pt>
                <c:pt idx="763" formatCode="0.00E+00">
                  <c:v>-1.8530199999999999E-57</c:v>
                </c:pt>
                <c:pt idx="764" formatCode="0.00E+00">
                  <c:v>-1.2388E-57</c:v>
                </c:pt>
                <c:pt idx="765" formatCode="0.00E+00">
                  <c:v>-8.2767100000000006E-58</c:v>
                </c:pt>
                <c:pt idx="766" formatCode="0.00E+00">
                  <c:v>-5.52642E-58</c:v>
                </c:pt>
                <c:pt idx="767" formatCode="0.00E+00">
                  <c:v>-3.6877600000000002E-58</c:v>
                </c:pt>
                <c:pt idx="768" formatCode="0.00E+00">
                  <c:v>-2.4593E-58</c:v>
                </c:pt>
                <c:pt idx="769" formatCode="0.00E+00">
                  <c:v>-1.6390499999999999E-58</c:v>
                </c:pt>
                <c:pt idx="770" formatCode="0.00E+00">
                  <c:v>-1.09171E-58</c:v>
                </c:pt>
                <c:pt idx="771" formatCode="0.00E+00">
                  <c:v>-7.2668999999999997E-59</c:v>
                </c:pt>
                <c:pt idx="772" formatCode="0.00E+00">
                  <c:v>-4.8342000000000001E-59</c:v>
                </c:pt>
                <c:pt idx="773" formatCode="0.00E+00">
                  <c:v>-3.2138999999999999E-59</c:v>
                </c:pt>
                <c:pt idx="774" formatCode="0.00E+00">
                  <c:v>-2.1353600000000002E-59</c:v>
                </c:pt>
                <c:pt idx="775" formatCode="0.00E+00">
                  <c:v>-1.4178799999999999E-59</c:v>
                </c:pt>
                <c:pt idx="776" formatCode="0.00E+00">
                  <c:v>-9.4089599999999997E-60</c:v>
                </c:pt>
                <c:pt idx="777" formatCode="0.00E+00">
                  <c:v>-6.2398599999999998E-60</c:v>
                </c:pt>
                <c:pt idx="778" formatCode="0.00E+00">
                  <c:v>-4.1356099999999999E-60</c:v>
                </c:pt>
                <c:pt idx="779" formatCode="0.00E+00">
                  <c:v>-2.7392699999999997E-60</c:v>
                </c:pt>
                <c:pt idx="780" formatCode="0.00E+00">
                  <c:v>-1.8132700000000001E-60</c:v>
                </c:pt>
                <c:pt idx="781" formatCode="0.00E+00">
                  <c:v>-1.1995599999999999E-60</c:v>
                </c:pt>
                <c:pt idx="782" formatCode="0.00E+00">
                  <c:v>-7.9306999999999997E-61</c:v>
                </c:pt>
                <c:pt idx="783" formatCode="0.00E+00">
                  <c:v>-5.2400300000000001E-61</c:v>
                </c:pt>
                <c:pt idx="784" formatCode="0.00E+00">
                  <c:v>-3.4600899999999997E-61</c:v>
                </c:pt>
                <c:pt idx="785" formatCode="0.00E+00">
                  <c:v>-2.2833499999999999E-61</c:v>
                </c:pt>
                <c:pt idx="786" formatCode="0.00E+00">
                  <c:v>-1.50587E-61</c:v>
                </c:pt>
                <c:pt idx="787" formatCode="0.00E+00">
                  <c:v>-9.9251200000000007E-62</c:v>
                </c:pt>
                <c:pt idx="788" formatCode="0.00E+00">
                  <c:v>-6.5375500000000001E-62</c:v>
                </c:pt>
                <c:pt idx="789" formatCode="0.00E+00">
                  <c:v>-4.3035399999999997E-62</c:v>
                </c:pt>
                <c:pt idx="790" formatCode="0.00E+00">
                  <c:v>-2.8311799999999999E-62</c:v>
                </c:pt>
                <c:pt idx="791" formatCode="0.00E+00">
                  <c:v>-1.8614100000000001E-62</c:v>
                </c:pt>
                <c:pt idx="792" formatCode="0.00E+00">
                  <c:v>-1.22306E-62</c:v>
                </c:pt>
                <c:pt idx="793" formatCode="0.00E+00">
                  <c:v>-8.0312700000000005E-63</c:v>
                </c:pt>
                <c:pt idx="794" formatCode="0.00E+00">
                  <c:v>-5.2704999999999999E-63</c:v>
                </c:pt>
                <c:pt idx="795" formatCode="0.00E+00">
                  <c:v>-3.4566200000000003E-63</c:v>
                </c:pt>
                <c:pt idx="796" formatCode="0.00E+00">
                  <c:v>-2.2655999999999999E-63</c:v>
                </c:pt>
                <c:pt idx="797" formatCode="0.00E+00">
                  <c:v>-1.4840399999999999E-63</c:v>
                </c:pt>
                <c:pt idx="798" formatCode="0.00E+00">
                  <c:v>-9.7149400000000005E-64</c:v>
                </c:pt>
                <c:pt idx="799" formatCode="0.00E+00">
                  <c:v>-6.3557299999999999E-64</c:v>
                </c:pt>
                <c:pt idx="800" formatCode="0.00E+00">
                  <c:v>-4.1554999999999998E-64</c:v>
                </c:pt>
                <c:pt idx="801" formatCode="0.00E+00">
                  <c:v>-2.7152599999999999E-64</c:v>
                </c:pt>
                <c:pt idx="802" formatCode="0.00E+00">
                  <c:v>-1.77309E-64</c:v>
                </c:pt>
                <c:pt idx="803" formatCode="0.00E+00">
                  <c:v>-1.15713E-64</c:v>
                </c:pt>
                <c:pt idx="804" formatCode="0.00E+00">
                  <c:v>-7.5468600000000002E-65</c:v>
                </c:pt>
                <c:pt idx="805" formatCode="0.00E+00">
                  <c:v>-4.9190499999999999E-65</c:v>
                </c:pt>
                <c:pt idx="806" formatCode="0.00E+00">
                  <c:v>-3.2042499999999999E-65</c:v>
                </c:pt>
                <c:pt idx="807" formatCode="0.00E+00">
                  <c:v>-2.0859500000000002E-65</c:v>
                </c:pt>
                <c:pt idx="808" formatCode="0.00E+00">
                  <c:v>-1.3571099999999999E-65</c:v>
                </c:pt>
                <c:pt idx="809" formatCode="0.00E+00">
                  <c:v>-8.8237699999999995E-66</c:v>
                </c:pt>
                <c:pt idx="810" formatCode="0.00E+00">
                  <c:v>-5.7335799999999999E-66</c:v>
                </c:pt>
                <c:pt idx="811" formatCode="0.00E+00">
                  <c:v>-3.7233100000000001E-66</c:v>
                </c:pt>
                <c:pt idx="812" formatCode="0.00E+00">
                  <c:v>-2.41638E-66</c:v>
                </c:pt>
                <c:pt idx="813" formatCode="0.00E+00">
                  <c:v>-1.56722E-66</c:v>
                </c:pt>
                <c:pt idx="814" formatCode="0.00E+00">
                  <c:v>-1.01585E-66</c:v>
                </c:pt>
                <c:pt idx="815" formatCode="0.00E+00">
                  <c:v>-6.5804999999999999E-67</c:v>
                </c:pt>
                <c:pt idx="816" formatCode="0.00E+00">
                  <c:v>-4.2601000000000002E-67</c:v>
                </c:pt>
                <c:pt idx="817" formatCode="0.00E+00">
                  <c:v>-2.7562099999999999E-67</c:v>
                </c:pt>
                <c:pt idx="818" formatCode="0.00E+00">
                  <c:v>-1.7821200000000001E-67</c:v>
                </c:pt>
                <c:pt idx="819" formatCode="0.00E+00">
                  <c:v>-1.1515699999999999E-67</c:v>
                </c:pt>
                <c:pt idx="820" formatCode="0.00E+00">
                  <c:v>-7.4366700000000005E-68</c:v>
                </c:pt>
                <c:pt idx="821" formatCode="0.00E+00">
                  <c:v>-4.7995099999999999E-68</c:v>
                </c:pt>
                <c:pt idx="822" formatCode="0.00E+00">
                  <c:v>-3.0956099999999998E-68</c:v>
                </c:pt>
                <c:pt idx="823" formatCode="0.00E+00">
                  <c:v>-1.99539E-68</c:v>
                </c:pt>
                <c:pt idx="824" formatCode="0.00E+00">
                  <c:v>-1.28541E-68</c:v>
                </c:pt>
                <c:pt idx="825" formatCode="0.00E+00">
                  <c:v>-8.2753299999999997E-69</c:v>
                </c:pt>
                <c:pt idx="826" formatCode="0.00E+00">
                  <c:v>-5.3242799999999996E-69</c:v>
                </c:pt>
                <c:pt idx="827" formatCode="0.00E+00">
                  <c:v>-3.42348E-69</c:v>
                </c:pt>
                <c:pt idx="828" formatCode="0.00E+00">
                  <c:v>-2.1999200000000001E-69</c:v>
                </c:pt>
                <c:pt idx="829" formatCode="0.00E+00">
                  <c:v>-1.4127900000000001E-69</c:v>
                </c:pt>
                <c:pt idx="830" formatCode="0.00E+00">
                  <c:v>-9.06733E-70</c:v>
                </c:pt>
                <c:pt idx="831" formatCode="0.00E+00">
                  <c:v>-5.8158400000000004E-70</c:v>
                </c:pt>
                <c:pt idx="832" formatCode="0.00E+00">
                  <c:v>-3.7280099999999999E-70</c:v>
                </c:pt>
                <c:pt idx="833" formatCode="0.00E+00">
                  <c:v>-2.38822E-70</c:v>
                </c:pt>
                <c:pt idx="834" formatCode="0.00E+00">
                  <c:v>-1.5289799999999999E-70</c:v>
                </c:pt>
                <c:pt idx="835" formatCode="0.00E+00">
                  <c:v>-9.7827399999999996E-71</c:v>
                </c:pt>
                <c:pt idx="836" formatCode="0.00E+00">
                  <c:v>-6.2553400000000001E-71</c:v>
                </c:pt>
                <c:pt idx="837" formatCode="0.00E+00">
                  <c:v>-3.9973600000000001E-71</c:v>
                </c:pt>
                <c:pt idx="838" formatCode="0.00E+00">
                  <c:v>-2.5528600000000001E-71</c:v>
                </c:pt>
                <c:pt idx="839" formatCode="0.00E+00">
                  <c:v>-1.6293400000000001E-71</c:v>
                </c:pt>
                <c:pt idx="840" formatCode="0.00E+00">
                  <c:v>-1.0392700000000001E-71</c:v>
                </c:pt>
                <c:pt idx="841" formatCode="0.00E+00">
                  <c:v>-6.6248599999999997E-72</c:v>
                </c:pt>
                <c:pt idx="842" formatCode="0.00E+00">
                  <c:v>-4.2204299999999998E-72</c:v>
                </c:pt>
                <c:pt idx="843" formatCode="0.00E+00">
                  <c:v>-2.6870000000000001E-72</c:v>
                </c:pt>
                <c:pt idx="844" formatCode="0.00E+00">
                  <c:v>-1.7096600000000001E-72</c:v>
                </c:pt>
                <c:pt idx="845" formatCode="0.00E+00">
                  <c:v>-1.08714E-72</c:v>
                </c:pt>
                <c:pt idx="846" formatCode="0.00E+00">
                  <c:v>-6.9085999999999998E-73</c:v>
                </c:pt>
                <c:pt idx="847" formatCode="0.00E+00">
                  <c:v>-4.3876000000000003E-73</c:v>
                </c:pt>
                <c:pt idx="848" formatCode="0.00E+00">
                  <c:v>-2.7848100000000001E-73</c:v>
                </c:pt>
                <c:pt idx="849" formatCode="0.00E+00">
                  <c:v>-1.7664299999999999E-73</c:v>
                </c:pt>
                <c:pt idx="850" formatCode="0.00E+00">
                  <c:v>-1.11977E-73</c:v>
                </c:pt>
                <c:pt idx="851" formatCode="0.00E+00">
                  <c:v>-7.0939900000000003E-74</c:v>
                </c:pt>
                <c:pt idx="852" formatCode="0.00E+00">
                  <c:v>-4.4914300000000004E-74</c:v>
                </c:pt>
                <c:pt idx="853" formatCode="0.00E+00">
                  <c:v>-2.8419099999999999E-74</c:v>
                </c:pt>
                <c:pt idx="854" formatCode="0.00E+00">
                  <c:v>-1.7970800000000001E-74</c:v>
                </c:pt>
                <c:pt idx="855" formatCode="0.00E+00">
                  <c:v>-1.13568E-74</c:v>
                </c:pt>
                <c:pt idx="856" formatCode="0.00E+00">
                  <c:v>-7.1726200000000002E-75</c:v>
                </c:pt>
                <c:pt idx="857" formatCode="0.00E+00">
                  <c:v>-4.5272000000000003E-75</c:v>
                </c:pt>
                <c:pt idx="858" formatCode="0.00E+00">
                  <c:v>-2.8557E-75</c:v>
                </c:pt>
                <c:pt idx="859" formatCode="0.00E+00">
                  <c:v>-1.8002300000000001E-75</c:v>
                </c:pt>
                <c:pt idx="860" formatCode="0.00E+00">
                  <c:v>-1.1341599999999999E-75</c:v>
                </c:pt>
                <c:pt idx="861" formatCode="0.00E+00">
                  <c:v>-7.1408899999999996E-76</c:v>
                </c:pt>
                <c:pt idx="862" formatCode="0.00E+00">
                  <c:v>-4.4932599999999998E-76</c:v>
                </c:pt>
                <c:pt idx="863" formatCode="0.00E+00">
                  <c:v>-2.8255500000000002E-76</c:v>
                </c:pt>
                <c:pt idx="864" formatCode="0.00E+00">
                  <c:v>-1.7757200000000001E-76</c:v>
                </c:pt>
                <c:pt idx="865" formatCode="0.00E+00">
                  <c:v>-1.1152699999999999E-76</c:v>
                </c:pt>
                <c:pt idx="866" formatCode="0.00E+00">
                  <c:v>-7.0002600000000002E-77</c:v>
                </c:pt>
                <c:pt idx="867" formatCode="0.00E+00">
                  <c:v>-4.3911800000000001E-77</c:v>
                </c:pt>
                <c:pt idx="868" formatCode="0.00E+00">
                  <c:v>-2.75283E-77</c:v>
                </c:pt>
                <c:pt idx="869" formatCode="0.00E+00">
                  <c:v>-1.7246799999999999E-77</c:v>
                </c:pt>
                <c:pt idx="870" formatCode="0.00E+00">
                  <c:v>-1.07987E-77</c:v>
                </c:pt>
                <c:pt idx="871" formatCode="0.00E+00">
                  <c:v>-6.7571499999999998E-78</c:v>
                </c:pt>
                <c:pt idx="872" formatCode="0.00E+00">
                  <c:v>-4.2255900000000001E-78</c:v>
                </c:pt>
                <c:pt idx="873" formatCode="0.00E+00">
                  <c:v>-2.6408500000000001E-78</c:v>
                </c:pt>
                <c:pt idx="874" formatCode="0.00E+00">
                  <c:v>-1.6494199999999999E-78</c:v>
                </c:pt>
                <c:pt idx="875" formatCode="0.00E+00">
                  <c:v>-1.02955E-78</c:v>
                </c:pt>
                <c:pt idx="876" formatCode="0.00E+00">
                  <c:v>-6.4224299999999996E-79</c:v>
                </c:pt>
                <c:pt idx="877" formatCode="0.00E+00">
                  <c:v>-4.0038799999999998E-79</c:v>
                </c:pt>
                <c:pt idx="878" formatCode="0.00E+00">
                  <c:v>-2.4945599999999999E-79</c:v>
                </c:pt>
                <c:pt idx="879" formatCode="0.00E+00">
                  <c:v>-1.5532400000000001E-79</c:v>
                </c:pt>
                <c:pt idx="880" formatCode="0.00E+00">
                  <c:v>-9.6652999999999995E-80</c:v>
                </c:pt>
                <c:pt idx="881" formatCode="0.00E+00">
                  <c:v>-6.0106699999999997E-80</c:v>
                </c:pt>
                <c:pt idx="882" formatCode="0.00E+00">
                  <c:v>-3.7356099999999998E-80</c:v>
                </c:pt>
                <c:pt idx="883" formatCode="0.00E+00">
                  <c:v>-2.3202400000000002E-80</c:v>
                </c:pt>
                <c:pt idx="884" formatCode="0.00E+00">
                  <c:v>-1.44024E-80</c:v>
                </c:pt>
                <c:pt idx="885" formatCode="0.00E+00">
                  <c:v>-8.9344600000000008E-81</c:v>
                </c:pt>
                <c:pt idx="886" formatCode="0.00E+00">
                  <c:v>-5.5390299999999997E-81</c:v>
                </c:pt>
                <c:pt idx="887" formatCode="0.00E+00">
                  <c:v>-3.4318599999999998E-81</c:v>
                </c:pt>
                <c:pt idx="888" formatCode="0.00E+00">
                  <c:v>-2.125E-81</c:v>
                </c:pt>
                <c:pt idx="889" formatCode="0.00E+00">
                  <c:v>-1.3149800000000001E-81</c:v>
                </c:pt>
                <c:pt idx="890" formatCode="0.00E+00">
                  <c:v>-8.1322100000000004E-82</c:v>
                </c:pt>
                <c:pt idx="891" formatCode="0.00E+00">
                  <c:v>-5.0261E-82</c:v>
                </c:pt>
                <c:pt idx="892" formatCode="0.00E+00">
                  <c:v>-3.1044600000000001E-82</c:v>
                </c:pt>
                <c:pt idx="893" formatCode="0.00E+00">
                  <c:v>-1.9163299999999999E-82</c:v>
                </c:pt>
                <c:pt idx="894" formatCode="0.00E+00">
                  <c:v>-1.18219E-82</c:v>
                </c:pt>
                <c:pt idx="895" formatCode="0.00E+00">
                  <c:v>-7.2884699999999998E-83</c:v>
                </c:pt>
                <c:pt idx="896" formatCode="0.00E+00">
                  <c:v>-4.4907200000000003E-83</c:v>
                </c:pt>
                <c:pt idx="897" formatCode="0.00E+00">
                  <c:v>-2.7652100000000002E-83</c:v>
                </c:pt>
                <c:pt idx="898" formatCode="0.00E+00">
                  <c:v>-1.7016499999999999E-83</c:v>
                </c:pt>
                <c:pt idx="899" formatCode="0.00E+00">
                  <c:v>-1.0465100000000001E-83</c:v>
                </c:pt>
                <c:pt idx="900" formatCode="0.00E+00">
                  <c:v>-6.4320800000000003E-84</c:v>
                </c:pt>
                <c:pt idx="901" formatCode="0.00E+00">
                  <c:v>-3.95083E-84</c:v>
                </c:pt>
                <c:pt idx="902" formatCode="0.00E+00">
                  <c:v>-2.4252599999999998E-84</c:v>
                </c:pt>
                <c:pt idx="903" formatCode="0.00E+00">
                  <c:v>-1.4878500000000001E-84</c:v>
                </c:pt>
                <c:pt idx="904" formatCode="0.00E+00">
                  <c:v>-9.1219900000000003E-85</c:v>
                </c:pt>
                <c:pt idx="905" formatCode="0.00E+00">
                  <c:v>-5.5892400000000004E-85</c:v>
                </c:pt>
                <c:pt idx="906" formatCode="0.00E+00">
                  <c:v>-3.4225400000000002E-85</c:v>
                </c:pt>
                <c:pt idx="907" formatCode="0.00E+00">
                  <c:v>-2.09447E-85</c:v>
                </c:pt>
                <c:pt idx="908" formatCode="0.00E+00">
                  <c:v>-1.28095E-85</c:v>
                </c:pt>
                <c:pt idx="909" formatCode="0.00E+00">
                  <c:v>-7.8292699999999995E-86</c:v>
                </c:pt>
                <c:pt idx="910" formatCode="0.00E+00">
                  <c:v>-4.7823599999999998E-86</c:v>
                </c:pt>
                <c:pt idx="911" formatCode="0.00E+00">
                  <c:v>-2.9194099999999999E-86</c:v>
                </c:pt>
                <c:pt idx="912" formatCode="0.00E+00">
                  <c:v>-1.78106E-86</c:v>
                </c:pt>
                <c:pt idx="913" formatCode="0.00E+00">
                  <c:v>-1.0859099999999999E-86</c:v>
                </c:pt>
                <c:pt idx="914" formatCode="0.00E+00">
                  <c:v>-6.6166800000000002E-87</c:v>
                </c:pt>
                <c:pt idx="915" formatCode="0.00E+00">
                  <c:v>-4.0291999999999997E-87</c:v>
                </c:pt>
                <c:pt idx="916" formatCode="0.00E+00">
                  <c:v>-2.45204E-87</c:v>
                </c:pt>
                <c:pt idx="917" formatCode="0.00E+00">
                  <c:v>-1.49132E-87</c:v>
                </c:pt>
                <c:pt idx="918" formatCode="0.00E+00">
                  <c:v>-9.0644699999999996E-88</c:v>
                </c:pt>
                <c:pt idx="919" formatCode="0.00E+00">
                  <c:v>-5.5061299999999997E-88</c:v>
                </c:pt>
                <c:pt idx="920" formatCode="0.00E+00">
                  <c:v>-3.3425800000000001E-88</c:v>
                </c:pt>
                <c:pt idx="921" formatCode="0.00E+00">
                  <c:v>-2.0279099999999999E-88</c:v>
                </c:pt>
                <c:pt idx="922" formatCode="0.00E+00">
                  <c:v>-1.22955E-88</c:v>
                </c:pt>
                <c:pt idx="923" formatCode="0.00E+00">
                  <c:v>-7.4503699999999999E-89</c:v>
                </c:pt>
                <c:pt idx="924" formatCode="0.00E+00">
                  <c:v>-4.5116900000000003E-89</c:v>
                </c:pt>
                <c:pt idx="925" formatCode="0.00E+00">
                  <c:v>-2.7304400000000001E-89</c:v>
                </c:pt>
                <c:pt idx="926" formatCode="0.00E+00">
                  <c:v>-1.65142E-89</c:v>
                </c:pt>
                <c:pt idx="927" formatCode="0.00E+00">
                  <c:v>-9.9819100000000006E-90</c:v>
                </c:pt>
                <c:pt idx="928" formatCode="0.00E+00">
                  <c:v>-6.0297700000000002E-90</c:v>
                </c:pt>
                <c:pt idx="929" formatCode="0.00E+00">
                  <c:v>-3.6401600000000001E-90</c:v>
                </c:pt>
                <c:pt idx="930" formatCode="0.00E+00">
                  <c:v>-2.1961899999999999E-90</c:v>
                </c:pt>
                <c:pt idx="931" formatCode="0.00E+00">
                  <c:v>-1.3241999999999999E-90</c:v>
                </c:pt>
                <c:pt idx="932" formatCode="0.00E+00">
                  <c:v>-7.9793300000000001E-91</c:v>
                </c:pt>
                <c:pt idx="933" formatCode="0.00E+00">
                  <c:v>-4.8051999999999998E-91</c:v>
                </c:pt>
                <c:pt idx="934" formatCode="0.00E+00">
                  <c:v>-2.89193E-91</c:v>
                </c:pt>
                <c:pt idx="935" formatCode="0.00E+00">
                  <c:v>-1.7393900000000001E-91</c:v>
                </c:pt>
                <c:pt idx="936" formatCode="0.00E+00">
                  <c:v>-1.04553E-91</c:v>
                </c:pt>
                <c:pt idx="937" formatCode="0.00E+00">
                  <c:v>-6.28067E-92</c:v>
                </c:pt>
                <c:pt idx="938" formatCode="0.00E+00">
                  <c:v>-3.77058E-92</c:v>
                </c:pt>
                <c:pt idx="939" formatCode="0.00E+00">
                  <c:v>-2.26226E-92</c:v>
                </c:pt>
                <c:pt idx="940" formatCode="0.00E+00">
                  <c:v>-1.3564600000000001E-92</c:v>
                </c:pt>
                <c:pt idx="941" formatCode="0.00E+00">
                  <c:v>-8.1284000000000008E-93</c:v>
                </c:pt>
                <c:pt idx="942" formatCode="0.00E+00">
                  <c:v>-4.8678100000000004E-93</c:v>
                </c:pt>
                <c:pt idx="943" formatCode="0.00E+00">
                  <c:v>-2.91335E-93</c:v>
                </c:pt>
                <c:pt idx="944" formatCode="0.00E+00">
                  <c:v>-1.74255E-93</c:v>
                </c:pt>
                <c:pt idx="945" formatCode="0.00E+00">
                  <c:v>-1.0416199999999999E-93</c:v>
                </c:pt>
                <c:pt idx="946" formatCode="0.00E+00">
                  <c:v>-6.2224600000000005E-94</c:v>
                </c:pt>
                <c:pt idx="947" formatCode="0.00E+00">
                  <c:v>-3.7149100000000002E-94</c:v>
                </c:pt>
                <c:pt idx="948" formatCode="0.00E+00">
                  <c:v>-2.2164900000000001E-94</c:v>
                </c:pt>
                <c:pt idx="949" formatCode="0.00E+00">
                  <c:v>-1.3216399999999999E-94</c:v>
                </c:pt>
                <c:pt idx="950" formatCode="0.00E+00">
                  <c:v>-7.8757900000000001E-95</c:v>
                </c:pt>
                <c:pt idx="951" formatCode="0.00E+00">
                  <c:v>-4.6903600000000001E-95</c:v>
                </c:pt>
                <c:pt idx="952" formatCode="0.00E+00">
                  <c:v>-2.79158E-95</c:v>
                </c:pt>
                <c:pt idx="953" formatCode="0.00E+00">
                  <c:v>-1.66044E-95</c:v>
                </c:pt>
                <c:pt idx="954" formatCode="0.00E+00">
                  <c:v>-9.8703000000000001E-96</c:v>
                </c:pt>
                <c:pt idx="955" formatCode="0.00E+00">
                  <c:v>-5.86365E-96</c:v>
                </c:pt>
                <c:pt idx="956" formatCode="0.00E+00">
                  <c:v>-3.48127E-96</c:v>
                </c:pt>
                <c:pt idx="957" formatCode="0.00E+00">
                  <c:v>-2.0655600000000002E-96</c:v>
                </c:pt>
                <c:pt idx="958" formatCode="0.00E+00">
                  <c:v>-1.22481E-96</c:v>
                </c:pt>
                <c:pt idx="959" formatCode="0.00E+00">
                  <c:v>-7.2582800000000004E-97</c:v>
                </c:pt>
                <c:pt idx="960" formatCode="0.00E+00">
                  <c:v>-4.2986199999999997E-97</c:v>
                </c:pt>
                <c:pt idx="961" formatCode="0.00E+00">
                  <c:v>-2.5442300000000002E-97</c:v>
                </c:pt>
                <c:pt idx="962" formatCode="0.00E+00">
                  <c:v>-1.5049199999999999E-97</c:v>
                </c:pt>
                <c:pt idx="963" formatCode="0.00E+00">
                  <c:v>-8.89618E-98</c:v>
                </c:pt>
                <c:pt idx="964" formatCode="0.00E+00">
                  <c:v>-5.2556299999999998E-98</c:v>
                </c:pt>
                <c:pt idx="965" formatCode="0.00E+00">
                  <c:v>-3.1029700000000003E-98</c:v>
                </c:pt>
                <c:pt idx="966" formatCode="0.00E+00">
                  <c:v>-1.8308899999999999E-98</c:v>
                </c:pt>
                <c:pt idx="967" formatCode="0.00E+00">
                  <c:v>-1.07964E-98</c:v>
                </c:pt>
                <c:pt idx="968" formatCode="0.00E+00">
                  <c:v>-6.3624499999999998E-99</c:v>
                </c:pt>
                <c:pt idx="969" formatCode="0.00E+00">
                  <c:v>-3.7471699999999997E-99</c:v>
                </c:pt>
                <c:pt idx="970" formatCode="0.00E+00">
                  <c:v>-2.2055300000000001E-99</c:v>
                </c:pt>
                <c:pt idx="971" formatCode="0.00E+00">
                  <c:v>-1.2973400000000001E-99</c:v>
                </c:pt>
                <c:pt idx="972" formatCode="0.00E+00">
                  <c:v>-7.6265400000000002E-100</c:v>
                </c:pt>
                <c:pt idx="973" formatCode="0.00E+00">
                  <c:v>-4.4805599999999998E-100</c:v>
                </c:pt>
                <c:pt idx="974" formatCode="0.00E+00">
                  <c:v>-2.6306799999999998E-100</c:v>
                </c:pt>
                <c:pt idx="975" formatCode="0.00E+00">
                  <c:v>-1.5436E-100</c:v>
                </c:pt>
                <c:pt idx="976" formatCode="0.00E+00">
                  <c:v>-9.0517900000000004E-101</c:v>
                </c:pt>
                <c:pt idx="977" formatCode="0.00E+00">
                  <c:v>-5.3047500000000003E-101</c:v>
                </c:pt>
                <c:pt idx="978" formatCode="0.00E+00">
                  <c:v>-3.1068999999999998E-101</c:v>
                </c:pt>
                <c:pt idx="979" formatCode="0.00E+00">
                  <c:v>-1.8185299999999999E-101</c:v>
                </c:pt>
                <c:pt idx="980" formatCode="0.00E+00">
                  <c:v>-1.0637600000000001E-101</c:v>
                </c:pt>
                <c:pt idx="981" formatCode="0.00E+00">
                  <c:v>-6.2187300000000003E-102</c:v>
                </c:pt>
                <c:pt idx="982" formatCode="0.00E+00">
                  <c:v>-3.6332000000000004E-102</c:v>
                </c:pt>
                <c:pt idx="983" formatCode="0.00E+00">
                  <c:v>-2.12133E-102</c:v>
                </c:pt>
                <c:pt idx="984" formatCode="0.00E+00">
                  <c:v>-1.23783E-102</c:v>
                </c:pt>
                <c:pt idx="985" formatCode="0.00E+00">
                  <c:v>-7.2184200000000004E-103</c:v>
                </c:pt>
                <c:pt idx="986" formatCode="0.00E+00">
                  <c:v>-4.2068400000000001E-103</c:v>
                </c:pt>
                <c:pt idx="987" formatCode="0.00E+00">
                  <c:v>-2.4502000000000002E-103</c:v>
                </c:pt>
                <c:pt idx="988" formatCode="0.00E+00">
                  <c:v>-1.4261899999999999E-103</c:v>
                </c:pt>
                <c:pt idx="989" formatCode="0.00E+00">
                  <c:v>-8.2963499999999997E-104</c:v>
                </c:pt>
                <c:pt idx="990" formatCode="0.00E+00">
                  <c:v>-4.8231000000000003E-104</c:v>
                </c:pt>
                <c:pt idx="991" formatCode="0.00E+00">
                  <c:v>-2.8021899999999997E-104</c:v>
                </c:pt>
                <c:pt idx="992" formatCode="0.00E+00">
                  <c:v>-1.6270500000000001E-104</c:v>
                </c:pt>
                <c:pt idx="993" formatCode="0.00E+00">
                  <c:v>-9.4413699999999999E-105</c:v>
                </c:pt>
                <c:pt idx="994" formatCode="0.00E+00">
                  <c:v>-5.4752099999999997E-105</c:v>
                </c:pt>
                <c:pt idx="995" formatCode="0.00E+00">
                  <c:v>-3.1731999999999999E-105</c:v>
                </c:pt>
                <c:pt idx="996" formatCode="0.00E+00">
                  <c:v>-1.83792E-105</c:v>
                </c:pt>
                <c:pt idx="997" formatCode="0.00E+00">
                  <c:v>-1.06387E-105</c:v>
                </c:pt>
                <c:pt idx="998" formatCode="0.00E+00">
                  <c:v>-6.1543000000000004E-106</c:v>
                </c:pt>
                <c:pt idx="999" formatCode="0.00E+00">
                  <c:v>-3.5579700000000002E-106</c:v>
                </c:pt>
              </c:numCache>
            </c:numRef>
          </c:yVal>
          <c:smooth val="0"/>
          <c:extLst>
            <c:ext xmlns:c16="http://schemas.microsoft.com/office/drawing/2014/chart" uri="{C3380CC4-5D6E-409C-BE32-E72D297353CC}">
              <c16:uniqueId val="{00000000-3E77-4FD8-A0F0-CF0604E4E941}"/>
            </c:ext>
          </c:extLst>
        </c:ser>
        <c:ser>
          <c:idx val="1"/>
          <c:order val="1"/>
          <c:tx>
            <c:strRef>
              <c:f>'35'!$C$1</c:f>
              <c:strCache>
                <c:ptCount val="1"/>
                <c:pt idx="0">
                  <c:v>Free</c:v>
                </c:pt>
              </c:strCache>
            </c:strRef>
          </c:tx>
          <c:spPr>
            <a:ln w="12700">
              <a:solidFill>
                <a:srgbClr val="002060"/>
              </a:solidFill>
              <a:prstDash val="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'35'!$C$2:$C$1001</c:f>
              <c:numCache>
                <c:formatCode>General</c:formatCode>
                <c:ptCount val="1000"/>
                <c:pt idx="0">
                  <c:v>-1.82338</c:v>
                </c:pt>
                <c:pt idx="1">
                  <c:v>-1.8623000000000001</c:v>
                </c:pt>
                <c:pt idx="2">
                  <c:v>-1.90184</c:v>
                </c:pt>
                <c:pt idx="3">
                  <c:v>-1.9419900000000001</c:v>
                </c:pt>
                <c:pt idx="4">
                  <c:v>-1.9827699999999999</c:v>
                </c:pt>
                <c:pt idx="5">
                  <c:v>-2.0241699999999998</c:v>
                </c:pt>
                <c:pt idx="6">
                  <c:v>-2.0661999999999998</c:v>
                </c:pt>
                <c:pt idx="7">
                  <c:v>-2.10887</c:v>
                </c:pt>
                <c:pt idx="8">
                  <c:v>-2.1521699999999999</c:v>
                </c:pt>
                <c:pt idx="9">
                  <c:v>-2.19611</c:v>
                </c:pt>
                <c:pt idx="10">
                  <c:v>-2.2406899999999998</c:v>
                </c:pt>
                <c:pt idx="11">
                  <c:v>-2.28592</c:v>
                </c:pt>
                <c:pt idx="12">
                  <c:v>-2.3317899999999998</c:v>
                </c:pt>
                <c:pt idx="13">
                  <c:v>-2.37832</c:v>
                </c:pt>
                <c:pt idx="14">
                  <c:v>-2.4255</c:v>
                </c:pt>
                <c:pt idx="15">
                  <c:v>-2.4733399999999999</c:v>
                </c:pt>
                <c:pt idx="16">
                  <c:v>-2.52183</c:v>
                </c:pt>
                <c:pt idx="17">
                  <c:v>-2.57098</c:v>
                </c:pt>
                <c:pt idx="18">
                  <c:v>-2.6207799999999999</c:v>
                </c:pt>
                <c:pt idx="19">
                  <c:v>-2.6712600000000002</c:v>
                </c:pt>
                <c:pt idx="20">
                  <c:v>-2.7223899999999999</c:v>
                </c:pt>
                <c:pt idx="21">
                  <c:v>-2.7741899999999999</c:v>
                </c:pt>
                <c:pt idx="22">
                  <c:v>-2.8266499999999999</c:v>
                </c:pt>
                <c:pt idx="23">
                  <c:v>-2.8797700000000002</c:v>
                </c:pt>
                <c:pt idx="24">
                  <c:v>-2.93357</c:v>
                </c:pt>
                <c:pt idx="25">
                  <c:v>-2.9880200000000001</c:v>
                </c:pt>
                <c:pt idx="26">
                  <c:v>-3.0431400000000002</c:v>
                </c:pt>
                <c:pt idx="27">
                  <c:v>-3.0989300000000002</c:v>
                </c:pt>
                <c:pt idx="28">
                  <c:v>-3.1553800000000001</c:v>
                </c:pt>
                <c:pt idx="29">
                  <c:v>-3.2124899999999998</c:v>
                </c:pt>
                <c:pt idx="30">
                  <c:v>-3.27027</c:v>
                </c:pt>
                <c:pt idx="31">
                  <c:v>-3.3287100000000001</c:v>
                </c:pt>
                <c:pt idx="32">
                  <c:v>-3.3877999999999999</c:v>
                </c:pt>
                <c:pt idx="33">
                  <c:v>-3.4475500000000001</c:v>
                </c:pt>
                <c:pt idx="34">
                  <c:v>-3.5079600000000002</c:v>
                </c:pt>
                <c:pt idx="35">
                  <c:v>-3.5690200000000001</c:v>
                </c:pt>
                <c:pt idx="36">
                  <c:v>-3.6307299999999998</c:v>
                </c:pt>
                <c:pt idx="37">
                  <c:v>-3.6930900000000002</c:v>
                </c:pt>
                <c:pt idx="38">
                  <c:v>-3.7561</c:v>
                </c:pt>
                <c:pt idx="39">
                  <c:v>-3.8197399999999999</c:v>
                </c:pt>
                <c:pt idx="40">
                  <c:v>-3.88402</c:v>
                </c:pt>
                <c:pt idx="41">
                  <c:v>-3.9489299999999998</c:v>
                </c:pt>
                <c:pt idx="42">
                  <c:v>-4.0144799999999998</c:v>
                </c:pt>
                <c:pt idx="43">
                  <c:v>-4.0806399999999998</c:v>
                </c:pt>
                <c:pt idx="44">
                  <c:v>-4.1474299999999999</c:v>
                </c:pt>
                <c:pt idx="45">
                  <c:v>-4.2148300000000001</c:v>
                </c:pt>
                <c:pt idx="46">
                  <c:v>-4.2828400000000002</c:v>
                </c:pt>
                <c:pt idx="47">
                  <c:v>-4.3514499999999998</c:v>
                </c:pt>
                <c:pt idx="48">
                  <c:v>-4.4206500000000002</c:v>
                </c:pt>
                <c:pt idx="49">
                  <c:v>-4.4904500000000001</c:v>
                </c:pt>
                <c:pt idx="50">
                  <c:v>-4.5608300000000002</c:v>
                </c:pt>
                <c:pt idx="51">
                  <c:v>-4.6317899999999996</c:v>
                </c:pt>
                <c:pt idx="52">
                  <c:v>-4.7033199999999997</c:v>
                </c:pt>
                <c:pt idx="53">
                  <c:v>-4.7754099999999999</c:v>
                </c:pt>
                <c:pt idx="54">
                  <c:v>-4.8480600000000003</c:v>
                </c:pt>
                <c:pt idx="55">
                  <c:v>-4.9212499999999997</c:v>
                </c:pt>
                <c:pt idx="56">
                  <c:v>-4.9949700000000004</c:v>
                </c:pt>
                <c:pt idx="57">
                  <c:v>-5.0692300000000001</c:v>
                </c:pt>
                <c:pt idx="58">
                  <c:v>-5.1440000000000001</c:v>
                </c:pt>
                <c:pt idx="59">
                  <c:v>-5.21929</c:v>
                </c:pt>
                <c:pt idx="60">
                  <c:v>-5.2950699999999999</c:v>
                </c:pt>
                <c:pt idx="61">
                  <c:v>-5.3713499999999996</c:v>
                </c:pt>
                <c:pt idx="62">
                  <c:v>-5.4481000000000002</c:v>
                </c:pt>
                <c:pt idx="63">
                  <c:v>-5.5253300000000003</c:v>
                </c:pt>
                <c:pt idx="64">
                  <c:v>-5.6030100000000003</c:v>
                </c:pt>
                <c:pt idx="65">
                  <c:v>-5.6811299999999996</c:v>
                </c:pt>
                <c:pt idx="66">
                  <c:v>-5.7596999999999996</c:v>
                </c:pt>
                <c:pt idx="67">
                  <c:v>-5.8386800000000001</c:v>
                </c:pt>
                <c:pt idx="68">
                  <c:v>-5.9180799999999998</c:v>
                </c:pt>
                <c:pt idx="69">
                  <c:v>-5.9978699999999998</c:v>
                </c:pt>
                <c:pt idx="70">
                  <c:v>-6.0780500000000002</c:v>
                </c:pt>
                <c:pt idx="71">
                  <c:v>-6.1585999999999999</c:v>
                </c:pt>
                <c:pt idx="72">
                  <c:v>-6.2395100000000001</c:v>
                </c:pt>
                <c:pt idx="73">
                  <c:v>-6.3207700000000004</c:v>
                </c:pt>
                <c:pt idx="74">
                  <c:v>-6.4023500000000002</c:v>
                </c:pt>
                <c:pt idx="75">
                  <c:v>-6.4842500000000003</c:v>
                </c:pt>
                <c:pt idx="76">
                  <c:v>-6.5664499999999997</c:v>
                </c:pt>
                <c:pt idx="77">
                  <c:v>-6.6489399999999996</c:v>
                </c:pt>
                <c:pt idx="78">
                  <c:v>-6.7317</c:v>
                </c:pt>
                <c:pt idx="79">
                  <c:v>-6.8147200000000003</c:v>
                </c:pt>
                <c:pt idx="80">
                  <c:v>-6.8979799999999996</c:v>
                </c:pt>
                <c:pt idx="81">
                  <c:v>-6.9814499999999997</c:v>
                </c:pt>
                <c:pt idx="82">
                  <c:v>-7.0651400000000004</c:v>
                </c:pt>
                <c:pt idx="83">
                  <c:v>-7.1490200000000002</c:v>
                </c:pt>
                <c:pt idx="84">
                  <c:v>-7.2330699999999997</c:v>
                </c:pt>
                <c:pt idx="85">
                  <c:v>-7.3172800000000002</c:v>
                </c:pt>
                <c:pt idx="86">
                  <c:v>-7.4016299999999999</c:v>
                </c:pt>
                <c:pt idx="87">
                  <c:v>-7.4860899999999999</c:v>
                </c:pt>
                <c:pt idx="88">
                  <c:v>-7.5706699999999998</c:v>
                </c:pt>
                <c:pt idx="89">
                  <c:v>-7.6553199999999997</c:v>
                </c:pt>
                <c:pt idx="90">
                  <c:v>-7.7400500000000001</c:v>
                </c:pt>
                <c:pt idx="91">
                  <c:v>-7.8248199999999999</c:v>
                </c:pt>
                <c:pt idx="92">
                  <c:v>-7.9096200000000003</c:v>
                </c:pt>
                <c:pt idx="93">
                  <c:v>-7.99444</c:v>
                </c:pt>
                <c:pt idx="94">
                  <c:v>-8.0792400000000004</c:v>
                </c:pt>
                <c:pt idx="95">
                  <c:v>-8.1640200000000007</c:v>
                </c:pt>
                <c:pt idx="96">
                  <c:v>-8.2487499999999994</c:v>
                </c:pt>
                <c:pt idx="97">
                  <c:v>-8.3334100000000007</c:v>
                </c:pt>
                <c:pt idx="98">
                  <c:v>-8.41798</c:v>
                </c:pt>
                <c:pt idx="99">
                  <c:v>-8.5024499999999996</c:v>
                </c:pt>
                <c:pt idx="100">
                  <c:v>-8.5867799999999992</c:v>
                </c:pt>
                <c:pt idx="101">
                  <c:v>-8.6709700000000005</c:v>
                </c:pt>
                <c:pt idx="102">
                  <c:v>-8.7549899999999994</c:v>
                </c:pt>
                <c:pt idx="103">
                  <c:v>-8.8388200000000001</c:v>
                </c:pt>
                <c:pt idx="104">
                  <c:v>-8.9224399999999999</c:v>
                </c:pt>
                <c:pt idx="105">
                  <c:v>-9.0058199999999999</c:v>
                </c:pt>
                <c:pt idx="106">
                  <c:v>-9.0889500000000005</c:v>
                </c:pt>
                <c:pt idx="107">
                  <c:v>-9.1718100000000007</c:v>
                </c:pt>
                <c:pt idx="108">
                  <c:v>-9.2543699999999998</c:v>
                </c:pt>
                <c:pt idx="109">
                  <c:v>-9.3366100000000003</c:v>
                </c:pt>
                <c:pt idx="110">
                  <c:v>-9.4185099999999995</c:v>
                </c:pt>
                <c:pt idx="111">
                  <c:v>-9.5000499999999999</c:v>
                </c:pt>
                <c:pt idx="112">
                  <c:v>-9.5812100000000004</c:v>
                </c:pt>
                <c:pt idx="113">
                  <c:v>-9.6619600000000005</c:v>
                </c:pt>
                <c:pt idx="114">
                  <c:v>-9.7422900000000006</c:v>
                </c:pt>
                <c:pt idx="115">
                  <c:v>-9.8221699999999998</c:v>
                </c:pt>
                <c:pt idx="116">
                  <c:v>-9.9015799999999992</c:v>
                </c:pt>
                <c:pt idx="117">
                  <c:v>-9.9804899999999996</c:v>
                </c:pt>
                <c:pt idx="118">
                  <c:v>-10.05889</c:v>
                </c:pt>
                <c:pt idx="119">
                  <c:v>-10.136760000000001</c:v>
                </c:pt>
                <c:pt idx="120">
                  <c:v>-10.21407</c:v>
                </c:pt>
                <c:pt idx="121">
                  <c:v>-10.290800000000001</c:v>
                </c:pt>
                <c:pt idx="122">
                  <c:v>-10.36692</c:v>
                </c:pt>
                <c:pt idx="123">
                  <c:v>-10.44242</c:v>
                </c:pt>
                <c:pt idx="124">
                  <c:v>-10.51728</c:v>
                </c:pt>
                <c:pt idx="125">
                  <c:v>-10.591469999999999</c:v>
                </c:pt>
                <c:pt idx="126">
                  <c:v>-10.66497</c:v>
                </c:pt>
                <c:pt idx="127">
                  <c:v>-10.73776</c:v>
                </c:pt>
                <c:pt idx="128">
                  <c:v>-10.80982</c:v>
                </c:pt>
                <c:pt idx="129">
                  <c:v>-10.881130000000001</c:v>
                </c:pt>
                <c:pt idx="130">
                  <c:v>-10.95166</c:v>
                </c:pt>
                <c:pt idx="131">
                  <c:v>-11.0214</c:v>
                </c:pt>
                <c:pt idx="132">
                  <c:v>-11.09032</c:v>
                </c:pt>
                <c:pt idx="133">
                  <c:v>-11.1584</c:v>
                </c:pt>
                <c:pt idx="134">
                  <c:v>-11.225630000000001</c:v>
                </c:pt>
                <c:pt idx="135">
                  <c:v>-11.291980000000001</c:v>
                </c:pt>
                <c:pt idx="136">
                  <c:v>-11.357430000000001</c:v>
                </c:pt>
                <c:pt idx="137">
                  <c:v>-11.42196</c:v>
                </c:pt>
                <c:pt idx="138">
                  <c:v>-11.48555</c:v>
                </c:pt>
                <c:pt idx="139">
                  <c:v>-11.54818</c:v>
                </c:pt>
                <c:pt idx="140">
                  <c:v>-11.60984</c:v>
                </c:pt>
                <c:pt idx="141">
                  <c:v>-11.670500000000001</c:v>
                </c:pt>
                <c:pt idx="142">
                  <c:v>-11.73014</c:v>
                </c:pt>
                <c:pt idx="143">
                  <c:v>-11.78875</c:v>
                </c:pt>
                <c:pt idx="144">
                  <c:v>-11.846299999999999</c:v>
                </c:pt>
                <c:pt idx="145">
                  <c:v>-11.90278</c:v>
                </c:pt>
                <c:pt idx="146">
                  <c:v>-11.95818</c:v>
                </c:pt>
                <c:pt idx="147">
                  <c:v>-12.012460000000001</c:v>
                </c:pt>
                <c:pt idx="148">
                  <c:v>-12.065619999999999</c:v>
                </c:pt>
                <c:pt idx="149">
                  <c:v>-12.11764</c:v>
                </c:pt>
                <c:pt idx="150">
                  <c:v>-12.1685</c:v>
                </c:pt>
                <c:pt idx="151">
                  <c:v>-12.21819</c:v>
                </c:pt>
                <c:pt idx="152">
                  <c:v>-12.266679999999999</c:v>
                </c:pt>
                <c:pt idx="153">
                  <c:v>-12.313969999999999</c:v>
                </c:pt>
                <c:pt idx="154">
                  <c:v>-12.36003</c:v>
                </c:pt>
                <c:pt idx="155">
                  <c:v>-12.404859999999999</c:v>
                </c:pt>
                <c:pt idx="156">
                  <c:v>-12.44843</c:v>
                </c:pt>
                <c:pt idx="157">
                  <c:v>-12.490740000000001</c:v>
                </c:pt>
                <c:pt idx="158">
                  <c:v>-12.53177</c:v>
                </c:pt>
                <c:pt idx="159">
                  <c:v>-12.57151</c:v>
                </c:pt>
                <c:pt idx="160">
                  <c:v>-12.60993</c:v>
                </c:pt>
                <c:pt idx="161">
                  <c:v>-12.647040000000001</c:v>
                </c:pt>
                <c:pt idx="162">
                  <c:v>-12.68282</c:v>
                </c:pt>
                <c:pt idx="163">
                  <c:v>-12.71725</c:v>
                </c:pt>
                <c:pt idx="164">
                  <c:v>-12.75032</c:v>
                </c:pt>
                <c:pt idx="165">
                  <c:v>-12.782030000000001</c:v>
                </c:pt>
                <c:pt idx="166">
                  <c:v>-12.81237</c:v>
                </c:pt>
                <c:pt idx="167">
                  <c:v>-12.84131</c:v>
                </c:pt>
                <c:pt idx="168">
                  <c:v>-12.86886</c:v>
                </c:pt>
                <c:pt idx="169">
                  <c:v>-12.895</c:v>
                </c:pt>
                <c:pt idx="170">
                  <c:v>-12.919729999999999</c:v>
                </c:pt>
                <c:pt idx="171">
                  <c:v>-12.94303</c:v>
                </c:pt>
                <c:pt idx="172">
                  <c:v>-12.9649</c:v>
                </c:pt>
                <c:pt idx="173">
                  <c:v>-12.985329999999999</c:v>
                </c:pt>
                <c:pt idx="174">
                  <c:v>-13.00432</c:v>
                </c:pt>
                <c:pt idx="175">
                  <c:v>-13.02186</c:v>
                </c:pt>
                <c:pt idx="176">
                  <c:v>-13.037929999999999</c:v>
                </c:pt>
                <c:pt idx="177">
                  <c:v>-13.05255</c:v>
                </c:pt>
                <c:pt idx="178">
                  <c:v>-13.06569</c:v>
                </c:pt>
                <c:pt idx="179">
                  <c:v>-13.077360000000001</c:v>
                </c:pt>
                <c:pt idx="180">
                  <c:v>-13.08756</c:v>
                </c:pt>
                <c:pt idx="181">
                  <c:v>-13.096270000000001</c:v>
                </c:pt>
                <c:pt idx="182">
                  <c:v>-13.10351</c:v>
                </c:pt>
                <c:pt idx="183">
                  <c:v>-13.109249999999999</c:v>
                </c:pt>
                <c:pt idx="184">
                  <c:v>-13.11351</c:v>
                </c:pt>
                <c:pt idx="185">
                  <c:v>-13.11628</c:v>
                </c:pt>
                <c:pt idx="186">
                  <c:v>-13.117559999999999</c:v>
                </c:pt>
                <c:pt idx="187">
                  <c:v>-13.11735</c:v>
                </c:pt>
                <c:pt idx="188">
                  <c:v>-13.115640000000001</c:v>
                </c:pt>
                <c:pt idx="189">
                  <c:v>-13.112450000000001</c:v>
                </c:pt>
                <c:pt idx="190">
                  <c:v>-13.10777</c:v>
                </c:pt>
                <c:pt idx="191">
                  <c:v>-13.101599999999999</c:v>
                </c:pt>
                <c:pt idx="192">
                  <c:v>-13.09395</c:v>
                </c:pt>
                <c:pt idx="193">
                  <c:v>-13.084809999999999</c:v>
                </c:pt>
                <c:pt idx="194">
                  <c:v>-13.074199999999999</c:v>
                </c:pt>
                <c:pt idx="195">
                  <c:v>-13.062110000000001</c:v>
                </c:pt>
                <c:pt idx="196">
                  <c:v>-13.048539999999999</c:v>
                </c:pt>
                <c:pt idx="197">
                  <c:v>-13.03351</c:v>
                </c:pt>
                <c:pt idx="198">
                  <c:v>-13.01702</c:v>
                </c:pt>
                <c:pt idx="199">
                  <c:v>-12.99907</c:v>
                </c:pt>
                <c:pt idx="200">
                  <c:v>-12.97967</c:v>
                </c:pt>
                <c:pt idx="201">
                  <c:v>-12.958830000000001</c:v>
                </c:pt>
                <c:pt idx="202">
                  <c:v>-12.93655</c:v>
                </c:pt>
                <c:pt idx="203">
                  <c:v>-12.912839999999999</c:v>
                </c:pt>
                <c:pt idx="204">
                  <c:v>-12.88771</c:v>
                </c:pt>
                <c:pt idx="205">
                  <c:v>-12.86117</c:v>
                </c:pt>
                <c:pt idx="206">
                  <c:v>-12.83323</c:v>
                </c:pt>
                <c:pt idx="207">
                  <c:v>-12.803890000000001</c:v>
                </c:pt>
                <c:pt idx="208">
                  <c:v>-12.773160000000001</c:v>
                </c:pt>
                <c:pt idx="209">
                  <c:v>-12.741059999999999</c:v>
                </c:pt>
                <c:pt idx="210">
                  <c:v>-12.707599999999999</c:v>
                </c:pt>
                <c:pt idx="211">
                  <c:v>-12.672779999999999</c:v>
                </c:pt>
                <c:pt idx="212">
                  <c:v>-12.63663</c:v>
                </c:pt>
                <c:pt idx="213">
                  <c:v>-12.59915</c:v>
                </c:pt>
                <c:pt idx="214">
                  <c:v>-12.56035</c:v>
                </c:pt>
                <c:pt idx="215">
                  <c:v>-12.520239999999999</c:v>
                </c:pt>
                <c:pt idx="216">
                  <c:v>-12.47885</c:v>
                </c:pt>
                <c:pt idx="217">
                  <c:v>-12.43618</c:v>
                </c:pt>
                <c:pt idx="218">
                  <c:v>-12.392250000000001</c:v>
                </c:pt>
                <c:pt idx="219">
                  <c:v>-12.347060000000001</c:v>
                </c:pt>
                <c:pt idx="220">
                  <c:v>-12.300649999999999</c:v>
                </c:pt>
                <c:pt idx="221">
                  <c:v>-12.253019999999999</c:v>
                </c:pt>
                <c:pt idx="222">
                  <c:v>-12.204190000000001</c:v>
                </c:pt>
                <c:pt idx="223">
                  <c:v>-12.154159999999999</c:v>
                </c:pt>
                <c:pt idx="224">
                  <c:v>-12.102969999999999</c:v>
                </c:pt>
                <c:pt idx="225">
                  <c:v>-12.05063</c:v>
                </c:pt>
                <c:pt idx="226">
                  <c:v>-11.99715</c:v>
                </c:pt>
                <c:pt idx="227">
                  <c:v>-11.942539999999999</c:v>
                </c:pt>
                <c:pt idx="228">
                  <c:v>-11.886839999999999</c:v>
                </c:pt>
                <c:pt idx="229">
                  <c:v>-11.83005</c:v>
                </c:pt>
                <c:pt idx="230">
                  <c:v>-11.7722</c:v>
                </c:pt>
                <c:pt idx="231">
                  <c:v>-11.713290000000001</c:v>
                </c:pt>
                <c:pt idx="232">
                  <c:v>-11.653359999999999</c:v>
                </c:pt>
                <c:pt idx="233">
                  <c:v>-11.592420000000001</c:v>
                </c:pt>
                <c:pt idx="234">
                  <c:v>-11.530480000000001</c:v>
                </c:pt>
                <c:pt idx="235">
                  <c:v>-11.46757</c:v>
                </c:pt>
                <c:pt idx="236">
                  <c:v>-11.40371</c:v>
                </c:pt>
                <c:pt idx="237">
                  <c:v>-11.33892</c:v>
                </c:pt>
                <c:pt idx="238">
                  <c:v>-11.273210000000001</c:v>
                </c:pt>
                <c:pt idx="239">
                  <c:v>-11.20661</c:v>
                </c:pt>
                <c:pt idx="240">
                  <c:v>-11.139139999999999</c:v>
                </c:pt>
                <c:pt idx="241">
                  <c:v>-11.070819999999999</c:v>
                </c:pt>
                <c:pt idx="242">
                  <c:v>-11.001659999999999</c:v>
                </c:pt>
                <c:pt idx="243">
                  <c:v>-10.931699999999999</c:v>
                </c:pt>
                <c:pt idx="244">
                  <c:v>-10.860939999999999</c:v>
                </c:pt>
                <c:pt idx="245">
                  <c:v>-10.78942</c:v>
                </c:pt>
                <c:pt idx="246">
                  <c:v>-10.71715</c:v>
                </c:pt>
                <c:pt idx="247">
                  <c:v>-10.64415</c:v>
                </c:pt>
                <c:pt idx="248">
                  <c:v>-10.570460000000001</c:v>
                </c:pt>
                <c:pt idx="249">
                  <c:v>-10.49607</c:v>
                </c:pt>
                <c:pt idx="250">
                  <c:v>-10.42103</c:v>
                </c:pt>
                <c:pt idx="251">
                  <c:v>-10.34535</c:v>
                </c:pt>
                <c:pt idx="252">
                  <c:v>-10.26905</c:v>
                </c:pt>
                <c:pt idx="253">
                  <c:v>-10.19215</c:v>
                </c:pt>
                <c:pt idx="254">
                  <c:v>-10.11469</c:v>
                </c:pt>
                <c:pt idx="255">
                  <c:v>-10.036670000000001</c:v>
                </c:pt>
                <c:pt idx="256">
                  <c:v>-9.9581199999999992</c:v>
                </c:pt>
                <c:pt idx="257">
                  <c:v>-9.8790600000000008</c:v>
                </c:pt>
                <c:pt idx="258">
                  <c:v>-9.7995099999999997</c:v>
                </c:pt>
                <c:pt idx="259">
                  <c:v>-9.7195099999999996</c:v>
                </c:pt>
                <c:pt idx="260">
                  <c:v>-9.6390600000000006</c:v>
                </c:pt>
                <c:pt idx="261">
                  <c:v>-9.5581899999999997</c:v>
                </c:pt>
                <c:pt idx="262">
                  <c:v>-9.4769199999999998</c:v>
                </c:pt>
                <c:pt idx="263">
                  <c:v>-9.39527</c:v>
                </c:pt>
                <c:pt idx="264">
                  <c:v>-9.3132699999999993</c:v>
                </c:pt>
                <c:pt idx="265">
                  <c:v>-9.2309400000000004</c:v>
                </c:pt>
                <c:pt idx="266">
                  <c:v>-9.1482899999999994</c:v>
                </c:pt>
                <c:pt idx="267">
                  <c:v>-9.0653500000000005</c:v>
                </c:pt>
                <c:pt idx="268">
                  <c:v>-8.9821500000000007</c:v>
                </c:pt>
                <c:pt idx="269">
                  <c:v>-8.8986999999999998</c:v>
                </c:pt>
                <c:pt idx="270">
                  <c:v>-8.8150200000000005</c:v>
                </c:pt>
                <c:pt idx="271">
                  <c:v>-8.7311300000000003</c:v>
                </c:pt>
                <c:pt idx="272">
                  <c:v>-8.6470599999999997</c:v>
                </c:pt>
                <c:pt idx="273">
                  <c:v>-8.5628299999999999</c:v>
                </c:pt>
                <c:pt idx="274">
                  <c:v>-8.4784500000000005</c:v>
                </c:pt>
                <c:pt idx="275">
                  <c:v>-8.3939599999999999</c:v>
                </c:pt>
                <c:pt idx="276">
                  <c:v>-8.3093599999999999</c:v>
                </c:pt>
                <c:pt idx="277">
                  <c:v>-8.2246699999999997</c:v>
                </c:pt>
                <c:pt idx="278">
                  <c:v>-8.1399299999999997</c:v>
                </c:pt>
                <c:pt idx="279">
                  <c:v>-8.0551399999999997</c:v>
                </c:pt>
                <c:pt idx="280">
                  <c:v>-7.9703299999999997</c:v>
                </c:pt>
                <c:pt idx="281">
                  <c:v>-7.8855199999999996</c:v>
                </c:pt>
                <c:pt idx="282">
                  <c:v>-7.8007299999999997</c:v>
                </c:pt>
                <c:pt idx="283">
                  <c:v>-7.7159599999999999</c:v>
                </c:pt>
                <c:pt idx="284">
                  <c:v>-7.6312600000000002</c:v>
                </c:pt>
                <c:pt idx="285">
                  <c:v>-7.5466199999999999</c:v>
                </c:pt>
                <c:pt idx="286">
                  <c:v>-7.4620800000000003</c:v>
                </c:pt>
                <c:pt idx="287">
                  <c:v>-7.3776400000000004</c:v>
                </c:pt>
                <c:pt idx="288">
                  <c:v>-7.2933300000000001</c:v>
                </c:pt>
                <c:pt idx="289">
                  <c:v>-7.2091700000000003</c:v>
                </c:pt>
                <c:pt idx="290">
                  <c:v>-7.1251600000000002</c:v>
                </c:pt>
                <c:pt idx="291">
                  <c:v>-7.0413399999999999</c:v>
                </c:pt>
                <c:pt idx="292">
                  <c:v>-6.9577099999999996</c:v>
                </c:pt>
                <c:pt idx="293">
                  <c:v>-6.8742900000000002</c:v>
                </c:pt>
                <c:pt idx="294">
                  <c:v>-6.7911000000000001</c:v>
                </c:pt>
                <c:pt idx="295">
                  <c:v>-6.7081600000000003</c:v>
                </c:pt>
                <c:pt idx="296">
                  <c:v>-6.62547</c:v>
                </c:pt>
                <c:pt idx="297">
                  <c:v>-6.5430599999999997</c:v>
                </c:pt>
                <c:pt idx="298">
                  <c:v>-6.4609399999999999</c:v>
                </c:pt>
                <c:pt idx="299">
                  <c:v>-6.37913</c:v>
                </c:pt>
                <c:pt idx="300">
                  <c:v>-6.2976400000000003</c:v>
                </c:pt>
                <c:pt idx="301">
                  <c:v>-6.2164799999999998</c:v>
                </c:pt>
                <c:pt idx="302">
                  <c:v>-6.1356700000000002</c:v>
                </c:pt>
                <c:pt idx="303">
                  <c:v>-6.0552299999999999</c:v>
                </c:pt>
                <c:pt idx="304">
                  <c:v>-5.9751599999999998</c:v>
                </c:pt>
                <c:pt idx="305">
                  <c:v>-5.8954700000000004</c:v>
                </c:pt>
                <c:pt idx="306">
                  <c:v>-5.8161899999999997</c:v>
                </c:pt>
                <c:pt idx="307">
                  <c:v>-5.73733</c:v>
                </c:pt>
                <c:pt idx="308">
                  <c:v>-5.6588900000000004</c:v>
                </c:pt>
                <c:pt idx="309">
                  <c:v>-5.5808799999999996</c:v>
                </c:pt>
                <c:pt idx="310">
                  <c:v>-5.5033300000000001</c:v>
                </c:pt>
                <c:pt idx="311">
                  <c:v>-5.42624</c:v>
                </c:pt>
                <c:pt idx="312">
                  <c:v>-5.3496199999999998</c:v>
                </c:pt>
                <c:pt idx="313">
                  <c:v>-5.2734800000000002</c:v>
                </c:pt>
                <c:pt idx="314">
                  <c:v>-5.1978400000000002</c:v>
                </c:pt>
                <c:pt idx="315">
                  <c:v>-5.1227</c:v>
                </c:pt>
                <c:pt idx="316">
                  <c:v>-5.0480700000000001</c:v>
                </c:pt>
                <c:pt idx="317">
                  <c:v>-4.9739699999999996</c:v>
                </c:pt>
                <c:pt idx="318">
                  <c:v>-4.9003899999999998</c:v>
                </c:pt>
                <c:pt idx="319">
                  <c:v>-4.82735</c:v>
                </c:pt>
                <c:pt idx="320">
                  <c:v>-4.7548700000000004</c:v>
                </c:pt>
                <c:pt idx="321">
                  <c:v>-4.6829400000000003</c:v>
                </c:pt>
                <c:pt idx="322">
                  <c:v>-4.6115700000000004</c:v>
                </c:pt>
                <c:pt idx="323">
                  <c:v>-4.5407700000000002</c:v>
                </c:pt>
                <c:pt idx="324">
                  <c:v>-4.4705599999999999</c:v>
                </c:pt>
                <c:pt idx="325">
                  <c:v>-4.4009299999999998</c:v>
                </c:pt>
                <c:pt idx="326">
                  <c:v>-4.3318899999999996</c:v>
                </c:pt>
                <c:pt idx="327">
                  <c:v>-4.2634499999999997</c:v>
                </c:pt>
                <c:pt idx="328">
                  <c:v>-4.1956100000000003</c:v>
                </c:pt>
                <c:pt idx="329">
                  <c:v>-4.1283799999999999</c:v>
                </c:pt>
                <c:pt idx="330">
                  <c:v>-4.0617700000000001</c:v>
                </c:pt>
                <c:pt idx="331">
                  <c:v>-3.99579</c:v>
                </c:pt>
                <c:pt idx="332">
                  <c:v>-3.9304199999999998</c:v>
                </c:pt>
                <c:pt idx="333">
                  <c:v>-3.8656899999999998</c:v>
                </c:pt>
                <c:pt idx="334">
                  <c:v>-3.80159</c:v>
                </c:pt>
                <c:pt idx="335">
                  <c:v>-3.73813</c:v>
                </c:pt>
                <c:pt idx="336">
                  <c:v>-3.6753100000000001</c:v>
                </c:pt>
                <c:pt idx="337">
                  <c:v>-3.61313</c:v>
                </c:pt>
                <c:pt idx="338">
                  <c:v>-3.5516000000000001</c:v>
                </c:pt>
                <c:pt idx="339">
                  <c:v>-3.4907300000000001</c:v>
                </c:pt>
                <c:pt idx="340">
                  <c:v>-3.4305099999999999</c:v>
                </c:pt>
                <c:pt idx="341">
                  <c:v>-3.37094</c:v>
                </c:pt>
                <c:pt idx="342">
                  <c:v>-3.31203</c:v>
                </c:pt>
                <c:pt idx="343">
                  <c:v>-3.2537799999999999</c:v>
                </c:pt>
                <c:pt idx="344">
                  <c:v>-3.1961900000000001</c:v>
                </c:pt>
                <c:pt idx="345">
                  <c:v>-3.1392699999999998</c:v>
                </c:pt>
                <c:pt idx="346">
                  <c:v>-3.0830099999999998</c:v>
                </c:pt>
                <c:pt idx="347">
                  <c:v>-3.0274100000000002</c:v>
                </c:pt>
                <c:pt idx="348">
                  <c:v>-2.97248</c:v>
                </c:pt>
                <c:pt idx="349">
                  <c:v>-2.9182100000000002</c:v>
                </c:pt>
                <c:pt idx="350">
                  <c:v>-2.8646099999999999</c:v>
                </c:pt>
                <c:pt idx="351">
                  <c:v>-2.8116699999999999</c:v>
                </c:pt>
                <c:pt idx="352">
                  <c:v>-2.7593999999999999</c:v>
                </c:pt>
                <c:pt idx="353">
                  <c:v>-2.7077900000000001</c:v>
                </c:pt>
                <c:pt idx="354">
                  <c:v>-2.6568399999999999</c:v>
                </c:pt>
                <c:pt idx="355">
                  <c:v>-2.60656</c:v>
                </c:pt>
                <c:pt idx="356">
                  <c:v>-2.55694</c:v>
                </c:pt>
                <c:pt idx="357">
                  <c:v>-2.5079799999999999</c:v>
                </c:pt>
                <c:pt idx="358">
                  <c:v>-2.45967</c:v>
                </c:pt>
                <c:pt idx="359">
                  <c:v>-2.4120300000000001</c:v>
                </c:pt>
                <c:pt idx="360">
                  <c:v>-2.36503</c:v>
                </c:pt>
                <c:pt idx="361">
                  <c:v>-2.3186900000000001</c:v>
                </c:pt>
                <c:pt idx="362">
                  <c:v>-2.2730000000000001</c:v>
                </c:pt>
                <c:pt idx="363">
                  <c:v>-2.2279499999999999</c:v>
                </c:pt>
                <c:pt idx="364">
                  <c:v>-2.1835499999999999</c:v>
                </c:pt>
                <c:pt idx="365">
                  <c:v>-2.1398000000000001</c:v>
                </c:pt>
                <c:pt idx="366">
                  <c:v>-2.0966800000000001</c:v>
                </c:pt>
                <c:pt idx="367">
                  <c:v>-2.0541900000000002</c:v>
                </c:pt>
                <c:pt idx="368">
                  <c:v>-2.01234</c:v>
                </c:pt>
                <c:pt idx="369">
                  <c:v>-1.97112</c:v>
                </c:pt>
                <c:pt idx="370">
                  <c:v>-1.93052</c:v>
                </c:pt>
                <c:pt idx="371">
                  <c:v>-1.8905400000000001</c:v>
                </c:pt>
                <c:pt idx="372">
                  <c:v>-1.85118</c:v>
                </c:pt>
                <c:pt idx="373">
                  <c:v>-1.81243</c:v>
                </c:pt>
                <c:pt idx="374">
                  <c:v>-1.7743</c:v>
                </c:pt>
                <c:pt idx="375">
                  <c:v>-1.7367699999999999</c:v>
                </c:pt>
                <c:pt idx="376">
                  <c:v>-1.69984</c:v>
                </c:pt>
                <c:pt idx="377">
                  <c:v>-1.6635</c:v>
                </c:pt>
                <c:pt idx="378">
                  <c:v>-1.6277600000000001</c:v>
                </c:pt>
                <c:pt idx="379">
                  <c:v>-1.5926</c:v>
                </c:pt>
                <c:pt idx="380">
                  <c:v>-1.55803</c:v>
                </c:pt>
                <c:pt idx="381">
                  <c:v>-1.52403</c:v>
                </c:pt>
                <c:pt idx="382">
                  <c:v>-1.49061</c:v>
                </c:pt>
                <c:pt idx="383">
                  <c:v>-1.4577500000000001</c:v>
                </c:pt>
                <c:pt idx="384">
                  <c:v>-1.4254599999999999</c:v>
                </c:pt>
                <c:pt idx="385">
                  <c:v>-1.3937200000000001</c:v>
                </c:pt>
                <c:pt idx="386">
                  <c:v>-1.36253</c:v>
                </c:pt>
                <c:pt idx="387">
                  <c:v>-1.33189</c:v>
                </c:pt>
                <c:pt idx="388">
                  <c:v>-1.3018000000000001</c:v>
                </c:pt>
                <c:pt idx="389">
                  <c:v>-1.27223</c:v>
                </c:pt>
                <c:pt idx="390">
                  <c:v>-1.2432000000000001</c:v>
                </c:pt>
                <c:pt idx="391">
                  <c:v>-1.21469</c:v>
                </c:pt>
                <c:pt idx="392">
                  <c:v>-1.1867000000000001</c:v>
                </c:pt>
                <c:pt idx="393">
                  <c:v>-1.15923</c:v>
                </c:pt>
                <c:pt idx="394">
                  <c:v>-1.13226</c:v>
                </c:pt>
                <c:pt idx="395">
                  <c:v>-1.1057900000000001</c:v>
                </c:pt>
                <c:pt idx="396">
                  <c:v>-1.07982</c:v>
                </c:pt>
                <c:pt idx="397">
                  <c:v>-1.0543400000000001</c:v>
                </c:pt>
                <c:pt idx="398">
                  <c:v>-1.02935</c:v>
                </c:pt>
                <c:pt idx="399">
                  <c:v>-1.0048299999999999</c:v>
                </c:pt>
                <c:pt idx="400">
                  <c:v>-0.98077999999999999</c:v>
                </c:pt>
                <c:pt idx="401">
                  <c:v>-0.95720000000000005</c:v>
                </c:pt>
                <c:pt idx="402">
                  <c:v>-0.93408999999999998</c:v>
                </c:pt>
                <c:pt idx="403">
                  <c:v>-0.91142000000000001</c:v>
                </c:pt>
                <c:pt idx="404">
                  <c:v>-0.88920999999999994</c:v>
                </c:pt>
                <c:pt idx="405">
                  <c:v>-0.86743999999999999</c:v>
                </c:pt>
                <c:pt idx="406">
                  <c:v>-0.84609999999999996</c:v>
                </c:pt>
                <c:pt idx="407">
                  <c:v>-0.82520000000000004</c:v>
                </c:pt>
                <c:pt idx="408">
                  <c:v>-0.80471999999999999</c:v>
                </c:pt>
                <c:pt idx="409">
                  <c:v>-0.78466000000000002</c:v>
                </c:pt>
                <c:pt idx="410">
                  <c:v>-0.76500999999999997</c:v>
                </c:pt>
                <c:pt idx="411">
                  <c:v>-0.74577000000000004</c:v>
                </c:pt>
                <c:pt idx="412">
                  <c:v>-0.72694000000000003</c:v>
                </c:pt>
                <c:pt idx="413">
                  <c:v>-0.70848999999999995</c:v>
                </c:pt>
                <c:pt idx="414">
                  <c:v>-0.69044000000000005</c:v>
                </c:pt>
                <c:pt idx="415">
                  <c:v>-0.67276999999999998</c:v>
                </c:pt>
                <c:pt idx="416">
                  <c:v>-0.65547999999999995</c:v>
                </c:pt>
                <c:pt idx="417">
                  <c:v>-0.63856000000000002</c:v>
                </c:pt>
                <c:pt idx="418">
                  <c:v>-0.622</c:v>
                </c:pt>
                <c:pt idx="419">
                  <c:v>-0.60580999999999996</c:v>
                </c:pt>
                <c:pt idx="420">
                  <c:v>-0.58996999999999999</c:v>
                </c:pt>
                <c:pt idx="421">
                  <c:v>-0.57447999999999999</c:v>
                </c:pt>
                <c:pt idx="422">
                  <c:v>-0.55932999999999999</c:v>
                </c:pt>
                <c:pt idx="423">
                  <c:v>-0.54452</c:v>
                </c:pt>
                <c:pt idx="424">
                  <c:v>-0.53003999999999996</c:v>
                </c:pt>
                <c:pt idx="425">
                  <c:v>-0.51588999999999996</c:v>
                </c:pt>
                <c:pt idx="426">
                  <c:v>-0.50205999999999995</c:v>
                </c:pt>
                <c:pt idx="427">
                  <c:v>-0.48854999999999998</c:v>
                </c:pt>
                <c:pt idx="428">
                  <c:v>-0.47533999999999998</c:v>
                </c:pt>
                <c:pt idx="429">
                  <c:v>-0.46244000000000002</c:v>
                </c:pt>
                <c:pt idx="430">
                  <c:v>-0.44984000000000002</c:v>
                </c:pt>
                <c:pt idx="431">
                  <c:v>-0.43752999999999997</c:v>
                </c:pt>
                <c:pt idx="432">
                  <c:v>-0.42551</c:v>
                </c:pt>
                <c:pt idx="433">
                  <c:v>-0.41377000000000003</c:v>
                </c:pt>
                <c:pt idx="434">
                  <c:v>-0.40231</c:v>
                </c:pt>
                <c:pt idx="435">
                  <c:v>-0.39112999999999998</c:v>
                </c:pt>
                <c:pt idx="436">
                  <c:v>-0.38020999999999999</c:v>
                </c:pt>
                <c:pt idx="437">
                  <c:v>-0.36954999999999999</c:v>
                </c:pt>
                <c:pt idx="438">
                  <c:v>-0.35915999999999998</c:v>
                </c:pt>
                <c:pt idx="439">
                  <c:v>-0.34900999999999999</c:v>
                </c:pt>
                <c:pt idx="440">
                  <c:v>-0.33911000000000002</c:v>
                </c:pt>
                <c:pt idx="441">
                  <c:v>-0.32945999999999998</c:v>
                </c:pt>
                <c:pt idx="442">
                  <c:v>-0.32005</c:v>
                </c:pt>
                <c:pt idx="443">
                  <c:v>-0.31086000000000003</c:v>
                </c:pt>
                <c:pt idx="444">
                  <c:v>-0.30191000000000001</c:v>
                </c:pt>
                <c:pt idx="445">
                  <c:v>-0.29318</c:v>
                </c:pt>
                <c:pt idx="446">
                  <c:v>-0.28467999999999999</c:v>
                </c:pt>
                <c:pt idx="447">
                  <c:v>-0.27638000000000001</c:v>
                </c:pt>
                <c:pt idx="448">
                  <c:v>-0.26829999999999998</c:v>
                </c:pt>
                <c:pt idx="449">
                  <c:v>-0.26042999999999999</c:v>
                </c:pt>
                <c:pt idx="450">
                  <c:v>-0.25275999999999998</c:v>
                </c:pt>
                <c:pt idx="451">
                  <c:v>-0.24528</c:v>
                </c:pt>
                <c:pt idx="452">
                  <c:v>-0.23799999999999999</c:v>
                </c:pt>
                <c:pt idx="453">
                  <c:v>-0.23091</c:v>
                </c:pt>
                <c:pt idx="454">
                  <c:v>-0.22400999999999999</c:v>
                </c:pt>
                <c:pt idx="455">
                  <c:v>-0.21728</c:v>
                </c:pt>
                <c:pt idx="456">
                  <c:v>-0.21074000000000001</c:v>
                </c:pt>
                <c:pt idx="457">
                  <c:v>-0.20437</c:v>
                </c:pt>
                <c:pt idx="458">
                  <c:v>-0.19817000000000001</c:v>
                </c:pt>
                <c:pt idx="459">
                  <c:v>-0.19213</c:v>
                </c:pt>
                <c:pt idx="460">
                  <c:v>-0.18626000000000001</c:v>
                </c:pt>
                <c:pt idx="461">
                  <c:v>-0.18054999999999999</c:v>
                </c:pt>
                <c:pt idx="462">
                  <c:v>-0.17499000000000001</c:v>
                </c:pt>
                <c:pt idx="463">
                  <c:v>-0.16958000000000001</c:v>
                </c:pt>
                <c:pt idx="464">
                  <c:v>-0.16433</c:v>
                </c:pt>
                <c:pt idx="465">
                  <c:v>-0.15920999999999999</c:v>
                </c:pt>
                <c:pt idx="466">
                  <c:v>-0.15423999999999999</c:v>
                </c:pt>
                <c:pt idx="467">
                  <c:v>-0.14940999999999999</c:v>
                </c:pt>
                <c:pt idx="468">
                  <c:v>-0.14471000000000001</c:v>
                </c:pt>
                <c:pt idx="469">
                  <c:v>-0.14015</c:v>
                </c:pt>
                <c:pt idx="470">
                  <c:v>-0.13571</c:v>
                </c:pt>
                <c:pt idx="471">
                  <c:v>-0.13139999999999999</c:v>
                </c:pt>
                <c:pt idx="472">
                  <c:v>-0.12720999999999999</c:v>
                </c:pt>
                <c:pt idx="473">
                  <c:v>-0.12314</c:v>
                </c:pt>
                <c:pt idx="474">
                  <c:v>-0.11917999999999999</c:v>
                </c:pt>
                <c:pt idx="475">
                  <c:v>-0.11534</c:v>
                </c:pt>
                <c:pt idx="476">
                  <c:v>-0.11162</c:v>
                </c:pt>
                <c:pt idx="477">
                  <c:v>-0.108</c:v>
                </c:pt>
                <c:pt idx="478">
                  <c:v>-0.10448</c:v>
                </c:pt>
                <c:pt idx="479">
                  <c:v>-0.10106999999999999</c:v>
                </c:pt>
                <c:pt idx="480">
                  <c:v>-9.776E-2</c:v>
                </c:pt>
                <c:pt idx="481">
                  <c:v>-9.4539999999999999E-2</c:v>
                </c:pt>
                <c:pt idx="482">
                  <c:v>-9.1429999999999997E-2</c:v>
                </c:pt>
                <c:pt idx="483">
                  <c:v>-8.8400000000000006E-2</c:v>
                </c:pt>
                <c:pt idx="484">
                  <c:v>-8.5470000000000004E-2</c:v>
                </c:pt>
                <c:pt idx="485">
                  <c:v>-8.2619999999999999E-2</c:v>
                </c:pt>
                <c:pt idx="486">
                  <c:v>-7.986E-2</c:v>
                </c:pt>
                <c:pt idx="487">
                  <c:v>-7.7179999999999999E-2</c:v>
                </c:pt>
                <c:pt idx="488">
                  <c:v>-7.4579999999999994E-2</c:v>
                </c:pt>
                <c:pt idx="489">
                  <c:v>-7.2069999999999995E-2</c:v>
                </c:pt>
                <c:pt idx="490">
                  <c:v>-6.9629999999999997E-2</c:v>
                </c:pt>
                <c:pt idx="491">
                  <c:v>-6.726E-2</c:v>
                </c:pt>
                <c:pt idx="492">
                  <c:v>-6.497E-2</c:v>
                </c:pt>
                <c:pt idx="493">
                  <c:v>-6.275E-2</c:v>
                </c:pt>
                <c:pt idx="494">
                  <c:v>-6.0589999999999998E-2</c:v>
                </c:pt>
                <c:pt idx="495">
                  <c:v>-5.851E-2</c:v>
                </c:pt>
                <c:pt idx="496">
                  <c:v>-5.6489999999999999E-2</c:v>
                </c:pt>
                <c:pt idx="497">
                  <c:v>-5.4530000000000002E-2</c:v>
                </c:pt>
                <c:pt idx="498">
                  <c:v>-5.2639999999999999E-2</c:v>
                </c:pt>
                <c:pt idx="499">
                  <c:v>-5.0799999999999998E-2</c:v>
                </c:pt>
                <c:pt idx="500">
                  <c:v>-4.9029999999999997E-2</c:v>
                </c:pt>
                <c:pt idx="501">
                  <c:v>-4.7309999999999998E-2</c:v>
                </c:pt>
                <c:pt idx="502">
                  <c:v>-4.564E-2</c:v>
                </c:pt>
                <c:pt idx="503">
                  <c:v>-4.403E-2</c:v>
                </c:pt>
                <c:pt idx="504">
                  <c:v>-4.2479999999999997E-2</c:v>
                </c:pt>
                <c:pt idx="505">
                  <c:v>-4.0969999999999999E-2</c:v>
                </c:pt>
                <c:pt idx="506">
                  <c:v>-3.9510000000000003E-2</c:v>
                </c:pt>
                <c:pt idx="507">
                  <c:v>-3.8100000000000002E-2</c:v>
                </c:pt>
                <c:pt idx="508">
                  <c:v>-3.6729999999999999E-2</c:v>
                </c:pt>
                <c:pt idx="509">
                  <c:v>-3.5409999999999997E-2</c:v>
                </c:pt>
                <c:pt idx="510">
                  <c:v>-3.4130000000000001E-2</c:v>
                </c:pt>
                <c:pt idx="511">
                  <c:v>-3.2899999999999999E-2</c:v>
                </c:pt>
                <c:pt idx="512">
                  <c:v>-3.1710000000000002E-2</c:v>
                </c:pt>
                <c:pt idx="513">
                  <c:v>-3.0550000000000001E-2</c:v>
                </c:pt>
                <c:pt idx="514">
                  <c:v>-2.9440000000000001E-2</c:v>
                </c:pt>
                <c:pt idx="515">
                  <c:v>-2.836E-2</c:v>
                </c:pt>
                <c:pt idx="516">
                  <c:v>-2.7320000000000001E-2</c:v>
                </c:pt>
                <c:pt idx="517">
                  <c:v>-2.631E-2</c:v>
                </c:pt>
                <c:pt idx="518">
                  <c:v>-2.5340000000000001E-2</c:v>
                </c:pt>
                <c:pt idx="519">
                  <c:v>-2.4400000000000002E-2</c:v>
                </c:pt>
                <c:pt idx="520">
                  <c:v>-2.35E-2</c:v>
                </c:pt>
                <c:pt idx="521">
                  <c:v>-2.2620000000000001E-2</c:v>
                </c:pt>
                <c:pt idx="522">
                  <c:v>-2.1780000000000001E-2</c:v>
                </c:pt>
                <c:pt idx="523">
                  <c:v>-2.0959999999999999E-2</c:v>
                </c:pt>
                <c:pt idx="524">
                  <c:v>-2.017E-2</c:v>
                </c:pt>
                <c:pt idx="525">
                  <c:v>-1.941E-2</c:v>
                </c:pt>
                <c:pt idx="526">
                  <c:v>-1.8679999999999999E-2</c:v>
                </c:pt>
                <c:pt idx="527">
                  <c:v>-1.797E-2</c:v>
                </c:pt>
                <c:pt idx="528">
                  <c:v>-1.729E-2</c:v>
                </c:pt>
                <c:pt idx="529">
                  <c:v>-1.6629999999999999E-2</c:v>
                </c:pt>
                <c:pt idx="530">
                  <c:v>-1.5990000000000001E-2</c:v>
                </c:pt>
                <c:pt idx="531">
                  <c:v>-1.538E-2</c:v>
                </c:pt>
                <c:pt idx="532">
                  <c:v>-1.4789999999999999E-2</c:v>
                </c:pt>
                <c:pt idx="533">
                  <c:v>-1.422E-2</c:v>
                </c:pt>
                <c:pt idx="534">
                  <c:v>-1.367E-2</c:v>
                </c:pt>
                <c:pt idx="535">
                  <c:v>-1.3140000000000001E-2</c:v>
                </c:pt>
                <c:pt idx="536">
                  <c:v>-1.2619999999999999E-2</c:v>
                </c:pt>
                <c:pt idx="537">
                  <c:v>-1.213E-2</c:v>
                </c:pt>
                <c:pt idx="538">
                  <c:v>-1.166E-2</c:v>
                </c:pt>
                <c:pt idx="539">
                  <c:v>-1.12E-2</c:v>
                </c:pt>
                <c:pt idx="540">
                  <c:v>-1.076E-2</c:v>
                </c:pt>
                <c:pt idx="541">
                  <c:v>-1.034E-2</c:v>
                </c:pt>
                <c:pt idx="542">
                  <c:v>-9.9299999999999996E-3</c:v>
                </c:pt>
                <c:pt idx="543">
                  <c:v>-9.5300000000000003E-3</c:v>
                </c:pt>
                <c:pt idx="544">
                  <c:v>-9.1500000000000001E-3</c:v>
                </c:pt>
                <c:pt idx="545">
                  <c:v>-8.7899999999999992E-3</c:v>
                </c:pt>
                <c:pt idx="546">
                  <c:v>-8.4399999999999996E-3</c:v>
                </c:pt>
                <c:pt idx="547">
                  <c:v>-8.0999999999999996E-3</c:v>
                </c:pt>
                <c:pt idx="548">
                  <c:v>-7.77E-3</c:v>
                </c:pt>
                <c:pt idx="549">
                  <c:v>-7.4599999999999996E-3</c:v>
                </c:pt>
                <c:pt idx="550">
                  <c:v>-7.1599999999999997E-3</c:v>
                </c:pt>
                <c:pt idx="551">
                  <c:v>-6.8700000000000002E-3</c:v>
                </c:pt>
                <c:pt idx="552">
                  <c:v>-6.5900000000000004E-3</c:v>
                </c:pt>
                <c:pt idx="553">
                  <c:v>-6.3200000000000001E-3</c:v>
                </c:pt>
                <c:pt idx="554">
                  <c:v>-6.0600000000000003E-3</c:v>
                </c:pt>
                <c:pt idx="555">
                  <c:v>-5.8100000000000001E-3</c:v>
                </c:pt>
                <c:pt idx="556">
                  <c:v>-5.5799999999999999E-3</c:v>
                </c:pt>
                <c:pt idx="557">
                  <c:v>-5.3499999999999997E-3</c:v>
                </c:pt>
                <c:pt idx="558">
                  <c:v>-5.1200000000000004E-3</c:v>
                </c:pt>
                <c:pt idx="559">
                  <c:v>-4.9100000000000003E-3</c:v>
                </c:pt>
                <c:pt idx="560">
                  <c:v>-4.7099999999999998E-3</c:v>
                </c:pt>
                <c:pt idx="561">
                  <c:v>-4.5100000000000001E-3</c:v>
                </c:pt>
                <c:pt idx="562">
                  <c:v>-4.3200000000000001E-3</c:v>
                </c:pt>
                <c:pt idx="563">
                  <c:v>-4.1399999999999996E-3</c:v>
                </c:pt>
                <c:pt idx="564">
                  <c:v>-3.9699999999999996E-3</c:v>
                </c:pt>
                <c:pt idx="565">
                  <c:v>-3.8E-3</c:v>
                </c:pt>
                <c:pt idx="566">
                  <c:v>-3.64E-3</c:v>
                </c:pt>
                <c:pt idx="567">
                  <c:v>-3.49E-3</c:v>
                </c:pt>
                <c:pt idx="568">
                  <c:v>-3.3400000000000001E-3</c:v>
                </c:pt>
                <c:pt idx="569">
                  <c:v>-3.2000000000000002E-3</c:v>
                </c:pt>
                <c:pt idx="570">
                  <c:v>-3.0599999999999998E-3</c:v>
                </c:pt>
                <c:pt idx="571">
                  <c:v>-2.9299999999999999E-3</c:v>
                </c:pt>
                <c:pt idx="572">
                  <c:v>-2.81E-3</c:v>
                </c:pt>
                <c:pt idx="573">
                  <c:v>-2.6900000000000001E-3</c:v>
                </c:pt>
                <c:pt idx="574">
                  <c:v>-2.5699999999999998E-3</c:v>
                </c:pt>
                <c:pt idx="575">
                  <c:v>-2.4599999999999999E-3</c:v>
                </c:pt>
                <c:pt idx="576">
                  <c:v>-2.3500000000000001E-3</c:v>
                </c:pt>
                <c:pt idx="577">
                  <c:v>-2.2499999999999998E-3</c:v>
                </c:pt>
                <c:pt idx="578">
                  <c:v>-2.15E-3</c:v>
                </c:pt>
                <c:pt idx="579">
                  <c:v>-2.0600000000000002E-3</c:v>
                </c:pt>
                <c:pt idx="580">
                  <c:v>-1.97E-3</c:v>
                </c:pt>
                <c:pt idx="581">
                  <c:v>-1.8799999999999999E-3</c:v>
                </c:pt>
                <c:pt idx="582">
                  <c:v>-1.8E-3</c:v>
                </c:pt>
                <c:pt idx="583">
                  <c:v>-1.72E-3</c:v>
                </c:pt>
                <c:pt idx="584">
                  <c:v>-1.64E-3</c:v>
                </c:pt>
                <c:pt idx="585">
                  <c:v>-1.57E-3</c:v>
                </c:pt>
                <c:pt idx="586">
                  <c:v>-1.5E-3</c:v>
                </c:pt>
                <c:pt idx="587">
                  <c:v>-1.4400000000000001E-3</c:v>
                </c:pt>
                <c:pt idx="588">
                  <c:v>-1.3699999999999999E-3</c:v>
                </c:pt>
                <c:pt idx="589">
                  <c:v>-1.31E-3</c:v>
                </c:pt>
                <c:pt idx="590">
                  <c:v>-1.25E-3</c:v>
                </c:pt>
                <c:pt idx="591">
                  <c:v>-1.1999999999999999E-3</c:v>
                </c:pt>
                <c:pt idx="592">
                  <c:v>-1.14E-3</c:v>
                </c:pt>
                <c:pt idx="593">
                  <c:v>-1.09E-3</c:v>
                </c:pt>
                <c:pt idx="594">
                  <c:v>-1.0399999999999999E-3</c:v>
                </c:pt>
                <c:pt idx="595" formatCode="0.00E+00">
                  <c:v>-9.9370699999999992E-4</c:v>
                </c:pt>
                <c:pt idx="596" formatCode="0.00E+00">
                  <c:v>-9.4856400000000005E-4</c:v>
                </c:pt>
                <c:pt idx="597" formatCode="0.00E+00">
                  <c:v>-9.0536800000000004E-4</c:v>
                </c:pt>
                <c:pt idx="598" formatCode="0.00E+00">
                  <c:v>-8.6404199999999998E-4</c:v>
                </c:pt>
                <c:pt idx="599" formatCode="0.00E+00">
                  <c:v>-8.2450799999999995E-4</c:v>
                </c:pt>
                <c:pt idx="600" formatCode="0.00E+00">
                  <c:v>-7.8669299999999998E-4</c:v>
                </c:pt>
                <c:pt idx="601" formatCode="0.00E+00">
                  <c:v>-7.5052699999999996E-4</c:v>
                </c:pt>
                <c:pt idx="602" formatCode="0.00E+00">
                  <c:v>-7.1594300000000003E-4</c:v>
                </c:pt>
                <c:pt idx="603" formatCode="0.00E+00">
                  <c:v>-6.82875E-4</c:v>
                </c:pt>
                <c:pt idx="604" formatCode="0.00E+00">
                  <c:v>-6.5125999999999997E-4</c:v>
                </c:pt>
                <c:pt idx="605" formatCode="0.00E+00">
                  <c:v>-6.2103799999999997E-4</c:v>
                </c:pt>
                <c:pt idx="606" formatCode="0.00E+00">
                  <c:v>-5.9215099999999996E-4</c:v>
                </c:pt>
                <c:pt idx="607" formatCode="0.00E+00">
                  <c:v>-5.6454400000000005E-4</c:v>
                </c:pt>
                <c:pt idx="608" formatCode="0.00E+00">
                  <c:v>-5.3816300000000003E-4</c:v>
                </c:pt>
                <c:pt idx="609" formatCode="0.00E+00">
                  <c:v>-5.1295599999999996E-4</c:v>
                </c:pt>
                <c:pt idx="610" formatCode="0.00E+00">
                  <c:v>-4.8887500000000005E-4</c:v>
                </c:pt>
                <c:pt idx="611" formatCode="0.00E+00">
                  <c:v>-4.6587000000000001E-4</c:v>
                </c:pt>
                <c:pt idx="612" formatCode="0.00E+00">
                  <c:v>-4.4389800000000002E-4</c:v>
                </c:pt>
                <c:pt idx="613" formatCode="0.00E+00">
                  <c:v>-4.22915E-4</c:v>
                </c:pt>
                <c:pt idx="614" formatCode="0.00E+00">
                  <c:v>-4.02877E-4</c:v>
                </c:pt>
                <c:pt idx="615" formatCode="0.00E+00">
                  <c:v>-3.8374500000000001E-4</c:v>
                </c:pt>
                <c:pt idx="616" formatCode="0.00E+00">
                  <c:v>-3.6548E-4</c:v>
                </c:pt>
                <c:pt idx="617" formatCode="0.00E+00">
                  <c:v>-3.4804500000000001E-4</c:v>
                </c:pt>
                <c:pt idx="618" formatCode="0.00E+00">
                  <c:v>-3.3140399999999999E-4</c:v>
                </c:pt>
                <c:pt idx="619" formatCode="0.00E+00">
                  <c:v>-3.1552300000000001E-4</c:v>
                </c:pt>
                <c:pt idx="620" formatCode="0.00E+00">
                  <c:v>-3.0036800000000002E-4</c:v>
                </c:pt>
                <c:pt idx="621" formatCode="0.00E+00">
                  <c:v>-2.8590899999999999E-4</c:v>
                </c:pt>
                <c:pt idx="622" formatCode="0.00E+00">
                  <c:v>-2.7211599999999998E-4</c:v>
                </c:pt>
                <c:pt idx="623" formatCode="0.00E+00">
                  <c:v>-2.58958E-4</c:v>
                </c:pt>
                <c:pt idx="624" formatCode="0.00E+00">
                  <c:v>-2.4640799999999999E-4</c:v>
                </c:pt>
                <c:pt idx="625" formatCode="0.00E+00">
                  <c:v>-2.3444000000000001E-4</c:v>
                </c:pt>
                <c:pt idx="626" formatCode="0.00E+00">
                  <c:v>-2.2302800000000001E-4</c:v>
                </c:pt>
                <c:pt idx="627" formatCode="0.00E+00">
                  <c:v>-2.1214699999999999E-4</c:v>
                </c:pt>
                <c:pt idx="628" formatCode="0.00E+00">
                  <c:v>-2.0177500000000001E-4</c:v>
                </c:pt>
                <c:pt idx="629" formatCode="0.00E+00">
                  <c:v>-1.9188699999999999E-4</c:v>
                </c:pt>
                <c:pt idx="630" formatCode="0.00E+00">
                  <c:v>-1.8246399999999999E-4</c:v>
                </c:pt>
                <c:pt idx="631" formatCode="0.00E+00">
                  <c:v>-1.7348299999999999E-4</c:v>
                </c:pt>
                <c:pt idx="632" formatCode="0.00E+00">
                  <c:v>-1.64926E-4</c:v>
                </c:pt>
                <c:pt idx="633" formatCode="0.00E+00">
                  <c:v>-1.56773E-4</c:v>
                </c:pt>
                <c:pt idx="634" formatCode="0.00E+00">
                  <c:v>-1.49006E-4</c:v>
                </c:pt>
                <c:pt idx="635" formatCode="0.00E+00">
                  <c:v>-1.41607E-4</c:v>
                </c:pt>
                <c:pt idx="636" formatCode="0.00E+00">
                  <c:v>-1.34561E-4</c:v>
                </c:pt>
                <c:pt idx="637" formatCode="0.00E+00">
                  <c:v>-1.2785100000000001E-4</c:v>
                </c:pt>
                <c:pt idx="638" formatCode="0.00E+00">
                  <c:v>-1.21462E-4</c:v>
                </c:pt>
                <c:pt idx="639" formatCode="0.00E+00">
                  <c:v>-1.1537899999999999E-4</c:v>
                </c:pt>
                <c:pt idx="640" formatCode="0.00E+00">
                  <c:v>-1.0958799999999999E-4</c:v>
                </c:pt>
                <c:pt idx="641" formatCode="0.00E+00">
                  <c:v>-1.04076E-4</c:v>
                </c:pt>
                <c:pt idx="642" formatCode="0.00E+00">
                  <c:v>-9.8829699999999993E-5</c:v>
                </c:pt>
                <c:pt idx="643" formatCode="0.00E+00">
                  <c:v>-9.3837499999999997E-5</c:v>
                </c:pt>
                <c:pt idx="644" formatCode="0.00E+00">
                  <c:v>-8.9087199999999996E-5</c:v>
                </c:pt>
                <c:pt idx="645" formatCode="0.00E+00">
                  <c:v>-8.4567799999999994E-5</c:v>
                </c:pt>
                <c:pt idx="646" formatCode="0.00E+00">
                  <c:v>-8.0268599999999999E-5</c:v>
                </c:pt>
                <c:pt idx="647" formatCode="0.00E+00">
                  <c:v>-7.6179299999999998E-5</c:v>
                </c:pt>
                <c:pt idx="648" formatCode="0.00E+00">
                  <c:v>-7.2290000000000001E-5</c:v>
                </c:pt>
                <c:pt idx="649" formatCode="0.00E+00">
                  <c:v>-6.8591599999999996E-5</c:v>
                </c:pt>
                <c:pt idx="650" formatCode="0.00E+00">
                  <c:v>-6.5074999999999996E-5</c:v>
                </c:pt>
                <c:pt idx="651" formatCode="0.00E+00">
                  <c:v>-6.1731599999999997E-5</c:v>
                </c:pt>
                <c:pt idx="652" formatCode="0.00E+00">
                  <c:v>-5.8553400000000001E-5</c:v>
                </c:pt>
                <c:pt idx="653" formatCode="0.00E+00">
                  <c:v>-5.5532499999999997E-5</c:v>
                </c:pt>
                <c:pt idx="654" formatCode="0.00E+00">
                  <c:v>-5.2661399999999997E-5</c:v>
                </c:pt>
                <c:pt idx="655" formatCode="0.00E+00">
                  <c:v>-4.9933099999999998E-5</c:v>
                </c:pt>
                <c:pt idx="656" formatCode="0.00E+00">
                  <c:v>-4.7340799999999999E-5</c:v>
                </c:pt>
                <c:pt idx="657" formatCode="0.00E+00">
                  <c:v>-4.4878E-5</c:v>
                </c:pt>
                <c:pt idx="658" formatCode="0.00E+00">
                  <c:v>-4.2538499999999999E-5</c:v>
                </c:pt>
                <c:pt idx="659" formatCode="0.00E+00">
                  <c:v>-4.0316299999999999E-5</c:v>
                </c:pt>
                <c:pt idx="660" formatCode="0.00E+00">
                  <c:v>-3.82059E-5</c:v>
                </c:pt>
                <c:pt idx="661" formatCode="0.00E+00">
                  <c:v>-3.6201800000000003E-5</c:v>
                </c:pt>
                <c:pt idx="662" formatCode="0.00E+00">
                  <c:v>-3.4298999999999998E-5</c:v>
                </c:pt>
                <c:pt idx="663" formatCode="0.00E+00">
                  <c:v>-3.2492500000000001E-5</c:v>
                </c:pt>
                <c:pt idx="664" formatCode="0.00E+00">
                  <c:v>-3.0777600000000002E-5</c:v>
                </c:pt>
                <c:pt idx="665" formatCode="0.00E+00">
                  <c:v>-2.91499E-5</c:v>
                </c:pt>
                <c:pt idx="666" formatCode="0.00E+00">
                  <c:v>-2.7605200000000001E-5</c:v>
                </c:pt>
                <c:pt idx="667" formatCode="0.00E+00">
                  <c:v>-2.6139399999999999E-5</c:v>
                </c:pt>
                <c:pt idx="668" formatCode="0.00E+00">
                  <c:v>-2.4748499999999999E-5</c:v>
                </c:pt>
                <c:pt idx="669" formatCode="0.00E+00">
                  <c:v>-2.3429099999999999E-5</c:v>
                </c:pt>
                <c:pt idx="670" formatCode="0.00E+00">
                  <c:v>-2.2177399999999999E-5</c:v>
                </c:pt>
                <c:pt idx="671" formatCode="0.00E+00">
                  <c:v>-2.0990300000000001E-5</c:v>
                </c:pt>
                <c:pt idx="672" formatCode="0.00E+00">
                  <c:v>-1.9864399999999999E-5</c:v>
                </c:pt>
                <c:pt idx="673" formatCode="0.00E+00">
                  <c:v>-1.8796799999999999E-5</c:v>
                </c:pt>
                <c:pt idx="674" formatCode="0.00E+00">
                  <c:v>-1.7784499999999999E-5</c:v>
                </c:pt>
                <c:pt idx="675" formatCode="0.00E+00">
                  <c:v>-1.6824799999999999E-5</c:v>
                </c:pt>
                <c:pt idx="676" formatCode="0.00E+00">
                  <c:v>-1.59152E-5</c:v>
                </c:pt>
                <c:pt idx="677" formatCode="0.00E+00">
                  <c:v>-1.5052899999999999E-5</c:v>
                </c:pt>
                <c:pt idx="678" formatCode="0.00E+00">
                  <c:v>-1.42358E-5</c:v>
                </c:pt>
                <c:pt idx="679" formatCode="0.00E+00">
                  <c:v>-1.34615E-5</c:v>
                </c:pt>
                <c:pt idx="680" formatCode="0.00E+00">
                  <c:v>-1.2727900000000001E-5</c:v>
                </c:pt>
                <c:pt idx="681" formatCode="0.00E+00">
                  <c:v>-1.20329E-5</c:v>
                </c:pt>
                <c:pt idx="682" formatCode="0.00E+00">
                  <c:v>-1.1374499999999999E-5</c:v>
                </c:pt>
                <c:pt idx="683" formatCode="0.00E+00">
                  <c:v>-1.0750999999999999E-5</c:v>
                </c:pt>
                <c:pt idx="684" formatCode="0.00E+00">
                  <c:v>-1.01605E-5</c:v>
                </c:pt>
                <c:pt idx="685" formatCode="0.00E+00">
                  <c:v>-9.6012799999999993E-6</c:v>
                </c:pt>
                <c:pt idx="686" formatCode="0.00E+00">
                  <c:v>-9.0718399999999995E-6</c:v>
                </c:pt>
                <c:pt idx="687" formatCode="0.00E+00">
                  <c:v>-8.5706200000000003E-6</c:v>
                </c:pt>
                <c:pt idx="688" formatCode="0.00E+00">
                  <c:v>-8.0961800000000008E-6</c:v>
                </c:pt>
                <c:pt idx="689" formatCode="0.00E+00">
                  <c:v>-7.6471300000000004E-6</c:v>
                </c:pt>
                <c:pt idx="690" formatCode="0.00E+00">
                  <c:v>-7.2221699999999997E-6</c:v>
                </c:pt>
                <c:pt idx="691" formatCode="0.00E+00">
                  <c:v>-6.8200400000000002E-6</c:v>
                </c:pt>
                <c:pt idx="692" formatCode="0.00E+00">
                  <c:v>-6.4395799999999996E-6</c:v>
                </c:pt>
                <c:pt idx="693" formatCode="0.00E+00">
                  <c:v>-6.0796500000000003E-6</c:v>
                </c:pt>
                <c:pt idx="694" formatCode="0.00E+00">
                  <c:v>-5.7391800000000003E-6</c:v>
                </c:pt>
                <c:pt idx="695" formatCode="0.00E+00">
                  <c:v>-5.4171600000000002E-6</c:v>
                </c:pt>
                <c:pt idx="696" formatCode="0.00E+00">
                  <c:v>-5.1126400000000002E-6</c:v>
                </c:pt>
                <c:pt idx="697" formatCode="0.00E+00">
                  <c:v>-4.82468E-6</c:v>
                </c:pt>
                <c:pt idx="698" formatCode="0.00E+00">
                  <c:v>-4.5524200000000004E-6</c:v>
                </c:pt>
                <c:pt idx="699" formatCode="0.00E+00">
                  <c:v>-4.2950399999999998E-6</c:v>
                </c:pt>
                <c:pt idx="700" formatCode="0.00E+00">
                  <c:v>-4.0517499999999998E-6</c:v>
                </c:pt>
                <c:pt idx="701" formatCode="0.00E+00">
                  <c:v>-3.8218100000000003E-6</c:v>
                </c:pt>
                <c:pt idx="702" formatCode="0.00E+00">
                  <c:v>-3.6045099999999998E-6</c:v>
                </c:pt>
                <c:pt idx="703" formatCode="0.00E+00">
                  <c:v>-3.39917E-6</c:v>
                </c:pt>
                <c:pt idx="704" formatCode="0.00E+00">
                  <c:v>-3.2051699999999998E-6</c:v>
                </c:pt>
                <c:pt idx="705" formatCode="0.00E+00">
                  <c:v>-3.0218999999999998E-6</c:v>
                </c:pt>
                <c:pt idx="706" formatCode="0.00E+00">
                  <c:v>-2.84878E-6</c:v>
                </c:pt>
                <c:pt idx="707" formatCode="0.00E+00">
                  <c:v>-2.6852799999999998E-6</c:v>
                </c:pt>
                <c:pt idx="708" formatCode="0.00E+00">
                  <c:v>-2.5308699999999998E-6</c:v>
                </c:pt>
                <c:pt idx="709" formatCode="0.00E+00">
                  <c:v>-2.3850699999999998E-6</c:v>
                </c:pt>
                <c:pt idx="710" formatCode="0.00E+00">
                  <c:v>-2.2474100000000001E-6</c:v>
                </c:pt>
                <c:pt idx="711" formatCode="0.00E+00">
                  <c:v>-2.1174599999999998E-6</c:v>
                </c:pt>
                <c:pt idx="712" formatCode="0.00E+00">
                  <c:v>-1.9947999999999999E-6</c:v>
                </c:pt>
                <c:pt idx="713" formatCode="0.00E+00">
                  <c:v>-1.8790299999999999E-6</c:v>
                </c:pt>
                <c:pt idx="714" formatCode="0.00E+00">
                  <c:v>-1.76977E-6</c:v>
                </c:pt>
                <c:pt idx="715" formatCode="0.00E+00">
                  <c:v>-1.6666799999999999E-6</c:v>
                </c:pt>
                <c:pt idx="716" formatCode="0.00E+00">
                  <c:v>-1.5694200000000001E-6</c:v>
                </c:pt>
                <c:pt idx="717" formatCode="0.00E+00">
                  <c:v>-1.47766E-6</c:v>
                </c:pt>
                <c:pt idx="718" formatCode="0.00E+00">
                  <c:v>-1.39111E-6</c:v>
                </c:pt>
                <c:pt idx="719" formatCode="0.00E+00">
                  <c:v>-1.30948E-6</c:v>
                </c:pt>
                <c:pt idx="720" formatCode="0.00E+00">
                  <c:v>-1.2325000000000001E-6</c:v>
                </c:pt>
                <c:pt idx="721" formatCode="0.00E+00">
                  <c:v>-1.15992E-6</c:v>
                </c:pt>
                <c:pt idx="722" formatCode="0.00E+00">
                  <c:v>-1.0914799999999999E-6</c:v>
                </c:pt>
                <c:pt idx="723" formatCode="0.00E+00">
                  <c:v>-1.0269700000000001E-6</c:v>
                </c:pt>
                <c:pt idx="724" formatCode="0.00E+00">
                  <c:v>-9.6615800000000007E-7</c:v>
                </c:pt>
                <c:pt idx="725" formatCode="0.00E+00">
                  <c:v>-9.0884499999999996E-7</c:v>
                </c:pt>
                <c:pt idx="726" formatCode="0.00E+00">
                  <c:v>-8.5483499999999996E-7</c:v>
                </c:pt>
                <c:pt idx="727" formatCode="0.00E+00">
                  <c:v>-8.0394299999999996E-7</c:v>
                </c:pt>
                <c:pt idx="728" formatCode="0.00E+00">
                  <c:v>-7.5599500000000001E-7</c:v>
                </c:pt>
                <c:pt idx="729" formatCode="0.00E+00">
                  <c:v>-7.1082499999999999E-7</c:v>
                </c:pt>
                <c:pt idx="730" formatCode="0.00E+00">
                  <c:v>-6.6827899999999997E-7</c:v>
                </c:pt>
                <c:pt idx="731" formatCode="0.00E+00">
                  <c:v>-6.2820799999999998E-7</c:v>
                </c:pt>
                <c:pt idx="732" formatCode="0.00E+00">
                  <c:v>-5.9047199999999997E-7</c:v>
                </c:pt>
                <c:pt idx="733" formatCode="0.00E+00">
                  <c:v>-5.5494100000000005E-7</c:v>
                </c:pt>
                <c:pt idx="734" formatCode="0.00E+00">
                  <c:v>-5.2148799999999999E-7</c:v>
                </c:pt>
                <c:pt idx="735" formatCode="0.00E+00">
                  <c:v>-4.8999599999999996E-7</c:v>
                </c:pt>
                <c:pt idx="736" formatCode="0.00E+00">
                  <c:v>-4.6035299999999999E-7</c:v>
                </c:pt>
                <c:pt idx="737" formatCode="0.00E+00">
                  <c:v>-4.3245399999999999E-7</c:v>
                </c:pt>
                <c:pt idx="738" formatCode="0.00E+00">
                  <c:v>-4.0620000000000002E-7</c:v>
                </c:pt>
                <c:pt idx="739" formatCode="0.00E+00">
                  <c:v>-3.8149699999999999E-7</c:v>
                </c:pt>
                <c:pt idx="740" formatCode="0.00E+00">
                  <c:v>-3.58255E-7</c:v>
                </c:pt>
                <c:pt idx="741" formatCode="0.00E+00">
                  <c:v>-3.3639099999999998E-7</c:v>
                </c:pt>
                <c:pt idx="742" formatCode="0.00E+00">
                  <c:v>-3.1582599999999999E-7</c:v>
                </c:pt>
                <c:pt idx="743" formatCode="0.00E+00">
                  <c:v>-2.9648400000000002E-7</c:v>
                </c:pt>
                <c:pt idx="744" formatCode="0.00E+00">
                  <c:v>-2.7829399999999999E-7</c:v>
                </c:pt>
                <c:pt idx="745" formatCode="0.00E+00">
                  <c:v>-2.6119199999999997E-7</c:v>
                </c:pt>
                <c:pt idx="746" formatCode="0.00E+00">
                  <c:v>-2.45112E-7</c:v>
                </c:pt>
                <c:pt idx="747" formatCode="0.00E+00">
                  <c:v>-2.2999599999999999E-7</c:v>
                </c:pt>
                <c:pt idx="748" formatCode="0.00E+00">
                  <c:v>-2.15788E-7</c:v>
                </c:pt>
                <c:pt idx="749" formatCode="0.00E+00">
                  <c:v>-2.02434E-7</c:v>
                </c:pt>
                <c:pt idx="750" formatCode="0.00E+00">
                  <c:v>-1.8988600000000001E-7</c:v>
                </c:pt>
                <c:pt idx="751" formatCode="0.00E+00">
                  <c:v>-1.7809400000000001E-7</c:v>
                </c:pt>
                <c:pt idx="752" formatCode="0.00E+00">
                  <c:v>-1.6701699999999999E-7</c:v>
                </c:pt>
                <c:pt idx="753" formatCode="0.00E+00">
                  <c:v>-1.5661E-7</c:v>
                </c:pt>
                <c:pt idx="754" formatCode="0.00E+00">
                  <c:v>-1.46835E-7</c:v>
                </c:pt>
                <c:pt idx="755" formatCode="0.00E+00">
                  <c:v>-1.37655E-7</c:v>
                </c:pt>
                <c:pt idx="756" formatCode="0.00E+00">
                  <c:v>-1.2903399999999999E-7</c:v>
                </c:pt>
                <c:pt idx="757" formatCode="0.00E+00">
                  <c:v>-1.20939E-7</c:v>
                </c:pt>
                <c:pt idx="758" formatCode="0.00E+00">
                  <c:v>-1.1333900000000001E-7</c:v>
                </c:pt>
                <c:pt idx="759" formatCode="0.00E+00">
                  <c:v>-1.06204E-7</c:v>
                </c:pt>
                <c:pt idx="760" formatCode="0.00E+00">
                  <c:v>-9.9507599999999998E-8</c:v>
                </c:pt>
                <c:pt idx="761" formatCode="0.00E+00">
                  <c:v>-9.3222600000000005E-8</c:v>
                </c:pt>
                <c:pt idx="762" formatCode="0.00E+00">
                  <c:v>-8.7324600000000001E-8</c:v>
                </c:pt>
                <c:pt idx="763" formatCode="0.00E+00">
                  <c:v>-8.1790499999999994E-8</c:v>
                </c:pt>
                <c:pt idx="764" formatCode="0.00E+00">
                  <c:v>-7.6598499999999996E-8</c:v>
                </c:pt>
                <c:pt idx="765" formatCode="0.00E+00">
                  <c:v>-7.1727799999999995E-8</c:v>
                </c:pt>
                <c:pt idx="766" formatCode="0.00E+00">
                  <c:v>-6.7159300000000002E-8</c:v>
                </c:pt>
                <c:pt idx="767" formatCode="0.00E+00">
                  <c:v>-6.2874499999999998E-8</c:v>
                </c:pt>
                <c:pt idx="768" formatCode="0.00E+00">
                  <c:v>-5.8856500000000002E-8</c:v>
                </c:pt>
                <c:pt idx="769" formatCode="0.00E+00">
                  <c:v>-5.5088899999999999E-8</c:v>
                </c:pt>
                <c:pt idx="770" formatCode="0.00E+00">
                  <c:v>-5.15567E-8</c:v>
                </c:pt>
                <c:pt idx="771" formatCode="0.00E+00">
                  <c:v>-4.82455E-8</c:v>
                </c:pt>
                <c:pt idx="772" formatCode="0.00E+00">
                  <c:v>-4.5141799999999997E-8</c:v>
                </c:pt>
                <c:pt idx="773" formatCode="0.00E+00">
                  <c:v>-4.2232999999999998E-8</c:v>
                </c:pt>
                <c:pt idx="774" formatCode="0.00E+00">
                  <c:v>-3.9507100000000003E-8</c:v>
                </c:pt>
                <c:pt idx="775" formatCode="0.00E+00">
                  <c:v>-3.6952900000000001E-8</c:v>
                </c:pt>
                <c:pt idx="776" formatCode="0.00E+00">
                  <c:v>-3.456E-8</c:v>
                </c:pt>
                <c:pt idx="777" formatCode="0.00E+00">
                  <c:v>-3.2318300000000002E-8</c:v>
                </c:pt>
                <c:pt idx="778" formatCode="0.00E+00">
                  <c:v>-3.0218699999999998E-8</c:v>
                </c:pt>
                <c:pt idx="779" formatCode="0.00E+00">
                  <c:v>-2.8252200000000001E-8</c:v>
                </c:pt>
                <c:pt idx="780" formatCode="0.00E+00">
                  <c:v>-2.6410700000000001E-8</c:v>
                </c:pt>
                <c:pt idx="781" formatCode="0.00E+00">
                  <c:v>-2.4686399999999999E-8</c:v>
                </c:pt>
                <c:pt idx="782" formatCode="0.00E+00">
                  <c:v>-2.3072E-8</c:v>
                </c:pt>
                <c:pt idx="783" formatCode="0.00E+00">
                  <c:v>-2.1560799999999999E-8</c:v>
                </c:pt>
                <c:pt idx="784" formatCode="0.00E+00">
                  <c:v>-2.01463E-8</c:v>
                </c:pt>
                <c:pt idx="785" formatCode="0.00E+00">
                  <c:v>-1.88224E-8</c:v>
                </c:pt>
                <c:pt idx="786" formatCode="0.00E+00">
                  <c:v>-1.75835E-8</c:v>
                </c:pt>
                <c:pt idx="787" formatCode="0.00E+00">
                  <c:v>-1.64244E-8</c:v>
                </c:pt>
                <c:pt idx="788" formatCode="0.00E+00">
                  <c:v>-1.5339799999999999E-8</c:v>
                </c:pt>
                <c:pt idx="789" formatCode="0.00E+00">
                  <c:v>-1.4325300000000001E-8</c:v>
                </c:pt>
                <c:pt idx="790" formatCode="0.00E+00">
                  <c:v>-1.33764E-8</c:v>
                </c:pt>
                <c:pt idx="791" formatCode="0.00E+00">
                  <c:v>-1.2488799999999999E-8</c:v>
                </c:pt>
                <c:pt idx="792" formatCode="0.00E+00">
                  <c:v>-1.16589E-8</c:v>
                </c:pt>
                <c:pt idx="793" formatCode="0.00E+00">
                  <c:v>-1.08829E-8</c:v>
                </c:pt>
                <c:pt idx="794" formatCode="0.00E+00">
                  <c:v>-1.0157299999999999E-8</c:v>
                </c:pt>
                <c:pt idx="795" formatCode="0.00E+00">
                  <c:v>-9.4790900000000006E-9</c:v>
                </c:pt>
                <c:pt idx="796" formatCode="0.00E+00">
                  <c:v>-8.8451299999999992E-9</c:v>
                </c:pt>
                <c:pt idx="797" formatCode="0.00E+00">
                  <c:v>-8.2526300000000007E-9</c:v>
                </c:pt>
                <c:pt idx="798" formatCode="0.00E+00">
                  <c:v>-7.6989500000000006E-9</c:v>
                </c:pt>
                <c:pt idx="799" formatCode="0.00E+00">
                  <c:v>-7.1816000000000001E-9</c:v>
                </c:pt>
                <c:pt idx="800" formatCode="0.00E+00">
                  <c:v>-6.6982500000000001E-9</c:v>
                </c:pt>
                <c:pt idx="801" formatCode="0.00E+00">
                  <c:v>-6.2467199999999997E-9</c:v>
                </c:pt>
                <c:pt idx="802" formatCode="0.00E+00">
                  <c:v>-5.8249700000000004E-9</c:v>
                </c:pt>
                <c:pt idx="803" formatCode="0.00E+00">
                  <c:v>-5.4310799999999998E-9</c:v>
                </c:pt>
                <c:pt idx="804" formatCode="0.00E+00">
                  <c:v>-5.06324E-9</c:v>
                </c:pt>
                <c:pt idx="805" formatCode="0.00E+00">
                  <c:v>-4.7197900000000003E-9</c:v>
                </c:pt>
                <c:pt idx="806" formatCode="0.00E+00">
                  <c:v>-4.3991300000000003E-9</c:v>
                </c:pt>
                <c:pt idx="807" formatCode="0.00E+00">
                  <c:v>-4.0997900000000004E-9</c:v>
                </c:pt>
                <c:pt idx="808" formatCode="0.00E+00">
                  <c:v>-3.82038E-9</c:v>
                </c:pt>
                <c:pt idx="809" formatCode="0.00E+00">
                  <c:v>-3.5596099999999999E-9</c:v>
                </c:pt>
                <c:pt idx="810" formatCode="0.00E+00">
                  <c:v>-3.3162700000000002E-9</c:v>
                </c:pt>
                <c:pt idx="811" formatCode="0.00E+00">
                  <c:v>-3.0892099999999999E-9</c:v>
                </c:pt>
                <c:pt idx="812" formatCode="0.00E+00">
                  <c:v>-2.87737E-9</c:v>
                </c:pt>
                <c:pt idx="813" formatCode="0.00E+00">
                  <c:v>-2.67975E-9</c:v>
                </c:pt>
                <c:pt idx="814" formatCode="0.00E+00">
                  <c:v>-2.4954200000000001E-9</c:v>
                </c:pt>
                <c:pt idx="815" formatCode="0.00E+00">
                  <c:v>-2.3235000000000001E-9</c:v>
                </c:pt>
                <c:pt idx="816" formatCode="0.00E+00">
                  <c:v>-2.1631899999999998E-9</c:v>
                </c:pt>
                <c:pt idx="817" formatCode="0.00E+00">
                  <c:v>-2.0137000000000002E-9</c:v>
                </c:pt>
                <c:pt idx="818" formatCode="0.00E+00">
                  <c:v>-1.8743300000000001E-9</c:v>
                </c:pt>
                <c:pt idx="819" formatCode="0.00E+00">
                  <c:v>-1.74441E-9</c:v>
                </c:pt>
                <c:pt idx="820" formatCode="0.00E+00">
                  <c:v>-1.6233100000000001E-9</c:v>
                </c:pt>
                <c:pt idx="821" formatCode="0.00E+00">
                  <c:v>-1.5104500000000001E-9</c:v>
                </c:pt>
                <c:pt idx="822" formatCode="0.00E+00">
                  <c:v>-1.40527E-9</c:v>
                </c:pt>
                <c:pt idx="823" formatCode="0.00E+00">
                  <c:v>-1.30727E-9</c:v>
                </c:pt>
                <c:pt idx="824" formatCode="0.00E+00">
                  <c:v>-1.2159700000000001E-9</c:v>
                </c:pt>
                <c:pt idx="825" formatCode="0.00E+00">
                  <c:v>-1.13091E-9</c:v>
                </c:pt>
                <c:pt idx="826" formatCode="0.00E+00">
                  <c:v>-1.05168E-9</c:v>
                </c:pt>
                <c:pt idx="827" formatCode="0.00E+00">
                  <c:v>-9.7789800000000009E-10</c:v>
                </c:pt>
                <c:pt idx="828" formatCode="0.00E+00">
                  <c:v>-9.0918399999999999E-10</c:v>
                </c:pt>
                <c:pt idx="829" formatCode="0.00E+00">
                  <c:v>-8.4520299999999996E-10</c:v>
                </c:pt>
                <c:pt idx="830" formatCode="0.00E+00">
                  <c:v>-7.8563500000000005E-10</c:v>
                </c:pt>
                <c:pt idx="831" formatCode="0.00E+00">
                  <c:v>-7.3018199999999997E-10</c:v>
                </c:pt>
                <c:pt idx="832" formatCode="0.00E+00">
                  <c:v>-6.7856600000000003E-10</c:v>
                </c:pt>
                <c:pt idx="833" formatCode="0.00E+00">
                  <c:v>-6.3052699999999997E-10</c:v>
                </c:pt>
                <c:pt idx="834" formatCode="0.00E+00">
                  <c:v>-5.8582199999999996E-10</c:v>
                </c:pt>
                <c:pt idx="835" formatCode="0.00E+00">
                  <c:v>-5.4422500000000005E-10</c:v>
                </c:pt>
                <c:pt idx="836" formatCode="0.00E+00">
                  <c:v>-5.0552499999999997E-10</c:v>
                </c:pt>
                <c:pt idx="837" formatCode="0.00E+00">
                  <c:v>-4.6952299999999997E-10</c:v>
                </c:pt>
                <c:pt idx="838" formatCode="0.00E+00">
                  <c:v>-4.3603499999999998E-10</c:v>
                </c:pt>
                <c:pt idx="839" formatCode="0.00E+00">
                  <c:v>-4.0488999999999998E-10</c:v>
                </c:pt>
                <c:pt idx="840" formatCode="0.00E+00">
                  <c:v>-3.7592699999999999E-10</c:v>
                </c:pt>
                <c:pt idx="841" formatCode="0.00E+00">
                  <c:v>-3.48996E-10</c:v>
                </c:pt>
                <c:pt idx="842" formatCode="0.00E+00">
                  <c:v>-3.2395700000000001E-10</c:v>
                </c:pt>
                <c:pt idx="843" formatCode="0.00E+00">
                  <c:v>-3.00681E-10</c:v>
                </c:pt>
                <c:pt idx="844" formatCode="0.00E+00">
                  <c:v>-2.7904499999999999E-10</c:v>
                </c:pt>
                <c:pt idx="845" formatCode="0.00E+00">
                  <c:v>-2.5893700000000001E-10</c:v>
                </c:pt>
                <c:pt idx="846" formatCode="0.00E+00">
                  <c:v>-2.4025000000000002E-10</c:v>
                </c:pt>
                <c:pt idx="847" formatCode="0.00E+00">
                  <c:v>-2.2288699999999999E-10</c:v>
                </c:pt>
                <c:pt idx="848" formatCode="0.00E+00">
                  <c:v>-2.06755E-10</c:v>
                </c:pt>
                <c:pt idx="849" formatCode="0.00E+00">
                  <c:v>-1.9176899999999999E-10</c:v>
                </c:pt>
                <c:pt idx="850" formatCode="0.00E+00">
                  <c:v>-1.77849E-10</c:v>
                </c:pt>
                <c:pt idx="851" formatCode="0.00E+00">
                  <c:v>-1.6492000000000001E-10</c:v>
                </c:pt>
                <c:pt idx="852" formatCode="0.00E+00">
                  <c:v>-1.52914E-10</c:v>
                </c:pt>
                <c:pt idx="853" formatCode="0.00E+00">
                  <c:v>-1.4176600000000001E-10</c:v>
                </c:pt>
                <c:pt idx="854" formatCode="0.00E+00">
                  <c:v>-1.3141599999999999E-10</c:v>
                </c:pt>
                <c:pt idx="855" formatCode="0.00E+00">
                  <c:v>-1.2180699999999999E-10</c:v>
                </c:pt>
                <c:pt idx="856" formatCode="0.00E+00">
                  <c:v>-1.12889E-10</c:v>
                </c:pt>
                <c:pt idx="857" formatCode="0.00E+00">
                  <c:v>-1.04611E-10</c:v>
                </c:pt>
                <c:pt idx="858" formatCode="0.00E+00">
                  <c:v>-9.6929399999999998E-11</c:v>
                </c:pt>
                <c:pt idx="859" formatCode="0.00E+00">
                  <c:v>-8.9801599999999996E-11</c:v>
                </c:pt>
                <c:pt idx="860" formatCode="0.00E+00">
                  <c:v>-8.3188499999999999E-11</c:v>
                </c:pt>
                <c:pt idx="861" formatCode="0.00E+00">
                  <c:v>-7.7053600000000005E-11</c:v>
                </c:pt>
                <c:pt idx="862" formatCode="0.00E+00">
                  <c:v>-7.1363100000000006E-11</c:v>
                </c:pt>
                <c:pt idx="863" formatCode="0.00E+00">
                  <c:v>-6.6085199999999996E-11</c:v>
                </c:pt>
                <c:pt idx="864" formatCode="0.00E+00">
                  <c:v>-6.1190799999999994E-11</c:v>
                </c:pt>
                <c:pt idx="865" formatCode="0.00E+00">
                  <c:v>-5.6652400000000002E-11</c:v>
                </c:pt>
                <c:pt idx="866" formatCode="0.00E+00">
                  <c:v>-5.2444700000000001E-11</c:v>
                </c:pt>
                <c:pt idx="867" formatCode="0.00E+00">
                  <c:v>-4.8544000000000003E-11</c:v>
                </c:pt>
                <c:pt idx="868" formatCode="0.00E+00">
                  <c:v>-4.4928300000000001E-11</c:v>
                </c:pt>
                <c:pt idx="869" formatCode="0.00E+00">
                  <c:v>-4.15771E-11</c:v>
                </c:pt>
                <c:pt idx="870" formatCode="0.00E+00">
                  <c:v>-3.8471599999999997E-11</c:v>
                </c:pt>
                <c:pt idx="871" formatCode="0.00E+00">
                  <c:v>-3.5593999999999999E-11</c:v>
                </c:pt>
                <c:pt idx="872" formatCode="0.00E+00">
                  <c:v>-3.2927899999999999E-11</c:v>
                </c:pt>
                <c:pt idx="873" formatCode="0.00E+00">
                  <c:v>-3.0458E-11</c:v>
                </c:pt>
                <c:pt idx="874" formatCode="0.00E+00">
                  <c:v>-2.81702E-11</c:v>
                </c:pt>
                <c:pt idx="875" formatCode="0.00E+00">
                  <c:v>-2.6051200000000001E-11</c:v>
                </c:pt>
                <c:pt idx="876" formatCode="0.00E+00">
                  <c:v>-2.4088899999999999E-11</c:v>
                </c:pt>
                <c:pt idx="877" formatCode="0.00E+00">
                  <c:v>-2.2271899999999999E-11</c:v>
                </c:pt>
                <c:pt idx="878" formatCode="0.00E+00">
                  <c:v>-2.0589599999999999E-11</c:v>
                </c:pt>
                <c:pt idx="879" formatCode="0.00E+00">
                  <c:v>-1.9032300000000001E-11</c:v>
                </c:pt>
                <c:pt idx="880" formatCode="0.00E+00">
                  <c:v>-1.7590700000000001E-11</c:v>
                </c:pt>
                <c:pt idx="881" formatCode="0.00E+00">
                  <c:v>-1.62564E-11</c:v>
                </c:pt>
                <c:pt idx="882" formatCode="0.00E+00">
                  <c:v>-1.5021699999999999E-11</c:v>
                </c:pt>
                <c:pt idx="883" formatCode="0.00E+00">
                  <c:v>-1.3879100000000001E-11</c:v>
                </c:pt>
                <c:pt idx="884" formatCode="0.00E+00">
                  <c:v>-1.2822E-11</c:v>
                </c:pt>
                <c:pt idx="885" formatCode="0.00E+00">
                  <c:v>-1.18441E-11</c:v>
                </c:pt>
                <c:pt idx="886" formatCode="0.00E+00">
                  <c:v>-1.09395E-11</c:v>
                </c:pt>
                <c:pt idx="887" formatCode="0.00E+00">
                  <c:v>-1.01029E-11</c:v>
                </c:pt>
                <c:pt idx="888" formatCode="0.00E+00">
                  <c:v>-9.3291599999999998E-12</c:v>
                </c:pt>
                <c:pt idx="889" formatCode="0.00E+00">
                  <c:v>-8.6137099999999993E-12</c:v>
                </c:pt>
                <c:pt idx="890" formatCode="0.00E+00">
                  <c:v>-7.9522300000000003E-12</c:v>
                </c:pt>
                <c:pt idx="891" formatCode="0.00E+00">
                  <c:v>-7.3407100000000001E-12</c:v>
                </c:pt>
                <c:pt idx="892" formatCode="0.00E+00">
                  <c:v>-6.7754500000000002E-12</c:v>
                </c:pt>
                <c:pt idx="893" formatCode="0.00E+00">
                  <c:v>-6.2530000000000001E-12</c:v>
                </c:pt>
                <c:pt idx="894" formatCode="0.00E+00">
                  <c:v>-5.7701899999999997E-12</c:v>
                </c:pt>
                <c:pt idx="895" formatCode="0.00E+00">
                  <c:v>-5.3240500000000001E-12</c:v>
                </c:pt>
                <c:pt idx="896" formatCode="0.00E+00">
                  <c:v>-4.9118399999999998E-12</c:v>
                </c:pt>
                <c:pt idx="897" formatCode="0.00E+00">
                  <c:v>-4.5310300000000003E-12</c:v>
                </c:pt>
                <c:pt idx="898" formatCode="0.00E+00">
                  <c:v>-4.1792799999999999E-12</c:v>
                </c:pt>
                <c:pt idx="899" formatCode="0.00E+00">
                  <c:v>-3.8543900000000001E-12</c:v>
                </c:pt>
                <c:pt idx="900" formatCode="0.00E+00">
                  <c:v>-3.5543500000000001E-12</c:v>
                </c:pt>
                <c:pt idx="901" formatCode="0.00E+00">
                  <c:v>-3.2773000000000002E-12</c:v>
                </c:pt>
                <c:pt idx="902" formatCode="0.00E+00">
                  <c:v>-3.0215E-12</c:v>
                </c:pt>
                <c:pt idx="903" formatCode="0.00E+00">
                  <c:v>-2.78535E-12</c:v>
                </c:pt>
                <c:pt idx="904" formatCode="0.00E+00">
                  <c:v>-2.5673600000000001E-12</c:v>
                </c:pt>
                <c:pt idx="905" formatCode="0.00E+00">
                  <c:v>-2.3661699999999998E-12</c:v>
                </c:pt>
                <c:pt idx="906" formatCode="0.00E+00">
                  <c:v>-2.1804900000000001E-12</c:v>
                </c:pt>
                <c:pt idx="907" formatCode="0.00E+00">
                  <c:v>-2.0091599999999999E-12</c:v>
                </c:pt>
                <c:pt idx="908" formatCode="0.00E+00">
                  <c:v>-1.8510799999999998E-12</c:v>
                </c:pt>
                <c:pt idx="909" formatCode="0.00E+00">
                  <c:v>-1.7052399999999999E-12</c:v>
                </c:pt>
                <c:pt idx="910" formatCode="0.00E+00">
                  <c:v>-1.5707100000000001E-12</c:v>
                </c:pt>
                <c:pt idx="911" formatCode="0.00E+00">
                  <c:v>-1.44664E-12</c:v>
                </c:pt>
                <c:pt idx="912" formatCode="0.00E+00">
                  <c:v>-1.33221E-12</c:v>
                </c:pt>
                <c:pt idx="913" formatCode="0.00E+00">
                  <c:v>-1.2266900000000001E-12</c:v>
                </c:pt>
                <c:pt idx="914" formatCode="0.00E+00">
                  <c:v>-1.1294E-12</c:v>
                </c:pt>
                <c:pt idx="915" formatCode="0.00E+00">
                  <c:v>-1.0397199999999999E-12</c:v>
                </c:pt>
                <c:pt idx="916" formatCode="0.00E+00">
                  <c:v>-9.5703999999999993E-13</c:v>
                </c:pt>
                <c:pt idx="917" formatCode="0.00E+00">
                  <c:v>-8.8083799999999997E-13</c:v>
                </c:pt>
                <c:pt idx="918" formatCode="0.00E+00">
                  <c:v>-8.1061099999999999E-13</c:v>
                </c:pt>
                <c:pt idx="919" formatCode="0.00E+00">
                  <c:v>-7.4589900000000001E-13</c:v>
                </c:pt>
                <c:pt idx="920" formatCode="0.00E+00">
                  <c:v>-6.8627500000000002E-13</c:v>
                </c:pt>
                <c:pt idx="921" formatCode="0.00E+00">
                  <c:v>-6.3134499999999997E-13</c:v>
                </c:pt>
                <c:pt idx="922" formatCode="0.00E+00">
                  <c:v>-5.8074600000000004E-13</c:v>
                </c:pt>
                <c:pt idx="923" formatCode="0.00E+00">
                  <c:v>-5.3414099999999996E-13</c:v>
                </c:pt>
                <c:pt idx="924" formatCode="0.00E+00">
                  <c:v>-4.9122099999999997E-13</c:v>
                </c:pt>
                <c:pt idx="925" formatCode="0.00E+00">
                  <c:v>-4.5169799999999999E-13</c:v>
                </c:pt>
                <c:pt idx="926" formatCode="0.00E+00">
                  <c:v>-4.1530799999999998E-13</c:v>
                </c:pt>
                <c:pt idx="927" formatCode="0.00E+00">
                  <c:v>-3.8180599999999998E-13</c:v>
                </c:pt>
                <c:pt idx="928" formatCode="0.00E+00">
                  <c:v>-3.50967E-13</c:v>
                </c:pt>
                <c:pt idx="929" formatCode="0.00E+00">
                  <c:v>-3.2258200000000002E-13</c:v>
                </c:pt>
                <c:pt idx="930" formatCode="0.00E+00">
                  <c:v>-2.9645900000000001E-13</c:v>
                </c:pt>
                <c:pt idx="931" formatCode="0.00E+00">
                  <c:v>-2.7242000000000001E-13</c:v>
                </c:pt>
                <c:pt idx="932" formatCode="0.00E+00">
                  <c:v>-2.50302E-13</c:v>
                </c:pt>
                <c:pt idx="933" formatCode="0.00E+00">
                  <c:v>-2.2995399999999998E-13</c:v>
                </c:pt>
                <c:pt idx="934" formatCode="0.00E+00">
                  <c:v>-2.11236E-13</c:v>
                </c:pt>
                <c:pt idx="935" formatCode="0.00E+00">
                  <c:v>-1.9401999999999999E-13</c:v>
                </c:pt>
                <c:pt idx="936" formatCode="0.00E+00">
                  <c:v>-1.7818700000000001E-13</c:v>
                </c:pt>
                <c:pt idx="937" formatCode="0.00E+00">
                  <c:v>-1.6362699999999999E-13</c:v>
                </c:pt>
                <c:pt idx="938" formatCode="0.00E+00">
                  <c:v>-1.50239E-13</c:v>
                </c:pt>
                <c:pt idx="939" formatCode="0.00E+00">
                  <c:v>-1.3793199999999999E-13</c:v>
                </c:pt>
                <c:pt idx="940" formatCode="0.00E+00">
                  <c:v>-1.26618E-13</c:v>
                </c:pt>
                <c:pt idx="941" formatCode="0.00E+00">
                  <c:v>-1.1621900000000001E-13</c:v>
                </c:pt>
                <c:pt idx="942" formatCode="0.00E+00">
                  <c:v>-1.06662E-13</c:v>
                </c:pt>
                <c:pt idx="943" formatCode="0.00E+00">
                  <c:v>-9.7879499999999997E-14</c:v>
                </c:pt>
                <c:pt idx="944" formatCode="0.00E+00">
                  <c:v>-8.98102E-14</c:v>
                </c:pt>
                <c:pt idx="945" formatCode="0.00E+00">
                  <c:v>-8.2396699999999996E-14</c:v>
                </c:pt>
                <c:pt idx="946" formatCode="0.00E+00">
                  <c:v>-7.5586600000000003E-14</c:v>
                </c:pt>
                <c:pt idx="947" formatCode="0.00E+00">
                  <c:v>-6.9331399999999994E-14</c:v>
                </c:pt>
                <c:pt idx="948" formatCode="0.00E+00">
                  <c:v>-6.3586699999999998E-14</c:v>
                </c:pt>
                <c:pt idx="949" formatCode="0.00E+00">
                  <c:v>-5.8311399999999994E-14</c:v>
                </c:pt>
                <c:pt idx="950" formatCode="0.00E+00">
                  <c:v>-5.3467600000000001E-14</c:v>
                </c:pt>
                <c:pt idx="951" formatCode="0.00E+00">
                  <c:v>-4.9020600000000001E-14</c:v>
                </c:pt>
                <c:pt idx="952" formatCode="0.00E+00">
                  <c:v>-4.49384E-14</c:v>
                </c:pt>
                <c:pt idx="953" formatCode="0.00E+00">
                  <c:v>-4.11914E-14</c:v>
                </c:pt>
                <c:pt idx="954" formatCode="0.00E+00">
                  <c:v>-3.7752600000000002E-14</c:v>
                </c:pt>
                <c:pt idx="955" formatCode="0.00E+00">
                  <c:v>-3.4596900000000002E-14</c:v>
                </c:pt>
                <c:pt idx="956" formatCode="0.00E+00">
                  <c:v>-3.17014E-14</c:v>
                </c:pt>
                <c:pt idx="957" formatCode="0.00E+00">
                  <c:v>-2.9044999999999998E-14</c:v>
                </c:pt>
                <c:pt idx="958" formatCode="0.00E+00">
                  <c:v>-2.6608100000000001E-14</c:v>
                </c:pt>
                <c:pt idx="959" formatCode="0.00E+00">
                  <c:v>-2.43729E-14</c:v>
                </c:pt>
                <c:pt idx="960" formatCode="0.00E+00">
                  <c:v>-2.2322900000000001E-14</c:v>
                </c:pt>
                <c:pt idx="961" formatCode="0.00E+00">
                  <c:v>-2.0442999999999999E-14</c:v>
                </c:pt>
                <c:pt idx="962" formatCode="0.00E+00">
                  <c:v>-1.8719399999999999E-14</c:v>
                </c:pt>
                <c:pt idx="963" formatCode="0.00E+00">
                  <c:v>-1.7139100000000001E-14</c:v>
                </c:pt>
                <c:pt idx="964" formatCode="0.00E+00">
                  <c:v>-1.5690400000000001E-14</c:v>
                </c:pt>
                <c:pt idx="965" formatCode="0.00E+00">
                  <c:v>-1.4362499999999999E-14</c:v>
                </c:pt>
                <c:pt idx="966" formatCode="0.00E+00">
                  <c:v>-1.31455E-14</c:v>
                </c:pt>
                <c:pt idx="967" formatCode="0.00E+00">
                  <c:v>-1.20303E-14</c:v>
                </c:pt>
                <c:pt idx="968" formatCode="0.00E+00">
                  <c:v>-1.10084E-14</c:v>
                </c:pt>
                <c:pt idx="969" formatCode="0.00E+00">
                  <c:v>-1.00722E-14</c:v>
                </c:pt>
                <c:pt idx="970" formatCode="0.00E+00">
                  <c:v>-9.2145999999999995E-15</c:v>
                </c:pt>
                <c:pt idx="971" formatCode="0.00E+00">
                  <c:v>-8.4290299999999996E-15</c:v>
                </c:pt>
                <c:pt idx="972" formatCode="0.00E+00">
                  <c:v>-7.70955E-15</c:v>
                </c:pt>
                <c:pt idx="973" formatCode="0.00E+00">
                  <c:v>-7.0506900000000002E-15</c:v>
                </c:pt>
                <c:pt idx="974" formatCode="0.00E+00">
                  <c:v>-6.4473999999999998E-15</c:v>
                </c:pt>
                <c:pt idx="975" formatCode="0.00E+00">
                  <c:v>-5.89506E-15</c:v>
                </c:pt>
                <c:pt idx="976" formatCode="0.00E+00">
                  <c:v>-5.3894299999999997E-15</c:v>
                </c:pt>
                <c:pt idx="977" formatCode="0.00E+00">
                  <c:v>-4.9266E-15</c:v>
                </c:pt>
                <c:pt idx="978" formatCode="0.00E+00">
                  <c:v>-4.5030099999999998E-15</c:v>
                </c:pt>
                <c:pt idx="979" formatCode="0.00E+00">
                  <c:v>-4.1153699999999997E-15</c:v>
                </c:pt>
                <c:pt idx="980" formatCode="0.00E+00">
                  <c:v>-3.7606800000000002E-15</c:v>
                </c:pt>
                <c:pt idx="981" formatCode="0.00E+00">
                  <c:v>-3.4361599999999998E-15</c:v>
                </c:pt>
                <c:pt idx="982" formatCode="0.00E+00">
                  <c:v>-3.1392900000000002E-15</c:v>
                </c:pt>
                <c:pt idx="983" formatCode="0.00E+00">
                  <c:v>-2.8677500000000001E-15</c:v>
                </c:pt>
                <c:pt idx="984" formatCode="0.00E+00">
                  <c:v>-2.6193900000000001E-15</c:v>
                </c:pt>
                <c:pt idx="985" formatCode="0.00E+00">
                  <c:v>-2.3922700000000001E-15</c:v>
                </c:pt>
                <c:pt idx="986" formatCode="0.00E+00">
                  <c:v>-2.1846E-15</c:v>
                </c:pt>
                <c:pt idx="987" formatCode="0.00E+00">
                  <c:v>-1.9947200000000002E-15</c:v>
                </c:pt>
                <c:pt idx="988" formatCode="0.00E+00">
                  <c:v>-1.82115E-15</c:v>
                </c:pt>
                <c:pt idx="989" formatCode="0.00E+00">
                  <c:v>-1.6624899999999999E-15</c:v>
                </c:pt>
                <c:pt idx="990" formatCode="0.00E+00">
                  <c:v>-1.51747E-15</c:v>
                </c:pt>
                <c:pt idx="991" formatCode="0.00E+00">
                  <c:v>-1.38495E-15</c:v>
                </c:pt>
                <c:pt idx="992" formatCode="0.00E+00">
                  <c:v>-1.26386E-15</c:v>
                </c:pt>
                <c:pt idx="993" formatCode="0.00E+00">
                  <c:v>-1.15323E-15</c:v>
                </c:pt>
                <c:pt idx="994" formatCode="0.00E+00">
                  <c:v>-1.0521599999999999E-15</c:v>
                </c:pt>
                <c:pt idx="995" formatCode="0.00E+00">
                  <c:v>-9.59838E-16</c:v>
                </c:pt>
                <c:pt idx="996" formatCode="0.00E+00">
                  <c:v>-8.7551800000000004E-16</c:v>
                </c:pt>
                <c:pt idx="997" formatCode="0.00E+00">
                  <c:v>-7.9851500000000002E-16</c:v>
                </c:pt>
                <c:pt idx="998" formatCode="0.00E+00">
                  <c:v>-7.2820200000000001E-16</c:v>
                </c:pt>
                <c:pt idx="999" formatCode="0.00E+00">
                  <c:v>-6.6400400000000001E-16</c:v>
                </c:pt>
              </c:numCache>
            </c:numRef>
          </c:yVal>
          <c:smooth val="0"/>
          <c:extLst>
            <c:ext xmlns:c16="http://schemas.microsoft.com/office/drawing/2014/chart" uri="{C3380CC4-5D6E-409C-BE32-E72D297353CC}">
              <c16:uniqueId val="{00000001-3E77-4FD8-A0F0-CF0604E4E941}"/>
            </c:ext>
          </c:extLst>
        </c:ser>
        <c:ser>
          <c:idx val="3"/>
          <c:order val="2"/>
          <c:tx>
            <c:strRef>
              <c:f>'35'!$D$1</c:f>
              <c:strCache>
                <c:ptCount val="1"/>
                <c:pt idx="0">
                  <c:v>Aggregate</c:v>
                </c:pt>
              </c:strCache>
            </c:strRef>
          </c:tx>
          <c:spPr>
            <a:ln w="12700">
              <a:solidFill>
                <a:srgbClr val="00B050"/>
              </a:solidFill>
              <a:prstDash val="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'35'!$D$2:$D$1001</c:f>
              <c:numCache>
                <c:formatCode>0.00E+00</c:formatCode>
                <c:ptCount val="1000"/>
                <c:pt idx="0">
                  <c:v>-1.4076399999999999E-40</c:v>
                </c:pt>
                <c:pt idx="1">
                  <c:v>-1.91825E-40</c:v>
                </c:pt>
                <c:pt idx="2">
                  <c:v>-2.6127199999999999E-40</c:v>
                </c:pt>
                <c:pt idx="3">
                  <c:v>-3.55678E-40</c:v>
                </c:pt>
                <c:pt idx="4">
                  <c:v>-4.8394400000000002E-40</c:v>
                </c:pt>
                <c:pt idx="5">
                  <c:v>-6.58123E-40</c:v>
                </c:pt>
                <c:pt idx="6">
                  <c:v>-8.9452900000000004E-40</c:v>
                </c:pt>
                <c:pt idx="7">
                  <c:v>-1.21522E-39</c:v>
                </c:pt>
                <c:pt idx="8">
                  <c:v>-1.6500299999999999E-39</c:v>
                </c:pt>
                <c:pt idx="9">
                  <c:v>-2.2392600000000001E-39</c:v>
                </c:pt>
                <c:pt idx="10">
                  <c:v>-3.0373100000000001E-39</c:v>
                </c:pt>
                <c:pt idx="11">
                  <c:v>-4.1176600000000001E-39</c:v>
                </c:pt>
                <c:pt idx="12">
                  <c:v>-5.5793699999999998E-39</c:v>
                </c:pt>
                <c:pt idx="13">
                  <c:v>-7.5560500000000003E-39</c:v>
                </c:pt>
                <c:pt idx="14">
                  <c:v>-1.02277E-38</c:v>
                </c:pt>
                <c:pt idx="15">
                  <c:v>-1.3836899999999999E-38</c:v>
                </c:pt>
                <c:pt idx="16">
                  <c:v>-1.8709899999999999E-38</c:v>
                </c:pt>
                <c:pt idx="17">
                  <c:v>-2.5285999999999999E-38</c:v>
                </c:pt>
                <c:pt idx="18">
                  <c:v>-3.41557E-38</c:v>
                </c:pt>
                <c:pt idx="19">
                  <c:v>-4.6112699999999999E-38</c:v>
                </c:pt>
                <c:pt idx="20">
                  <c:v>-6.2223300000000001E-38</c:v>
                </c:pt>
                <c:pt idx="21">
                  <c:v>-8.3918900000000005E-38</c:v>
                </c:pt>
                <c:pt idx="22">
                  <c:v>-1.1312E-37</c:v>
                </c:pt>
                <c:pt idx="23">
                  <c:v>-1.52404E-37</c:v>
                </c:pt>
                <c:pt idx="24">
                  <c:v>-2.0522400000000001E-37</c:v>
                </c:pt>
                <c:pt idx="25">
                  <c:v>-2.7620600000000001E-37</c:v>
                </c:pt>
                <c:pt idx="26">
                  <c:v>-3.7154700000000002E-37</c:v>
                </c:pt>
                <c:pt idx="27">
                  <c:v>-4.9953800000000004E-37</c:v>
                </c:pt>
                <c:pt idx="28">
                  <c:v>-6.7127100000000002E-37</c:v>
                </c:pt>
                <c:pt idx="29">
                  <c:v>-9.0157399999999998E-37</c:v>
                </c:pt>
                <c:pt idx="30">
                  <c:v>-1.21026E-36</c:v>
                </c:pt>
                <c:pt idx="31">
                  <c:v>-1.6237999999999998E-36</c:v>
                </c:pt>
                <c:pt idx="32">
                  <c:v>-2.1775199999999999E-36</c:v>
                </c:pt>
                <c:pt idx="33">
                  <c:v>-2.9185299999999998E-36</c:v>
                </c:pt>
                <c:pt idx="34">
                  <c:v>-3.9096800000000002E-36</c:v>
                </c:pt>
                <c:pt idx="35">
                  <c:v>-5.2347100000000002E-36</c:v>
                </c:pt>
                <c:pt idx="36">
                  <c:v>-7.0051800000000006E-36</c:v>
                </c:pt>
                <c:pt idx="37">
                  <c:v>-9.3695899999999995E-36</c:v>
                </c:pt>
                <c:pt idx="38">
                  <c:v>-1.2525499999999999E-35</c:v>
                </c:pt>
                <c:pt idx="39">
                  <c:v>-1.6735799999999999E-35</c:v>
                </c:pt>
                <c:pt idx="40">
                  <c:v>-2.23497E-35</c:v>
                </c:pt>
                <c:pt idx="41">
                  <c:v>-2.9831300000000002E-35</c:v>
                </c:pt>
                <c:pt idx="42">
                  <c:v>-3.9796599999999998E-35</c:v>
                </c:pt>
                <c:pt idx="43">
                  <c:v>-5.3063400000000005E-35</c:v>
                </c:pt>
                <c:pt idx="44">
                  <c:v>-7.0716099999999997E-35</c:v>
                </c:pt>
                <c:pt idx="45">
                  <c:v>-9.4192600000000004E-35</c:v>
                </c:pt>
                <c:pt idx="46">
                  <c:v>-1.25398E-34</c:v>
                </c:pt>
                <c:pt idx="47">
                  <c:v>-1.66854E-34</c:v>
                </c:pt>
                <c:pt idx="48">
                  <c:v>-2.21901E-34</c:v>
                </c:pt>
                <c:pt idx="49">
                  <c:v>-2.9495500000000002E-34</c:v>
                </c:pt>
                <c:pt idx="50">
                  <c:v>-3.91857E-34</c:v>
                </c:pt>
                <c:pt idx="51">
                  <c:v>-5.2032400000000001E-34</c:v>
                </c:pt>
                <c:pt idx="52">
                  <c:v>-6.9054899999999996E-34</c:v>
                </c:pt>
                <c:pt idx="53">
                  <c:v>-9.1598900000000005E-34</c:v>
                </c:pt>
                <c:pt idx="54">
                  <c:v>-1.2144E-33</c:v>
                </c:pt>
                <c:pt idx="55">
                  <c:v>-1.6091800000000001E-33</c:v>
                </c:pt>
                <c:pt idx="56">
                  <c:v>-2.1312000000000001E-33</c:v>
                </c:pt>
                <c:pt idx="57">
                  <c:v>-2.8210999999999998E-33</c:v>
                </c:pt>
                <c:pt idx="58">
                  <c:v>-3.7323900000000002E-33</c:v>
                </c:pt>
                <c:pt idx="59">
                  <c:v>-4.93549E-33</c:v>
                </c:pt>
                <c:pt idx="60">
                  <c:v>-6.5230100000000007E-33</c:v>
                </c:pt>
                <c:pt idx="61">
                  <c:v>-8.6166900000000001E-33</c:v>
                </c:pt>
                <c:pt idx="62">
                  <c:v>-1.1376500000000001E-32</c:v>
                </c:pt>
                <c:pt idx="63">
                  <c:v>-1.5012400000000001E-32</c:v>
                </c:pt>
                <c:pt idx="64">
                  <c:v>-1.9799999999999999E-32</c:v>
                </c:pt>
                <c:pt idx="65">
                  <c:v>-2.6100999999999999E-32</c:v>
                </c:pt>
                <c:pt idx="66">
                  <c:v>-3.4389299999999997E-32</c:v>
                </c:pt>
                <c:pt idx="67">
                  <c:v>-4.5286000000000002E-32</c:v>
                </c:pt>
                <c:pt idx="68">
                  <c:v>-5.9604399999999996E-32</c:v>
                </c:pt>
                <c:pt idx="69">
                  <c:v>-7.8409399999999998E-32</c:v>
                </c:pt>
                <c:pt idx="70">
                  <c:v>-1.0309399999999999E-31</c:v>
                </c:pt>
                <c:pt idx="71">
                  <c:v>-1.3547900000000001E-31</c:v>
                </c:pt>
                <c:pt idx="72">
                  <c:v>-1.77945E-31</c:v>
                </c:pt>
                <c:pt idx="73">
                  <c:v>-2.3360000000000002E-31</c:v>
                </c:pt>
                <c:pt idx="74">
                  <c:v>-3.0650399999999998E-31</c:v>
                </c:pt>
                <c:pt idx="75">
                  <c:v>-4.0195200000000001E-31</c:v>
                </c:pt>
                <c:pt idx="76">
                  <c:v>-5.2684899999999999E-31</c:v>
                </c:pt>
                <c:pt idx="77">
                  <c:v>-6.9019699999999999E-31</c:v>
                </c:pt>
                <c:pt idx="78">
                  <c:v>-9.0372200000000002E-31</c:v>
                </c:pt>
                <c:pt idx="79">
                  <c:v>-1.18269E-30</c:v>
                </c:pt>
                <c:pt idx="80">
                  <c:v>-1.54697E-30</c:v>
                </c:pt>
                <c:pt idx="81">
                  <c:v>-2.0224000000000002E-30</c:v>
                </c:pt>
                <c:pt idx="82">
                  <c:v>-2.6425700000000001E-30</c:v>
                </c:pt>
                <c:pt idx="83">
                  <c:v>-3.4511299999999998E-30</c:v>
                </c:pt>
                <c:pt idx="84">
                  <c:v>-4.5047500000000002E-30</c:v>
                </c:pt>
                <c:pt idx="85">
                  <c:v>-5.8769899999999999E-30</c:v>
                </c:pt>
                <c:pt idx="86">
                  <c:v>-7.6632599999999999E-30</c:v>
                </c:pt>
                <c:pt idx="87">
                  <c:v>-9.9872800000000007E-30</c:v>
                </c:pt>
                <c:pt idx="88">
                  <c:v>-1.30093E-29</c:v>
                </c:pt>
                <c:pt idx="89">
                  <c:v>-1.6937000000000001E-29</c:v>
                </c:pt>
                <c:pt idx="90">
                  <c:v>-2.20391E-29</c:v>
                </c:pt>
                <c:pt idx="91">
                  <c:v>-2.8663299999999997E-29</c:v>
                </c:pt>
                <c:pt idx="92">
                  <c:v>-3.7259200000000003E-29</c:v>
                </c:pt>
                <c:pt idx="93">
                  <c:v>-4.8407700000000001E-29</c:v>
                </c:pt>
                <c:pt idx="94">
                  <c:v>-6.2859399999999995E-29</c:v>
                </c:pt>
                <c:pt idx="95">
                  <c:v>-8.1583100000000003E-29</c:v>
                </c:pt>
                <c:pt idx="96">
                  <c:v>-1.0582900000000001E-28</c:v>
                </c:pt>
                <c:pt idx="97">
                  <c:v>-1.3721000000000001E-28</c:v>
                </c:pt>
                <c:pt idx="98">
                  <c:v>-1.7780300000000001E-28</c:v>
                </c:pt>
                <c:pt idx="99">
                  <c:v>-2.3028700000000002E-28</c:v>
                </c:pt>
                <c:pt idx="100">
                  <c:v>-2.9810699999999998E-28</c:v>
                </c:pt>
                <c:pt idx="101">
                  <c:v>-3.8570100000000001E-28</c:v>
                </c:pt>
                <c:pt idx="102">
                  <c:v>-4.9877400000000004E-28</c:v>
                </c:pt>
                <c:pt idx="103">
                  <c:v>-6.4466000000000002E-28</c:v>
                </c:pt>
                <c:pt idx="104">
                  <c:v>-8.3278600000000002E-28</c:v>
                </c:pt>
                <c:pt idx="105">
                  <c:v>-1.07525E-27</c:v>
                </c:pt>
                <c:pt idx="106">
                  <c:v>-1.38759E-27</c:v>
                </c:pt>
                <c:pt idx="107">
                  <c:v>-1.7897300000000002E-27</c:v>
                </c:pt>
                <c:pt idx="108">
                  <c:v>-2.30722E-27</c:v>
                </c:pt>
                <c:pt idx="109">
                  <c:v>-2.9727899999999999E-27</c:v>
                </c:pt>
                <c:pt idx="110">
                  <c:v>-3.8283700000000003E-27</c:v>
                </c:pt>
                <c:pt idx="111">
                  <c:v>-4.92764E-27</c:v>
                </c:pt>
                <c:pt idx="112">
                  <c:v>-6.3392499999999998E-27</c:v>
                </c:pt>
                <c:pt idx="113">
                  <c:v>-8.1510199999999996E-27</c:v>
                </c:pt>
                <c:pt idx="114">
                  <c:v>-1.0475199999999999E-26</c:v>
                </c:pt>
                <c:pt idx="115">
                  <c:v>-1.3454999999999999E-26</c:v>
                </c:pt>
                <c:pt idx="116">
                  <c:v>-1.7273599999999999E-26</c:v>
                </c:pt>
                <c:pt idx="117">
                  <c:v>-2.2164300000000001E-26</c:v>
                </c:pt>
                <c:pt idx="118">
                  <c:v>-2.8425099999999998E-26</c:v>
                </c:pt>
                <c:pt idx="119">
                  <c:v>-3.6435400000000002E-26</c:v>
                </c:pt>
                <c:pt idx="120">
                  <c:v>-4.6678799999999998E-26</c:v>
                </c:pt>
                <c:pt idx="121">
                  <c:v>-5.9771100000000001E-26</c:v>
                </c:pt>
                <c:pt idx="122">
                  <c:v>-7.6495699999999997E-26</c:v>
                </c:pt>
                <c:pt idx="123">
                  <c:v>-9.7849200000000003E-26</c:v>
                </c:pt>
                <c:pt idx="124">
                  <c:v>-1.2509900000000001E-25</c:v>
                </c:pt>
                <c:pt idx="125">
                  <c:v>-1.5985399999999999E-25</c:v>
                </c:pt>
                <c:pt idx="126">
                  <c:v>-2.04158E-25</c:v>
                </c:pt>
                <c:pt idx="127">
                  <c:v>-2.6060700000000002E-25</c:v>
                </c:pt>
                <c:pt idx="128">
                  <c:v>-3.32491E-25</c:v>
                </c:pt>
                <c:pt idx="129">
                  <c:v>-4.2398200000000004E-25</c:v>
                </c:pt>
                <c:pt idx="130">
                  <c:v>-5.4036899999999999E-25</c:v>
                </c:pt>
                <c:pt idx="131">
                  <c:v>-6.8834800000000002E-25</c:v>
                </c:pt>
                <c:pt idx="132">
                  <c:v>-8.7639600000000008E-25</c:v>
                </c:pt>
                <c:pt idx="133">
                  <c:v>-1.1152400000000001E-24</c:v>
                </c:pt>
                <c:pt idx="134">
                  <c:v>-1.41843E-24</c:v>
                </c:pt>
                <c:pt idx="135">
                  <c:v>-1.8031199999999998E-24</c:v>
                </c:pt>
                <c:pt idx="136">
                  <c:v>-2.2909500000000001E-24</c:v>
                </c:pt>
                <c:pt idx="137">
                  <c:v>-2.9092500000000001E-24</c:v>
                </c:pt>
                <c:pt idx="138">
                  <c:v>-3.6924999999999999E-24</c:v>
                </c:pt>
                <c:pt idx="139">
                  <c:v>-4.6842000000000001E-24</c:v>
                </c:pt>
                <c:pt idx="140">
                  <c:v>-5.9391600000000003E-24</c:v>
                </c:pt>
                <c:pt idx="141">
                  <c:v>-7.5264300000000004E-24</c:v>
                </c:pt>
                <c:pt idx="142">
                  <c:v>-9.5329599999999999E-24</c:v>
                </c:pt>
                <c:pt idx="143">
                  <c:v>-1.20682E-23</c:v>
                </c:pt>
                <c:pt idx="144">
                  <c:v>-1.52696E-23</c:v>
                </c:pt>
                <c:pt idx="145">
                  <c:v>-1.93104E-23</c:v>
                </c:pt>
                <c:pt idx="146">
                  <c:v>-2.4407800000000001E-23</c:v>
                </c:pt>
                <c:pt idx="147">
                  <c:v>-3.0834800000000002E-23</c:v>
                </c:pt>
                <c:pt idx="148">
                  <c:v>-3.89338E-23</c:v>
                </c:pt>
                <c:pt idx="149">
                  <c:v>-4.9134700000000003E-23</c:v>
                </c:pt>
                <c:pt idx="150">
                  <c:v>-6.1976100000000005E-23</c:v>
                </c:pt>
                <c:pt idx="151">
                  <c:v>-7.8132999999999997E-23</c:v>
                </c:pt>
                <c:pt idx="152">
                  <c:v>-9.8450899999999998E-23</c:v>
                </c:pt>
                <c:pt idx="153">
                  <c:v>-1.2398800000000001E-22</c:v>
                </c:pt>
                <c:pt idx="154">
                  <c:v>-1.56068E-22</c:v>
                </c:pt>
                <c:pt idx="155">
                  <c:v>-1.96346E-22</c:v>
                </c:pt>
                <c:pt idx="156">
                  <c:v>-2.4689199999999999E-22</c:v>
                </c:pt>
                <c:pt idx="157">
                  <c:v>-3.1028800000000002E-22</c:v>
                </c:pt>
                <c:pt idx="158">
                  <c:v>-3.8976E-22</c:v>
                </c:pt>
                <c:pt idx="159">
                  <c:v>-4.8933399999999998E-22</c:v>
                </c:pt>
                <c:pt idx="160">
                  <c:v>-6.1402699999999997E-22</c:v>
                </c:pt>
                <c:pt idx="161">
                  <c:v>-7.7009499999999997E-22</c:v>
                </c:pt>
                <c:pt idx="162">
                  <c:v>-9.6532999999999993E-22</c:v>
                </c:pt>
                <c:pt idx="163">
                  <c:v>-1.20943E-21</c:v>
                </c:pt>
                <c:pt idx="164">
                  <c:v>-1.5144800000000001E-21</c:v>
                </c:pt>
                <c:pt idx="165">
                  <c:v>-1.8954800000000001E-21</c:v>
                </c:pt>
                <c:pt idx="166">
                  <c:v>-2.3710899999999999E-21</c:v>
                </c:pt>
                <c:pt idx="167">
                  <c:v>-2.96451E-21</c:v>
                </c:pt>
                <c:pt idx="168">
                  <c:v>-3.7045200000000003E-21</c:v>
                </c:pt>
                <c:pt idx="169">
                  <c:v>-4.6268600000000001E-21</c:v>
                </c:pt>
                <c:pt idx="170">
                  <c:v>-5.7758399999999996E-21</c:v>
                </c:pt>
                <c:pt idx="171">
                  <c:v>-7.2064000000000002E-21</c:v>
                </c:pt>
                <c:pt idx="172">
                  <c:v>-8.9866199999999995E-21</c:v>
                </c:pt>
                <c:pt idx="173">
                  <c:v>-1.12008E-20</c:v>
                </c:pt>
                <c:pt idx="174">
                  <c:v>-1.3953300000000001E-20</c:v>
                </c:pt>
                <c:pt idx="175">
                  <c:v>-1.7373099999999999E-20</c:v>
                </c:pt>
                <c:pt idx="176">
                  <c:v>-2.1619900000000001E-20</c:v>
                </c:pt>
                <c:pt idx="177">
                  <c:v>-2.6890900000000001E-20</c:v>
                </c:pt>
                <c:pt idx="178">
                  <c:v>-3.34296E-20</c:v>
                </c:pt>
                <c:pt idx="179">
                  <c:v>-4.1536699999999998E-20</c:v>
                </c:pt>
                <c:pt idx="180">
                  <c:v>-5.1582999999999997E-20</c:v>
                </c:pt>
                <c:pt idx="181">
                  <c:v>-6.4026E-20</c:v>
                </c:pt>
                <c:pt idx="182">
                  <c:v>-7.9429400000000002E-20</c:v>
                </c:pt>
                <c:pt idx="183">
                  <c:v>-9.8487299999999999E-20</c:v>
                </c:pt>
                <c:pt idx="184">
                  <c:v>-1.22054E-19</c:v>
                </c:pt>
                <c:pt idx="185">
                  <c:v>-1.5118300000000001E-19</c:v>
                </c:pt>
                <c:pt idx="186">
                  <c:v>-1.87165E-19</c:v>
                </c:pt>
                <c:pt idx="187">
                  <c:v>-2.31591E-19</c:v>
                </c:pt>
                <c:pt idx="188">
                  <c:v>-2.8641399999999998E-19</c:v>
                </c:pt>
                <c:pt idx="189">
                  <c:v>-3.5403099999999999E-19</c:v>
                </c:pt>
                <c:pt idx="190">
                  <c:v>-4.3738399999999999E-19</c:v>
                </c:pt>
                <c:pt idx="191">
                  <c:v>-5.4008200000000004E-19</c:v>
                </c:pt>
                <c:pt idx="192">
                  <c:v>-6.6654599999999996E-19</c:v>
                </c:pt>
                <c:pt idx="193">
                  <c:v>-8.2219599999999997E-19</c:v>
                </c:pt>
                <c:pt idx="194">
                  <c:v>-1.0136700000000001E-18</c:v>
                </c:pt>
                <c:pt idx="195">
                  <c:v>-1.2490799999999999E-18</c:v>
                </c:pt>
                <c:pt idx="196">
                  <c:v>-1.53837E-18</c:v>
                </c:pt>
                <c:pt idx="197">
                  <c:v>-1.8936700000000002E-18</c:v>
                </c:pt>
                <c:pt idx="198">
                  <c:v>-2.32982E-18</c:v>
                </c:pt>
                <c:pt idx="199">
                  <c:v>-2.8649400000000002E-18</c:v>
                </c:pt>
                <c:pt idx="200">
                  <c:v>-3.5211400000000002E-18</c:v>
                </c:pt>
                <c:pt idx="201">
                  <c:v>-4.3254000000000001E-18</c:v>
                </c:pt>
                <c:pt idx="202">
                  <c:v>-5.3106000000000001E-18</c:v>
                </c:pt>
                <c:pt idx="203">
                  <c:v>-6.5168100000000004E-18</c:v>
                </c:pt>
                <c:pt idx="204">
                  <c:v>-7.9928499999999998E-18</c:v>
                </c:pt>
                <c:pt idx="205">
                  <c:v>-9.7981299999999995E-18</c:v>
                </c:pt>
                <c:pt idx="206">
                  <c:v>-1.20049E-17</c:v>
                </c:pt>
                <c:pt idx="207">
                  <c:v>-1.47011E-17</c:v>
                </c:pt>
                <c:pt idx="208">
                  <c:v>-1.7993399999999999E-17</c:v>
                </c:pt>
                <c:pt idx="209">
                  <c:v>-2.2011700000000001E-17</c:v>
                </c:pt>
                <c:pt idx="210">
                  <c:v>-2.69134E-17</c:v>
                </c:pt>
                <c:pt idx="211">
                  <c:v>-3.2889500000000001E-17</c:v>
                </c:pt>
                <c:pt idx="212">
                  <c:v>-4.0171799999999998E-17</c:v>
                </c:pt>
                <c:pt idx="213">
                  <c:v>-4.9041000000000003E-17</c:v>
                </c:pt>
                <c:pt idx="214">
                  <c:v>-5.9837400000000002E-17</c:v>
                </c:pt>
                <c:pt idx="215">
                  <c:v>-7.2972600000000006E-17</c:v>
                </c:pt>
                <c:pt idx="216">
                  <c:v>-8.8945100000000003E-17</c:v>
                </c:pt>
                <c:pt idx="217">
                  <c:v>-1.08358E-16</c:v>
                </c:pt>
                <c:pt idx="218">
                  <c:v>-1.31938E-16</c:v>
                </c:pt>
                <c:pt idx="219">
                  <c:v>-1.6056700000000001E-16</c:v>
                </c:pt>
                <c:pt idx="220">
                  <c:v>-1.9530700000000001E-16</c:v>
                </c:pt>
                <c:pt idx="221">
                  <c:v>-2.3744000000000002E-16</c:v>
                </c:pt>
                <c:pt idx="222">
                  <c:v>-2.8851200000000001E-16</c:v>
                </c:pt>
                <c:pt idx="223">
                  <c:v>-3.5038700000000001E-16</c:v>
                </c:pt>
                <c:pt idx="224">
                  <c:v>-4.2531199999999999E-16</c:v>
                </c:pt>
                <c:pt idx="225">
                  <c:v>-5.1599000000000003E-16</c:v>
                </c:pt>
                <c:pt idx="226">
                  <c:v>-6.2567699999999999E-16</c:v>
                </c:pt>
                <c:pt idx="227">
                  <c:v>-7.5828599999999997E-16</c:v>
                </c:pt>
                <c:pt idx="228">
                  <c:v>-9.1852500000000007E-16</c:v>
                </c:pt>
                <c:pt idx="229">
                  <c:v>-1.11205E-15</c:v>
                </c:pt>
                <c:pt idx="230">
                  <c:v>-1.3456500000000001E-15</c:v>
                </c:pt>
                <c:pt idx="231">
                  <c:v>-1.62747E-15</c:v>
                </c:pt>
                <c:pt idx="232">
                  <c:v>-1.9672900000000001E-15</c:v>
                </c:pt>
                <c:pt idx="233">
                  <c:v>-2.3768400000000002E-15</c:v>
                </c:pt>
                <c:pt idx="234">
                  <c:v>-2.8701600000000001E-15</c:v>
                </c:pt>
                <c:pt idx="235">
                  <c:v>-3.4640699999999999E-15</c:v>
                </c:pt>
                <c:pt idx="236">
                  <c:v>-4.1787099999999996E-15</c:v>
                </c:pt>
                <c:pt idx="237">
                  <c:v>-5.0381599999999998E-15</c:v>
                </c:pt>
                <c:pt idx="238">
                  <c:v>-6.0712200000000001E-15</c:v>
                </c:pt>
                <c:pt idx="239">
                  <c:v>-7.3123199999999997E-15</c:v>
                </c:pt>
                <c:pt idx="240">
                  <c:v>-8.8025499999999994E-15</c:v>
                </c:pt>
                <c:pt idx="241">
                  <c:v>-1.0591E-14</c:v>
                </c:pt>
                <c:pt idx="242">
                  <c:v>-1.2736200000000001E-14</c:v>
                </c:pt>
                <c:pt idx="243">
                  <c:v>-1.5308E-14</c:v>
                </c:pt>
                <c:pt idx="244">
                  <c:v>-1.83895E-14</c:v>
                </c:pt>
                <c:pt idx="245">
                  <c:v>-2.2079900000000001E-14</c:v>
                </c:pt>
                <c:pt idx="246">
                  <c:v>-2.6497099999999999E-14</c:v>
                </c:pt>
                <c:pt idx="247">
                  <c:v>-3.1781499999999999E-14</c:v>
                </c:pt>
                <c:pt idx="248">
                  <c:v>-3.8100000000000003E-14</c:v>
                </c:pt>
                <c:pt idx="249">
                  <c:v>-4.5651000000000003E-14</c:v>
                </c:pt>
                <c:pt idx="250">
                  <c:v>-5.4670199999999998E-14</c:v>
                </c:pt>
                <c:pt idx="251">
                  <c:v>-6.5437300000000003E-14</c:v>
                </c:pt>
                <c:pt idx="252">
                  <c:v>-7.8284300000000004E-14</c:v>
                </c:pt>
                <c:pt idx="253">
                  <c:v>-9.3604999999999996E-14</c:v>
                </c:pt>
                <c:pt idx="254">
                  <c:v>-1.11866E-13</c:v>
                </c:pt>
                <c:pt idx="255">
                  <c:v>-1.3361999999999999E-13</c:v>
                </c:pt>
                <c:pt idx="256">
                  <c:v>-1.5952100000000001E-13</c:v>
                </c:pt>
                <c:pt idx="257">
                  <c:v>-1.9034500000000001E-13</c:v>
                </c:pt>
                <c:pt idx="258">
                  <c:v>-2.2700699999999999E-13</c:v>
                </c:pt>
                <c:pt idx="259">
                  <c:v>-2.7058899999999999E-13</c:v>
                </c:pt>
                <c:pt idx="260">
                  <c:v>-3.2237200000000001E-13</c:v>
                </c:pt>
                <c:pt idx="261">
                  <c:v>-3.83865E-13</c:v>
                </c:pt>
                <c:pt idx="262">
                  <c:v>-4.5685000000000002E-13</c:v>
                </c:pt>
                <c:pt idx="263">
                  <c:v>-5.4343100000000001E-13</c:v>
                </c:pt>
                <c:pt idx="264">
                  <c:v>-6.4608499999999997E-13</c:v>
                </c:pt>
                <c:pt idx="265">
                  <c:v>-7.6773099999999997E-13</c:v>
                </c:pt>
                <c:pt idx="266">
                  <c:v>-9.1180899999999996E-13</c:v>
                </c:pt>
                <c:pt idx="267">
                  <c:v>-1.08236E-12</c:v>
                </c:pt>
                <c:pt idx="268">
                  <c:v>-1.2841499999999999E-12</c:v>
                </c:pt>
                <c:pt idx="269">
                  <c:v>-1.52277E-12</c:v>
                </c:pt>
                <c:pt idx="270">
                  <c:v>-1.80479E-12</c:v>
                </c:pt>
                <c:pt idx="271">
                  <c:v>-2.1379400000000001E-12</c:v>
                </c:pt>
                <c:pt idx="272">
                  <c:v>-2.5312599999999999E-12</c:v>
                </c:pt>
                <c:pt idx="273">
                  <c:v>-2.9953999999999999E-12</c:v>
                </c:pt>
                <c:pt idx="274">
                  <c:v>-3.5427900000000001E-12</c:v>
                </c:pt>
                <c:pt idx="275">
                  <c:v>-4.1880500000000001E-12</c:v>
                </c:pt>
                <c:pt idx="276">
                  <c:v>-4.9482600000000002E-12</c:v>
                </c:pt>
                <c:pt idx="277">
                  <c:v>-5.8434400000000004E-12</c:v>
                </c:pt>
                <c:pt idx="278">
                  <c:v>-6.8969699999999998E-12</c:v>
                </c:pt>
                <c:pt idx="279">
                  <c:v>-8.1362300000000004E-12</c:v>
                </c:pt>
                <c:pt idx="280">
                  <c:v>-9.5931799999999997E-12</c:v>
                </c:pt>
                <c:pt idx="281">
                  <c:v>-1.1305200000000001E-11</c:v>
                </c:pt>
                <c:pt idx="282">
                  <c:v>-1.33157E-11</c:v>
                </c:pt>
                <c:pt idx="283">
                  <c:v>-1.56758E-11</c:v>
                </c:pt>
                <c:pt idx="284">
                  <c:v>-1.84445E-11</c:v>
                </c:pt>
                <c:pt idx="285">
                  <c:v>-2.1691E-11</c:v>
                </c:pt>
                <c:pt idx="286">
                  <c:v>-2.5495699999999998E-11</c:v>
                </c:pt>
                <c:pt idx="287">
                  <c:v>-2.9952200000000001E-11</c:v>
                </c:pt>
                <c:pt idx="288">
                  <c:v>-3.5169400000000002E-11</c:v>
                </c:pt>
                <c:pt idx="289">
                  <c:v>-4.1273999999999999E-11</c:v>
                </c:pt>
                <c:pt idx="290">
                  <c:v>-4.8412999999999997E-11</c:v>
                </c:pt>
                <c:pt idx="291">
                  <c:v>-5.6757399999999998E-11</c:v>
                </c:pt>
                <c:pt idx="292">
                  <c:v>-6.6505499999999998E-11</c:v>
                </c:pt>
                <c:pt idx="293">
                  <c:v>-7.78874E-11</c:v>
                </c:pt>
                <c:pt idx="294">
                  <c:v>-9.1169900000000001E-11</c:v>
                </c:pt>
                <c:pt idx="295">
                  <c:v>-1.06662E-10</c:v>
                </c:pt>
                <c:pt idx="296">
                  <c:v>-1.24722E-10</c:v>
                </c:pt>
                <c:pt idx="297">
                  <c:v>-1.4576499999999999E-10</c:v>
                </c:pt>
                <c:pt idx="298">
                  <c:v>-1.7026899999999999E-10</c:v>
                </c:pt>
                <c:pt idx="299">
                  <c:v>-1.9878900000000001E-10</c:v>
                </c:pt>
                <c:pt idx="300">
                  <c:v>-2.31967E-10</c:v>
                </c:pt>
                <c:pt idx="301">
                  <c:v>-2.7053999999999998E-10</c:v>
                </c:pt>
                <c:pt idx="302">
                  <c:v>-3.1536499999999998E-10</c:v>
                </c:pt>
                <c:pt idx="303">
                  <c:v>-3.6742600000000001E-10</c:v>
                </c:pt>
                <c:pt idx="304">
                  <c:v>-4.27859E-10</c:v>
                </c:pt>
                <c:pt idx="305">
                  <c:v>-4.9797400000000002E-10</c:v>
                </c:pt>
                <c:pt idx="306">
                  <c:v>-5.7927699999999996E-10</c:v>
                </c:pt>
                <c:pt idx="307">
                  <c:v>-6.7350500000000004E-10</c:v>
                </c:pt>
                <c:pt idx="308">
                  <c:v>-7.8265500000000002E-10</c:v>
                </c:pt>
                <c:pt idx="309">
                  <c:v>-9.0902200000000005E-10</c:v>
                </c:pt>
                <c:pt idx="310">
                  <c:v>-1.05524E-9</c:v>
                </c:pt>
                <c:pt idx="311">
                  <c:v>-1.22435E-9</c:v>
                </c:pt>
                <c:pt idx="312">
                  <c:v>-1.41982E-9</c:v>
                </c:pt>
                <c:pt idx="313">
                  <c:v>-1.64565E-9</c:v>
                </c:pt>
                <c:pt idx="314">
                  <c:v>-1.9064E-9</c:v>
                </c:pt>
                <c:pt idx="315">
                  <c:v>-2.2073200000000002E-9</c:v>
                </c:pt>
                <c:pt idx="316">
                  <c:v>-2.55442E-9</c:v>
                </c:pt>
                <c:pt idx="317">
                  <c:v>-2.9545700000000001E-9</c:v>
                </c:pt>
                <c:pt idx="318">
                  <c:v>-3.4156199999999998E-9</c:v>
                </c:pt>
                <c:pt idx="319">
                  <c:v>-3.9465699999999999E-9</c:v>
                </c:pt>
                <c:pt idx="320">
                  <c:v>-4.5576999999999997E-9</c:v>
                </c:pt>
                <c:pt idx="321">
                  <c:v>-5.26072E-9</c:v>
                </c:pt>
                <c:pt idx="322">
                  <c:v>-6.0690300000000001E-9</c:v>
                </c:pt>
                <c:pt idx="323">
                  <c:v>-6.9979100000000003E-9</c:v>
                </c:pt>
                <c:pt idx="324">
                  <c:v>-8.0647699999999992E-9</c:v>
                </c:pt>
                <c:pt idx="325">
                  <c:v>-9.2894600000000007E-9</c:v>
                </c:pt>
                <c:pt idx="326">
                  <c:v>-1.0694600000000001E-8</c:v>
                </c:pt>
                <c:pt idx="327">
                  <c:v>-1.23058E-8</c:v>
                </c:pt>
                <c:pt idx="328">
                  <c:v>-1.4152500000000001E-8</c:v>
                </c:pt>
                <c:pt idx="329">
                  <c:v>-1.6267899999999998E-8</c:v>
                </c:pt>
                <c:pt idx="330">
                  <c:v>-1.8689700000000001E-8</c:v>
                </c:pt>
                <c:pt idx="331">
                  <c:v>-2.1460900000000001E-8</c:v>
                </c:pt>
                <c:pt idx="332">
                  <c:v>-2.46302E-8</c:v>
                </c:pt>
                <c:pt idx="333">
                  <c:v>-2.8253000000000002E-8</c:v>
                </c:pt>
                <c:pt idx="334">
                  <c:v>-3.23917E-8</c:v>
                </c:pt>
                <c:pt idx="335">
                  <c:v>-3.7117500000000001E-8</c:v>
                </c:pt>
                <c:pt idx="336">
                  <c:v>-4.25107E-8</c:v>
                </c:pt>
                <c:pt idx="337">
                  <c:v>-4.8662299999999999E-8</c:v>
                </c:pt>
                <c:pt idx="338">
                  <c:v>-5.5675099999999999E-8</c:v>
                </c:pt>
                <c:pt idx="339">
                  <c:v>-6.3665600000000001E-8</c:v>
                </c:pt>
                <c:pt idx="340">
                  <c:v>-7.2765000000000003E-8</c:v>
                </c:pt>
                <c:pt idx="341">
                  <c:v>-8.3121799999999997E-8</c:v>
                </c:pt>
                <c:pt idx="342">
                  <c:v>-9.49035E-8</c:v>
                </c:pt>
                <c:pt idx="343">
                  <c:v>-1.08299E-7</c:v>
                </c:pt>
                <c:pt idx="344">
                  <c:v>-1.2352100000000001E-7</c:v>
                </c:pt>
                <c:pt idx="345">
                  <c:v>-1.4081E-7</c:v>
                </c:pt>
                <c:pt idx="346">
                  <c:v>-1.6043499999999999E-7</c:v>
                </c:pt>
                <c:pt idx="347">
                  <c:v>-1.8269999999999999E-7</c:v>
                </c:pt>
                <c:pt idx="348">
                  <c:v>-2.07947E-7</c:v>
                </c:pt>
                <c:pt idx="349">
                  <c:v>-2.36561E-7</c:v>
                </c:pt>
                <c:pt idx="350">
                  <c:v>-2.6897200000000001E-7</c:v>
                </c:pt>
                <c:pt idx="351">
                  <c:v>-3.0566600000000001E-7</c:v>
                </c:pt>
                <c:pt idx="352">
                  <c:v>-3.47185E-7</c:v>
                </c:pt>
                <c:pt idx="353">
                  <c:v>-3.9413800000000001E-7</c:v>
                </c:pt>
                <c:pt idx="354">
                  <c:v>-4.4720999999999999E-7</c:v>
                </c:pt>
                <c:pt idx="355">
                  <c:v>-5.0716499999999998E-7</c:v>
                </c:pt>
                <c:pt idx="356">
                  <c:v>-5.7485900000000003E-7</c:v>
                </c:pt>
                <c:pt idx="357">
                  <c:v>-6.5125100000000004E-7</c:v>
                </c:pt>
                <c:pt idx="358">
                  <c:v>-7.3741200000000004E-7</c:v>
                </c:pt>
                <c:pt idx="359">
                  <c:v>-8.34538E-7</c:v>
                </c:pt>
                <c:pt idx="360">
                  <c:v>-9.4396700000000002E-7</c:v>
                </c:pt>
                <c:pt idx="361">
                  <c:v>-1.0671900000000001E-6</c:v>
                </c:pt>
                <c:pt idx="362">
                  <c:v>-1.20588E-6</c:v>
                </c:pt>
                <c:pt idx="363">
                  <c:v>-1.3618799999999999E-6</c:v>
                </c:pt>
                <c:pt idx="364">
                  <c:v>-1.53726E-6</c:v>
                </c:pt>
                <c:pt idx="365">
                  <c:v>-1.73433E-6</c:v>
                </c:pt>
                <c:pt idx="366">
                  <c:v>-1.9556399999999998E-6</c:v>
                </c:pt>
                <c:pt idx="367">
                  <c:v>-2.20406E-6</c:v>
                </c:pt>
                <c:pt idx="368">
                  <c:v>-2.4827399999999998E-6</c:v>
                </c:pt>
                <c:pt idx="369">
                  <c:v>-2.7951999999999999E-6</c:v>
                </c:pt>
                <c:pt idx="370">
                  <c:v>-3.1453600000000002E-6</c:v>
                </c:pt>
                <c:pt idx="371">
                  <c:v>-3.5375500000000001E-6</c:v>
                </c:pt>
                <c:pt idx="372">
                  <c:v>-3.9765699999999998E-6</c:v>
                </c:pt>
                <c:pt idx="373">
                  <c:v>-4.4677600000000004E-6</c:v>
                </c:pt>
                <c:pt idx="374">
                  <c:v>-5.0170200000000001E-6</c:v>
                </c:pt>
                <c:pt idx="375">
                  <c:v>-5.63088E-6</c:v>
                </c:pt>
                <c:pt idx="376">
                  <c:v>-6.3165800000000001E-6</c:v>
                </c:pt>
                <c:pt idx="377">
                  <c:v>-7.0820899999999996E-6</c:v>
                </c:pt>
                <c:pt idx="378">
                  <c:v>-7.9362599999999995E-6</c:v>
                </c:pt>
                <c:pt idx="379">
                  <c:v>-8.8888399999999998E-6</c:v>
                </c:pt>
                <c:pt idx="380">
                  <c:v>-9.9505799999999995E-6</c:v>
                </c:pt>
                <c:pt idx="381">
                  <c:v>-1.1133400000000001E-5</c:v>
                </c:pt>
                <c:pt idx="382">
                  <c:v>-1.24503E-5</c:v>
                </c:pt>
                <c:pt idx="383">
                  <c:v>-1.39158E-5</c:v>
                </c:pt>
                <c:pt idx="384">
                  <c:v>-1.5545699999999999E-5</c:v>
                </c:pt>
                <c:pt idx="385">
                  <c:v>-1.7357500000000001E-5</c:v>
                </c:pt>
                <c:pt idx="386">
                  <c:v>-1.93704E-5</c:v>
                </c:pt>
                <c:pt idx="387">
                  <c:v>-2.1605499999999998E-5</c:v>
                </c:pt>
                <c:pt idx="388">
                  <c:v>-2.4085999999999999E-5</c:v>
                </c:pt>
                <c:pt idx="389">
                  <c:v>-2.6837400000000002E-5</c:v>
                </c:pt>
                <c:pt idx="390">
                  <c:v>-2.9887600000000002E-5</c:v>
                </c:pt>
                <c:pt idx="391">
                  <c:v>-3.3267099999999999E-5</c:v>
                </c:pt>
                <c:pt idx="392">
                  <c:v>-3.7009699999999999E-5</c:v>
                </c:pt>
                <c:pt idx="393">
                  <c:v>-4.1151800000000001E-5</c:v>
                </c:pt>
                <c:pt idx="394">
                  <c:v>-4.5733799999999999E-5</c:v>
                </c:pt>
                <c:pt idx="395">
                  <c:v>-5.0799700000000001E-5</c:v>
                </c:pt>
                <c:pt idx="396">
                  <c:v>-5.6397400000000003E-5</c:v>
                </c:pt>
                <c:pt idx="397">
                  <c:v>-6.2579399999999999E-5</c:v>
                </c:pt>
                <c:pt idx="398">
                  <c:v>-6.9403100000000006E-5</c:v>
                </c:pt>
                <c:pt idx="399">
                  <c:v>-7.6930900000000006E-5</c:v>
                </c:pt>
                <c:pt idx="400">
                  <c:v>-8.5230999999999998E-5</c:v>
                </c:pt>
                <c:pt idx="401">
                  <c:v>-9.4377500000000002E-5</c:v>
                </c:pt>
                <c:pt idx="402">
                  <c:v>-1.0445100000000001E-4</c:v>
                </c:pt>
                <c:pt idx="403">
                  <c:v>-1.15541E-4</c:v>
                </c:pt>
                <c:pt idx="404">
                  <c:v>-1.2774100000000001E-4</c:v>
                </c:pt>
                <c:pt idx="405">
                  <c:v>-1.41156E-4</c:v>
                </c:pt>
                <c:pt idx="406">
                  <c:v>-1.5589900000000001E-4</c:v>
                </c:pt>
                <c:pt idx="407">
                  <c:v>-1.7209300000000001E-4</c:v>
                </c:pt>
                <c:pt idx="408">
                  <c:v>-1.8987E-4</c:v>
                </c:pt>
                <c:pt idx="409">
                  <c:v>-2.0937500000000001E-4</c:v>
                </c:pt>
                <c:pt idx="410">
                  <c:v>-2.30764E-4</c:v>
                </c:pt>
                <c:pt idx="411">
                  <c:v>-2.5420599999999998E-4</c:v>
                </c:pt>
                <c:pt idx="412">
                  <c:v>-2.7988399999999999E-4</c:v>
                </c:pt>
                <c:pt idx="413">
                  <c:v>-3.07996E-4</c:v>
                </c:pt>
                <c:pt idx="414">
                  <c:v>-3.3875600000000001E-4</c:v>
                </c:pt>
                <c:pt idx="415">
                  <c:v>-3.7239400000000001E-4</c:v>
                </c:pt>
                <c:pt idx="416">
                  <c:v>-4.0915999999999999E-4</c:v>
                </c:pt>
                <c:pt idx="417">
                  <c:v>-4.4932300000000001E-4</c:v>
                </c:pt>
                <c:pt idx="418">
                  <c:v>-4.9317299999999996E-4</c:v>
                </c:pt>
                <c:pt idx="419">
                  <c:v>-5.4102100000000004E-4</c:v>
                </c:pt>
                <c:pt idx="420">
                  <c:v>-5.9320300000000005E-4</c:v>
                </c:pt>
                <c:pt idx="421">
                  <c:v>-6.5008100000000005E-4</c:v>
                </c:pt>
                <c:pt idx="422">
                  <c:v>-7.1204299999999999E-4</c:v>
                </c:pt>
                <c:pt idx="423">
                  <c:v>-7.7950600000000001E-4</c:v>
                </c:pt>
                <c:pt idx="424">
                  <c:v>-8.5291800000000004E-4</c:v>
                </c:pt>
                <c:pt idx="425">
                  <c:v>-9.3276000000000003E-4</c:v>
                </c:pt>
                <c:pt idx="426">
                  <c:v>-1.0200000000000001E-3</c:v>
                </c:pt>
                <c:pt idx="427">
                  <c:v>-1.1100000000000001E-3</c:v>
                </c:pt>
                <c:pt idx="428">
                  <c:v>-1.2199999999999999E-3</c:v>
                </c:pt>
                <c:pt idx="429">
                  <c:v>-1.33E-3</c:v>
                </c:pt>
                <c:pt idx="430">
                  <c:v>-1.4499999999999999E-3</c:v>
                </c:pt>
                <c:pt idx="431">
                  <c:v>-1.58E-3</c:v>
                </c:pt>
                <c:pt idx="432">
                  <c:v>-1.72E-3</c:v>
                </c:pt>
                <c:pt idx="433">
                  <c:v>-1.8699999999999999E-3</c:v>
                </c:pt>
                <c:pt idx="434">
                  <c:v>-2.0400000000000001E-3</c:v>
                </c:pt>
                <c:pt idx="435">
                  <c:v>-2.2200000000000002E-3</c:v>
                </c:pt>
                <c:pt idx="436">
                  <c:v>-2.4099999999999998E-3</c:v>
                </c:pt>
                <c:pt idx="437">
                  <c:v>-2.6199999999999999E-3</c:v>
                </c:pt>
                <c:pt idx="438">
                  <c:v>-2.8500000000000001E-3</c:v>
                </c:pt>
                <c:pt idx="439">
                  <c:v>-3.0899999999999999E-3</c:v>
                </c:pt>
                <c:pt idx="440">
                  <c:v>-3.3500000000000001E-3</c:v>
                </c:pt>
                <c:pt idx="441">
                  <c:v>-3.64E-3</c:v>
                </c:pt>
                <c:pt idx="442">
                  <c:v>-3.9399999999999999E-3</c:v>
                </c:pt>
                <c:pt idx="443">
                  <c:v>-4.2700000000000004E-3</c:v>
                </c:pt>
                <c:pt idx="444" formatCode="General">
                  <c:v>-4.6299999999999996E-3</c:v>
                </c:pt>
                <c:pt idx="445" formatCode="General">
                  <c:v>-5.0099999999999997E-3</c:v>
                </c:pt>
                <c:pt idx="446" formatCode="General">
                  <c:v>-5.4200000000000003E-3</c:v>
                </c:pt>
                <c:pt idx="447" formatCode="General">
                  <c:v>-5.8599999999999998E-3</c:v>
                </c:pt>
                <c:pt idx="448" formatCode="General">
                  <c:v>-6.3299999999999997E-3</c:v>
                </c:pt>
                <c:pt idx="449" formatCode="General">
                  <c:v>-6.8399999999999997E-3</c:v>
                </c:pt>
                <c:pt idx="450" formatCode="General">
                  <c:v>-7.3800000000000003E-3</c:v>
                </c:pt>
                <c:pt idx="451" formatCode="General">
                  <c:v>-7.9600000000000001E-3</c:v>
                </c:pt>
                <c:pt idx="452" formatCode="General">
                  <c:v>-8.5900000000000004E-3</c:v>
                </c:pt>
                <c:pt idx="453" formatCode="General">
                  <c:v>-9.2599999999999991E-3</c:v>
                </c:pt>
                <c:pt idx="454" formatCode="General">
                  <c:v>-9.9699999999999997E-3</c:v>
                </c:pt>
                <c:pt idx="455" formatCode="General">
                  <c:v>-1.074E-2</c:v>
                </c:pt>
                <c:pt idx="456" formatCode="General">
                  <c:v>-1.155E-2</c:v>
                </c:pt>
                <c:pt idx="457" formatCode="General">
                  <c:v>-1.243E-2</c:v>
                </c:pt>
                <c:pt idx="458" formatCode="General">
                  <c:v>-1.336E-2</c:v>
                </c:pt>
                <c:pt idx="459" formatCode="General">
                  <c:v>-1.436E-2</c:v>
                </c:pt>
                <c:pt idx="460" formatCode="General">
                  <c:v>-1.542E-2</c:v>
                </c:pt>
                <c:pt idx="461" formatCode="General">
                  <c:v>-1.6549999999999999E-2</c:v>
                </c:pt>
                <c:pt idx="462" formatCode="General">
                  <c:v>-1.7749999999999998E-2</c:v>
                </c:pt>
                <c:pt idx="463" formatCode="General">
                  <c:v>-1.9040000000000001E-2</c:v>
                </c:pt>
                <c:pt idx="464" formatCode="General">
                  <c:v>-2.0400000000000001E-2</c:v>
                </c:pt>
                <c:pt idx="465" formatCode="General">
                  <c:v>-2.1850000000000001E-2</c:v>
                </c:pt>
                <c:pt idx="466" formatCode="General">
                  <c:v>-2.3390000000000001E-2</c:v>
                </c:pt>
                <c:pt idx="467" formatCode="General">
                  <c:v>-2.503E-2</c:v>
                </c:pt>
                <c:pt idx="468" formatCode="General">
                  <c:v>-2.6769999999999999E-2</c:v>
                </c:pt>
                <c:pt idx="469" formatCode="General">
                  <c:v>-2.862E-2</c:v>
                </c:pt>
                <c:pt idx="470" formatCode="General">
                  <c:v>-3.057E-2</c:v>
                </c:pt>
                <c:pt idx="471" formatCode="General">
                  <c:v>-3.2649999999999998E-2</c:v>
                </c:pt>
                <c:pt idx="472" formatCode="General">
                  <c:v>-3.4840000000000003E-2</c:v>
                </c:pt>
                <c:pt idx="473" formatCode="General">
                  <c:v>-3.7170000000000002E-2</c:v>
                </c:pt>
                <c:pt idx="474" formatCode="General">
                  <c:v>-3.9629999999999999E-2</c:v>
                </c:pt>
                <c:pt idx="475" formatCode="General">
                  <c:v>-4.2229999999999997E-2</c:v>
                </c:pt>
                <c:pt idx="476" formatCode="General">
                  <c:v>-4.4970000000000003E-2</c:v>
                </c:pt>
                <c:pt idx="477" formatCode="General">
                  <c:v>-4.7870000000000003E-2</c:v>
                </c:pt>
                <c:pt idx="478" formatCode="General">
                  <c:v>-5.0930000000000003E-2</c:v>
                </c:pt>
                <c:pt idx="479" formatCode="General">
                  <c:v>-5.416E-2</c:v>
                </c:pt>
                <c:pt idx="480" formatCode="General">
                  <c:v>-5.7570000000000003E-2</c:v>
                </c:pt>
                <c:pt idx="481" formatCode="General">
                  <c:v>-6.1150000000000003E-2</c:v>
                </c:pt>
                <c:pt idx="482" formatCode="General">
                  <c:v>-6.4930000000000002E-2</c:v>
                </c:pt>
                <c:pt idx="483" formatCode="General">
                  <c:v>-6.8900000000000003E-2</c:v>
                </c:pt>
                <c:pt idx="484" formatCode="General">
                  <c:v>-7.3080000000000006E-2</c:v>
                </c:pt>
                <c:pt idx="485" formatCode="General">
                  <c:v>-7.7469999999999997E-2</c:v>
                </c:pt>
                <c:pt idx="486" formatCode="General">
                  <c:v>-8.208E-2</c:v>
                </c:pt>
                <c:pt idx="487" formatCode="General">
                  <c:v>-8.6919999999999997E-2</c:v>
                </c:pt>
                <c:pt idx="488" formatCode="General">
                  <c:v>-9.1999999999999998E-2</c:v>
                </c:pt>
                <c:pt idx="489" formatCode="General">
                  <c:v>-9.733E-2</c:v>
                </c:pt>
                <c:pt idx="490" formatCode="General">
                  <c:v>-0.10291</c:v>
                </c:pt>
                <c:pt idx="491" formatCode="General">
                  <c:v>-0.10875</c:v>
                </c:pt>
                <c:pt idx="492" formatCode="General">
                  <c:v>-0.11487</c:v>
                </c:pt>
                <c:pt idx="493" formatCode="General">
                  <c:v>-0.12127</c:v>
                </c:pt>
                <c:pt idx="494" formatCode="General">
                  <c:v>-0.12795000000000001</c:v>
                </c:pt>
                <c:pt idx="495" formatCode="General">
                  <c:v>-0.13494</c:v>
                </c:pt>
                <c:pt idx="496" formatCode="General">
                  <c:v>-0.14223</c:v>
                </c:pt>
                <c:pt idx="497" formatCode="General">
                  <c:v>-0.14984</c:v>
                </c:pt>
                <c:pt idx="498" formatCode="General">
                  <c:v>-0.15778</c:v>
                </c:pt>
                <c:pt idx="499" formatCode="General">
                  <c:v>-0.16605</c:v>
                </c:pt>
                <c:pt idx="500" formatCode="General">
                  <c:v>-0.17466000000000001</c:v>
                </c:pt>
                <c:pt idx="501" formatCode="General">
                  <c:v>-0.18362999999999999</c:v>
                </c:pt>
                <c:pt idx="502" formatCode="General">
                  <c:v>-0.19295000000000001</c:v>
                </c:pt>
                <c:pt idx="503" formatCode="General">
                  <c:v>-0.20263999999999999</c:v>
                </c:pt>
                <c:pt idx="504" formatCode="General">
                  <c:v>-0.21271000000000001</c:v>
                </c:pt>
                <c:pt idx="505" formatCode="General">
                  <c:v>-0.22316</c:v>
                </c:pt>
                <c:pt idx="506" formatCode="General">
                  <c:v>-0.23401</c:v>
                </c:pt>
                <c:pt idx="507" formatCode="General">
                  <c:v>-0.24525</c:v>
                </c:pt>
                <c:pt idx="508" formatCode="General">
                  <c:v>-0.25691000000000003</c:v>
                </c:pt>
                <c:pt idx="509" formatCode="General">
                  <c:v>-0.26896999999999999</c:v>
                </c:pt>
                <c:pt idx="510" formatCode="General">
                  <c:v>-0.28145999999999999</c:v>
                </c:pt>
                <c:pt idx="511" formatCode="General">
                  <c:v>-0.29437000000000002</c:v>
                </c:pt>
                <c:pt idx="512" formatCode="General">
                  <c:v>-0.30771999999999999</c:v>
                </c:pt>
                <c:pt idx="513" formatCode="General">
                  <c:v>-0.32150000000000001</c:v>
                </c:pt>
                <c:pt idx="514" formatCode="General">
                  <c:v>-0.33572999999999997</c:v>
                </c:pt>
                <c:pt idx="515" formatCode="General">
                  <c:v>-0.35039999999999999</c:v>
                </c:pt>
                <c:pt idx="516" formatCode="General">
                  <c:v>-0.36553000000000002</c:v>
                </c:pt>
                <c:pt idx="517" formatCode="General">
                  <c:v>-0.38111</c:v>
                </c:pt>
                <c:pt idx="518" formatCode="General">
                  <c:v>-0.39715</c:v>
                </c:pt>
                <c:pt idx="519" formatCode="General">
                  <c:v>-0.41365000000000002</c:v>
                </c:pt>
                <c:pt idx="520" formatCode="General">
                  <c:v>-0.43062</c:v>
                </c:pt>
                <c:pt idx="521" formatCode="General">
                  <c:v>-0.44803999999999999</c:v>
                </c:pt>
                <c:pt idx="522" formatCode="General">
                  <c:v>-0.46593000000000001</c:v>
                </c:pt>
                <c:pt idx="523" formatCode="General">
                  <c:v>-0.48427999999999999</c:v>
                </c:pt>
                <c:pt idx="524" formatCode="General">
                  <c:v>-0.50309999999999999</c:v>
                </c:pt>
                <c:pt idx="525" formatCode="General">
                  <c:v>-0.52237</c:v>
                </c:pt>
                <c:pt idx="526" formatCode="General">
                  <c:v>-0.54210000000000003</c:v>
                </c:pt>
                <c:pt idx="527" formatCode="General">
                  <c:v>-0.56228999999999996</c:v>
                </c:pt>
                <c:pt idx="528" formatCode="General">
                  <c:v>-0.58291999999999999</c:v>
                </c:pt>
                <c:pt idx="529" formatCode="General">
                  <c:v>-0.60399999999999998</c:v>
                </c:pt>
                <c:pt idx="530" formatCode="General">
                  <c:v>-0.62551000000000001</c:v>
                </c:pt>
                <c:pt idx="531" formatCode="General">
                  <c:v>-0.64744999999999997</c:v>
                </c:pt>
                <c:pt idx="532" formatCode="General">
                  <c:v>-0.66981999999999997</c:v>
                </c:pt>
                <c:pt idx="533" formatCode="General">
                  <c:v>-0.69259999999999999</c:v>
                </c:pt>
                <c:pt idx="534" formatCode="General">
                  <c:v>-0.71577999999999997</c:v>
                </c:pt>
                <c:pt idx="535" formatCode="General">
                  <c:v>-0.73936000000000002</c:v>
                </c:pt>
                <c:pt idx="536" formatCode="General">
                  <c:v>-0.76331000000000004</c:v>
                </c:pt>
                <c:pt idx="537" formatCode="General">
                  <c:v>-0.78764000000000001</c:v>
                </c:pt>
                <c:pt idx="538" formatCode="General">
                  <c:v>-0.81230999999999998</c:v>
                </c:pt>
                <c:pt idx="539" formatCode="General">
                  <c:v>-0.83733000000000002</c:v>
                </c:pt>
                <c:pt idx="540" formatCode="General">
                  <c:v>-0.86265999999999998</c:v>
                </c:pt>
                <c:pt idx="541" formatCode="General">
                  <c:v>-0.88831000000000004</c:v>
                </c:pt>
                <c:pt idx="542" formatCode="General">
                  <c:v>-0.91424000000000005</c:v>
                </c:pt>
                <c:pt idx="543" formatCode="General">
                  <c:v>-0.94042999999999999</c:v>
                </c:pt>
                <c:pt idx="544" formatCode="General">
                  <c:v>-0.96687999999999996</c:v>
                </c:pt>
                <c:pt idx="545" formatCode="General">
                  <c:v>-0.99356</c:v>
                </c:pt>
                <c:pt idx="546" formatCode="General">
                  <c:v>-1.02044</c:v>
                </c:pt>
                <c:pt idx="547" formatCode="General">
                  <c:v>-1.0475099999999999</c:v>
                </c:pt>
                <c:pt idx="548" formatCode="General">
                  <c:v>-1.07473</c:v>
                </c:pt>
                <c:pt idx="549" formatCode="General">
                  <c:v>-1.1021000000000001</c:v>
                </c:pt>
                <c:pt idx="550" formatCode="General">
                  <c:v>-1.12957</c:v>
                </c:pt>
                <c:pt idx="551" formatCode="General">
                  <c:v>-1.1571199999999999</c:v>
                </c:pt>
                <c:pt idx="552" formatCode="General">
                  <c:v>-1.1847399999999999</c:v>
                </c:pt>
                <c:pt idx="553" formatCode="General">
                  <c:v>-1.21238</c:v>
                </c:pt>
                <c:pt idx="554" formatCode="General">
                  <c:v>-1.24003</c:v>
                </c:pt>
                <c:pt idx="555" formatCode="General">
                  <c:v>-1.2676400000000001</c:v>
                </c:pt>
                <c:pt idx="556" formatCode="General">
                  <c:v>-1.2951999999999999</c:v>
                </c:pt>
                <c:pt idx="557" formatCode="General">
                  <c:v>-1.3226800000000001</c:v>
                </c:pt>
                <c:pt idx="558" formatCode="General">
                  <c:v>-1.3500300000000001</c:v>
                </c:pt>
                <c:pt idx="559" formatCode="General">
                  <c:v>-1.37724</c:v>
                </c:pt>
                <c:pt idx="560" formatCode="General">
                  <c:v>-1.4042600000000001</c:v>
                </c:pt>
                <c:pt idx="561" formatCode="General">
                  <c:v>-1.4310700000000001</c:v>
                </c:pt>
                <c:pt idx="562" formatCode="General">
                  <c:v>-1.45764</c:v>
                </c:pt>
                <c:pt idx="563" formatCode="General">
                  <c:v>-1.48393</c:v>
                </c:pt>
                <c:pt idx="564" formatCode="General">
                  <c:v>-1.5099100000000001</c:v>
                </c:pt>
                <c:pt idx="565" formatCode="General">
                  <c:v>-1.53555</c:v>
                </c:pt>
                <c:pt idx="566" formatCode="General">
                  <c:v>-1.5608200000000001</c:v>
                </c:pt>
                <c:pt idx="567" formatCode="General">
                  <c:v>-1.5856699999999999</c:v>
                </c:pt>
                <c:pt idx="568" formatCode="General">
                  <c:v>-1.61009</c:v>
                </c:pt>
                <c:pt idx="569" formatCode="General">
                  <c:v>-1.6340399999999999</c:v>
                </c:pt>
                <c:pt idx="570" formatCode="General">
                  <c:v>-1.6574800000000001</c:v>
                </c:pt>
                <c:pt idx="571" formatCode="General">
                  <c:v>-1.68038</c:v>
                </c:pt>
                <c:pt idx="572" formatCode="General">
                  <c:v>-1.70272</c:v>
                </c:pt>
                <c:pt idx="573" formatCode="General">
                  <c:v>-1.7244600000000001</c:v>
                </c:pt>
                <c:pt idx="574" formatCode="General">
                  <c:v>-1.7455700000000001</c:v>
                </c:pt>
                <c:pt idx="575" formatCode="General">
                  <c:v>-1.7660199999999999</c:v>
                </c:pt>
                <c:pt idx="576" formatCode="General">
                  <c:v>-1.78579</c:v>
                </c:pt>
                <c:pt idx="577" formatCode="General">
                  <c:v>-1.80484</c:v>
                </c:pt>
                <c:pt idx="578" formatCode="General">
                  <c:v>-1.82315</c:v>
                </c:pt>
                <c:pt idx="579" formatCode="General">
                  <c:v>-1.8406800000000001</c:v>
                </c:pt>
                <c:pt idx="580" formatCode="General">
                  <c:v>-1.8574200000000001</c:v>
                </c:pt>
                <c:pt idx="581" formatCode="General">
                  <c:v>-1.8733500000000001</c:v>
                </c:pt>
                <c:pt idx="582" formatCode="General">
                  <c:v>-1.8884300000000001</c:v>
                </c:pt>
                <c:pt idx="583" formatCode="General">
                  <c:v>-1.9026400000000001</c:v>
                </c:pt>
                <c:pt idx="584" formatCode="General">
                  <c:v>-1.9159600000000001</c:v>
                </c:pt>
                <c:pt idx="585" formatCode="General">
                  <c:v>-1.92838</c:v>
                </c:pt>
                <c:pt idx="586" formatCode="General">
                  <c:v>-1.93987</c:v>
                </c:pt>
                <c:pt idx="587" formatCode="General">
                  <c:v>-1.95042</c:v>
                </c:pt>
                <c:pt idx="588" formatCode="General">
                  <c:v>-1.96</c:v>
                </c:pt>
                <c:pt idx="589" formatCode="General">
                  <c:v>-1.96862</c:v>
                </c:pt>
                <c:pt idx="590" formatCode="General">
                  <c:v>-1.97624</c:v>
                </c:pt>
                <c:pt idx="591" formatCode="General">
                  <c:v>-1.9828600000000001</c:v>
                </c:pt>
                <c:pt idx="592" formatCode="General">
                  <c:v>-1.98848</c:v>
                </c:pt>
                <c:pt idx="593" formatCode="General">
                  <c:v>-1.9930699999999999</c:v>
                </c:pt>
                <c:pt idx="594" formatCode="General">
                  <c:v>-1.99665</c:v>
                </c:pt>
                <c:pt idx="595" formatCode="General">
                  <c:v>-1.99918</c:v>
                </c:pt>
                <c:pt idx="596" formatCode="General">
                  <c:v>-2.0006900000000001</c:v>
                </c:pt>
                <c:pt idx="597" formatCode="General">
                  <c:v>-2.00115</c:v>
                </c:pt>
                <c:pt idx="598" formatCode="General">
                  <c:v>-2.0005799999999998</c:v>
                </c:pt>
                <c:pt idx="599" formatCode="General">
                  <c:v>-1.9989699999999999</c:v>
                </c:pt>
                <c:pt idx="600" formatCode="General">
                  <c:v>-1.9963299999999999</c:v>
                </c:pt>
                <c:pt idx="601" formatCode="General">
                  <c:v>-1.99265</c:v>
                </c:pt>
                <c:pt idx="602" formatCode="General">
                  <c:v>-1.9879500000000001</c:v>
                </c:pt>
                <c:pt idx="603" formatCode="General">
                  <c:v>-1.98224</c:v>
                </c:pt>
                <c:pt idx="604" formatCode="General">
                  <c:v>-1.9755100000000001</c:v>
                </c:pt>
                <c:pt idx="605" formatCode="General">
                  <c:v>-1.9677800000000001</c:v>
                </c:pt>
                <c:pt idx="606" formatCode="General">
                  <c:v>-1.9590700000000001</c:v>
                </c:pt>
                <c:pt idx="607" formatCode="General">
                  <c:v>-1.94939</c:v>
                </c:pt>
                <c:pt idx="608" formatCode="General">
                  <c:v>-1.9387399999999999</c:v>
                </c:pt>
                <c:pt idx="609" formatCode="General">
                  <c:v>-1.92716</c:v>
                </c:pt>
                <c:pt idx="610" formatCode="General">
                  <c:v>-1.91465</c:v>
                </c:pt>
                <c:pt idx="611" formatCode="General">
                  <c:v>-1.90123</c:v>
                </c:pt>
                <c:pt idx="612" formatCode="General">
                  <c:v>-1.88693</c:v>
                </c:pt>
                <c:pt idx="613" formatCode="General">
                  <c:v>-1.8717699999999999</c:v>
                </c:pt>
                <c:pt idx="614" formatCode="General">
                  <c:v>-1.8557600000000001</c:v>
                </c:pt>
                <c:pt idx="615" formatCode="General">
                  <c:v>-1.83894</c:v>
                </c:pt>
                <c:pt idx="616" formatCode="General">
                  <c:v>-1.8213200000000001</c:v>
                </c:pt>
                <c:pt idx="617" formatCode="General">
                  <c:v>-1.80294</c:v>
                </c:pt>
                <c:pt idx="618" formatCode="General">
                  <c:v>-1.7838099999999999</c:v>
                </c:pt>
                <c:pt idx="619" formatCode="General">
                  <c:v>-1.76397</c:v>
                </c:pt>
                <c:pt idx="620" formatCode="General">
                  <c:v>-1.7434499999999999</c:v>
                </c:pt>
                <c:pt idx="621" formatCode="General">
                  <c:v>-1.72228</c:v>
                </c:pt>
                <c:pt idx="622" formatCode="General">
                  <c:v>-1.70048</c:v>
                </c:pt>
                <c:pt idx="623" formatCode="General">
                  <c:v>-1.67808</c:v>
                </c:pt>
                <c:pt idx="624" formatCode="General">
                  <c:v>-1.6551199999999999</c:v>
                </c:pt>
                <c:pt idx="625" formatCode="General">
                  <c:v>-1.6316200000000001</c:v>
                </c:pt>
                <c:pt idx="626" formatCode="General">
                  <c:v>-1.6076299999999999</c:v>
                </c:pt>
                <c:pt idx="627" formatCode="General">
                  <c:v>-1.58317</c:v>
                </c:pt>
                <c:pt idx="628" formatCode="General">
                  <c:v>-1.55827</c:v>
                </c:pt>
                <c:pt idx="629" formatCode="General">
                  <c:v>-1.5329600000000001</c:v>
                </c:pt>
                <c:pt idx="630" formatCode="General">
                  <c:v>-1.50729</c:v>
                </c:pt>
                <c:pt idx="631" formatCode="General">
                  <c:v>-1.4812700000000001</c:v>
                </c:pt>
                <c:pt idx="632" formatCode="General">
                  <c:v>-1.45495</c:v>
                </c:pt>
                <c:pt idx="633" formatCode="General">
                  <c:v>-1.4283600000000001</c:v>
                </c:pt>
                <c:pt idx="634" formatCode="General">
                  <c:v>-1.4015200000000001</c:v>
                </c:pt>
                <c:pt idx="635" formatCode="General">
                  <c:v>-1.3744799999999999</c:v>
                </c:pt>
                <c:pt idx="636" formatCode="General">
                  <c:v>-1.3472599999999999</c:v>
                </c:pt>
                <c:pt idx="637" formatCode="General">
                  <c:v>-1.31989</c:v>
                </c:pt>
                <c:pt idx="638" formatCode="General">
                  <c:v>-1.2924</c:v>
                </c:pt>
                <c:pt idx="639" formatCode="General">
                  <c:v>-1.26484</c:v>
                </c:pt>
                <c:pt idx="640" formatCode="General">
                  <c:v>-1.23722</c:v>
                </c:pt>
                <c:pt idx="641" formatCode="General">
                  <c:v>-1.20957</c:v>
                </c:pt>
                <c:pt idx="642" formatCode="General">
                  <c:v>-1.1819299999999999</c:v>
                </c:pt>
                <c:pt idx="643" formatCode="General">
                  <c:v>-1.15432</c:v>
                </c:pt>
                <c:pt idx="644" formatCode="General">
                  <c:v>-1.12677</c:v>
                </c:pt>
                <c:pt idx="645" formatCode="General">
                  <c:v>-1.09931</c:v>
                </c:pt>
                <c:pt idx="646" formatCode="General">
                  <c:v>-1.07196</c:v>
                </c:pt>
                <c:pt idx="647" formatCode="General">
                  <c:v>-1.0447500000000001</c:v>
                </c:pt>
                <c:pt idx="648" formatCode="General">
                  <c:v>-1.0177</c:v>
                </c:pt>
                <c:pt idx="649" formatCode="General">
                  <c:v>-0.99084000000000005</c:v>
                </c:pt>
                <c:pt idx="650" formatCode="General">
                  <c:v>-0.96418000000000004</c:v>
                </c:pt>
                <c:pt idx="651" formatCode="General">
                  <c:v>-0.93776000000000004</c:v>
                </c:pt>
                <c:pt idx="652" formatCode="General">
                  <c:v>-0.91159000000000001</c:v>
                </c:pt>
                <c:pt idx="653" formatCode="General">
                  <c:v>-0.88568999999999998</c:v>
                </c:pt>
                <c:pt idx="654" formatCode="General">
                  <c:v>-0.86007</c:v>
                </c:pt>
                <c:pt idx="655" formatCode="General">
                  <c:v>-0.83477000000000001</c:v>
                </c:pt>
                <c:pt idx="656" formatCode="General">
                  <c:v>-0.80979000000000001</c:v>
                </c:pt>
                <c:pt idx="657" formatCode="General">
                  <c:v>-0.78515000000000001</c:v>
                </c:pt>
                <c:pt idx="658" formatCode="General">
                  <c:v>-0.76085999999999998</c:v>
                </c:pt>
                <c:pt idx="659" formatCode="General">
                  <c:v>-0.73694000000000004</c:v>
                </c:pt>
                <c:pt idx="660" formatCode="General">
                  <c:v>-0.71340999999999999</c:v>
                </c:pt>
                <c:pt idx="661" formatCode="General">
                  <c:v>-0.69027000000000005</c:v>
                </c:pt>
                <c:pt idx="662" formatCode="General">
                  <c:v>-0.66752999999999996</c:v>
                </c:pt>
                <c:pt idx="663" formatCode="General">
                  <c:v>-0.6452</c:v>
                </c:pt>
                <c:pt idx="664" formatCode="General">
                  <c:v>-0.62329999999999997</c:v>
                </c:pt>
                <c:pt idx="665" formatCode="General">
                  <c:v>-0.60182999999999998</c:v>
                </c:pt>
                <c:pt idx="666" formatCode="General">
                  <c:v>-0.58079999999999998</c:v>
                </c:pt>
                <c:pt idx="667" formatCode="General">
                  <c:v>-0.56020999999999999</c:v>
                </c:pt>
                <c:pt idx="668" formatCode="General">
                  <c:v>-0.54008</c:v>
                </c:pt>
                <c:pt idx="669" formatCode="General">
                  <c:v>-0.52039000000000002</c:v>
                </c:pt>
                <c:pt idx="670" formatCode="General">
                  <c:v>-0.50117</c:v>
                </c:pt>
                <c:pt idx="671" formatCode="General">
                  <c:v>-0.4824</c:v>
                </c:pt>
                <c:pt idx="672" formatCode="General">
                  <c:v>-0.46409</c:v>
                </c:pt>
                <c:pt idx="673" formatCode="General">
                  <c:v>-0.44624999999999998</c:v>
                </c:pt>
                <c:pt idx="674" formatCode="General">
                  <c:v>-0.42886999999999997</c:v>
                </c:pt>
                <c:pt idx="675" formatCode="General">
                  <c:v>-0.41195999999999999</c:v>
                </c:pt>
                <c:pt idx="676" formatCode="General">
                  <c:v>-0.39550000000000002</c:v>
                </c:pt>
                <c:pt idx="677" formatCode="General">
                  <c:v>-0.37951000000000001</c:v>
                </c:pt>
                <c:pt idx="678" formatCode="General">
                  <c:v>-0.36397000000000002</c:v>
                </c:pt>
                <c:pt idx="679" formatCode="General">
                  <c:v>-0.34888999999999998</c:v>
                </c:pt>
                <c:pt idx="680" formatCode="General">
                  <c:v>-0.33426</c:v>
                </c:pt>
                <c:pt idx="681" formatCode="General">
                  <c:v>-0.32007999999999998</c:v>
                </c:pt>
                <c:pt idx="682" formatCode="General">
                  <c:v>-0.30634</c:v>
                </c:pt>
                <c:pt idx="683" formatCode="General">
                  <c:v>-0.29304000000000002</c:v>
                </c:pt>
                <c:pt idx="684" formatCode="General">
                  <c:v>-0.28016999999999997</c:v>
                </c:pt>
                <c:pt idx="685" formatCode="General">
                  <c:v>-0.26773000000000002</c:v>
                </c:pt>
                <c:pt idx="686" formatCode="General">
                  <c:v>-0.25569999999999998</c:v>
                </c:pt>
                <c:pt idx="687" formatCode="General">
                  <c:v>-0.24409</c:v>
                </c:pt>
                <c:pt idx="688" formatCode="General">
                  <c:v>-0.23289000000000001</c:v>
                </c:pt>
                <c:pt idx="689" formatCode="General">
                  <c:v>-0.22208</c:v>
                </c:pt>
                <c:pt idx="690" formatCode="General">
                  <c:v>-0.21167</c:v>
                </c:pt>
                <c:pt idx="691" formatCode="General">
                  <c:v>-0.20164000000000001</c:v>
                </c:pt>
                <c:pt idx="692" formatCode="General">
                  <c:v>-0.19198999999999999</c:v>
                </c:pt>
                <c:pt idx="693" formatCode="General">
                  <c:v>-0.1827</c:v>
                </c:pt>
                <c:pt idx="694" formatCode="General">
                  <c:v>-0.17377000000000001</c:v>
                </c:pt>
                <c:pt idx="695" formatCode="General">
                  <c:v>-0.16519</c:v>
                </c:pt>
                <c:pt idx="696" formatCode="General">
                  <c:v>-0.15695999999999999</c:v>
                </c:pt>
                <c:pt idx="697" formatCode="General">
                  <c:v>-0.14906</c:v>
                </c:pt>
                <c:pt idx="698" formatCode="General">
                  <c:v>-0.14147999999999999</c:v>
                </c:pt>
                <c:pt idx="699" formatCode="General">
                  <c:v>-0.13422000000000001</c:v>
                </c:pt>
                <c:pt idx="700" formatCode="General">
                  <c:v>-0.12726000000000001</c:v>
                </c:pt>
                <c:pt idx="701" formatCode="General">
                  <c:v>-0.1206</c:v>
                </c:pt>
                <c:pt idx="702" formatCode="General">
                  <c:v>-0.11423</c:v>
                </c:pt>
                <c:pt idx="703" formatCode="General">
                  <c:v>-0.10815</c:v>
                </c:pt>
                <c:pt idx="704" formatCode="General">
                  <c:v>-0.10233</c:v>
                </c:pt>
                <c:pt idx="705" formatCode="General">
                  <c:v>-9.6769999999999995E-2</c:v>
                </c:pt>
                <c:pt idx="706" formatCode="General">
                  <c:v>-9.1469999999999996E-2</c:v>
                </c:pt>
                <c:pt idx="707" formatCode="General">
                  <c:v>-8.6419999999999997E-2</c:v>
                </c:pt>
                <c:pt idx="708" formatCode="General">
                  <c:v>-8.1600000000000006E-2</c:v>
                </c:pt>
                <c:pt idx="709" formatCode="General">
                  <c:v>-7.7009999999999995E-2</c:v>
                </c:pt>
                <c:pt idx="710" formatCode="General">
                  <c:v>-7.2639999999999996E-2</c:v>
                </c:pt>
                <c:pt idx="711" formatCode="General">
                  <c:v>-6.8489999999999995E-2</c:v>
                </c:pt>
                <c:pt idx="712" formatCode="General">
                  <c:v>-6.4530000000000004E-2</c:v>
                </c:pt>
                <c:pt idx="713" formatCode="General">
                  <c:v>-6.0780000000000001E-2</c:v>
                </c:pt>
                <c:pt idx="714" formatCode="General">
                  <c:v>-5.7209999999999997E-2</c:v>
                </c:pt>
                <c:pt idx="715" formatCode="General">
                  <c:v>-5.3830000000000003E-2</c:v>
                </c:pt>
                <c:pt idx="716" formatCode="General">
                  <c:v>-5.0610000000000002E-2</c:v>
                </c:pt>
                <c:pt idx="717" formatCode="General">
                  <c:v>-4.7570000000000001E-2</c:v>
                </c:pt>
                <c:pt idx="718" formatCode="General">
                  <c:v>-4.4690000000000001E-2</c:v>
                </c:pt>
                <c:pt idx="719" formatCode="General">
                  <c:v>-4.1950000000000001E-2</c:v>
                </c:pt>
                <c:pt idx="720" formatCode="General">
                  <c:v>-3.9370000000000002E-2</c:v>
                </c:pt>
                <c:pt idx="721" formatCode="General">
                  <c:v>-3.6920000000000001E-2</c:v>
                </c:pt>
                <c:pt idx="722" formatCode="General">
                  <c:v>-3.4610000000000002E-2</c:v>
                </c:pt>
                <c:pt idx="723" formatCode="General">
                  <c:v>-3.243E-2</c:v>
                </c:pt>
                <c:pt idx="724" formatCode="General">
                  <c:v>-3.0370000000000001E-2</c:v>
                </c:pt>
                <c:pt idx="725" formatCode="General">
                  <c:v>-2.8420000000000001E-2</c:v>
                </c:pt>
                <c:pt idx="726" formatCode="General">
                  <c:v>-2.6589999999999999E-2</c:v>
                </c:pt>
                <c:pt idx="727" formatCode="General">
                  <c:v>-2.486E-2</c:v>
                </c:pt>
                <c:pt idx="728" formatCode="General">
                  <c:v>-2.3230000000000001E-2</c:v>
                </c:pt>
                <c:pt idx="729" formatCode="General">
                  <c:v>-2.1700000000000001E-2</c:v>
                </c:pt>
                <c:pt idx="730" formatCode="General">
                  <c:v>-2.026E-2</c:v>
                </c:pt>
                <c:pt idx="731" formatCode="General">
                  <c:v>-1.89E-2</c:v>
                </c:pt>
                <c:pt idx="732" formatCode="General">
                  <c:v>-1.763E-2</c:v>
                </c:pt>
                <c:pt idx="733" formatCode="General">
                  <c:v>-1.643E-2</c:v>
                </c:pt>
                <c:pt idx="734" formatCode="General">
                  <c:v>-1.5310000000000001E-2</c:v>
                </c:pt>
                <c:pt idx="735" formatCode="General">
                  <c:v>-1.4250000000000001E-2</c:v>
                </c:pt>
                <c:pt idx="736" formatCode="General">
                  <c:v>-1.3259999999999999E-2</c:v>
                </c:pt>
                <c:pt idx="737" formatCode="General">
                  <c:v>-1.234E-2</c:v>
                </c:pt>
                <c:pt idx="738" formatCode="General">
                  <c:v>-1.1469999999999999E-2</c:v>
                </c:pt>
                <c:pt idx="739" formatCode="General">
                  <c:v>-1.0659999999999999E-2</c:v>
                </c:pt>
                <c:pt idx="740" formatCode="General">
                  <c:v>-9.9000000000000008E-3</c:v>
                </c:pt>
                <c:pt idx="741" formatCode="General">
                  <c:v>-9.1900000000000003E-3</c:v>
                </c:pt>
                <c:pt idx="742">
                  <c:v>-8.5199999999999998E-3</c:v>
                </c:pt>
                <c:pt idx="743">
                  <c:v>-7.9000000000000008E-3</c:v>
                </c:pt>
                <c:pt idx="744">
                  <c:v>-7.3200000000000001E-3</c:v>
                </c:pt>
                <c:pt idx="745">
                  <c:v>-6.7799999999999996E-3</c:v>
                </c:pt>
                <c:pt idx="746">
                  <c:v>-6.28E-3</c:v>
                </c:pt>
                <c:pt idx="747">
                  <c:v>-5.8100000000000001E-3</c:v>
                </c:pt>
                <c:pt idx="748">
                  <c:v>-5.3699999999999998E-3</c:v>
                </c:pt>
                <c:pt idx="749">
                  <c:v>-4.9699999999999996E-3</c:v>
                </c:pt>
                <c:pt idx="750">
                  <c:v>-4.5900000000000003E-3</c:v>
                </c:pt>
                <c:pt idx="751">
                  <c:v>-4.2399999999999998E-3</c:v>
                </c:pt>
                <c:pt idx="752">
                  <c:v>-3.9100000000000003E-3</c:v>
                </c:pt>
                <c:pt idx="753">
                  <c:v>-3.6099999999999999E-3</c:v>
                </c:pt>
                <c:pt idx="754">
                  <c:v>-3.3300000000000001E-3</c:v>
                </c:pt>
                <c:pt idx="755">
                  <c:v>-3.0699999999999998E-3</c:v>
                </c:pt>
                <c:pt idx="756">
                  <c:v>-2.82E-3</c:v>
                </c:pt>
                <c:pt idx="757">
                  <c:v>-2.5999999999999999E-3</c:v>
                </c:pt>
                <c:pt idx="758">
                  <c:v>-2.3900000000000002E-3</c:v>
                </c:pt>
                <c:pt idx="759">
                  <c:v>-2.2000000000000001E-3</c:v>
                </c:pt>
                <c:pt idx="760">
                  <c:v>-2.0200000000000001E-3</c:v>
                </c:pt>
                <c:pt idx="761">
                  <c:v>-1.8600000000000001E-3</c:v>
                </c:pt>
                <c:pt idx="762">
                  <c:v>-1.6999999999999999E-3</c:v>
                </c:pt>
                <c:pt idx="763">
                  <c:v>-1.56E-3</c:v>
                </c:pt>
                <c:pt idx="764">
                  <c:v>-1.4400000000000001E-3</c:v>
                </c:pt>
                <c:pt idx="765">
                  <c:v>-1.32E-3</c:v>
                </c:pt>
                <c:pt idx="766">
                  <c:v>-1.2099999999999999E-3</c:v>
                </c:pt>
                <c:pt idx="767">
                  <c:v>-1.1000000000000001E-3</c:v>
                </c:pt>
                <c:pt idx="768">
                  <c:v>-1.01E-3</c:v>
                </c:pt>
                <c:pt idx="769">
                  <c:v>-9.2433700000000001E-4</c:v>
                </c:pt>
                <c:pt idx="770">
                  <c:v>-8.4517200000000005E-4</c:v>
                </c:pt>
                <c:pt idx="771">
                  <c:v>-7.72385E-4</c:v>
                </c:pt>
                <c:pt idx="772">
                  <c:v>-7.0550099999999998E-4</c:v>
                </c:pt>
                <c:pt idx="773">
                  <c:v>-6.4407500000000003E-4</c:v>
                </c:pt>
                <c:pt idx="774">
                  <c:v>-5.8769099999999999E-4</c:v>
                </c:pt>
                <c:pt idx="775">
                  <c:v>-5.3596600000000002E-4</c:v>
                </c:pt>
                <c:pt idx="776">
                  <c:v>-4.8853899999999997E-4</c:v>
                </c:pt>
                <c:pt idx="777">
                  <c:v>-4.4507800000000001E-4</c:v>
                </c:pt>
                <c:pt idx="778">
                  <c:v>-4.0527299999999999E-4</c:v>
                </c:pt>
                <c:pt idx="779">
                  <c:v>-3.6883700000000001E-4</c:v>
                </c:pt>
                <c:pt idx="780">
                  <c:v>-3.35502E-4</c:v>
                </c:pt>
                <c:pt idx="781">
                  <c:v>-3.0502200000000001E-4</c:v>
                </c:pt>
                <c:pt idx="782">
                  <c:v>-2.7716699999999998E-4</c:v>
                </c:pt>
                <c:pt idx="783">
                  <c:v>-2.5172500000000001E-4</c:v>
                </c:pt>
                <c:pt idx="784">
                  <c:v>-2.2849900000000001E-4</c:v>
                </c:pt>
                <c:pt idx="785">
                  <c:v>-2.0730999999999999E-4</c:v>
                </c:pt>
                <c:pt idx="786">
                  <c:v>-1.87987E-4</c:v>
                </c:pt>
                <c:pt idx="787">
                  <c:v>-1.7037700000000001E-4</c:v>
                </c:pt>
                <c:pt idx="788">
                  <c:v>-1.54337E-4</c:v>
                </c:pt>
                <c:pt idx="789">
                  <c:v>-1.39734E-4</c:v>
                </c:pt>
                <c:pt idx="790">
                  <c:v>-1.2644699999999999E-4</c:v>
                </c:pt>
                <c:pt idx="791">
                  <c:v>-1.1436499999999999E-4</c:v>
                </c:pt>
                <c:pt idx="792">
                  <c:v>-1.03383E-4</c:v>
                </c:pt>
                <c:pt idx="793">
                  <c:v>-9.3406999999999995E-5</c:v>
                </c:pt>
                <c:pt idx="794">
                  <c:v>-8.4350000000000004E-5</c:v>
                </c:pt>
                <c:pt idx="795">
                  <c:v>-7.6131700000000002E-5</c:v>
                </c:pt>
                <c:pt idx="796">
                  <c:v>-6.8678500000000003E-5</c:v>
                </c:pt>
                <c:pt idx="797">
                  <c:v>-6.1922799999999996E-5</c:v>
                </c:pt>
                <c:pt idx="798">
                  <c:v>-5.58027E-5</c:v>
                </c:pt>
                <c:pt idx="799">
                  <c:v>-5.02614E-5</c:v>
                </c:pt>
                <c:pt idx="800">
                  <c:v>-4.5246800000000002E-5</c:v>
                </c:pt>
                <c:pt idx="801">
                  <c:v>-4.0711399999999998E-5</c:v>
                </c:pt>
                <c:pt idx="802">
                  <c:v>-3.66117E-5</c:v>
                </c:pt>
                <c:pt idx="803">
                  <c:v>-3.2907699999999997E-5</c:v>
                </c:pt>
                <c:pt idx="804">
                  <c:v>-2.9563100000000002E-5</c:v>
                </c:pt>
                <c:pt idx="805">
                  <c:v>-2.65446E-5</c:v>
                </c:pt>
                <c:pt idx="806">
                  <c:v>-2.3822E-5</c:v>
                </c:pt>
                <c:pt idx="807">
                  <c:v>-2.1367500000000002E-5</c:v>
                </c:pt>
                <c:pt idx="808">
                  <c:v>-1.9156000000000001E-5</c:v>
                </c:pt>
                <c:pt idx="809">
                  <c:v>-1.7164500000000001E-5</c:v>
                </c:pt>
                <c:pt idx="810">
                  <c:v>-1.5372000000000001E-5</c:v>
                </c:pt>
                <c:pt idx="811">
                  <c:v>-1.37596E-5</c:v>
                </c:pt>
                <c:pt idx="812">
                  <c:v>-1.2309900000000001E-5</c:v>
                </c:pt>
                <c:pt idx="813">
                  <c:v>-1.10073E-5</c:v>
                </c:pt>
                <c:pt idx="814">
                  <c:v>-9.8373499999999999E-6</c:v>
                </c:pt>
                <c:pt idx="815">
                  <c:v>-8.7872199999999992E-6</c:v>
                </c:pt>
                <c:pt idx="816">
                  <c:v>-7.8451200000000002E-6</c:v>
                </c:pt>
                <c:pt idx="817">
                  <c:v>-7.0003900000000001E-6</c:v>
                </c:pt>
                <c:pt idx="818">
                  <c:v>-6.2433799999999997E-6</c:v>
                </c:pt>
                <c:pt idx="819">
                  <c:v>-5.5653400000000001E-6</c:v>
                </c:pt>
                <c:pt idx="820">
                  <c:v>-4.9583600000000004E-6</c:v>
                </c:pt>
                <c:pt idx="821">
                  <c:v>-4.41529E-6</c:v>
                </c:pt>
                <c:pt idx="822">
                  <c:v>-3.9296600000000004E-6</c:v>
                </c:pt>
                <c:pt idx="823">
                  <c:v>-3.49563E-6</c:v>
                </c:pt>
                <c:pt idx="824">
                  <c:v>-3.1079299999999999E-6</c:v>
                </c:pt>
                <c:pt idx="825">
                  <c:v>-2.7617900000000001E-6</c:v>
                </c:pt>
                <c:pt idx="826">
                  <c:v>-2.4529299999999998E-6</c:v>
                </c:pt>
                <c:pt idx="827">
                  <c:v>-2.1774800000000002E-6</c:v>
                </c:pt>
                <c:pt idx="828">
                  <c:v>-1.93196E-6</c:v>
                </c:pt>
                <c:pt idx="829">
                  <c:v>-1.7132299999999999E-6</c:v>
                </c:pt>
                <c:pt idx="830">
                  <c:v>-1.51848E-6</c:v>
                </c:pt>
                <c:pt idx="831">
                  <c:v>-1.3451700000000001E-6</c:v>
                </c:pt>
                <c:pt idx="832">
                  <c:v>-1.19102E-6</c:v>
                </c:pt>
                <c:pt idx="833">
                  <c:v>-1.0539899999999999E-6</c:v>
                </c:pt>
                <c:pt idx="834">
                  <c:v>-9.3224200000000004E-7</c:v>
                </c:pt>
                <c:pt idx="835">
                  <c:v>-8.2412800000000001E-7</c:v>
                </c:pt>
                <c:pt idx="836">
                  <c:v>-7.2817500000000002E-7</c:v>
                </c:pt>
                <c:pt idx="837">
                  <c:v>-6.4305999999999999E-7</c:v>
                </c:pt>
                <c:pt idx="838">
                  <c:v>-5.6759900000000005E-7</c:v>
                </c:pt>
                <c:pt idx="839">
                  <c:v>-5.0073299999999999E-7</c:v>
                </c:pt>
                <c:pt idx="840">
                  <c:v>-4.4151500000000002E-7</c:v>
                </c:pt>
                <c:pt idx="841">
                  <c:v>-3.8909899999999998E-7</c:v>
                </c:pt>
                <c:pt idx="842">
                  <c:v>-3.4272700000000002E-7</c:v>
                </c:pt>
                <c:pt idx="843">
                  <c:v>-3.0172599999999998E-7</c:v>
                </c:pt>
                <c:pt idx="844">
                  <c:v>-2.65491E-7</c:v>
                </c:pt>
                <c:pt idx="845">
                  <c:v>-2.33487E-7</c:v>
                </c:pt>
                <c:pt idx="846">
                  <c:v>-2.05234E-7</c:v>
                </c:pt>
                <c:pt idx="847">
                  <c:v>-1.80307E-7</c:v>
                </c:pt>
                <c:pt idx="848">
                  <c:v>-1.5832500000000001E-7</c:v>
                </c:pt>
                <c:pt idx="849">
                  <c:v>-1.3895000000000001E-7</c:v>
                </c:pt>
                <c:pt idx="850">
                  <c:v>-1.2188400000000001E-7</c:v>
                </c:pt>
                <c:pt idx="851">
                  <c:v>-1.06858E-7</c:v>
                </c:pt>
                <c:pt idx="852">
                  <c:v>-9.3635799999999995E-8</c:v>
                </c:pt>
                <c:pt idx="853">
                  <c:v>-8.2007100000000006E-8</c:v>
                </c:pt>
                <c:pt idx="854">
                  <c:v>-7.1785399999999999E-8</c:v>
                </c:pt>
                <c:pt idx="855">
                  <c:v>-6.2805100000000004E-8</c:v>
                </c:pt>
                <c:pt idx="856">
                  <c:v>-5.4919800000000001E-8</c:v>
                </c:pt>
                <c:pt idx="857">
                  <c:v>-4.7999599999999998E-8</c:v>
                </c:pt>
                <c:pt idx="858">
                  <c:v>-4.1929599999999997E-8</c:v>
                </c:pt>
                <c:pt idx="859">
                  <c:v>-3.6608199999999997E-8</c:v>
                </c:pt>
                <c:pt idx="860">
                  <c:v>-3.1945599999999999E-8</c:v>
                </c:pt>
                <c:pt idx="861">
                  <c:v>-2.7862300000000001E-8</c:v>
                </c:pt>
                <c:pt idx="862">
                  <c:v>-2.4288400000000001E-8</c:v>
                </c:pt>
                <c:pt idx="863">
                  <c:v>-2.1161899999999999E-8</c:v>
                </c:pt>
                <c:pt idx="864">
                  <c:v>-1.8428300000000001E-8</c:v>
                </c:pt>
                <c:pt idx="865">
                  <c:v>-1.6039499999999999E-8</c:v>
                </c:pt>
                <c:pt idx="866">
                  <c:v>-1.39531E-8</c:v>
                </c:pt>
                <c:pt idx="867">
                  <c:v>-1.21318E-8</c:v>
                </c:pt>
                <c:pt idx="868">
                  <c:v>-1.05428E-8</c:v>
                </c:pt>
                <c:pt idx="869">
                  <c:v>-9.1571500000000004E-9</c:v>
                </c:pt>
                <c:pt idx="870">
                  <c:v>-7.9494899999999996E-9</c:v>
                </c:pt>
                <c:pt idx="871">
                  <c:v>-6.89752E-9</c:v>
                </c:pt>
                <c:pt idx="872">
                  <c:v>-5.9816500000000003E-9</c:v>
                </c:pt>
                <c:pt idx="873">
                  <c:v>-5.1847000000000001E-9</c:v>
                </c:pt>
                <c:pt idx="874">
                  <c:v>-4.4915999999999997E-9</c:v>
                </c:pt>
                <c:pt idx="875">
                  <c:v>-3.8891300000000002E-9</c:v>
                </c:pt>
                <c:pt idx="876">
                  <c:v>-3.3657300000000001E-9</c:v>
                </c:pt>
                <c:pt idx="877">
                  <c:v>-2.9112600000000001E-9</c:v>
                </c:pt>
                <c:pt idx="878">
                  <c:v>-2.5168500000000001E-9</c:v>
                </c:pt>
                <c:pt idx="879">
                  <c:v>-2.1747399999999999E-9</c:v>
                </c:pt>
                <c:pt idx="880">
                  <c:v>-1.8781600000000001E-9</c:v>
                </c:pt>
                <c:pt idx="881">
                  <c:v>-1.62118E-9</c:v>
                </c:pt>
                <c:pt idx="882">
                  <c:v>-1.39864E-9</c:v>
                </c:pt>
                <c:pt idx="883">
                  <c:v>-1.2060199999999999E-9</c:v>
                </c:pt>
                <c:pt idx="884">
                  <c:v>-1.0393900000000001E-9</c:v>
                </c:pt>
                <c:pt idx="885">
                  <c:v>-8.9531899999999996E-10</c:v>
                </c:pt>
                <c:pt idx="886">
                  <c:v>-7.7081700000000001E-10</c:v>
                </c:pt>
                <c:pt idx="887">
                  <c:v>-6.6328300000000003E-10</c:v>
                </c:pt>
                <c:pt idx="888">
                  <c:v>-5.7045499999999997E-10</c:v>
                </c:pt>
                <c:pt idx="889">
                  <c:v>-4.9036299999999997E-10</c:v>
                </c:pt>
                <c:pt idx="890">
                  <c:v>-4.2129800000000002E-10</c:v>
                </c:pt>
                <c:pt idx="891">
                  <c:v>-3.6177300000000001E-10</c:v>
                </c:pt>
                <c:pt idx="892">
                  <c:v>-3.1049699999999999E-10</c:v>
                </c:pt>
                <c:pt idx="893">
                  <c:v>-2.6635000000000002E-10</c:v>
                </c:pt>
                <c:pt idx="894">
                  <c:v>-2.2836100000000001E-10</c:v>
                </c:pt>
                <c:pt idx="895">
                  <c:v>-1.9569E-10</c:v>
                </c:pt>
                <c:pt idx="896">
                  <c:v>-1.6760500000000001E-10</c:v>
                </c:pt>
                <c:pt idx="897">
                  <c:v>-1.4347700000000001E-10</c:v>
                </c:pt>
                <c:pt idx="898">
                  <c:v>-1.2275800000000001E-10</c:v>
                </c:pt>
                <c:pt idx="899">
                  <c:v>-1.04977E-10</c:v>
                </c:pt>
                <c:pt idx="900">
                  <c:v>-8.9724599999999994E-11</c:v>
                </c:pt>
                <c:pt idx="901">
                  <c:v>-7.6648599999999995E-11</c:v>
                </c:pt>
                <c:pt idx="902">
                  <c:v>-6.5444299999999997E-11</c:v>
                </c:pt>
                <c:pt idx="903">
                  <c:v>-5.5848799999999998E-11</c:v>
                </c:pt>
                <c:pt idx="904">
                  <c:v>-4.7635399999999997E-11</c:v>
                </c:pt>
                <c:pt idx="905">
                  <c:v>-4.0608900000000001E-11</c:v>
                </c:pt>
                <c:pt idx="906">
                  <c:v>-3.4600899999999998E-11</c:v>
                </c:pt>
                <c:pt idx="907">
                  <c:v>-2.9466499999999998E-11</c:v>
                </c:pt>
                <c:pt idx="908">
                  <c:v>-2.5080900000000002E-11</c:v>
                </c:pt>
                <c:pt idx="909">
                  <c:v>-2.1337000000000001E-11</c:v>
                </c:pt>
                <c:pt idx="910">
                  <c:v>-1.81425E-11</c:v>
                </c:pt>
                <c:pt idx="911">
                  <c:v>-1.5418300000000001E-11</c:v>
                </c:pt>
                <c:pt idx="912">
                  <c:v>-1.30964E-11</c:v>
                </c:pt>
                <c:pt idx="913">
                  <c:v>-1.11183E-11</c:v>
                </c:pt>
                <c:pt idx="914">
                  <c:v>-9.4341299999999995E-12</c:v>
                </c:pt>
                <c:pt idx="915">
                  <c:v>-8.0009100000000001E-12</c:v>
                </c:pt>
                <c:pt idx="916">
                  <c:v>-6.7819099999999997E-12</c:v>
                </c:pt>
                <c:pt idx="917">
                  <c:v>-5.7456499999999999E-12</c:v>
                </c:pt>
                <c:pt idx="918">
                  <c:v>-4.8651999999999999E-12</c:v>
                </c:pt>
                <c:pt idx="919">
                  <c:v>-4.1175300000000001E-12</c:v>
                </c:pt>
                <c:pt idx="920">
                  <c:v>-3.4829499999999998E-12</c:v>
                </c:pt>
                <c:pt idx="921">
                  <c:v>-2.94465E-12</c:v>
                </c:pt>
                <c:pt idx="922">
                  <c:v>-2.48825E-12</c:v>
                </c:pt>
                <c:pt idx="923">
                  <c:v>-2.1014999999999999E-12</c:v>
                </c:pt>
                <c:pt idx="924">
                  <c:v>-1.77394E-12</c:v>
                </c:pt>
                <c:pt idx="925">
                  <c:v>-1.49666E-12</c:v>
                </c:pt>
                <c:pt idx="926">
                  <c:v>-1.26206E-12</c:v>
                </c:pt>
                <c:pt idx="927">
                  <c:v>-1.0636900000000001E-12</c:v>
                </c:pt>
                <c:pt idx="928">
                  <c:v>-8.9602999999999997E-13</c:v>
                </c:pt>
                <c:pt idx="929">
                  <c:v>-7.5440600000000003E-13</c:v>
                </c:pt>
                <c:pt idx="930">
                  <c:v>-6.3483700000000003E-13</c:v>
                </c:pt>
                <c:pt idx="931">
                  <c:v>-5.3394199999999999E-13</c:v>
                </c:pt>
                <c:pt idx="932">
                  <c:v>-4.4885E-13</c:v>
                </c:pt>
                <c:pt idx="933">
                  <c:v>-3.7712200000000001E-13</c:v>
                </c:pt>
                <c:pt idx="934">
                  <c:v>-3.16693E-13</c:v>
                </c:pt>
                <c:pt idx="935">
                  <c:v>-2.6580800000000001E-13</c:v>
                </c:pt>
                <c:pt idx="936">
                  <c:v>-2.2298400000000001E-13</c:v>
                </c:pt>
                <c:pt idx="937">
                  <c:v>-1.8696200000000001E-13</c:v>
                </c:pt>
                <c:pt idx="938">
                  <c:v>-1.56678E-13</c:v>
                </c:pt>
                <c:pt idx="939">
                  <c:v>-1.3123100000000001E-13</c:v>
                </c:pt>
                <c:pt idx="940">
                  <c:v>-1.0986E-13</c:v>
                </c:pt>
                <c:pt idx="941">
                  <c:v>-9.1922100000000002E-14</c:v>
                </c:pt>
                <c:pt idx="942">
                  <c:v>-7.6872800000000005E-14</c:v>
                </c:pt>
                <c:pt idx="943">
                  <c:v>-6.4254000000000003E-14</c:v>
                </c:pt>
                <c:pt idx="944">
                  <c:v>-5.36788E-14</c:v>
                </c:pt>
                <c:pt idx="945">
                  <c:v>-4.48208E-14</c:v>
                </c:pt>
                <c:pt idx="946">
                  <c:v>-3.7405200000000001E-14</c:v>
                </c:pt>
                <c:pt idx="947">
                  <c:v>-3.1200199999999998E-14</c:v>
                </c:pt>
                <c:pt idx="948">
                  <c:v>-2.6011099999999999E-14</c:v>
                </c:pt>
                <c:pt idx="949">
                  <c:v>-2.1673800000000001E-14</c:v>
                </c:pt>
                <c:pt idx="950">
                  <c:v>-1.8050299999999999E-14</c:v>
                </c:pt>
                <c:pt idx="951">
                  <c:v>-1.5024799999999999E-14</c:v>
                </c:pt>
                <c:pt idx="952">
                  <c:v>-1.25E-14</c:v>
                </c:pt>
                <c:pt idx="953">
                  <c:v>-1.0394E-14</c:v>
                </c:pt>
                <c:pt idx="954">
                  <c:v>-8.63837E-15</c:v>
                </c:pt>
                <c:pt idx="955">
                  <c:v>-7.1755500000000004E-15</c:v>
                </c:pt>
                <c:pt idx="956">
                  <c:v>-5.9573499999999997E-15</c:v>
                </c:pt>
                <c:pt idx="957">
                  <c:v>-4.9433999999999998E-15</c:v>
                </c:pt>
                <c:pt idx="958">
                  <c:v>-4.0999000000000002E-15</c:v>
                </c:pt>
                <c:pt idx="959">
                  <c:v>-3.3985600000000001E-15</c:v>
                </c:pt>
                <c:pt idx="960">
                  <c:v>-2.8157399999999999E-15</c:v>
                </c:pt>
                <c:pt idx="961">
                  <c:v>-2.3316499999999999E-15</c:v>
                </c:pt>
                <c:pt idx="962">
                  <c:v>-1.9297900000000001E-15</c:v>
                </c:pt>
                <c:pt idx="963">
                  <c:v>-1.59636E-15</c:v>
                </c:pt>
                <c:pt idx="964">
                  <c:v>-1.3198499999999999E-15</c:v>
                </c:pt>
                <c:pt idx="965">
                  <c:v>-1.09067E-15</c:v>
                </c:pt>
                <c:pt idx="966">
                  <c:v>-9.0082299999999997E-16</c:v>
                </c:pt>
                <c:pt idx="967">
                  <c:v>-7.4363299999999997E-16</c:v>
                </c:pt>
                <c:pt idx="968">
                  <c:v>-6.1355300000000003E-16</c:v>
                </c:pt>
                <c:pt idx="969">
                  <c:v>-5.0596500000000003E-16</c:v>
                </c:pt>
                <c:pt idx="970">
                  <c:v>-4.1702699999999999E-16</c:v>
                </c:pt>
                <c:pt idx="971">
                  <c:v>-3.4354300000000001E-16</c:v>
                </c:pt>
                <c:pt idx="972">
                  <c:v>-2.8286200000000001E-16</c:v>
                </c:pt>
                <c:pt idx="973">
                  <c:v>-2.3277700000000001E-16</c:v>
                </c:pt>
                <c:pt idx="974">
                  <c:v>-1.9146199999999999E-16</c:v>
                </c:pt>
                <c:pt idx="975">
                  <c:v>-1.5739799999999999E-16</c:v>
                </c:pt>
                <c:pt idx="976">
                  <c:v>-1.29327E-16</c:v>
                </c:pt>
                <c:pt idx="977">
                  <c:v>-1.0620799999999999E-16</c:v>
                </c:pt>
                <c:pt idx="978">
                  <c:v>-8.7175700000000004E-17</c:v>
                </c:pt>
                <c:pt idx="979">
                  <c:v>-7.15172E-17</c:v>
                </c:pt>
                <c:pt idx="980">
                  <c:v>-5.8640800000000006E-17</c:v>
                </c:pt>
                <c:pt idx="981">
                  <c:v>-4.80578E-17</c:v>
                </c:pt>
                <c:pt idx="982">
                  <c:v>-3.9364300000000002E-17</c:v>
                </c:pt>
                <c:pt idx="983">
                  <c:v>-3.2226699999999998E-17</c:v>
                </c:pt>
                <c:pt idx="984">
                  <c:v>-2.6369699999999999E-17</c:v>
                </c:pt>
                <c:pt idx="985">
                  <c:v>-2.15659E-17</c:v>
                </c:pt>
                <c:pt idx="986">
                  <c:v>-1.7628099999999999E-17</c:v>
                </c:pt>
                <c:pt idx="987">
                  <c:v>-1.44018E-17</c:v>
                </c:pt>
                <c:pt idx="988">
                  <c:v>-1.17599E-17</c:v>
                </c:pt>
                <c:pt idx="989">
                  <c:v>-9.5976399999999994E-18</c:v>
                </c:pt>
                <c:pt idx="990">
                  <c:v>-7.8288900000000003E-18</c:v>
                </c:pt>
                <c:pt idx="991">
                  <c:v>-6.3827999999999997E-18</c:v>
                </c:pt>
                <c:pt idx="992">
                  <c:v>-5.2011099999999997E-18</c:v>
                </c:pt>
                <c:pt idx="993">
                  <c:v>-4.2359999999999996E-18</c:v>
                </c:pt>
                <c:pt idx="994">
                  <c:v>-3.44818E-18</c:v>
                </c:pt>
                <c:pt idx="995">
                  <c:v>-2.8054300000000001E-18</c:v>
                </c:pt>
                <c:pt idx="996">
                  <c:v>-2.2813100000000001E-18</c:v>
                </c:pt>
                <c:pt idx="997">
                  <c:v>-1.8541400000000001E-18</c:v>
                </c:pt>
                <c:pt idx="998">
                  <c:v>-1.5061699999999999E-18</c:v>
                </c:pt>
                <c:pt idx="999">
                  <c:v>-1.22288E-18</c:v>
                </c:pt>
              </c:numCache>
            </c:numRef>
          </c:yVal>
          <c:smooth val="0"/>
          <c:extLst>
            <c:ext xmlns:c16="http://schemas.microsoft.com/office/drawing/2014/chart" uri="{C3380CC4-5D6E-409C-BE32-E72D297353CC}">
              <c16:uniqueId val="{00000002-3E77-4FD8-A0F0-CF0604E4E941}"/>
            </c:ext>
          </c:extLst>
        </c:ser>
        <c:ser>
          <c:idx val="2"/>
          <c:order val="3"/>
          <c:tx>
            <c:strRef>
              <c:f>'35'!$E$1</c:f>
              <c:strCache>
                <c:ptCount val="1"/>
                <c:pt idx="0">
                  <c:v>Ring </c:v>
                </c:pt>
              </c:strCache>
            </c:strRef>
          </c:tx>
          <c:spPr>
            <a:ln w="12700">
              <a:solidFill>
                <a:srgbClr val="7030A0"/>
              </a:solidFill>
              <a:prstDash val="sysDot"/>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'35'!$E$2:$E$1001</c:f>
              <c:numCache>
                <c:formatCode>0.00E+00</c:formatCode>
                <c:ptCount val="1000"/>
                <c:pt idx="0">
                  <c:v>-4.70336E-16</c:v>
                </c:pt>
                <c:pt idx="1">
                  <c:v>-5.2213800000000001E-16</c:v>
                </c:pt>
                <c:pt idx="2">
                  <c:v>-5.7956200000000003E-16</c:v>
                </c:pt>
                <c:pt idx="3">
                  <c:v>-6.4320800000000002E-16</c:v>
                </c:pt>
                <c:pt idx="4">
                  <c:v>-7.1373900000000002E-16</c:v>
                </c:pt>
                <c:pt idx="5">
                  <c:v>-7.9188900000000002E-16</c:v>
                </c:pt>
                <c:pt idx="6">
                  <c:v>-8.7846900000000004E-16</c:v>
                </c:pt>
                <c:pt idx="7">
                  <c:v>-9.7437399999999996E-16</c:v>
                </c:pt>
                <c:pt idx="8">
                  <c:v>-1.0805900000000001E-15</c:v>
                </c:pt>
                <c:pt idx="9">
                  <c:v>-1.19821E-15</c:v>
                </c:pt>
                <c:pt idx="10">
                  <c:v>-1.3284499999999999E-15</c:v>
                </c:pt>
                <c:pt idx="11">
                  <c:v>-1.4726200000000001E-15</c:v>
                </c:pt>
                <c:pt idx="12">
                  <c:v>-1.63221E-15</c:v>
                </c:pt>
                <c:pt idx="13">
                  <c:v>-1.8088200000000001E-15</c:v>
                </c:pt>
                <c:pt idx="14">
                  <c:v>-2.00426E-15</c:v>
                </c:pt>
                <c:pt idx="15">
                  <c:v>-2.2204800000000001E-15</c:v>
                </c:pt>
                <c:pt idx="16">
                  <c:v>-2.4596800000000002E-15</c:v>
                </c:pt>
                <c:pt idx="17">
                  <c:v>-2.72425E-15</c:v>
                </c:pt>
                <c:pt idx="18">
                  <c:v>-3.0168399999999999E-15</c:v>
                </c:pt>
                <c:pt idx="19">
                  <c:v>-3.3403699999999999E-15</c:v>
                </c:pt>
                <c:pt idx="20">
                  <c:v>-3.69806E-15</c:v>
                </c:pt>
                <c:pt idx="21">
                  <c:v>-4.0934600000000001E-15</c:v>
                </c:pt>
                <c:pt idx="22">
                  <c:v>-4.5304699999999996E-15</c:v>
                </c:pt>
                <c:pt idx="23">
                  <c:v>-5.0134100000000003E-15</c:v>
                </c:pt>
                <c:pt idx="24">
                  <c:v>-5.5470299999999997E-15</c:v>
                </c:pt>
                <c:pt idx="25">
                  <c:v>-6.1365499999999999E-15</c:v>
                </c:pt>
                <c:pt idx="26">
                  <c:v>-6.7877400000000001E-15</c:v>
                </c:pt>
                <c:pt idx="27">
                  <c:v>-7.5069299999999999E-15</c:v>
                </c:pt>
                <c:pt idx="28">
                  <c:v>-8.3011300000000001E-15</c:v>
                </c:pt>
                <c:pt idx="29">
                  <c:v>-9.17802E-15</c:v>
                </c:pt>
                <c:pt idx="30">
                  <c:v>-1.01461E-14</c:v>
                </c:pt>
                <c:pt idx="31">
                  <c:v>-1.12146E-14</c:v>
                </c:pt>
                <c:pt idx="32">
                  <c:v>-1.23938E-14</c:v>
                </c:pt>
                <c:pt idx="33">
                  <c:v>-1.36951E-14</c:v>
                </c:pt>
                <c:pt idx="34">
                  <c:v>-1.5130799999999999E-14</c:v>
                </c:pt>
                <c:pt idx="35">
                  <c:v>-1.67145E-14</c:v>
                </c:pt>
                <c:pt idx="36">
                  <c:v>-1.8461400000000001E-14</c:v>
                </c:pt>
                <c:pt idx="37">
                  <c:v>-2.03878E-14</c:v>
                </c:pt>
                <c:pt idx="38">
                  <c:v>-2.2512100000000001E-14</c:v>
                </c:pt>
                <c:pt idx="39">
                  <c:v>-2.4853999999999999E-14</c:v>
                </c:pt>
                <c:pt idx="40">
                  <c:v>-2.7435600000000001E-14</c:v>
                </c:pt>
                <c:pt idx="41">
                  <c:v>-3.02809E-14</c:v>
                </c:pt>
                <c:pt idx="42">
                  <c:v>-3.3416499999999997E-14</c:v>
                </c:pt>
                <c:pt idx="43">
                  <c:v>-3.6871399999999999E-14</c:v>
                </c:pt>
                <c:pt idx="44">
                  <c:v>-4.0677499999999999E-14</c:v>
                </c:pt>
                <c:pt idx="45">
                  <c:v>-4.4870100000000003E-14</c:v>
                </c:pt>
                <c:pt idx="46">
                  <c:v>-4.9487600000000002E-14</c:v>
                </c:pt>
                <c:pt idx="47">
                  <c:v>-5.4572399999999998E-14</c:v>
                </c:pt>
                <c:pt idx="48">
                  <c:v>-6.01709E-14</c:v>
                </c:pt>
                <c:pt idx="49">
                  <c:v>-6.63341E-14</c:v>
                </c:pt>
                <c:pt idx="50">
                  <c:v>-7.3117899999999995E-14</c:v>
                </c:pt>
                <c:pt idx="51">
                  <c:v>-8.0583800000000006E-14</c:v>
                </c:pt>
                <c:pt idx="52">
                  <c:v>-8.8799200000000003E-14</c:v>
                </c:pt>
                <c:pt idx="53">
                  <c:v>-9.7837799999999995E-14</c:v>
                </c:pt>
                <c:pt idx="54">
                  <c:v>-1.0778100000000001E-13</c:v>
                </c:pt>
                <c:pt idx="55">
                  <c:v>-1.1871700000000001E-13</c:v>
                </c:pt>
                <c:pt idx="56">
                  <c:v>-1.3074399999999999E-13</c:v>
                </c:pt>
                <c:pt idx="57">
                  <c:v>-1.4396899999999999E-13</c:v>
                </c:pt>
                <c:pt idx="58">
                  <c:v>-1.58508E-13</c:v>
                </c:pt>
                <c:pt idx="59">
                  <c:v>-1.7449E-13</c:v>
                </c:pt>
                <c:pt idx="60">
                  <c:v>-1.92056E-13</c:v>
                </c:pt>
                <c:pt idx="61">
                  <c:v>-2.11359E-13</c:v>
                </c:pt>
                <c:pt idx="62">
                  <c:v>-2.3256799999999999E-13</c:v>
                </c:pt>
                <c:pt idx="63">
                  <c:v>-2.5586899999999998E-13</c:v>
                </c:pt>
                <c:pt idx="64">
                  <c:v>-2.8146399999999998E-13</c:v>
                </c:pt>
                <c:pt idx="65">
                  <c:v>-3.0957299999999998E-13</c:v>
                </c:pt>
                <c:pt idx="66">
                  <c:v>-3.4044099999999998E-13</c:v>
                </c:pt>
                <c:pt idx="67">
                  <c:v>-3.7433200000000002E-13</c:v>
                </c:pt>
                <c:pt idx="68">
                  <c:v>-4.1153700000000002E-13</c:v>
                </c:pt>
                <c:pt idx="69">
                  <c:v>-4.5237400000000001E-13</c:v>
                </c:pt>
                <c:pt idx="70">
                  <c:v>-4.97191E-13</c:v>
                </c:pt>
                <c:pt idx="71">
                  <c:v>-5.4636899999999995E-13</c:v>
                </c:pt>
                <c:pt idx="72">
                  <c:v>-6.00324E-13</c:v>
                </c:pt>
                <c:pt idx="73">
                  <c:v>-6.5951200000000003E-13</c:v>
                </c:pt>
                <c:pt idx="74">
                  <c:v>-7.2442999999999997E-13</c:v>
                </c:pt>
                <c:pt idx="75">
                  <c:v>-7.9562200000000004E-13</c:v>
                </c:pt>
                <c:pt idx="76">
                  <c:v>-8.7368399999999996E-13</c:v>
                </c:pt>
                <c:pt idx="77">
                  <c:v>-9.5926499999999995E-13</c:v>
                </c:pt>
                <c:pt idx="78">
                  <c:v>-1.05308E-12</c:v>
                </c:pt>
                <c:pt idx="79">
                  <c:v>-1.15589E-12</c:v>
                </c:pt>
                <c:pt idx="80">
                  <c:v>-1.2685699999999999E-12</c:v>
                </c:pt>
                <c:pt idx="81">
                  <c:v>-1.39202E-12</c:v>
                </c:pt>
                <c:pt idx="82">
                  <c:v>-1.52727E-12</c:v>
                </c:pt>
                <c:pt idx="83">
                  <c:v>-1.67541E-12</c:v>
                </c:pt>
                <c:pt idx="84">
                  <c:v>-1.8376499999999999E-12</c:v>
                </c:pt>
                <c:pt idx="85">
                  <c:v>-2.0153199999999999E-12</c:v>
                </c:pt>
                <c:pt idx="86">
                  <c:v>-2.2098399999999998E-12</c:v>
                </c:pt>
                <c:pt idx="87">
                  <c:v>-2.4227799999999999E-12</c:v>
                </c:pt>
                <c:pt idx="88">
                  <c:v>-2.65586E-12</c:v>
                </c:pt>
                <c:pt idx="89">
                  <c:v>-2.91093E-12</c:v>
                </c:pt>
                <c:pt idx="90">
                  <c:v>-3.19004E-12</c:v>
                </c:pt>
                <c:pt idx="91">
                  <c:v>-3.4954099999999999E-12</c:v>
                </c:pt>
                <c:pt idx="92">
                  <c:v>-3.8294499999999996E-12</c:v>
                </c:pt>
                <c:pt idx="93">
                  <c:v>-4.1947999999999999E-12</c:v>
                </c:pt>
                <c:pt idx="94">
                  <c:v>-4.5943500000000001E-12</c:v>
                </c:pt>
                <c:pt idx="95">
                  <c:v>-5.03122E-12</c:v>
                </c:pt>
                <c:pt idx="96">
                  <c:v>-5.5088299999999997E-12</c:v>
                </c:pt>
                <c:pt idx="97">
                  <c:v>-6.0309000000000001E-12</c:v>
                </c:pt>
                <c:pt idx="98">
                  <c:v>-6.6015000000000001E-12</c:v>
                </c:pt>
                <c:pt idx="99">
                  <c:v>-7.2250199999999998E-12</c:v>
                </c:pt>
                <c:pt idx="100">
                  <c:v>-7.9062999999999999E-12</c:v>
                </c:pt>
                <c:pt idx="101">
                  <c:v>-8.6505499999999997E-12</c:v>
                </c:pt>
                <c:pt idx="102">
                  <c:v>-9.4634999999999998E-12</c:v>
                </c:pt>
                <c:pt idx="103">
                  <c:v>-1.0351299999999999E-11</c:v>
                </c:pt>
                <c:pt idx="104">
                  <c:v>-1.1320800000000001E-11</c:v>
                </c:pt>
                <c:pt idx="105">
                  <c:v>-1.23793E-11</c:v>
                </c:pt>
                <c:pt idx="106">
                  <c:v>-1.3534799999999999E-11</c:v>
                </c:pt>
                <c:pt idx="107">
                  <c:v>-1.4796000000000001E-11</c:v>
                </c:pt>
                <c:pt idx="108">
                  <c:v>-1.61724E-11</c:v>
                </c:pt>
                <c:pt idx="109">
                  <c:v>-1.76742E-11</c:v>
                </c:pt>
                <c:pt idx="110">
                  <c:v>-1.93127E-11</c:v>
                </c:pt>
                <c:pt idx="111">
                  <c:v>-2.11E-11</c:v>
                </c:pt>
                <c:pt idx="112">
                  <c:v>-2.30494E-11</c:v>
                </c:pt>
                <c:pt idx="113">
                  <c:v>-2.5175300000000002E-11</c:v>
                </c:pt>
                <c:pt idx="114">
                  <c:v>-2.7493199999999999E-11</c:v>
                </c:pt>
                <c:pt idx="115">
                  <c:v>-3.0020200000000002E-11</c:v>
                </c:pt>
                <c:pt idx="116">
                  <c:v>-3.27746E-11</c:v>
                </c:pt>
                <c:pt idx="117">
                  <c:v>-3.57766E-11</c:v>
                </c:pt>
                <c:pt idx="118">
                  <c:v>-3.90479E-11</c:v>
                </c:pt>
                <c:pt idx="119">
                  <c:v>-4.2612199999999999E-11</c:v>
                </c:pt>
                <c:pt idx="120">
                  <c:v>-4.6494999999999997E-11</c:v>
                </c:pt>
                <c:pt idx="121">
                  <c:v>-5.0724300000000001E-11</c:v>
                </c:pt>
                <c:pt idx="122">
                  <c:v>-5.5330199999999997E-11</c:v>
                </c:pt>
                <c:pt idx="123">
                  <c:v>-6.0345599999999997E-11</c:v>
                </c:pt>
                <c:pt idx="124">
                  <c:v>-6.5805999999999995E-11</c:v>
                </c:pt>
                <c:pt idx="125">
                  <c:v>-7.1750199999999997E-11</c:v>
                </c:pt>
                <c:pt idx="126">
                  <c:v>-7.8219899999999996E-11</c:v>
                </c:pt>
                <c:pt idx="127">
                  <c:v>-8.5260500000000002E-11</c:v>
                </c:pt>
                <c:pt idx="128">
                  <c:v>-9.2921500000000001E-11</c:v>
                </c:pt>
                <c:pt idx="129">
                  <c:v>-1.01256E-10</c:v>
                </c:pt>
                <c:pt idx="130">
                  <c:v>-1.10322E-10</c:v>
                </c:pt>
                <c:pt idx="131">
                  <c:v>-1.2018299999999999E-10</c:v>
                </c:pt>
                <c:pt idx="132">
                  <c:v>-1.30905E-10</c:v>
                </c:pt>
                <c:pt idx="133">
                  <c:v>-1.4256400000000001E-10</c:v>
                </c:pt>
                <c:pt idx="134">
                  <c:v>-1.5523899999999999E-10</c:v>
                </c:pt>
                <c:pt idx="135">
                  <c:v>-1.6901500000000001E-10</c:v>
                </c:pt>
                <c:pt idx="136">
                  <c:v>-1.8398800000000001E-10</c:v>
                </c:pt>
                <c:pt idx="137">
                  <c:v>-2.00258E-10</c:v>
                </c:pt>
                <c:pt idx="138">
                  <c:v>-2.1793500000000001E-10</c:v>
                </c:pt>
                <c:pt idx="139">
                  <c:v>-2.37138E-10</c:v>
                </c:pt>
                <c:pt idx="140">
                  <c:v>-2.5799600000000001E-10</c:v>
                </c:pt>
                <c:pt idx="141">
                  <c:v>-2.8064699999999998E-10</c:v>
                </c:pt>
                <c:pt idx="142">
                  <c:v>-3.05243E-10</c:v>
                </c:pt>
                <c:pt idx="143">
                  <c:v>-3.3194599999999999E-10</c:v>
                </c:pt>
                <c:pt idx="144">
                  <c:v>-3.6093299999999999E-10</c:v>
                </c:pt>
                <c:pt idx="145">
                  <c:v>-3.9239400000000001E-10</c:v>
                </c:pt>
                <c:pt idx="146">
                  <c:v>-4.2653600000000003E-10</c:v>
                </c:pt>
                <c:pt idx="147">
                  <c:v>-4.6358100000000002E-10</c:v>
                </c:pt>
                <c:pt idx="148">
                  <c:v>-5.0377000000000001E-10</c:v>
                </c:pt>
                <c:pt idx="149">
                  <c:v>-5.4736299999999998E-10</c:v>
                </c:pt>
                <c:pt idx="150">
                  <c:v>-5.9464299999999995E-10</c:v>
                </c:pt>
                <c:pt idx="151">
                  <c:v>-6.4591200000000001E-10</c:v>
                </c:pt>
                <c:pt idx="152">
                  <c:v>-7.0150100000000002E-10</c:v>
                </c:pt>
                <c:pt idx="153">
                  <c:v>-7.6176199999999998E-10</c:v>
                </c:pt>
                <c:pt idx="154">
                  <c:v>-8.2708E-10</c:v>
                </c:pt>
                <c:pt idx="155">
                  <c:v>-8.9786900000000001E-10</c:v>
                </c:pt>
                <c:pt idx="156">
                  <c:v>-9.7457399999999991E-10</c:v>
                </c:pt>
                <c:pt idx="157">
                  <c:v>-1.05768E-9</c:v>
                </c:pt>
                <c:pt idx="158">
                  <c:v>-1.1477000000000001E-9</c:v>
                </c:pt>
                <c:pt idx="159">
                  <c:v>-1.2452100000000001E-9</c:v>
                </c:pt>
                <c:pt idx="160">
                  <c:v>-1.35081E-9</c:v>
                </c:pt>
                <c:pt idx="161">
                  <c:v>-1.46514E-9</c:v>
                </c:pt>
                <c:pt idx="162">
                  <c:v>-1.5889199999999999E-9</c:v>
                </c:pt>
                <c:pt idx="163">
                  <c:v>-1.7229200000000001E-9</c:v>
                </c:pt>
                <c:pt idx="164">
                  <c:v>-1.8679300000000002E-9</c:v>
                </c:pt>
                <c:pt idx="165">
                  <c:v>-2.0248699999999999E-9</c:v>
                </c:pt>
                <c:pt idx="166">
                  <c:v>-2.1946599999999999E-9</c:v>
                </c:pt>
                <c:pt idx="167">
                  <c:v>-2.3783500000000002E-9</c:v>
                </c:pt>
                <c:pt idx="168">
                  <c:v>-2.57704E-9</c:v>
                </c:pt>
                <c:pt idx="169">
                  <c:v>-2.79192E-9</c:v>
                </c:pt>
                <c:pt idx="170">
                  <c:v>-3.0242900000000001E-9</c:v>
                </c:pt>
                <c:pt idx="171">
                  <c:v>-3.27551E-9</c:v>
                </c:pt>
                <c:pt idx="172">
                  <c:v>-3.54709E-9</c:v>
                </c:pt>
                <c:pt idx="173">
                  <c:v>-3.8406299999999998E-9</c:v>
                </c:pt>
                <c:pt idx="174">
                  <c:v>-4.1578500000000001E-9</c:v>
                </c:pt>
                <c:pt idx="175">
                  <c:v>-4.5006199999999997E-9</c:v>
                </c:pt>
                <c:pt idx="176">
                  <c:v>-4.87095E-9</c:v>
                </c:pt>
                <c:pt idx="177">
                  <c:v>-5.2709799999999999E-9</c:v>
                </c:pt>
                <c:pt idx="178">
                  <c:v>-5.7030300000000003E-9</c:v>
                </c:pt>
                <c:pt idx="179">
                  <c:v>-6.1696099999999997E-9</c:v>
                </c:pt>
                <c:pt idx="180">
                  <c:v>-6.67338E-9</c:v>
                </c:pt>
                <c:pt idx="181">
                  <c:v>-7.2172499999999997E-9</c:v>
                </c:pt>
                <c:pt idx="182">
                  <c:v>-7.8042999999999996E-9</c:v>
                </c:pt>
                <c:pt idx="183">
                  <c:v>-8.4378800000000006E-9</c:v>
                </c:pt>
                <c:pt idx="184">
                  <c:v>-9.1215700000000008E-9</c:v>
                </c:pt>
                <c:pt idx="185">
                  <c:v>-9.8592199999999998E-9</c:v>
                </c:pt>
                <c:pt idx="186">
                  <c:v>-1.0655E-8</c:v>
                </c:pt>
                <c:pt idx="187">
                  <c:v>-1.15133E-8</c:v>
                </c:pt>
                <c:pt idx="188">
                  <c:v>-1.2439E-8</c:v>
                </c:pt>
                <c:pt idx="189">
                  <c:v>-1.34371E-8</c:v>
                </c:pt>
                <c:pt idx="190">
                  <c:v>-1.45132E-8</c:v>
                </c:pt>
                <c:pt idx="191">
                  <c:v>-1.5673199999999998E-8</c:v>
                </c:pt>
                <c:pt idx="192">
                  <c:v>-1.6923499999999999E-8</c:v>
                </c:pt>
                <c:pt idx="193">
                  <c:v>-1.8270800000000001E-8</c:v>
                </c:pt>
                <c:pt idx="194">
                  <c:v>-1.9722599999999999E-8</c:v>
                </c:pt>
                <c:pt idx="195">
                  <c:v>-2.1286599999999999E-8</c:v>
                </c:pt>
                <c:pt idx="196">
                  <c:v>-2.2971300000000001E-8</c:v>
                </c:pt>
                <c:pt idx="197">
                  <c:v>-2.4785700000000001E-8</c:v>
                </c:pt>
                <c:pt idx="198">
                  <c:v>-2.6739600000000001E-8</c:v>
                </c:pt>
                <c:pt idx="199">
                  <c:v>-2.8843299999999999E-8</c:v>
                </c:pt>
                <c:pt idx="200">
                  <c:v>-3.1108000000000003E-8</c:v>
                </c:pt>
                <c:pt idx="201">
                  <c:v>-3.3545699999999998E-8</c:v>
                </c:pt>
                <c:pt idx="202">
                  <c:v>-3.6169100000000003E-8</c:v>
                </c:pt>
                <c:pt idx="203">
                  <c:v>-3.8992000000000003E-8</c:v>
                </c:pt>
                <c:pt idx="204">
                  <c:v>-4.2029200000000003E-8</c:v>
                </c:pt>
                <c:pt idx="205">
                  <c:v>-4.52963E-8</c:v>
                </c:pt>
                <c:pt idx="206">
                  <c:v>-4.8810300000000001E-8</c:v>
                </c:pt>
                <c:pt idx="207">
                  <c:v>-5.2589299999999998E-8</c:v>
                </c:pt>
                <c:pt idx="208">
                  <c:v>-5.6652600000000003E-8</c:v>
                </c:pt>
                <c:pt idx="209">
                  <c:v>-6.1021000000000001E-8</c:v>
                </c:pt>
                <c:pt idx="210">
                  <c:v>-6.5716799999999995E-8</c:v>
                </c:pt>
                <c:pt idx="211">
                  <c:v>-7.0763499999999997E-8</c:v>
                </c:pt>
                <c:pt idx="212">
                  <c:v>-7.6186799999999995E-8</c:v>
                </c:pt>
                <c:pt idx="213">
                  <c:v>-8.2013900000000004E-8</c:v>
                </c:pt>
                <c:pt idx="214">
                  <c:v>-8.8273800000000003E-8</c:v>
                </c:pt>
                <c:pt idx="215">
                  <c:v>-9.4997600000000006E-8</c:v>
                </c:pt>
                <c:pt idx="216">
                  <c:v>-1.02219E-7</c:v>
                </c:pt>
                <c:pt idx="217">
                  <c:v>-1.09973E-7</c:v>
                </c:pt>
                <c:pt idx="218">
                  <c:v>-1.18298E-7</c:v>
                </c:pt>
                <c:pt idx="219">
                  <c:v>-1.2723499999999999E-7</c:v>
                </c:pt>
                <c:pt idx="220">
                  <c:v>-1.3682700000000001E-7</c:v>
                </c:pt>
                <c:pt idx="221">
                  <c:v>-1.4712100000000001E-7</c:v>
                </c:pt>
                <c:pt idx="222">
                  <c:v>-1.5816699999999999E-7</c:v>
                </c:pt>
                <c:pt idx="223">
                  <c:v>-1.7001700000000001E-7</c:v>
                </c:pt>
                <c:pt idx="224">
                  <c:v>-1.8272799999999999E-7</c:v>
                </c:pt>
                <c:pt idx="225">
                  <c:v>-1.9636099999999999E-7</c:v>
                </c:pt>
                <c:pt idx="226">
                  <c:v>-2.10981E-7</c:v>
                </c:pt>
                <c:pt idx="227">
                  <c:v>-2.2665599999999999E-7</c:v>
                </c:pt>
                <c:pt idx="228">
                  <c:v>-2.4346100000000001E-7</c:v>
                </c:pt>
                <c:pt idx="229">
                  <c:v>-2.61473E-7</c:v>
                </c:pt>
                <c:pt idx="230">
                  <c:v>-2.80778E-7</c:v>
                </c:pt>
                <c:pt idx="231">
                  <c:v>-3.0146400000000001E-7</c:v>
                </c:pt>
                <c:pt idx="232">
                  <c:v>-3.2362700000000002E-7</c:v>
                </c:pt>
                <c:pt idx="233">
                  <c:v>-3.4736800000000002E-7</c:v>
                </c:pt>
                <c:pt idx="234">
                  <c:v>-3.72798E-7</c:v>
                </c:pt>
                <c:pt idx="235">
                  <c:v>-4.0003000000000002E-7</c:v>
                </c:pt>
                <c:pt idx="236">
                  <c:v>-4.2918999999999999E-7</c:v>
                </c:pt>
                <c:pt idx="237">
                  <c:v>-4.60409E-7</c:v>
                </c:pt>
                <c:pt idx="238">
                  <c:v>-4.9382600000000002E-7</c:v>
                </c:pt>
                <c:pt idx="239">
                  <c:v>-5.2959199999999997E-7</c:v>
                </c:pt>
                <c:pt idx="240">
                  <c:v>-5.6786700000000004E-7</c:v>
                </c:pt>
                <c:pt idx="241">
                  <c:v>-6.0881799999999997E-7</c:v>
                </c:pt>
                <c:pt idx="242">
                  <c:v>-6.5262899999999996E-7</c:v>
                </c:pt>
                <c:pt idx="243">
                  <c:v>-6.9948999999999997E-7</c:v>
                </c:pt>
                <c:pt idx="244">
                  <c:v>-7.4960699999999997E-7</c:v>
                </c:pt>
                <c:pt idx="245">
                  <c:v>-8.0319899999999996E-7</c:v>
                </c:pt>
                <c:pt idx="246">
                  <c:v>-8.6049699999999998E-7</c:v>
                </c:pt>
                <c:pt idx="247">
                  <c:v>-9.2174799999999995E-7</c:v>
                </c:pt>
                <c:pt idx="248">
                  <c:v>-9.8721600000000007E-7</c:v>
                </c:pt>
                <c:pt idx="249">
                  <c:v>-1.0571800000000001E-6</c:v>
                </c:pt>
                <c:pt idx="250">
                  <c:v>-1.13194E-6</c:v>
                </c:pt>
                <c:pt idx="251">
                  <c:v>-1.21181E-6</c:v>
                </c:pt>
                <c:pt idx="252">
                  <c:v>-1.29712E-6</c:v>
                </c:pt>
                <c:pt idx="253">
                  <c:v>-1.38825E-6</c:v>
                </c:pt>
                <c:pt idx="254">
                  <c:v>-1.4855499999999999E-6</c:v>
                </c:pt>
                <c:pt idx="255">
                  <c:v>-1.5894500000000001E-6</c:v>
                </c:pt>
                <c:pt idx="256">
                  <c:v>-1.70036E-6</c:v>
                </c:pt>
                <c:pt idx="257">
                  <c:v>-1.81876E-6</c:v>
                </c:pt>
                <c:pt idx="258">
                  <c:v>-1.9451100000000001E-6</c:v>
                </c:pt>
                <c:pt idx="259">
                  <c:v>-2.07994E-6</c:v>
                </c:pt>
                <c:pt idx="260">
                  <c:v>-2.2237899999999999E-6</c:v>
                </c:pt>
                <c:pt idx="261">
                  <c:v>-2.3772400000000001E-6</c:v>
                </c:pt>
                <c:pt idx="262">
                  <c:v>-2.5409199999999998E-6</c:v>
                </c:pt>
                <c:pt idx="263">
                  <c:v>-2.7154700000000001E-6</c:v>
                </c:pt>
                <c:pt idx="264">
                  <c:v>-2.9015800000000002E-6</c:v>
                </c:pt>
                <c:pt idx="265">
                  <c:v>-3.1000099999999998E-6</c:v>
                </c:pt>
                <c:pt idx="266">
                  <c:v>-3.3115200000000001E-6</c:v>
                </c:pt>
                <c:pt idx="267">
                  <c:v>-3.5369599999999999E-6</c:v>
                </c:pt>
                <c:pt idx="268">
                  <c:v>-3.7771900000000002E-6</c:v>
                </c:pt>
                <c:pt idx="269">
                  <c:v>-4.0331499999999997E-6</c:v>
                </c:pt>
                <c:pt idx="270">
                  <c:v>-4.3058299999999999E-6</c:v>
                </c:pt>
                <c:pt idx="271">
                  <c:v>-4.5962799999999998E-6</c:v>
                </c:pt>
                <c:pt idx="272">
                  <c:v>-4.9056000000000001E-6</c:v>
                </c:pt>
                <c:pt idx="273">
                  <c:v>-5.23499E-6</c:v>
                </c:pt>
                <c:pt idx="274">
                  <c:v>-5.58568E-6</c:v>
                </c:pt>
                <c:pt idx="275">
                  <c:v>-5.959E-6</c:v>
                </c:pt>
                <c:pt idx="276">
                  <c:v>-6.3563399999999999E-6</c:v>
                </c:pt>
                <c:pt idx="277">
                  <c:v>-6.7792000000000002E-6</c:v>
                </c:pt>
                <c:pt idx="278">
                  <c:v>-7.2291400000000002E-6</c:v>
                </c:pt>
                <c:pt idx="279">
                  <c:v>-7.7078200000000007E-6</c:v>
                </c:pt>
                <c:pt idx="280">
                  <c:v>-8.2169999999999994E-6</c:v>
                </c:pt>
                <c:pt idx="281">
                  <c:v>-8.7585499999999993E-6</c:v>
                </c:pt>
                <c:pt idx="282">
                  <c:v>-9.3344300000000003E-6</c:v>
                </c:pt>
                <c:pt idx="283">
                  <c:v>-9.9467299999999995E-6</c:v>
                </c:pt>
                <c:pt idx="284">
                  <c:v>-1.05977E-5</c:v>
                </c:pt>
                <c:pt idx="285">
                  <c:v>-1.1289599999999999E-5</c:v>
                </c:pt>
                <c:pt idx="286">
                  <c:v>-1.2024900000000001E-5</c:v>
                </c:pt>
                <c:pt idx="287">
                  <c:v>-1.2806199999999999E-5</c:v>
                </c:pt>
                <c:pt idx="288">
                  <c:v>-1.36363E-5</c:v>
                </c:pt>
                <c:pt idx="289">
                  <c:v>-1.4518199999999999E-5</c:v>
                </c:pt>
                <c:pt idx="290">
                  <c:v>-1.54548E-5</c:v>
                </c:pt>
                <c:pt idx="291">
                  <c:v>-1.6449499999999999E-5</c:v>
                </c:pt>
                <c:pt idx="292">
                  <c:v>-1.7505600000000001E-5</c:v>
                </c:pt>
                <c:pt idx="293">
                  <c:v>-1.8626799999999999E-5</c:v>
                </c:pt>
                <c:pt idx="294">
                  <c:v>-1.9817E-5</c:v>
                </c:pt>
                <c:pt idx="295">
                  <c:v>-2.1080100000000002E-5</c:v>
                </c:pt>
                <c:pt idx="296">
                  <c:v>-2.24206E-5</c:v>
                </c:pt>
                <c:pt idx="297">
                  <c:v>-2.3842700000000001E-5</c:v>
                </c:pt>
                <c:pt idx="298">
                  <c:v>-2.5351399999999999E-5</c:v>
                </c:pt>
                <c:pt idx="299">
                  <c:v>-2.6951700000000002E-5</c:v>
                </c:pt>
                <c:pt idx="300">
                  <c:v>-2.8648799999999999E-5</c:v>
                </c:pt>
                <c:pt idx="301">
                  <c:v>-3.0448400000000001E-5</c:v>
                </c:pt>
                <c:pt idx="302">
                  <c:v>-3.2356300000000001E-5</c:v>
                </c:pt>
                <c:pt idx="303">
                  <c:v>-3.4378799999999997E-5</c:v>
                </c:pt>
                <c:pt idx="304">
                  <c:v>-3.6522300000000001E-5</c:v>
                </c:pt>
                <c:pt idx="305">
                  <c:v>-3.8793900000000001E-5</c:v>
                </c:pt>
                <c:pt idx="306">
                  <c:v>-4.12008E-5</c:v>
                </c:pt>
                <c:pt idx="307">
                  <c:v>-4.3750700000000001E-5</c:v>
                </c:pt>
                <c:pt idx="308">
                  <c:v>-4.6451600000000001E-5</c:v>
                </c:pt>
                <c:pt idx="309">
                  <c:v>-4.9312099999999998E-5</c:v>
                </c:pt>
                <c:pt idx="310">
                  <c:v>-5.23412E-5</c:v>
                </c:pt>
                <c:pt idx="311">
                  <c:v>-5.5548299999999998E-5</c:v>
                </c:pt>
                <c:pt idx="312">
                  <c:v>-5.8943300000000002E-5</c:v>
                </c:pt>
                <c:pt idx="313">
                  <c:v>-6.2536699999999994E-5</c:v>
                </c:pt>
                <c:pt idx="314">
                  <c:v>-6.6339600000000004E-5</c:v>
                </c:pt>
                <c:pt idx="315">
                  <c:v>-7.0363400000000005E-5</c:v>
                </c:pt>
                <c:pt idx="316">
                  <c:v>-7.4620600000000002E-5</c:v>
                </c:pt>
                <c:pt idx="317">
                  <c:v>-7.9123799999999996E-5</c:v>
                </c:pt>
                <c:pt idx="318">
                  <c:v>-8.3886600000000004E-5</c:v>
                </c:pt>
                <c:pt idx="319">
                  <c:v>-8.8923099999999996E-5</c:v>
                </c:pt>
                <c:pt idx="320">
                  <c:v>-9.4248399999999997E-5</c:v>
                </c:pt>
                <c:pt idx="321">
                  <c:v>-9.9877999999999995E-5</c:v>
                </c:pt>
                <c:pt idx="322">
                  <c:v>-1.0582900000000001E-4</c:v>
                </c:pt>
                <c:pt idx="323">
                  <c:v>-1.12117E-4</c:v>
                </c:pt>
                <c:pt idx="324">
                  <c:v>-1.18763E-4</c:v>
                </c:pt>
                <c:pt idx="325">
                  <c:v>-1.2578399999999999E-4</c:v>
                </c:pt>
                <c:pt idx="326">
                  <c:v>-1.3320000000000001E-4</c:v>
                </c:pt>
                <c:pt idx="327">
                  <c:v>-1.4103400000000001E-4</c:v>
                </c:pt>
                <c:pt idx="328">
                  <c:v>-1.4930600000000001E-4</c:v>
                </c:pt>
                <c:pt idx="329">
                  <c:v>-1.5804099999999999E-4</c:v>
                </c:pt>
                <c:pt idx="330">
                  <c:v>-1.67262E-4</c:v>
                </c:pt>
                <c:pt idx="331">
                  <c:v>-1.7699600000000001E-4</c:v>
                </c:pt>
                <c:pt idx="332">
                  <c:v>-1.87269E-4</c:v>
                </c:pt>
                <c:pt idx="333">
                  <c:v>-1.98109E-4</c:v>
                </c:pt>
                <c:pt idx="334">
                  <c:v>-2.09547E-4</c:v>
                </c:pt>
                <c:pt idx="335">
                  <c:v>-2.2161199999999999E-4</c:v>
                </c:pt>
                <c:pt idx="336">
                  <c:v>-2.3433899999999999E-4</c:v>
                </c:pt>
                <c:pt idx="337">
                  <c:v>-2.4776000000000003E-4</c:v>
                </c:pt>
                <c:pt idx="338">
                  <c:v>-2.61912E-4</c:v>
                </c:pt>
                <c:pt idx="339">
                  <c:v>-2.7683200000000002E-4</c:v>
                </c:pt>
                <c:pt idx="340">
                  <c:v>-2.9255999999999998E-4</c:v>
                </c:pt>
                <c:pt idx="341">
                  <c:v>-3.09136E-4</c:v>
                </c:pt>
                <c:pt idx="342">
                  <c:v>-3.2660300000000002E-4</c:v>
                </c:pt>
                <c:pt idx="343">
                  <c:v>-3.45008E-4</c:v>
                </c:pt>
                <c:pt idx="344">
                  <c:v>-3.6439699999999997E-4</c:v>
                </c:pt>
                <c:pt idx="345">
                  <c:v>-3.8482000000000002E-4</c:v>
                </c:pt>
                <c:pt idx="346">
                  <c:v>-4.0632800000000002E-4</c:v>
                </c:pt>
                <c:pt idx="347">
                  <c:v>-4.2897699999999998E-4</c:v>
                </c:pt>
                <c:pt idx="348">
                  <c:v>-4.5282100000000001E-4</c:v>
                </c:pt>
                <c:pt idx="349">
                  <c:v>-4.7792199999999998E-4</c:v>
                </c:pt>
                <c:pt idx="350">
                  <c:v>-5.0434099999999995E-4</c:v>
                </c:pt>
                <c:pt idx="351">
                  <c:v>-5.32143E-4</c:v>
                </c:pt>
                <c:pt idx="352">
                  <c:v>-5.6139600000000003E-4</c:v>
                </c:pt>
                <c:pt idx="353">
                  <c:v>-5.9217199999999997E-4</c:v>
                </c:pt>
                <c:pt idx="354">
                  <c:v>-6.2454299999999997E-4</c:v>
                </c:pt>
                <c:pt idx="355">
                  <c:v>-6.5858900000000001E-4</c:v>
                </c:pt>
                <c:pt idx="356">
                  <c:v>-6.9439000000000002E-4</c:v>
                </c:pt>
                <c:pt idx="357">
                  <c:v>-7.3203000000000005E-4</c:v>
                </c:pt>
                <c:pt idx="358">
                  <c:v>-7.7159899999999998E-4</c:v>
                </c:pt>
                <c:pt idx="359">
                  <c:v>-8.1318899999999997E-4</c:v>
                </c:pt>
                <c:pt idx="360">
                  <c:v>-8.56896E-4</c:v>
                </c:pt>
                <c:pt idx="361">
                  <c:v>-9.0282100000000005E-4</c:v>
                </c:pt>
                <c:pt idx="362">
                  <c:v>-9.5106900000000002E-4</c:v>
                </c:pt>
                <c:pt idx="363">
                  <c:v>-1E-3</c:v>
                </c:pt>
                <c:pt idx="364">
                  <c:v>-1.0499999999999999E-3</c:v>
                </c:pt>
                <c:pt idx="365">
                  <c:v>-1.1100000000000001E-3</c:v>
                </c:pt>
                <c:pt idx="366">
                  <c:v>-1.17E-3</c:v>
                </c:pt>
                <c:pt idx="367">
                  <c:v>-1.23E-3</c:v>
                </c:pt>
                <c:pt idx="368">
                  <c:v>-1.2999999999999999E-3</c:v>
                </c:pt>
                <c:pt idx="369">
                  <c:v>-1.3600000000000001E-3</c:v>
                </c:pt>
                <c:pt idx="370">
                  <c:v>-1.4300000000000001E-3</c:v>
                </c:pt>
                <c:pt idx="371">
                  <c:v>-1.5100000000000001E-3</c:v>
                </c:pt>
                <c:pt idx="372">
                  <c:v>-1.5900000000000001E-3</c:v>
                </c:pt>
                <c:pt idx="373">
                  <c:v>-1.67E-3</c:v>
                </c:pt>
                <c:pt idx="374">
                  <c:v>-1.7600000000000001E-3</c:v>
                </c:pt>
                <c:pt idx="375">
                  <c:v>-1.8500000000000001E-3</c:v>
                </c:pt>
                <c:pt idx="376">
                  <c:v>-1.9400000000000001E-3</c:v>
                </c:pt>
                <c:pt idx="377">
                  <c:v>-2.0400000000000001E-3</c:v>
                </c:pt>
                <c:pt idx="378">
                  <c:v>-2.14E-3</c:v>
                </c:pt>
                <c:pt idx="379">
                  <c:v>-2.2499999999999998E-3</c:v>
                </c:pt>
                <c:pt idx="380">
                  <c:v>-2.3700000000000001E-3</c:v>
                </c:pt>
                <c:pt idx="381">
                  <c:v>-2.49E-3</c:v>
                </c:pt>
                <c:pt idx="382">
                  <c:v>-2.6099999999999999E-3</c:v>
                </c:pt>
                <c:pt idx="383">
                  <c:v>-2.7399999999999998E-3</c:v>
                </c:pt>
                <c:pt idx="384">
                  <c:v>-2.8800000000000002E-3</c:v>
                </c:pt>
                <c:pt idx="385">
                  <c:v>-3.0300000000000001E-3</c:v>
                </c:pt>
                <c:pt idx="386">
                  <c:v>-3.1800000000000001E-3</c:v>
                </c:pt>
                <c:pt idx="387">
                  <c:v>-3.3300000000000001E-3</c:v>
                </c:pt>
                <c:pt idx="388">
                  <c:v>-3.5000000000000001E-3</c:v>
                </c:pt>
                <c:pt idx="389">
                  <c:v>-3.6700000000000001E-3</c:v>
                </c:pt>
                <c:pt idx="390">
                  <c:v>-3.8500000000000001E-3</c:v>
                </c:pt>
                <c:pt idx="391">
                  <c:v>-4.0400000000000002E-3</c:v>
                </c:pt>
                <c:pt idx="392">
                  <c:v>-4.2399999999999998E-3</c:v>
                </c:pt>
                <c:pt idx="393">
                  <c:v>-4.4400000000000004E-3</c:v>
                </c:pt>
                <c:pt idx="394">
                  <c:v>-4.6600000000000001E-3</c:v>
                </c:pt>
                <c:pt idx="395">
                  <c:v>-4.8900000000000002E-3</c:v>
                </c:pt>
                <c:pt idx="396">
                  <c:v>-5.1200000000000004E-3</c:v>
                </c:pt>
                <c:pt idx="397">
                  <c:v>-5.3699999999999998E-3</c:v>
                </c:pt>
                <c:pt idx="398">
                  <c:v>-5.6299999999999996E-3</c:v>
                </c:pt>
                <c:pt idx="399">
                  <c:v>-5.8900000000000003E-3</c:v>
                </c:pt>
                <c:pt idx="400">
                  <c:v>-6.1799999999999997E-3</c:v>
                </c:pt>
                <c:pt idx="401">
                  <c:v>-6.4700000000000001E-3</c:v>
                </c:pt>
                <c:pt idx="402">
                  <c:v>-6.7799999999999996E-3</c:v>
                </c:pt>
                <c:pt idx="403">
                  <c:v>-7.0899999999999999E-3</c:v>
                </c:pt>
                <c:pt idx="404">
                  <c:v>-7.43E-3</c:v>
                </c:pt>
                <c:pt idx="405">
                  <c:v>-7.7799999999999996E-3</c:v>
                </c:pt>
                <c:pt idx="406">
                  <c:v>-8.1399999999999997E-3</c:v>
                </c:pt>
                <c:pt idx="407">
                  <c:v>-8.5199999999999998E-3</c:v>
                </c:pt>
                <c:pt idx="408">
                  <c:v>-8.9099999999999995E-3</c:v>
                </c:pt>
                <c:pt idx="409">
                  <c:v>-9.3299999999999998E-3</c:v>
                </c:pt>
                <c:pt idx="410">
                  <c:v>-9.7599999999999996E-3</c:v>
                </c:pt>
                <c:pt idx="411">
                  <c:v>-1.021E-2</c:v>
                </c:pt>
                <c:pt idx="412">
                  <c:v>-1.0670000000000001E-2</c:v>
                </c:pt>
                <c:pt idx="413">
                  <c:v>-1.116E-2</c:v>
                </c:pt>
                <c:pt idx="414">
                  <c:v>-1.167E-2</c:v>
                </c:pt>
                <c:pt idx="415">
                  <c:v>-1.2200000000000001E-2</c:v>
                </c:pt>
                <c:pt idx="416">
                  <c:v>-1.2749999999999999E-2</c:v>
                </c:pt>
                <c:pt idx="417">
                  <c:v>-1.332E-2</c:v>
                </c:pt>
                <c:pt idx="418">
                  <c:v>-1.392E-2</c:v>
                </c:pt>
                <c:pt idx="419">
                  <c:v>-1.455E-2</c:v>
                </c:pt>
                <c:pt idx="420">
                  <c:v>-1.52E-2</c:v>
                </c:pt>
                <c:pt idx="421">
                  <c:v>-1.5869999999999999E-2</c:v>
                </c:pt>
                <c:pt idx="422">
                  <c:v>-1.6570000000000001E-2</c:v>
                </c:pt>
                <c:pt idx="423">
                  <c:v>-1.7309999999999999E-2</c:v>
                </c:pt>
                <c:pt idx="424">
                  <c:v>-1.8069999999999999E-2</c:v>
                </c:pt>
                <c:pt idx="425">
                  <c:v>-1.8859999999999998E-2</c:v>
                </c:pt>
                <c:pt idx="426">
                  <c:v>-1.968E-2</c:v>
                </c:pt>
                <c:pt idx="427">
                  <c:v>-2.0539999999999999E-2</c:v>
                </c:pt>
                <c:pt idx="428">
                  <c:v>-2.1430000000000001E-2</c:v>
                </c:pt>
                <c:pt idx="429">
                  <c:v>-2.2360000000000001E-2</c:v>
                </c:pt>
                <c:pt idx="430">
                  <c:v>-2.332E-2</c:v>
                </c:pt>
                <c:pt idx="431">
                  <c:v>-2.4320000000000001E-2</c:v>
                </c:pt>
                <c:pt idx="432">
                  <c:v>-2.5360000000000001E-2</c:v>
                </c:pt>
                <c:pt idx="433">
                  <c:v>-2.6450000000000001E-2</c:v>
                </c:pt>
                <c:pt idx="434">
                  <c:v>-2.7570000000000001E-2</c:v>
                </c:pt>
                <c:pt idx="435">
                  <c:v>-2.8740000000000002E-2</c:v>
                </c:pt>
                <c:pt idx="436">
                  <c:v>-2.9950000000000001E-2</c:v>
                </c:pt>
                <c:pt idx="437">
                  <c:v>-3.1210000000000002E-2</c:v>
                </c:pt>
                <c:pt idx="438">
                  <c:v>-3.2509999999999997E-2</c:v>
                </c:pt>
                <c:pt idx="439">
                  <c:v>-3.3869999999999997E-2</c:v>
                </c:pt>
                <c:pt idx="440">
                  <c:v>-3.5279999999999999E-2</c:v>
                </c:pt>
                <c:pt idx="441">
                  <c:v>-3.6740000000000002E-2</c:v>
                </c:pt>
                <c:pt idx="442">
                  <c:v>-3.8260000000000002E-2</c:v>
                </c:pt>
                <c:pt idx="443">
                  <c:v>-3.9829999999999997E-2</c:v>
                </c:pt>
                <c:pt idx="444">
                  <c:v>-4.1459999999999997E-2</c:v>
                </c:pt>
                <c:pt idx="445">
                  <c:v>-4.3150000000000001E-2</c:v>
                </c:pt>
                <c:pt idx="446">
                  <c:v>-4.4909999999999999E-2</c:v>
                </c:pt>
                <c:pt idx="447">
                  <c:v>-4.6730000000000001E-2</c:v>
                </c:pt>
                <c:pt idx="448">
                  <c:v>-4.8619999999999997E-2</c:v>
                </c:pt>
                <c:pt idx="449">
                  <c:v>-5.0569999999999997E-2</c:v>
                </c:pt>
                <c:pt idx="450">
                  <c:v>-5.2600000000000001E-2</c:v>
                </c:pt>
                <c:pt idx="451">
                  <c:v>-5.4699999999999999E-2</c:v>
                </c:pt>
                <c:pt idx="452">
                  <c:v>-5.6869999999999997E-2</c:v>
                </c:pt>
                <c:pt idx="453">
                  <c:v>-5.9119999999999999E-2</c:v>
                </c:pt>
                <c:pt idx="454">
                  <c:v>-6.1460000000000001E-2</c:v>
                </c:pt>
                <c:pt idx="455">
                  <c:v>-6.3869999999999996E-2</c:v>
                </c:pt>
                <c:pt idx="456">
                  <c:v>-6.6369999999999998E-2</c:v>
                </c:pt>
                <c:pt idx="457">
                  <c:v>-6.8959999999999994E-2</c:v>
                </c:pt>
                <c:pt idx="458">
                  <c:v>-7.1639999999999995E-2</c:v>
                </c:pt>
                <c:pt idx="459">
                  <c:v>-7.442E-2</c:v>
                </c:pt>
                <c:pt idx="460">
                  <c:v>-7.7289999999999998E-2</c:v>
                </c:pt>
                <c:pt idx="461">
                  <c:v>-8.0250000000000002E-2</c:v>
                </c:pt>
                <c:pt idx="462">
                  <c:v>-8.3320000000000005E-2</c:v>
                </c:pt>
                <c:pt idx="463">
                  <c:v>-8.6499999999999994E-2</c:v>
                </c:pt>
                <c:pt idx="464">
                  <c:v>-8.9779999999999999E-2</c:v>
                </c:pt>
                <c:pt idx="465">
                  <c:v>-9.3179999999999999E-2</c:v>
                </c:pt>
                <c:pt idx="466">
                  <c:v>-9.6680000000000002E-2</c:v>
                </c:pt>
                <c:pt idx="467">
                  <c:v>-0.10031</c:v>
                </c:pt>
                <c:pt idx="468">
                  <c:v>-0.10406</c:v>
                </c:pt>
                <c:pt idx="469" formatCode="General">
                  <c:v>-0.10793</c:v>
                </c:pt>
                <c:pt idx="470" formatCode="General">
                  <c:v>-0.11193</c:v>
                </c:pt>
                <c:pt idx="471" formatCode="General">
                  <c:v>-0.11605</c:v>
                </c:pt>
                <c:pt idx="472" formatCode="General">
                  <c:v>-0.12032</c:v>
                </c:pt>
                <c:pt idx="473" formatCode="General">
                  <c:v>-0.12472</c:v>
                </c:pt>
                <c:pt idx="474" formatCode="General">
                  <c:v>-0.12927</c:v>
                </c:pt>
                <c:pt idx="475" formatCode="General">
                  <c:v>-0.13396</c:v>
                </c:pt>
                <c:pt idx="476" formatCode="General">
                  <c:v>-0.13880000000000001</c:v>
                </c:pt>
                <c:pt idx="477" formatCode="General">
                  <c:v>-0.14380000000000001</c:v>
                </c:pt>
                <c:pt idx="478" formatCode="General">
                  <c:v>-0.14895</c:v>
                </c:pt>
                <c:pt idx="479" formatCode="General">
                  <c:v>-0.15426999999999999</c:v>
                </c:pt>
                <c:pt idx="480" formatCode="General">
                  <c:v>-0.15975</c:v>
                </c:pt>
                <c:pt idx="481" formatCode="General">
                  <c:v>-0.16541</c:v>
                </c:pt>
                <c:pt idx="482" formatCode="General">
                  <c:v>-0.17124</c:v>
                </c:pt>
                <c:pt idx="483" formatCode="General">
                  <c:v>-0.17724999999999999</c:v>
                </c:pt>
                <c:pt idx="484" formatCode="General">
                  <c:v>-0.18343999999999999</c:v>
                </c:pt>
                <c:pt idx="485" formatCode="General">
                  <c:v>-0.18981999999999999</c:v>
                </c:pt>
                <c:pt idx="486" formatCode="General">
                  <c:v>-0.19639999999999999</c:v>
                </c:pt>
                <c:pt idx="487" formatCode="General">
                  <c:v>-0.20316999999999999</c:v>
                </c:pt>
                <c:pt idx="488" formatCode="General">
                  <c:v>-0.21015</c:v>
                </c:pt>
                <c:pt idx="489" formatCode="General">
                  <c:v>-0.21734000000000001</c:v>
                </c:pt>
                <c:pt idx="490" formatCode="General">
                  <c:v>-0.22473000000000001</c:v>
                </c:pt>
                <c:pt idx="491" formatCode="General">
                  <c:v>-0.23235</c:v>
                </c:pt>
                <c:pt idx="492" formatCode="General">
                  <c:v>-0.24018999999999999</c:v>
                </c:pt>
                <c:pt idx="493" formatCode="General">
                  <c:v>-0.24826000000000001</c:v>
                </c:pt>
                <c:pt idx="494" formatCode="General">
                  <c:v>-0.25656000000000001</c:v>
                </c:pt>
                <c:pt idx="495" formatCode="General">
                  <c:v>-0.2651</c:v>
                </c:pt>
                <c:pt idx="496" formatCode="General">
                  <c:v>-0.27389000000000002</c:v>
                </c:pt>
                <c:pt idx="497" formatCode="General">
                  <c:v>-0.28292</c:v>
                </c:pt>
                <c:pt idx="498" formatCode="General">
                  <c:v>-0.29221000000000003</c:v>
                </c:pt>
                <c:pt idx="499" formatCode="General">
                  <c:v>-0.30176999999999998</c:v>
                </c:pt>
                <c:pt idx="500" formatCode="General">
                  <c:v>-0.31158999999999998</c:v>
                </c:pt>
                <c:pt idx="501" formatCode="General">
                  <c:v>-0.32168000000000002</c:v>
                </c:pt>
                <c:pt idx="502" formatCode="General">
                  <c:v>-0.33205000000000001</c:v>
                </c:pt>
                <c:pt idx="503" formatCode="General">
                  <c:v>-0.34271000000000001</c:v>
                </c:pt>
                <c:pt idx="504" formatCode="General">
                  <c:v>-0.35365000000000002</c:v>
                </c:pt>
                <c:pt idx="505" formatCode="General">
                  <c:v>-0.3649</c:v>
                </c:pt>
                <c:pt idx="506" formatCode="General">
                  <c:v>-0.37644</c:v>
                </c:pt>
                <c:pt idx="507" formatCode="General">
                  <c:v>-0.38829999999999998</c:v>
                </c:pt>
                <c:pt idx="508" formatCode="General">
                  <c:v>-0.40046999999999999</c:v>
                </c:pt>
                <c:pt idx="509" formatCode="General">
                  <c:v>-0.41295999999999999</c:v>
                </c:pt>
                <c:pt idx="510" formatCode="General">
                  <c:v>-0.42577999999999999</c:v>
                </c:pt>
                <c:pt idx="511" formatCode="General">
                  <c:v>-0.43892999999999999</c:v>
                </c:pt>
                <c:pt idx="512" formatCode="General">
                  <c:v>-0.45241999999999999</c:v>
                </c:pt>
                <c:pt idx="513" formatCode="General">
                  <c:v>-0.46627000000000002</c:v>
                </c:pt>
                <c:pt idx="514" formatCode="General">
                  <c:v>-0.48046</c:v>
                </c:pt>
                <c:pt idx="515" formatCode="General">
                  <c:v>-0.49502000000000002</c:v>
                </c:pt>
                <c:pt idx="516" formatCode="General">
                  <c:v>-0.50993999999999995</c:v>
                </c:pt>
                <c:pt idx="517" formatCode="General">
                  <c:v>-0.52522999999999997</c:v>
                </c:pt>
                <c:pt idx="518" formatCode="General">
                  <c:v>-0.54091</c:v>
                </c:pt>
                <c:pt idx="519" formatCode="General">
                  <c:v>-0.55696999999999997</c:v>
                </c:pt>
                <c:pt idx="520" formatCode="General">
                  <c:v>-0.57343</c:v>
                </c:pt>
                <c:pt idx="521" formatCode="General">
                  <c:v>-0.59028999999999998</c:v>
                </c:pt>
                <c:pt idx="522" formatCode="General">
                  <c:v>-0.60755000000000003</c:v>
                </c:pt>
                <c:pt idx="523" formatCode="General">
                  <c:v>-0.62522999999999995</c:v>
                </c:pt>
                <c:pt idx="524" formatCode="General">
                  <c:v>-0.64332999999999996</c:v>
                </c:pt>
                <c:pt idx="525" formatCode="General">
                  <c:v>-0.66186</c:v>
                </c:pt>
                <c:pt idx="526" formatCode="General">
                  <c:v>-0.68081999999999998</c:v>
                </c:pt>
                <c:pt idx="527" formatCode="General">
                  <c:v>-0.70021999999999995</c:v>
                </c:pt>
                <c:pt idx="528" formatCode="General">
                  <c:v>-0.72006999999999999</c:v>
                </c:pt>
                <c:pt idx="529" formatCode="General">
                  <c:v>-0.74038000000000004</c:v>
                </c:pt>
                <c:pt idx="530" formatCode="General">
                  <c:v>-0.76114999999999999</c:v>
                </c:pt>
                <c:pt idx="531" formatCode="General">
                  <c:v>-0.78239000000000003</c:v>
                </c:pt>
                <c:pt idx="532" formatCode="General">
                  <c:v>-0.80410000000000004</c:v>
                </c:pt>
                <c:pt idx="533" formatCode="General">
                  <c:v>-0.82630000000000003</c:v>
                </c:pt>
                <c:pt idx="534" formatCode="General">
                  <c:v>-0.84899000000000002</c:v>
                </c:pt>
                <c:pt idx="535" formatCode="General">
                  <c:v>-0.87217</c:v>
                </c:pt>
                <c:pt idx="536" formatCode="General">
                  <c:v>-0.89585000000000004</c:v>
                </c:pt>
                <c:pt idx="537" formatCode="General">
                  <c:v>-0.92005000000000003</c:v>
                </c:pt>
                <c:pt idx="538" formatCode="General">
                  <c:v>-0.94476000000000004</c:v>
                </c:pt>
                <c:pt idx="539" formatCode="General">
                  <c:v>-0.96999000000000002</c:v>
                </c:pt>
                <c:pt idx="540" formatCode="General">
                  <c:v>-0.99575999999999998</c:v>
                </c:pt>
                <c:pt idx="541" formatCode="General">
                  <c:v>-1.02206</c:v>
                </c:pt>
                <c:pt idx="542" formatCode="General">
                  <c:v>-1.0488999999999999</c:v>
                </c:pt>
                <c:pt idx="543" formatCode="General">
                  <c:v>-1.07629</c:v>
                </c:pt>
                <c:pt idx="544" formatCode="General">
                  <c:v>-1.10423</c:v>
                </c:pt>
                <c:pt idx="545" formatCode="General">
                  <c:v>-1.1327400000000001</c:v>
                </c:pt>
                <c:pt idx="546" formatCode="General">
                  <c:v>-1.16181</c:v>
                </c:pt>
                <c:pt idx="547" formatCode="General">
                  <c:v>-1.19146</c:v>
                </c:pt>
                <c:pt idx="548" formatCode="General">
                  <c:v>-1.2216899999999999</c:v>
                </c:pt>
                <c:pt idx="549" formatCode="General">
                  <c:v>-1.2524999999999999</c:v>
                </c:pt>
                <c:pt idx="550" formatCode="General">
                  <c:v>-1.2839</c:v>
                </c:pt>
                <c:pt idx="551" formatCode="General">
                  <c:v>-1.3159000000000001</c:v>
                </c:pt>
                <c:pt idx="552" formatCode="General">
                  <c:v>-1.34849</c:v>
                </c:pt>
                <c:pt idx="553" formatCode="General">
                  <c:v>-1.3816999999999999</c:v>
                </c:pt>
                <c:pt idx="554" formatCode="General">
                  <c:v>-1.4155199999999999</c:v>
                </c:pt>
                <c:pt idx="555" formatCode="General">
                  <c:v>-1.4499500000000001</c:v>
                </c:pt>
                <c:pt idx="556" formatCode="General">
                  <c:v>-1.4850099999999999</c:v>
                </c:pt>
                <c:pt idx="557" formatCode="General">
                  <c:v>-1.5206999999999999</c:v>
                </c:pt>
                <c:pt idx="558" formatCode="General">
                  <c:v>-1.55701</c:v>
                </c:pt>
                <c:pt idx="559" formatCode="General">
                  <c:v>-1.59396</c:v>
                </c:pt>
                <c:pt idx="560" formatCode="General">
                  <c:v>-1.6315500000000001</c:v>
                </c:pt>
                <c:pt idx="561" formatCode="General">
                  <c:v>-1.6697900000000001</c:v>
                </c:pt>
                <c:pt idx="562" formatCode="General">
                  <c:v>-1.7086699999999999</c:v>
                </c:pt>
                <c:pt idx="563" formatCode="General">
                  <c:v>-1.74821</c:v>
                </c:pt>
                <c:pt idx="564" formatCode="General">
                  <c:v>-1.7883899999999999</c:v>
                </c:pt>
                <c:pt idx="565" formatCode="General">
                  <c:v>-1.82924</c:v>
                </c:pt>
                <c:pt idx="566" formatCode="General">
                  <c:v>-1.8707499999999999</c:v>
                </c:pt>
                <c:pt idx="567" formatCode="General">
                  <c:v>-1.91293</c:v>
                </c:pt>
                <c:pt idx="568" formatCode="General">
                  <c:v>-1.9557599999999999</c:v>
                </c:pt>
                <c:pt idx="569" formatCode="General">
                  <c:v>-1.9992700000000001</c:v>
                </c:pt>
                <c:pt idx="570" formatCode="General">
                  <c:v>-2.04345</c:v>
                </c:pt>
                <c:pt idx="571" formatCode="General">
                  <c:v>-2.0883099999999999</c:v>
                </c:pt>
                <c:pt idx="572" formatCode="General">
                  <c:v>-2.1338400000000002</c:v>
                </c:pt>
                <c:pt idx="573" formatCode="General">
                  <c:v>-2.18004</c:v>
                </c:pt>
                <c:pt idx="574" formatCode="General">
                  <c:v>-2.2269199999999998</c:v>
                </c:pt>
                <c:pt idx="575" formatCode="General">
                  <c:v>-2.2744800000000001</c:v>
                </c:pt>
                <c:pt idx="576" formatCode="General">
                  <c:v>-2.3227199999999999</c:v>
                </c:pt>
                <c:pt idx="577" formatCode="General">
                  <c:v>-2.3716300000000001</c:v>
                </c:pt>
                <c:pt idx="578" formatCode="General">
                  <c:v>-2.4212199999999999</c:v>
                </c:pt>
                <c:pt idx="579" formatCode="General">
                  <c:v>-2.4714999999999998</c:v>
                </c:pt>
                <c:pt idx="580" formatCode="General">
                  <c:v>-2.5224500000000001</c:v>
                </c:pt>
                <c:pt idx="581" formatCode="General">
                  <c:v>-2.5740699999999999</c:v>
                </c:pt>
                <c:pt idx="582" formatCode="General">
                  <c:v>-2.6263700000000001</c:v>
                </c:pt>
                <c:pt idx="583" formatCode="General">
                  <c:v>-2.6793499999999999</c:v>
                </c:pt>
                <c:pt idx="584" formatCode="General">
                  <c:v>-2.7330000000000001</c:v>
                </c:pt>
                <c:pt idx="585" formatCode="General">
                  <c:v>-2.7873100000000002</c:v>
                </c:pt>
                <c:pt idx="586" formatCode="General">
                  <c:v>-2.8422900000000002</c:v>
                </c:pt>
                <c:pt idx="587" formatCode="General">
                  <c:v>-2.8979400000000002</c:v>
                </c:pt>
                <c:pt idx="588" formatCode="General">
                  <c:v>-2.95425</c:v>
                </c:pt>
                <c:pt idx="589" formatCode="General">
                  <c:v>-3.0112100000000002</c:v>
                </c:pt>
                <c:pt idx="590" formatCode="General">
                  <c:v>-3.0688300000000002</c:v>
                </c:pt>
                <c:pt idx="591" formatCode="General">
                  <c:v>-3.1270899999999999</c:v>
                </c:pt>
                <c:pt idx="592" formatCode="General">
                  <c:v>-3.1859999999999999</c:v>
                </c:pt>
                <c:pt idx="593" formatCode="General">
                  <c:v>-3.2455500000000002</c:v>
                </c:pt>
                <c:pt idx="594" formatCode="General">
                  <c:v>-3.3057300000000001</c:v>
                </c:pt>
                <c:pt idx="595" formatCode="General">
                  <c:v>-3.36653</c:v>
                </c:pt>
                <c:pt idx="596" formatCode="General">
                  <c:v>-3.4279600000000001</c:v>
                </c:pt>
                <c:pt idx="597" formatCode="General">
                  <c:v>-3.49</c:v>
                </c:pt>
                <c:pt idx="598" formatCode="General">
                  <c:v>-3.5526499999999999</c:v>
                </c:pt>
                <c:pt idx="599" formatCode="General">
                  <c:v>-3.6158899999999998</c:v>
                </c:pt>
                <c:pt idx="600" formatCode="General">
                  <c:v>-3.6797300000000002</c:v>
                </c:pt>
                <c:pt idx="601" formatCode="General">
                  <c:v>-3.7441499999999999</c:v>
                </c:pt>
                <c:pt idx="602" formatCode="General">
                  <c:v>-3.8091499999999998</c:v>
                </c:pt>
                <c:pt idx="603" formatCode="General">
                  <c:v>-3.8747099999999999</c:v>
                </c:pt>
                <c:pt idx="604" formatCode="General">
                  <c:v>-3.9408300000000001</c:v>
                </c:pt>
                <c:pt idx="605" formatCode="General">
                  <c:v>-4.0075000000000003</c:v>
                </c:pt>
                <c:pt idx="606" formatCode="General">
                  <c:v>-4.0747</c:v>
                </c:pt>
                <c:pt idx="607" formatCode="General">
                  <c:v>-4.1424200000000004</c:v>
                </c:pt>
                <c:pt idx="608" formatCode="General">
                  <c:v>-4.2106599999999998</c:v>
                </c:pt>
                <c:pt idx="609" formatCode="General">
                  <c:v>-4.2794100000000004</c:v>
                </c:pt>
                <c:pt idx="610" formatCode="General">
                  <c:v>-4.3486399999999996</c:v>
                </c:pt>
                <c:pt idx="611" formatCode="General">
                  <c:v>-4.4183500000000002</c:v>
                </c:pt>
                <c:pt idx="612" formatCode="General">
                  <c:v>-4.4885299999999999</c:v>
                </c:pt>
                <c:pt idx="613" formatCode="General">
                  <c:v>-4.5591600000000003</c:v>
                </c:pt>
                <c:pt idx="614" formatCode="General">
                  <c:v>-4.6302300000000001</c:v>
                </c:pt>
                <c:pt idx="615" formatCode="General">
                  <c:v>-4.7017199999999999</c:v>
                </c:pt>
                <c:pt idx="616" formatCode="General">
                  <c:v>-4.7736299999999998</c:v>
                </c:pt>
                <c:pt idx="617" formatCode="General">
                  <c:v>-4.8459300000000001</c:v>
                </c:pt>
                <c:pt idx="618" formatCode="General">
                  <c:v>-4.9186100000000001</c:v>
                </c:pt>
                <c:pt idx="619" formatCode="General">
                  <c:v>-4.9916600000000004</c:v>
                </c:pt>
                <c:pt idx="620" formatCode="General">
                  <c:v>-5.0650500000000003</c:v>
                </c:pt>
                <c:pt idx="621" formatCode="General">
                  <c:v>-5.1387799999999997</c:v>
                </c:pt>
                <c:pt idx="622" formatCode="General">
                  <c:v>-5.2128300000000003</c:v>
                </c:pt>
                <c:pt idx="623" formatCode="General">
                  <c:v>-5.2871699999999997</c:v>
                </c:pt>
                <c:pt idx="624" formatCode="General">
                  <c:v>-5.3617999999999997</c:v>
                </c:pt>
                <c:pt idx="625" formatCode="General">
                  <c:v>-5.4366899999999996</c:v>
                </c:pt>
                <c:pt idx="626" formatCode="General">
                  <c:v>-5.5118200000000002</c:v>
                </c:pt>
                <c:pt idx="627" formatCode="General">
                  <c:v>-5.58718</c:v>
                </c:pt>
                <c:pt idx="628" formatCode="General">
                  <c:v>-5.66275</c:v>
                </c:pt>
                <c:pt idx="629" formatCode="General">
                  <c:v>-5.7385099999999998</c:v>
                </c:pt>
                <c:pt idx="630" formatCode="General">
                  <c:v>-5.8144400000000003</c:v>
                </c:pt>
                <c:pt idx="631" formatCode="General">
                  <c:v>-5.8905200000000004</c:v>
                </c:pt>
                <c:pt idx="632" formatCode="General">
                  <c:v>-5.9667199999999996</c:v>
                </c:pt>
                <c:pt idx="633" formatCode="General">
                  <c:v>-6.0430400000000004</c:v>
                </c:pt>
                <c:pt idx="634" formatCode="General">
                  <c:v>-6.11944</c:v>
                </c:pt>
                <c:pt idx="635" formatCode="General">
                  <c:v>-6.1959</c:v>
                </c:pt>
                <c:pt idx="636" formatCode="General">
                  <c:v>-6.2724200000000003</c:v>
                </c:pt>
                <c:pt idx="637" formatCode="General">
                  <c:v>-6.3489500000000003</c:v>
                </c:pt>
                <c:pt idx="638" formatCode="General">
                  <c:v>-6.4254899999999999</c:v>
                </c:pt>
                <c:pt idx="639" formatCode="General">
                  <c:v>-6.5019999999999998</c:v>
                </c:pt>
                <c:pt idx="640" formatCode="General">
                  <c:v>-6.5784700000000003</c:v>
                </c:pt>
                <c:pt idx="641" formatCode="General">
                  <c:v>-6.6548699999999998</c:v>
                </c:pt>
                <c:pt idx="642" formatCode="General">
                  <c:v>-6.7311899999999998</c:v>
                </c:pt>
                <c:pt idx="643" formatCode="General">
                  <c:v>-6.8073899999999998</c:v>
                </c:pt>
                <c:pt idx="644" formatCode="General">
                  <c:v>-6.8834499999999998</c:v>
                </c:pt>
                <c:pt idx="645" formatCode="General">
                  <c:v>-6.9593499999999997</c:v>
                </c:pt>
                <c:pt idx="646" formatCode="General">
                  <c:v>-7.0350700000000002</c:v>
                </c:pt>
                <c:pt idx="647" formatCode="General">
                  <c:v>-7.1105700000000001</c:v>
                </c:pt>
                <c:pt idx="648" formatCode="General">
                  <c:v>-7.1858500000000003</c:v>
                </c:pt>
                <c:pt idx="649" formatCode="General">
                  <c:v>-7.2608600000000001</c:v>
                </c:pt>
                <c:pt idx="650" formatCode="General">
                  <c:v>-7.3356000000000003</c:v>
                </c:pt>
                <c:pt idx="651" formatCode="General">
                  <c:v>-7.4100299999999999</c:v>
                </c:pt>
                <c:pt idx="652" formatCode="General">
                  <c:v>-7.4841199999999999</c:v>
                </c:pt>
                <c:pt idx="653" formatCode="General">
                  <c:v>-7.5578599999999998</c:v>
                </c:pt>
                <c:pt idx="654" formatCode="General">
                  <c:v>-7.6312199999999999</c:v>
                </c:pt>
                <c:pt idx="655" formatCode="General">
                  <c:v>-7.7041700000000004</c:v>
                </c:pt>
                <c:pt idx="656" formatCode="General">
                  <c:v>-7.7766900000000003</c:v>
                </c:pt>
                <c:pt idx="657" formatCode="General">
                  <c:v>-7.8487499999999999</c:v>
                </c:pt>
                <c:pt idx="658" formatCode="General">
                  <c:v>-7.9203299999999999</c:v>
                </c:pt>
                <c:pt idx="659" formatCode="General">
                  <c:v>-7.9913999999999996</c:v>
                </c:pt>
                <c:pt idx="660" formatCode="General">
                  <c:v>-8.0619399999999999</c:v>
                </c:pt>
                <c:pt idx="661" formatCode="General">
                  <c:v>-8.1319199999999991</c:v>
                </c:pt>
                <c:pt idx="662" formatCode="General">
                  <c:v>-8.2013099999999994</c:v>
                </c:pt>
                <c:pt idx="663" formatCode="General">
                  <c:v>-8.2700999999999993</c:v>
                </c:pt>
                <c:pt idx="664" formatCode="General">
                  <c:v>-8.3382500000000004</c:v>
                </c:pt>
                <c:pt idx="665" formatCode="General">
                  <c:v>-8.4057499999999994</c:v>
                </c:pt>
                <c:pt idx="666" formatCode="General">
                  <c:v>-8.4725599999999996</c:v>
                </c:pt>
                <c:pt idx="667" formatCode="General">
                  <c:v>-8.5386600000000001</c:v>
                </c:pt>
                <c:pt idx="668" formatCode="General">
                  <c:v>-8.6040299999999998</c:v>
                </c:pt>
                <c:pt idx="669" formatCode="General">
                  <c:v>-8.6686399999999999</c:v>
                </c:pt>
                <c:pt idx="670" formatCode="General">
                  <c:v>-8.7324599999999997</c:v>
                </c:pt>
                <c:pt idx="671" formatCode="General">
                  <c:v>-8.7954799999999995</c:v>
                </c:pt>
                <c:pt idx="672" formatCode="General">
                  <c:v>-8.8576700000000006</c:v>
                </c:pt>
                <c:pt idx="673" formatCode="General">
                  <c:v>-8.9190000000000005</c:v>
                </c:pt>
                <c:pt idx="674" formatCode="General">
                  <c:v>-8.9794499999999999</c:v>
                </c:pt>
                <c:pt idx="675" formatCode="General">
                  <c:v>-9.0389999999999997</c:v>
                </c:pt>
                <c:pt idx="676" formatCode="General">
                  <c:v>-9.0976199999999992</c:v>
                </c:pt>
                <c:pt idx="677" formatCode="General">
                  <c:v>-9.1552900000000008</c:v>
                </c:pt>
                <c:pt idx="678" formatCode="General">
                  <c:v>-9.2119900000000001</c:v>
                </c:pt>
                <c:pt idx="679" formatCode="General">
                  <c:v>-9.2676999999999996</c:v>
                </c:pt>
                <c:pt idx="680" formatCode="General">
                  <c:v>-9.3223900000000004</c:v>
                </c:pt>
                <c:pt idx="681" formatCode="General">
                  <c:v>-9.3760399999999997</c:v>
                </c:pt>
                <c:pt idx="682" formatCode="General">
                  <c:v>-9.4286300000000001</c:v>
                </c:pt>
                <c:pt idx="683" formatCode="General">
                  <c:v>-9.4801400000000005</c:v>
                </c:pt>
                <c:pt idx="684" formatCode="General">
                  <c:v>-9.5305400000000002</c:v>
                </c:pt>
                <c:pt idx="685" formatCode="General">
                  <c:v>-9.5798199999999998</c:v>
                </c:pt>
                <c:pt idx="686" formatCode="General">
                  <c:v>-9.6279599999999999</c:v>
                </c:pt>
                <c:pt idx="687" formatCode="General">
                  <c:v>-9.6749399999999994</c:v>
                </c:pt>
                <c:pt idx="688" formatCode="General">
                  <c:v>-9.7207299999999996</c:v>
                </c:pt>
                <c:pt idx="689" formatCode="General">
                  <c:v>-9.7653199999999991</c:v>
                </c:pt>
                <c:pt idx="690" formatCode="General">
                  <c:v>-9.8086900000000004</c:v>
                </c:pt>
                <c:pt idx="691" formatCode="General">
                  <c:v>-9.8508300000000002</c:v>
                </c:pt>
                <c:pt idx="692" formatCode="General">
                  <c:v>-9.8917000000000002</c:v>
                </c:pt>
                <c:pt idx="693" formatCode="General">
                  <c:v>-9.9313099999999999</c:v>
                </c:pt>
                <c:pt idx="694" formatCode="General">
                  <c:v>-9.9696300000000004</c:v>
                </c:pt>
                <c:pt idx="695" formatCode="General">
                  <c:v>-10.006640000000001</c:v>
                </c:pt>
                <c:pt idx="696" formatCode="General">
                  <c:v>-10.04233</c:v>
                </c:pt>
                <c:pt idx="697" formatCode="General">
                  <c:v>-10.07668</c:v>
                </c:pt>
                <c:pt idx="698" formatCode="General">
                  <c:v>-10.109680000000001</c:v>
                </c:pt>
                <c:pt idx="699" formatCode="General">
                  <c:v>-10.14132</c:v>
                </c:pt>
                <c:pt idx="700" formatCode="General">
                  <c:v>-10.171580000000001</c:v>
                </c:pt>
                <c:pt idx="701" formatCode="General">
                  <c:v>-10.20045</c:v>
                </c:pt>
                <c:pt idx="702" formatCode="General">
                  <c:v>-10.22791</c:v>
                </c:pt>
                <c:pt idx="703" formatCode="General">
                  <c:v>-10.253959999999999</c:v>
                </c:pt>
                <c:pt idx="704" formatCode="General">
                  <c:v>-10.278589999999999</c:v>
                </c:pt>
                <c:pt idx="705" formatCode="General">
                  <c:v>-10.301780000000001</c:v>
                </c:pt>
                <c:pt idx="706" formatCode="General">
                  <c:v>-10.32352</c:v>
                </c:pt>
                <c:pt idx="707" formatCode="General">
                  <c:v>-10.3438</c:v>
                </c:pt>
                <c:pt idx="708" formatCode="General">
                  <c:v>-10.36262</c:v>
                </c:pt>
                <c:pt idx="709" formatCode="General">
                  <c:v>-10.379960000000001</c:v>
                </c:pt>
                <c:pt idx="710" formatCode="General">
                  <c:v>-10.39583</c:v>
                </c:pt>
                <c:pt idx="711" formatCode="General">
                  <c:v>-10.4102</c:v>
                </c:pt>
                <c:pt idx="712" formatCode="General">
                  <c:v>-10.42309</c:v>
                </c:pt>
                <c:pt idx="713" formatCode="General">
                  <c:v>-10.434469999999999</c:v>
                </c:pt>
                <c:pt idx="714" formatCode="General">
                  <c:v>-10.44435</c:v>
                </c:pt>
                <c:pt idx="715" formatCode="General">
                  <c:v>-10.452719999999999</c:v>
                </c:pt>
                <c:pt idx="716" formatCode="General">
                  <c:v>-10.459580000000001</c:v>
                </c:pt>
                <c:pt idx="717" formatCode="General">
                  <c:v>-10.464919999999999</c:v>
                </c:pt>
                <c:pt idx="718" formatCode="General">
                  <c:v>-10.46875</c:v>
                </c:pt>
                <c:pt idx="719" formatCode="General">
                  <c:v>-10.47105</c:v>
                </c:pt>
                <c:pt idx="720" formatCode="General">
                  <c:v>-10.47184</c:v>
                </c:pt>
                <c:pt idx="721" formatCode="General">
                  <c:v>-10.471109999999999</c:v>
                </c:pt>
                <c:pt idx="722" formatCode="General">
                  <c:v>-10.46885</c:v>
                </c:pt>
                <c:pt idx="723" formatCode="General">
                  <c:v>-10.46508</c:v>
                </c:pt>
                <c:pt idx="724" formatCode="General">
                  <c:v>-10.45978</c:v>
                </c:pt>
                <c:pt idx="725" formatCode="General">
                  <c:v>-10.45298</c:v>
                </c:pt>
                <c:pt idx="726" formatCode="General">
                  <c:v>-10.444660000000001</c:v>
                </c:pt>
                <c:pt idx="727" formatCode="General">
                  <c:v>-10.43483</c:v>
                </c:pt>
                <c:pt idx="728" formatCode="General">
                  <c:v>-10.423500000000001</c:v>
                </c:pt>
                <c:pt idx="729" formatCode="General">
                  <c:v>-10.41066</c:v>
                </c:pt>
                <c:pt idx="730" formatCode="General">
                  <c:v>-10.39634</c:v>
                </c:pt>
                <c:pt idx="731" formatCode="General">
                  <c:v>-10.380520000000001</c:v>
                </c:pt>
                <c:pt idx="732" formatCode="General">
                  <c:v>-10.36323</c:v>
                </c:pt>
                <c:pt idx="733" formatCode="General">
                  <c:v>-10.34446</c:v>
                </c:pt>
                <c:pt idx="734" formatCode="General">
                  <c:v>-10.32422</c:v>
                </c:pt>
                <c:pt idx="735" formatCode="General">
                  <c:v>-10.302530000000001</c:v>
                </c:pt>
                <c:pt idx="736" formatCode="General">
                  <c:v>-10.279389999999999</c:v>
                </c:pt>
                <c:pt idx="737" formatCode="General">
                  <c:v>-10.25482</c:v>
                </c:pt>
                <c:pt idx="738" formatCode="General">
                  <c:v>-10.228820000000001</c:v>
                </c:pt>
                <c:pt idx="739" formatCode="General">
                  <c:v>-10.2014</c:v>
                </c:pt>
                <c:pt idx="740" formatCode="General">
                  <c:v>-10.17258</c:v>
                </c:pt>
                <c:pt idx="741" formatCode="General">
                  <c:v>-10.14236</c:v>
                </c:pt>
                <c:pt idx="742" formatCode="General">
                  <c:v>-10.11077</c:v>
                </c:pt>
                <c:pt idx="743" formatCode="General">
                  <c:v>-10.077809999999999</c:v>
                </c:pt>
                <c:pt idx="744" formatCode="General">
                  <c:v>-10.043509999999999</c:v>
                </c:pt>
                <c:pt idx="745" formatCode="General">
                  <c:v>-10.007860000000001</c:v>
                </c:pt>
                <c:pt idx="746" formatCode="General">
                  <c:v>-9.9708900000000007</c:v>
                </c:pt>
                <c:pt idx="747" formatCode="General">
                  <c:v>-9.93262</c:v>
                </c:pt>
                <c:pt idx="748" formatCode="General">
                  <c:v>-9.8930600000000002</c:v>
                </c:pt>
                <c:pt idx="749" formatCode="General">
                  <c:v>-9.8522300000000005</c:v>
                </c:pt>
                <c:pt idx="750" formatCode="General">
                  <c:v>-9.8101299999999991</c:v>
                </c:pt>
                <c:pt idx="751" formatCode="General">
                  <c:v>-9.7667999999999999</c:v>
                </c:pt>
                <c:pt idx="752" formatCode="General">
                  <c:v>-9.7222500000000007</c:v>
                </c:pt>
                <c:pt idx="753" formatCode="General">
                  <c:v>-9.6765000000000008</c:v>
                </c:pt>
                <c:pt idx="754" formatCode="General">
                  <c:v>-9.6295699999999993</c:v>
                </c:pt>
                <c:pt idx="755" formatCode="General">
                  <c:v>-9.5814699999999995</c:v>
                </c:pt>
                <c:pt idx="756" formatCode="General">
                  <c:v>-9.5322200000000006</c:v>
                </c:pt>
                <c:pt idx="757" formatCode="General">
                  <c:v>-9.4818499999999997</c:v>
                </c:pt>
                <c:pt idx="758" formatCode="General">
                  <c:v>-9.4303799999999995</c:v>
                </c:pt>
                <c:pt idx="759" formatCode="General">
                  <c:v>-9.3778299999999994</c:v>
                </c:pt>
                <c:pt idx="760" formatCode="General">
                  <c:v>-9.3242100000000008</c:v>
                </c:pt>
                <c:pt idx="761" formatCode="General">
                  <c:v>-9.2695600000000002</c:v>
                </c:pt>
                <c:pt idx="762" formatCode="General">
                  <c:v>-9.2138899999999992</c:v>
                </c:pt>
                <c:pt idx="763" formatCode="General">
                  <c:v>-9.1572200000000006</c:v>
                </c:pt>
                <c:pt idx="764" formatCode="General">
                  <c:v>-9.0995799999999996</c:v>
                </c:pt>
                <c:pt idx="765" formatCode="General">
                  <c:v>-9.0409900000000007</c:v>
                </c:pt>
                <c:pt idx="766" formatCode="General">
                  <c:v>-8.9814699999999998</c:v>
                </c:pt>
                <c:pt idx="767" formatCode="General">
                  <c:v>-8.9210499999999993</c:v>
                </c:pt>
                <c:pt idx="768" formatCode="General">
                  <c:v>-8.85975</c:v>
                </c:pt>
                <c:pt idx="769" formatCode="General">
                  <c:v>-8.7975899999999996</c:v>
                </c:pt>
                <c:pt idx="770" formatCode="General">
                  <c:v>-8.7346000000000004</c:v>
                </c:pt>
                <c:pt idx="771" formatCode="General">
                  <c:v>-8.6707999999999998</c:v>
                </c:pt>
                <c:pt idx="772" formatCode="General">
                  <c:v>-8.6062200000000004</c:v>
                </c:pt>
                <c:pt idx="773" formatCode="General">
                  <c:v>-8.54087</c:v>
                </c:pt>
                <c:pt idx="774" formatCode="General">
                  <c:v>-8.4748000000000001</c:v>
                </c:pt>
                <c:pt idx="775" formatCode="General">
                  <c:v>-8.4080100000000009</c:v>
                </c:pt>
                <c:pt idx="776" formatCode="General">
                  <c:v>-8.3405400000000007</c:v>
                </c:pt>
                <c:pt idx="777" formatCode="General">
                  <c:v>-8.2724100000000007</c:v>
                </c:pt>
                <c:pt idx="778" formatCode="General">
                  <c:v>-8.20364</c:v>
                </c:pt>
                <c:pt idx="779" formatCode="General">
                  <c:v>-8.1342700000000008</c:v>
                </c:pt>
                <c:pt idx="780" formatCode="General">
                  <c:v>-8.0643100000000008</c:v>
                </c:pt>
                <c:pt idx="781" formatCode="General">
                  <c:v>-7.9937899999999997</c:v>
                </c:pt>
                <c:pt idx="782" formatCode="General">
                  <c:v>-7.9227299999999996</c:v>
                </c:pt>
                <c:pt idx="783" formatCode="General">
                  <c:v>-7.8511699999999998</c:v>
                </c:pt>
                <c:pt idx="784" formatCode="General">
                  <c:v>-7.7791199999999998</c:v>
                </c:pt>
                <c:pt idx="785" formatCode="General">
                  <c:v>-7.70662</c:v>
                </c:pt>
                <c:pt idx="786" formatCode="General">
                  <c:v>-7.63368</c:v>
                </c:pt>
                <c:pt idx="787" formatCode="General">
                  <c:v>-7.5603400000000001</c:v>
                </c:pt>
                <c:pt idx="788" formatCode="General">
                  <c:v>-7.4866099999999998</c:v>
                </c:pt>
                <c:pt idx="789" formatCode="General">
                  <c:v>-7.4125300000000003</c:v>
                </c:pt>
                <c:pt idx="790" formatCode="General">
                  <c:v>-7.3381100000000004</c:v>
                </c:pt>
                <c:pt idx="791" formatCode="General">
                  <c:v>-7.2633900000000002</c:v>
                </c:pt>
                <c:pt idx="792" formatCode="General">
                  <c:v>-7.1883800000000004</c:v>
                </c:pt>
                <c:pt idx="793" formatCode="General">
                  <c:v>-7.1131099999999998</c:v>
                </c:pt>
                <c:pt idx="794" formatCode="General">
                  <c:v>-7.0376099999999999</c:v>
                </c:pt>
                <c:pt idx="795" formatCode="General">
                  <c:v>-6.9619</c:v>
                </c:pt>
                <c:pt idx="796" formatCode="General">
                  <c:v>-6.8860099999999997</c:v>
                </c:pt>
                <c:pt idx="797" formatCode="General">
                  <c:v>-6.8099499999999997</c:v>
                </c:pt>
                <c:pt idx="798" formatCode="General">
                  <c:v>-6.7337600000000002</c:v>
                </c:pt>
                <c:pt idx="799" formatCode="General">
                  <c:v>-6.6574499999999999</c:v>
                </c:pt>
                <c:pt idx="800" formatCode="General">
                  <c:v>-6.5810500000000003</c:v>
                </c:pt>
                <c:pt idx="801" formatCode="General">
                  <c:v>-6.5045799999999998</c:v>
                </c:pt>
                <c:pt idx="802" formatCode="General">
                  <c:v>-6.42807</c:v>
                </c:pt>
                <c:pt idx="803" formatCode="General">
                  <c:v>-6.3515300000000003</c:v>
                </c:pt>
                <c:pt idx="804" formatCode="General">
                  <c:v>-6.2750000000000004</c:v>
                </c:pt>
                <c:pt idx="805" formatCode="General">
                  <c:v>-6.19848</c:v>
                </c:pt>
                <c:pt idx="806" formatCode="General">
                  <c:v>-6.1220100000000004</c:v>
                </c:pt>
                <c:pt idx="807" formatCode="General">
                  <c:v>-6.0456099999999999</c:v>
                </c:pt>
                <c:pt idx="808" formatCode="General">
                  <c:v>-5.96929</c:v>
                </c:pt>
                <c:pt idx="809" formatCode="General">
                  <c:v>-5.8930800000000003</c:v>
                </c:pt>
                <c:pt idx="810" formatCode="General">
                  <c:v>-5.8170000000000002</c:v>
                </c:pt>
                <c:pt idx="811" formatCode="General">
                  <c:v>-5.7410699999999997</c:v>
                </c:pt>
                <c:pt idx="812" formatCode="General">
                  <c:v>-5.6653000000000002</c:v>
                </c:pt>
                <c:pt idx="813" formatCode="General">
                  <c:v>-5.5897300000000003</c:v>
                </c:pt>
                <c:pt idx="814" formatCode="General">
                  <c:v>-5.5143599999999999</c:v>
                </c:pt>
                <c:pt idx="815" formatCode="General">
                  <c:v>-5.4392100000000001</c:v>
                </c:pt>
                <c:pt idx="816" formatCode="General">
                  <c:v>-5.3643200000000002</c:v>
                </c:pt>
                <c:pt idx="817" formatCode="General">
                  <c:v>-5.2896799999999997</c:v>
                </c:pt>
                <c:pt idx="818" formatCode="General">
                  <c:v>-5.2153299999999998</c:v>
                </c:pt>
                <c:pt idx="819" formatCode="General">
                  <c:v>-5.1412699999999996</c:v>
                </c:pt>
                <c:pt idx="820" formatCode="General">
                  <c:v>-5.0675299999999996</c:v>
                </c:pt>
                <c:pt idx="821" formatCode="General">
                  <c:v>-4.9941199999999997</c:v>
                </c:pt>
                <c:pt idx="822" formatCode="General">
                  <c:v>-4.9210700000000003</c:v>
                </c:pt>
                <c:pt idx="823" formatCode="General">
                  <c:v>-4.8483700000000001</c:v>
                </c:pt>
                <c:pt idx="824" formatCode="General">
                  <c:v>-4.7760600000000002</c:v>
                </c:pt>
                <c:pt idx="825" formatCode="General">
                  <c:v>-4.7041399999999998</c:v>
                </c:pt>
                <c:pt idx="826" formatCode="General">
                  <c:v>-4.6326299999999998</c:v>
                </c:pt>
                <c:pt idx="827" formatCode="General">
                  <c:v>-4.5615500000000004</c:v>
                </c:pt>
                <c:pt idx="828" formatCode="General">
                  <c:v>-4.4908999999999999</c:v>
                </c:pt>
                <c:pt idx="829" formatCode="General">
                  <c:v>-4.4207099999999997</c:v>
                </c:pt>
                <c:pt idx="830" formatCode="General">
                  <c:v>-4.3509799999999998</c:v>
                </c:pt>
                <c:pt idx="831" formatCode="General">
                  <c:v>-4.2817299999999996</c:v>
                </c:pt>
                <c:pt idx="832" formatCode="General">
                  <c:v>-4.2129700000000003</c:v>
                </c:pt>
                <c:pt idx="833" formatCode="General">
                  <c:v>-4.1447200000000004</c:v>
                </c:pt>
                <c:pt idx="834" formatCode="General">
                  <c:v>-4.0769700000000002</c:v>
                </c:pt>
                <c:pt idx="835" formatCode="General">
                  <c:v>-4.0097500000000004</c:v>
                </c:pt>
                <c:pt idx="836" formatCode="General">
                  <c:v>-3.9430700000000001</c:v>
                </c:pt>
                <c:pt idx="837" formatCode="General">
                  <c:v>-3.8769300000000002</c:v>
                </c:pt>
                <c:pt idx="838" formatCode="General">
                  <c:v>-3.81135</c:v>
                </c:pt>
                <c:pt idx="839" formatCode="General">
                  <c:v>-3.74634</c:v>
                </c:pt>
                <c:pt idx="840" formatCode="General">
                  <c:v>-3.6818900000000001</c:v>
                </c:pt>
                <c:pt idx="841" formatCode="General">
                  <c:v>-3.6180400000000001</c:v>
                </c:pt>
                <c:pt idx="842" formatCode="General">
                  <c:v>-3.55477</c:v>
                </c:pt>
                <c:pt idx="843" formatCode="General">
                  <c:v>-3.4921000000000002</c:v>
                </c:pt>
                <c:pt idx="844" formatCode="General">
                  <c:v>-3.43004</c:v>
                </c:pt>
                <c:pt idx="845" formatCode="General">
                  <c:v>-3.3685900000000002</c:v>
                </c:pt>
                <c:pt idx="846" formatCode="General">
                  <c:v>-3.30776</c:v>
                </c:pt>
                <c:pt idx="847" formatCode="General">
                  <c:v>-3.24756</c:v>
                </c:pt>
                <c:pt idx="848" formatCode="General">
                  <c:v>-3.1880000000000002</c:v>
                </c:pt>
                <c:pt idx="849" formatCode="General">
                  <c:v>-3.12907</c:v>
                </c:pt>
                <c:pt idx="850" formatCode="General">
                  <c:v>-3.0707800000000001</c:v>
                </c:pt>
                <c:pt idx="851" formatCode="General">
                  <c:v>-3.0131399999999999</c:v>
                </c:pt>
                <c:pt idx="852" formatCode="General">
                  <c:v>-2.9561600000000001</c:v>
                </c:pt>
                <c:pt idx="853" formatCode="General">
                  <c:v>-2.8998300000000001</c:v>
                </c:pt>
                <c:pt idx="854" formatCode="General">
                  <c:v>-2.84416</c:v>
                </c:pt>
                <c:pt idx="855" formatCode="General">
                  <c:v>-2.7891499999999998</c:v>
                </c:pt>
                <c:pt idx="856" formatCode="General">
                  <c:v>-2.73482</c:v>
                </c:pt>
                <c:pt idx="857" formatCode="General">
                  <c:v>-2.6811500000000001</c:v>
                </c:pt>
                <c:pt idx="858" formatCode="General">
                  <c:v>-2.6281500000000002</c:v>
                </c:pt>
                <c:pt idx="859" formatCode="General">
                  <c:v>-2.5758200000000002</c:v>
                </c:pt>
                <c:pt idx="860" formatCode="General">
                  <c:v>-2.5241799999999999</c:v>
                </c:pt>
                <c:pt idx="861" formatCode="General">
                  <c:v>-2.4731999999999998</c:v>
                </c:pt>
                <c:pt idx="862" formatCode="General">
                  <c:v>-2.4229099999999999</c:v>
                </c:pt>
                <c:pt idx="863" formatCode="General">
                  <c:v>-2.3732899999999999</c:v>
                </c:pt>
                <c:pt idx="864" formatCode="General">
                  <c:v>-2.3243499999999999</c:v>
                </c:pt>
                <c:pt idx="865" formatCode="General">
                  <c:v>-2.2760899999999999</c:v>
                </c:pt>
                <c:pt idx="866" formatCode="General">
                  <c:v>-2.22851</c:v>
                </c:pt>
                <c:pt idx="867" formatCode="General">
                  <c:v>-2.18161</c:v>
                </c:pt>
                <c:pt idx="868" formatCode="General">
                  <c:v>-2.1353800000000001</c:v>
                </c:pt>
                <c:pt idx="869" formatCode="General">
                  <c:v>-2.0898300000000001</c:v>
                </c:pt>
                <c:pt idx="870" formatCode="General">
                  <c:v>-2.04495</c:v>
                </c:pt>
                <c:pt idx="871" formatCode="General">
                  <c:v>-2.00075</c:v>
                </c:pt>
                <c:pt idx="872" formatCode="General">
                  <c:v>-1.95722</c:v>
                </c:pt>
                <c:pt idx="873" formatCode="General">
                  <c:v>-1.9143600000000001</c:v>
                </c:pt>
                <c:pt idx="874" formatCode="General">
                  <c:v>-1.87216</c:v>
                </c:pt>
                <c:pt idx="875" formatCode="General">
                  <c:v>-1.83063</c:v>
                </c:pt>
                <c:pt idx="876" formatCode="General">
                  <c:v>-1.78976</c:v>
                </c:pt>
                <c:pt idx="877" formatCode="General">
                  <c:v>-1.7495499999999999</c:v>
                </c:pt>
                <c:pt idx="878" formatCode="General">
                  <c:v>-1.7099899999999999</c:v>
                </c:pt>
                <c:pt idx="879" formatCode="General">
                  <c:v>-1.67109</c:v>
                </c:pt>
                <c:pt idx="880" formatCode="General">
                  <c:v>-1.63283</c:v>
                </c:pt>
                <c:pt idx="881" formatCode="General">
                  <c:v>-1.5952200000000001</c:v>
                </c:pt>
                <c:pt idx="882" formatCode="General">
                  <c:v>-1.5582499999999999</c:v>
                </c:pt>
                <c:pt idx="883" formatCode="General">
                  <c:v>-1.5219100000000001</c:v>
                </c:pt>
                <c:pt idx="884" formatCode="General">
                  <c:v>-1.4862</c:v>
                </c:pt>
                <c:pt idx="885" formatCode="General">
                  <c:v>-1.45113</c:v>
                </c:pt>
                <c:pt idx="886" formatCode="General">
                  <c:v>-1.4166700000000001</c:v>
                </c:pt>
                <c:pt idx="887" formatCode="General">
                  <c:v>-1.38283</c:v>
                </c:pt>
                <c:pt idx="888" formatCode="General">
                  <c:v>-1.3495999999999999</c:v>
                </c:pt>
                <c:pt idx="889" formatCode="General">
                  <c:v>-1.31698</c:v>
                </c:pt>
                <c:pt idx="890" formatCode="General">
                  <c:v>-1.2849699999999999</c:v>
                </c:pt>
                <c:pt idx="891" formatCode="General">
                  <c:v>-1.2535499999999999</c:v>
                </c:pt>
                <c:pt idx="892" formatCode="General">
                  <c:v>-1.22272</c:v>
                </c:pt>
                <c:pt idx="893" formatCode="General">
                  <c:v>-1.1924699999999999</c:v>
                </c:pt>
                <c:pt idx="894" formatCode="General">
                  <c:v>-1.1628000000000001</c:v>
                </c:pt>
                <c:pt idx="895" formatCode="General">
                  <c:v>-1.13371</c:v>
                </c:pt>
                <c:pt idx="896" formatCode="General">
                  <c:v>-1.1051899999999999</c:v>
                </c:pt>
                <c:pt idx="897" formatCode="General">
                  <c:v>-1.0772200000000001</c:v>
                </c:pt>
                <c:pt idx="898" formatCode="General">
                  <c:v>-1.0498099999999999</c:v>
                </c:pt>
                <c:pt idx="899" formatCode="General">
                  <c:v>-1.02295</c:v>
                </c:pt>
                <c:pt idx="900">
                  <c:v>-0.99663999999999997</c:v>
                </c:pt>
                <c:pt idx="901">
                  <c:v>-0.97084999999999999</c:v>
                </c:pt>
                <c:pt idx="902">
                  <c:v>-0.9456</c:v>
                </c:pt>
                <c:pt idx="903">
                  <c:v>-0.92086999999999997</c:v>
                </c:pt>
                <c:pt idx="904">
                  <c:v>-0.89666000000000001</c:v>
                </c:pt>
                <c:pt idx="905">
                  <c:v>-0.87295999999999996</c:v>
                </c:pt>
                <c:pt idx="906">
                  <c:v>-0.84975999999999996</c:v>
                </c:pt>
                <c:pt idx="907">
                  <c:v>-0.82706000000000002</c:v>
                </c:pt>
                <c:pt idx="908">
                  <c:v>-0.80484</c:v>
                </c:pt>
                <c:pt idx="909">
                  <c:v>-0.78310999999999997</c:v>
                </c:pt>
                <c:pt idx="910">
                  <c:v>-0.76185999999999998</c:v>
                </c:pt>
                <c:pt idx="911">
                  <c:v>-0.74107000000000001</c:v>
                </c:pt>
                <c:pt idx="912">
                  <c:v>-0.72075</c:v>
                </c:pt>
                <c:pt idx="913">
                  <c:v>-0.70087999999999995</c:v>
                </c:pt>
                <c:pt idx="914">
                  <c:v>-0.68145999999999995</c:v>
                </c:pt>
                <c:pt idx="915">
                  <c:v>-0.66249000000000002</c:v>
                </c:pt>
                <c:pt idx="916">
                  <c:v>-0.64395000000000002</c:v>
                </c:pt>
                <c:pt idx="917">
                  <c:v>-0.62583</c:v>
                </c:pt>
                <c:pt idx="918">
                  <c:v>-0.60814000000000001</c:v>
                </c:pt>
                <c:pt idx="919">
                  <c:v>-0.59086000000000005</c:v>
                </c:pt>
                <c:pt idx="920">
                  <c:v>-0.57399</c:v>
                </c:pt>
                <c:pt idx="921">
                  <c:v>-0.55752000000000002</c:v>
                </c:pt>
                <c:pt idx="922">
                  <c:v>-0.54144000000000003</c:v>
                </c:pt>
                <c:pt idx="923">
                  <c:v>-0.52576000000000001</c:v>
                </c:pt>
                <c:pt idx="924">
                  <c:v>-0.51044999999999996</c:v>
                </c:pt>
                <c:pt idx="925">
                  <c:v>-0.49551000000000001</c:v>
                </c:pt>
                <c:pt idx="926">
                  <c:v>-0.48094999999999999</c:v>
                </c:pt>
                <c:pt idx="927">
                  <c:v>-0.46673999999999999</c:v>
                </c:pt>
                <c:pt idx="928">
                  <c:v>-0.45289000000000001</c:v>
                </c:pt>
                <c:pt idx="929">
                  <c:v>-0.43937999999999999</c:v>
                </c:pt>
                <c:pt idx="930">
                  <c:v>-0.42621999999999999</c:v>
                </c:pt>
                <c:pt idx="931">
                  <c:v>-0.41338000000000003</c:v>
                </c:pt>
                <c:pt idx="932">
                  <c:v>-0.40088000000000001</c:v>
                </c:pt>
                <c:pt idx="933">
                  <c:v>-0.38869999999999999</c:v>
                </c:pt>
                <c:pt idx="934">
                  <c:v>-0.37684000000000001</c:v>
                </c:pt>
                <c:pt idx="935">
                  <c:v>-0.36527999999999999</c:v>
                </c:pt>
                <c:pt idx="936">
                  <c:v>-0.35403000000000001</c:v>
                </c:pt>
                <c:pt idx="937">
                  <c:v>-0.34306999999999999</c:v>
                </c:pt>
                <c:pt idx="938">
                  <c:v>-0.33239999999999997</c:v>
                </c:pt>
                <c:pt idx="939">
                  <c:v>-0.32201999999999997</c:v>
                </c:pt>
                <c:pt idx="940">
                  <c:v>-0.31191999999999998</c:v>
                </c:pt>
                <c:pt idx="941">
                  <c:v>-0.30209000000000003</c:v>
                </c:pt>
                <c:pt idx="942">
                  <c:v>-0.29253000000000001</c:v>
                </c:pt>
                <c:pt idx="943">
                  <c:v>-0.28322999999999998</c:v>
                </c:pt>
                <c:pt idx="944">
                  <c:v>-0.27418999999999999</c:v>
                </c:pt>
                <c:pt idx="945">
                  <c:v>-0.26539000000000001</c:v>
                </c:pt>
                <c:pt idx="946">
                  <c:v>-0.25684000000000001</c:v>
                </c:pt>
                <c:pt idx="947">
                  <c:v>-0.24853</c:v>
                </c:pt>
                <c:pt idx="948">
                  <c:v>-0.24046000000000001</c:v>
                </c:pt>
                <c:pt idx="949">
                  <c:v>-0.23261000000000001</c:v>
                </c:pt>
                <c:pt idx="950">
                  <c:v>-0.22499</c:v>
                </c:pt>
                <c:pt idx="951">
                  <c:v>-0.21758</c:v>
                </c:pt>
                <c:pt idx="952">
                  <c:v>-0.21038999999999999</c:v>
                </c:pt>
                <c:pt idx="953">
                  <c:v>-0.2034</c:v>
                </c:pt>
                <c:pt idx="954">
                  <c:v>-0.19661999999999999</c:v>
                </c:pt>
                <c:pt idx="955">
                  <c:v>-0.19003999999999999</c:v>
                </c:pt>
                <c:pt idx="956">
                  <c:v>-0.18365000000000001</c:v>
                </c:pt>
                <c:pt idx="957">
                  <c:v>-0.17745</c:v>
                </c:pt>
                <c:pt idx="958">
                  <c:v>-0.17144000000000001</c:v>
                </c:pt>
                <c:pt idx="959">
                  <c:v>-0.1656</c:v>
                </c:pt>
                <c:pt idx="960">
                  <c:v>-0.15994</c:v>
                </c:pt>
                <c:pt idx="961">
                  <c:v>-0.15445</c:v>
                </c:pt>
                <c:pt idx="962">
                  <c:v>-0.14913000000000001</c:v>
                </c:pt>
                <c:pt idx="963">
                  <c:v>-0.14396999999999999</c:v>
                </c:pt>
                <c:pt idx="964">
                  <c:v>-0.13897000000000001</c:v>
                </c:pt>
                <c:pt idx="965">
                  <c:v>-0.13411999999999999</c:v>
                </c:pt>
                <c:pt idx="966">
                  <c:v>-0.12942000000000001</c:v>
                </c:pt>
                <c:pt idx="967">
                  <c:v>-0.12486999999999999</c:v>
                </c:pt>
                <c:pt idx="968">
                  <c:v>-0.12046999999999999</c:v>
                </c:pt>
                <c:pt idx="969">
                  <c:v>-0.1162</c:v>
                </c:pt>
                <c:pt idx="970">
                  <c:v>-0.11206000000000001</c:v>
                </c:pt>
                <c:pt idx="971">
                  <c:v>-0.10806</c:v>
                </c:pt>
                <c:pt idx="972">
                  <c:v>-0.10417999999999999</c:v>
                </c:pt>
                <c:pt idx="973">
                  <c:v>-0.10043000000000001</c:v>
                </c:pt>
                <c:pt idx="974">
                  <c:v>-9.6799999999999997E-2</c:v>
                </c:pt>
                <c:pt idx="975">
                  <c:v>-9.3289999999999998E-2</c:v>
                </c:pt>
                <c:pt idx="976">
                  <c:v>-8.9889999999999998E-2</c:v>
                </c:pt>
                <c:pt idx="977">
                  <c:v>-8.6610000000000006E-2</c:v>
                </c:pt>
                <c:pt idx="978">
                  <c:v>-8.3430000000000004E-2</c:v>
                </c:pt>
                <c:pt idx="979">
                  <c:v>-8.0360000000000001E-2</c:v>
                </c:pt>
                <c:pt idx="980">
                  <c:v>-7.7380000000000004E-2</c:v>
                </c:pt>
                <c:pt idx="981">
                  <c:v>-7.4510000000000007E-2</c:v>
                </c:pt>
                <c:pt idx="982">
                  <c:v>-7.1739999999999998E-2</c:v>
                </c:pt>
                <c:pt idx="983">
                  <c:v>-6.905E-2</c:v>
                </c:pt>
                <c:pt idx="984">
                  <c:v>-6.6460000000000005E-2</c:v>
                </c:pt>
                <c:pt idx="985">
                  <c:v>-6.3960000000000003E-2</c:v>
                </c:pt>
                <c:pt idx="986">
                  <c:v>-6.1539999999999997E-2</c:v>
                </c:pt>
                <c:pt idx="987">
                  <c:v>-5.9200000000000003E-2</c:v>
                </c:pt>
                <c:pt idx="988">
                  <c:v>-5.6950000000000001E-2</c:v>
                </c:pt>
                <c:pt idx="989">
                  <c:v>-5.4769999999999999E-2</c:v>
                </c:pt>
                <c:pt idx="990">
                  <c:v>-5.2670000000000002E-2</c:v>
                </c:pt>
                <c:pt idx="991">
                  <c:v>-5.0639999999999998E-2</c:v>
                </c:pt>
                <c:pt idx="992">
                  <c:v>-4.8680000000000001E-2</c:v>
                </c:pt>
                <c:pt idx="993">
                  <c:v>-4.6789999999999998E-2</c:v>
                </c:pt>
                <c:pt idx="994">
                  <c:v>-4.4970000000000003E-2</c:v>
                </c:pt>
                <c:pt idx="995">
                  <c:v>-4.3209999999999998E-2</c:v>
                </c:pt>
                <c:pt idx="996">
                  <c:v>-4.1520000000000001E-2</c:v>
                </c:pt>
                <c:pt idx="997">
                  <c:v>-3.9879999999999999E-2</c:v>
                </c:pt>
                <c:pt idx="998">
                  <c:v>-3.8309999999999997E-2</c:v>
                </c:pt>
                <c:pt idx="999">
                  <c:v>-3.6790000000000003E-2</c:v>
                </c:pt>
              </c:numCache>
            </c:numRef>
          </c:yVal>
          <c:smooth val="0"/>
          <c:extLst>
            <c:ext xmlns:c16="http://schemas.microsoft.com/office/drawing/2014/chart" uri="{C3380CC4-5D6E-409C-BE32-E72D297353CC}">
              <c16:uniqueId val="{00000003-3E77-4FD8-A0F0-CF0604E4E941}"/>
            </c:ext>
          </c:extLst>
        </c:ser>
        <c:ser>
          <c:idx val="4"/>
          <c:order val="4"/>
          <c:tx>
            <c:strRef>
              <c:f>'35'!$F$1</c:f>
              <c:strCache>
                <c:ptCount val="1"/>
                <c:pt idx="0">
                  <c:v>Skeletal </c:v>
                </c:pt>
              </c:strCache>
            </c:strRef>
          </c:tx>
          <c:spPr>
            <a:ln w="12700">
              <a:solidFill>
                <a:srgbClr val="7030A0"/>
              </a:solidFill>
              <a:prstDash val="sys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'35'!$F$2:$F$1001</c:f>
              <c:numCache>
                <c:formatCode>0.00E+00</c:formatCode>
                <c:ptCount val="1000"/>
                <c:pt idx="0">
                  <c:v>-2.2602199999999998E-34</c:v>
                </c:pt>
                <c:pt idx="1">
                  <c:v>-2.71462E-34</c:v>
                </c:pt>
                <c:pt idx="2">
                  <c:v>-3.25967E-34</c:v>
                </c:pt>
                <c:pt idx="3">
                  <c:v>-3.9133400000000004E-34</c:v>
                </c:pt>
                <c:pt idx="4">
                  <c:v>-4.6970999999999998E-34</c:v>
                </c:pt>
                <c:pt idx="5">
                  <c:v>-5.6366399999999996E-34</c:v>
                </c:pt>
                <c:pt idx="6">
                  <c:v>-6.7626799999999996E-34</c:v>
                </c:pt>
                <c:pt idx="7">
                  <c:v>-8.1119499999999997E-34</c:v>
                </c:pt>
                <c:pt idx="8">
                  <c:v>-9.7283800000000005E-34</c:v>
                </c:pt>
                <c:pt idx="9">
                  <c:v>-1.1664400000000001E-33</c:v>
                </c:pt>
                <c:pt idx="10">
                  <c:v>-1.39828E-33</c:v>
                </c:pt>
                <c:pt idx="11">
                  <c:v>-1.6758499999999999E-33</c:v>
                </c:pt>
                <c:pt idx="12">
                  <c:v>-2.0080900000000001E-33</c:v>
                </c:pt>
                <c:pt idx="13">
                  <c:v>-2.40568E-33</c:v>
                </c:pt>
                <c:pt idx="14">
                  <c:v>-2.8813900000000001E-33</c:v>
                </c:pt>
                <c:pt idx="15">
                  <c:v>-3.4504400000000002E-33</c:v>
                </c:pt>
                <c:pt idx="16">
                  <c:v>-4.131E-33</c:v>
                </c:pt>
                <c:pt idx="17">
                  <c:v>-4.9447499999999999E-33</c:v>
                </c:pt>
                <c:pt idx="18">
                  <c:v>-5.9175399999999998E-33</c:v>
                </c:pt>
                <c:pt idx="19">
                  <c:v>-7.0802099999999999E-33</c:v>
                </c:pt>
                <c:pt idx="20">
                  <c:v>-8.4695299999999999E-33</c:v>
                </c:pt>
                <c:pt idx="21">
                  <c:v>-1.0129299999999999E-32</c:v>
                </c:pt>
                <c:pt idx="22">
                  <c:v>-1.2111900000000001E-32</c:v>
                </c:pt>
                <c:pt idx="23">
                  <c:v>-1.4479300000000001E-32</c:v>
                </c:pt>
                <c:pt idx="24">
                  <c:v>-1.7305899999999999E-32</c:v>
                </c:pt>
                <c:pt idx="25">
                  <c:v>-2.068E-32</c:v>
                </c:pt>
                <c:pt idx="26">
                  <c:v>-2.4706600000000001E-32</c:v>
                </c:pt>
                <c:pt idx="27">
                  <c:v>-2.9510900000000001E-32</c:v>
                </c:pt>
                <c:pt idx="28">
                  <c:v>-3.5242100000000002E-32</c:v>
                </c:pt>
                <c:pt idx="29">
                  <c:v>-4.2077400000000001E-32</c:v>
                </c:pt>
                <c:pt idx="30">
                  <c:v>-5.0227900000000004E-32</c:v>
                </c:pt>
                <c:pt idx="31">
                  <c:v>-5.9944399999999999E-32</c:v>
                </c:pt>
                <c:pt idx="32">
                  <c:v>-7.1525399999999998E-32</c:v>
                </c:pt>
                <c:pt idx="33">
                  <c:v>-8.5325799999999997E-32</c:v>
                </c:pt>
                <c:pt idx="34">
                  <c:v>-1.0176699999999999E-31</c:v>
                </c:pt>
                <c:pt idx="35">
                  <c:v>-1.21351E-31</c:v>
                </c:pt>
                <c:pt idx="36">
                  <c:v>-1.4467399999999999E-31</c:v>
                </c:pt>
                <c:pt idx="37">
                  <c:v>-1.7244199999999999E-31</c:v>
                </c:pt>
                <c:pt idx="38">
                  <c:v>-2.05496E-31</c:v>
                </c:pt>
                <c:pt idx="39">
                  <c:v>-2.44835E-31</c:v>
                </c:pt>
                <c:pt idx="40">
                  <c:v>-2.9164200000000001E-31</c:v>
                </c:pt>
                <c:pt idx="41">
                  <c:v>-3.4732499999999999E-31</c:v>
                </c:pt>
                <c:pt idx="42">
                  <c:v>-4.13552E-31</c:v>
                </c:pt>
                <c:pt idx="43">
                  <c:v>-4.9230299999999997E-31</c:v>
                </c:pt>
                <c:pt idx="44">
                  <c:v>-5.85926E-31</c:v>
                </c:pt>
                <c:pt idx="45">
                  <c:v>-6.9720600000000002E-31</c:v>
                </c:pt>
                <c:pt idx="46">
                  <c:v>-8.2944599999999993E-31</c:v>
                </c:pt>
                <c:pt idx="47">
                  <c:v>-9.8655899999999995E-31</c:v>
                </c:pt>
                <c:pt idx="48">
                  <c:v>-1.17318E-30</c:v>
                </c:pt>
                <c:pt idx="49">
                  <c:v>-1.39482E-30</c:v>
                </c:pt>
                <c:pt idx="50">
                  <c:v>-1.6579700000000001E-30</c:v>
                </c:pt>
                <c:pt idx="51">
                  <c:v>-1.9703599999999999E-30</c:v>
                </c:pt>
                <c:pt idx="52">
                  <c:v>-2.3410999999999999E-30</c:v>
                </c:pt>
                <c:pt idx="53">
                  <c:v>-2.78102E-30</c:v>
                </c:pt>
                <c:pt idx="54">
                  <c:v>-3.30291E-30</c:v>
                </c:pt>
                <c:pt idx="55">
                  <c:v>-3.9219099999999999E-30</c:v>
                </c:pt>
                <c:pt idx="56">
                  <c:v>-4.6559300000000001E-30</c:v>
                </c:pt>
                <c:pt idx="57">
                  <c:v>-5.5261599999999998E-30</c:v>
                </c:pt>
                <c:pt idx="58">
                  <c:v>-6.5576599999999994E-30</c:v>
                </c:pt>
                <c:pt idx="59">
                  <c:v>-7.7800500000000006E-30</c:v>
                </c:pt>
                <c:pt idx="60">
                  <c:v>-9.2283499999999994E-30</c:v>
                </c:pt>
                <c:pt idx="61">
                  <c:v>-1.09439E-29</c:v>
                </c:pt>
                <c:pt idx="62">
                  <c:v>-1.29757E-29</c:v>
                </c:pt>
                <c:pt idx="63">
                  <c:v>-1.5381499999999999E-29</c:v>
                </c:pt>
                <c:pt idx="64">
                  <c:v>-1.8229399999999999E-29</c:v>
                </c:pt>
                <c:pt idx="65">
                  <c:v>-2.16001E-29</c:v>
                </c:pt>
                <c:pt idx="66">
                  <c:v>-2.5588600000000002E-29</c:v>
                </c:pt>
                <c:pt idx="67">
                  <c:v>-3.0307100000000002E-29</c:v>
                </c:pt>
                <c:pt idx="68">
                  <c:v>-3.5888299999999997E-29</c:v>
                </c:pt>
                <c:pt idx="69">
                  <c:v>-4.2488100000000001E-29</c:v>
                </c:pt>
                <c:pt idx="70">
                  <c:v>-5.0291099999999998E-29</c:v>
                </c:pt>
                <c:pt idx="71">
                  <c:v>-5.9514599999999994E-29</c:v>
                </c:pt>
                <c:pt idx="72">
                  <c:v>-7.0414699999999999E-29</c:v>
                </c:pt>
                <c:pt idx="73">
                  <c:v>-8.3293599999999997E-29</c:v>
                </c:pt>
                <c:pt idx="74">
                  <c:v>-9.8507300000000004E-29</c:v>
                </c:pt>
                <c:pt idx="75">
                  <c:v>-1.1647500000000001E-28</c:v>
                </c:pt>
                <c:pt idx="76">
                  <c:v>-1.37691E-28</c:v>
                </c:pt>
                <c:pt idx="77">
                  <c:v>-1.62737E-28</c:v>
                </c:pt>
                <c:pt idx="78">
                  <c:v>-1.9229900000000001E-28</c:v>
                </c:pt>
                <c:pt idx="79">
                  <c:v>-2.27182E-28</c:v>
                </c:pt>
                <c:pt idx="80">
                  <c:v>-2.6833599999999999E-28</c:v>
                </c:pt>
                <c:pt idx="81">
                  <c:v>-3.1687899999999999E-28</c:v>
                </c:pt>
                <c:pt idx="82">
                  <c:v>-3.7412400000000001E-28</c:v>
                </c:pt>
                <c:pt idx="83">
                  <c:v>-4.4161699999999999E-28</c:v>
                </c:pt>
                <c:pt idx="84">
                  <c:v>-5.21176E-28</c:v>
                </c:pt>
                <c:pt idx="85">
                  <c:v>-6.1493799999999999E-28</c:v>
                </c:pt>
                <c:pt idx="86">
                  <c:v>-7.25415E-28</c:v>
                </c:pt>
                <c:pt idx="87">
                  <c:v>-8.5555800000000005E-28</c:v>
                </c:pt>
                <c:pt idx="88">
                  <c:v>-1.0088399999999999E-27</c:v>
                </c:pt>
                <c:pt idx="89">
                  <c:v>-1.18932E-27</c:v>
                </c:pt>
                <c:pt idx="90">
                  <c:v>-1.40181E-27</c:v>
                </c:pt>
                <c:pt idx="91">
                  <c:v>-1.6519E-27</c:v>
                </c:pt>
                <c:pt idx="92">
                  <c:v>-1.9461999999999999E-27</c:v>
                </c:pt>
                <c:pt idx="93">
                  <c:v>-2.29245E-27</c:v>
                </c:pt>
                <c:pt idx="94">
                  <c:v>-2.69974E-27</c:v>
                </c:pt>
                <c:pt idx="95">
                  <c:v>-3.1787100000000001E-27</c:v>
                </c:pt>
                <c:pt idx="96">
                  <c:v>-3.7418599999999998E-27</c:v>
                </c:pt>
                <c:pt idx="97">
                  <c:v>-4.4038500000000001E-27</c:v>
                </c:pt>
                <c:pt idx="98">
                  <c:v>-5.1818599999999997E-27</c:v>
                </c:pt>
                <c:pt idx="99">
                  <c:v>-6.0960400000000002E-27</c:v>
                </c:pt>
                <c:pt idx="100">
                  <c:v>-7.1699699999999998E-27</c:v>
                </c:pt>
                <c:pt idx="101">
                  <c:v>-8.4313199999999994E-27</c:v>
                </c:pt>
                <c:pt idx="102">
                  <c:v>-9.9124700000000001E-27</c:v>
                </c:pt>
                <c:pt idx="103">
                  <c:v>-1.16513E-26</c:v>
                </c:pt>
                <c:pt idx="104">
                  <c:v>-1.36924E-26</c:v>
                </c:pt>
                <c:pt idx="105">
                  <c:v>-1.60875E-26</c:v>
                </c:pt>
                <c:pt idx="106">
                  <c:v>-1.8897699999999999E-26</c:v>
                </c:pt>
                <c:pt idx="107">
                  <c:v>-2.2194000000000001E-26</c:v>
                </c:pt>
                <c:pt idx="108">
                  <c:v>-2.6059799999999998E-26</c:v>
                </c:pt>
                <c:pt idx="109">
                  <c:v>-3.0592500000000002E-26</c:v>
                </c:pt>
                <c:pt idx="110">
                  <c:v>-3.5906000000000001E-26</c:v>
                </c:pt>
                <c:pt idx="111">
                  <c:v>-4.2133500000000002E-26</c:v>
                </c:pt>
                <c:pt idx="112">
                  <c:v>-4.9430599999999999E-26</c:v>
                </c:pt>
                <c:pt idx="113">
                  <c:v>-5.7979200000000004E-26</c:v>
                </c:pt>
                <c:pt idx="114">
                  <c:v>-6.7991900000000006E-26</c:v>
                </c:pt>
                <c:pt idx="115">
                  <c:v>-7.9716799999999997E-26</c:v>
                </c:pt>
                <c:pt idx="116">
                  <c:v>-9.3443899999999996E-26</c:v>
                </c:pt>
                <c:pt idx="117">
                  <c:v>-1.09512E-25</c:v>
                </c:pt>
                <c:pt idx="118">
                  <c:v>-1.28315E-25</c:v>
                </c:pt>
                <c:pt idx="119">
                  <c:v>-1.5031500000000001E-25</c:v>
                </c:pt>
                <c:pt idx="120">
                  <c:v>-1.7605100000000001E-25</c:v>
                </c:pt>
                <c:pt idx="121">
                  <c:v>-2.0614800000000001E-25</c:v>
                </c:pt>
                <c:pt idx="122">
                  <c:v>-2.4133999999999998E-25</c:v>
                </c:pt>
                <c:pt idx="123">
                  <c:v>-2.8248100000000002E-25</c:v>
                </c:pt>
                <c:pt idx="124">
                  <c:v>-3.3056400000000002E-25</c:v>
                </c:pt>
                <c:pt idx="125">
                  <c:v>-3.8675000000000001E-25</c:v>
                </c:pt>
                <c:pt idx="126">
                  <c:v>-4.5239100000000003E-25</c:v>
                </c:pt>
                <c:pt idx="127">
                  <c:v>-5.2906000000000004E-25</c:v>
                </c:pt>
                <c:pt idx="128">
                  <c:v>-6.1859300000000002E-25</c:v>
                </c:pt>
                <c:pt idx="129">
                  <c:v>-7.2312400000000004E-25</c:v>
                </c:pt>
                <c:pt idx="130">
                  <c:v>-8.4514000000000001E-25</c:v>
                </c:pt>
                <c:pt idx="131">
                  <c:v>-9.8753599999999997E-25</c:v>
                </c:pt>
                <c:pt idx="132">
                  <c:v>-1.1536800000000001E-24</c:v>
                </c:pt>
                <c:pt idx="133">
                  <c:v>-1.34749E-24</c:v>
                </c:pt>
                <c:pt idx="134">
                  <c:v>-1.57353E-24</c:v>
                </c:pt>
                <c:pt idx="135">
                  <c:v>-1.8370999999999998E-24</c:v>
                </c:pt>
                <c:pt idx="136">
                  <c:v>-2.1443600000000001E-24</c:v>
                </c:pt>
                <c:pt idx="137">
                  <c:v>-2.5024800000000001E-24</c:v>
                </c:pt>
                <c:pt idx="138">
                  <c:v>-2.9197899999999999E-24</c:v>
                </c:pt>
                <c:pt idx="139">
                  <c:v>-3.40598E-24</c:v>
                </c:pt>
                <c:pt idx="140">
                  <c:v>-3.9722800000000002E-24</c:v>
                </c:pt>
                <c:pt idx="141">
                  <c:v>-4.6317600000000002E-24</c:v>
                </c:pt>
                <c:pt idx="142">
                  <c:v>-5.3995899999999997E-24</c:v>
                </c:pt>
                <c:pt idx="143">
                  <c:v>-6.29337E-24</c:v>
                </c:pt>
                <c:pt idx="144">
                  <c:v>-7.3335500000000007E-24</c:v>
                </c:pt>
                <c:pt idx="145">
                  <c:v>-8.5438499999999997E-24</c:v>
                </c:pt>
                <c:pt idx="146">
                  <c:v>-9.9517800000000001E-24</c:v>
                </c:pt>
                <c:pt idx="147">
                  <c:v>-1.15893E-23</c:v>
                </c:pt>
                <c:pt idx="148">
                  <c:v>-1.34934E-23</c:v>
                </c:pt>
                <c:pt idx="149">
                  <c:v>-1.5706999999999999E-23</c:v>
                </c:pt>
                <c:pt idx="150">
                  <c:v>-1.82798E-23</c:v>
                </c:pt>
                <c:pt idx="151">
                  <c:v>-2.12697E-23</c:v>
                </c:pt>
                <c:pt idx="152">
                  <c:v>-2.4743300000000001E-23</c:v>
                </c:pt>
                <c:pt idx="153">
                  <c:v>-2.8778100000000002E-23</c:v>
                </c:pt>
                <c:pt idx="154">
                  <c:v>-3.3463799999999998E-23</c:v>
                </c:pt>
                <c:pt idx="155">
                  <c:v>-3.89041E-23</c:v>
                </c:pt>
                <c:pt idx="156">
                  <c:v>-4.5219399999999998E-23</c:v>
                </c:pt>
                <c:pt idx="157">
                  <c:v>-5.2548800000000003E-23</c:v>
                </c:pt>
                <c:pt idx="158">
                  <c:v>-6.1053199999999999E-23</c:v>
                </c:pt>
                <c:pt idx="159">
                  <c:v>-7.0919000000000003E-23</c:v>
                </c:pt>
                <c:pt idx="160">
                  <c:v>-8.2361599999999996E-23</c:v>
                </c:pt>
                <c:pt idx="161">
                  <c:v>-9.5630199999999996E-23</c:v>
                </c:pt>
                <c:pt idx="162">
                  <c:v>-1.1101300000000001E-22</c:v>
                </c:pt>
                <c:pt idx="163">
                  <c:v>-1.2884299999999999E-22</c:v>
                </c:pt>
                <c:pt idx="164">
                  <c:v>-1.49505E-22</c:v>
                </c:pt>
                <c:pt idx="165">
                  <c:v>-1.7344399999999999E-22</c:v>
                </c:pt>
                <c:pt idx="166">
                  <c:v>-2.01173E-22</c:v>
                </c:pt>
                <c:pt idx="167">
                  <c:v>-2.3328700000000001E-22</c:v>
                </c:pt>
                <c:pt idx="168">
                  <c:v>-2.7046900000000002E-22</c:v>
                </c:pt>
                <c:pt idx="169">
                  <c:v>-3.1351200000000001E-22</c:v>
                </c:pt>
                <c:pt idx="170">
                  <c:v>-3.63327E-22</c:v>
                </c:pt>
                <c:pt idx="171">
                  <c:v>-4.20969E-22</c:v>
                </c:pt>
                <c:pt idx="172">
                  <c:v>-4.8765300000000003E-22</c:v>
                </c:pt>
                <c:pt idx="173">
                  <c:v>-5.6478100000000004E-22</c:v>
                </c:pt>
                <c:pt idx="174">
                  <c:v>-6.5396899999999998E-22</c:v>
                </c:pt>
                <c:pt idx="175">
                  <c:v>-7.5708099999999999E-22</c:v>
                </c:pt>
                <c:pt idx="176">
                  <c:v>-8.7626599999999993E-22</c:v>
                </c:pt>
                <c:pt idx="177">
                  <c:v>-1.014E-21</c:v>
                </c:pt>
                <c:pt idx="178">
                  <c:v>-1.1731299999999999E-21</c:v>
                </c:pt>
                <c:pt idx="179">
                  <c:v>-1.35696E-21</c:v>
                </c:pt>
                <c:pt idx="180">
                  <c:v>-1.56925E-21</c:v>
                </c:pt>
                <c:pt idx="181">
                  <c:v>-1.8143700000000001E-21</c:v>
                </c:pt>
                <c:pt idx="182">
                  <c:v>-2.09734E-21</c:v>
                </c:pt>
                <c:pt idx="183">
                  <c:v>-2.4239299999999999E-21</c:v>
                </c:pt>
                <c:pt idx="184">
                  <c:v>-2.8007799999999999E-21</c:v>
                </c:pt>
                <c:pt idx="185">
                  <c:v>-3.2355399999999998E-21</c:v>
                </c:pt>
                <c:pt idx="186">
                  <c:v>-3.7369900000000002E-21</c:v>
                </c:pt>
                <c:pt idx="187">
                  <c:v>-4.3152499999999998E-21</c:v>
                </c:pt>
                <c:pt idx="188">
                  <c:v>-4.98193E-21</c:v>
                </c:pt>
                <c:pt idx="189">
                  <c:v>-5.7503999999999998E-21</c:v>
                </c:pt>
                <c:pt idx="190">
                  <c:v>-6.6360000000000002E-21</c:v>
                </c:pt>
                <c:pt idx="191">
                  <c:v>-7.6563699999999997E-21</c:v>
                </c:pt>
                <c:pt idx="192">
                  <c:v>-8.8317699999999997E-21</c:v>
                </c:pt>
                <c:pt idx="193">
                  <c:v>-1.01855E-20</c:v>
                </c:pt>
                <c:pt idx="194">
                  <c:v>-1.1744199999999999E-20</c:v>
                </c:pt>
                <c:pt idx="195">
                  <c:v>-1.35385E-20</c:v>
                </c:pt>
                <c:pt idx="196">
                  <c:v>-1.56037E-20</c:v>
                </c:pt>
                <c:pt idx="197">
                  <c:v>-1.79802E-20</c:v>
                </c:pt>
                <c:pt idx="198">
                  <c:v>-2.07142E-20</c:v>
                </c:pt>
                <c:pt idx="199">
                  <c:v>-2.3858899999999999E-20</c:v>
                </c:pt>
                <c:pt idx="200">
                  <c:v>-2.74752E-20</c:v>
                </c:pt>
                <c:pt idx="201">
                  <c:v>-3.1632999999999997E-20</c:v>
                </c:pt>
                <c:pt idx="202">
                  <c:v>-3.6412199999999999E-20</c:v>
                </c:pt>
                <c:pt idx="203">
                  <c:v>-4.1904599999999999E-20</c:v>
                </c:pt>
                <c:pt idx="204">
                  <c:v>-4.8215300000000001E-20</c:v>
                </c:pt>
                <c:pt idx="205">
                  <c:v>-5.5464699999999994E-20</c:v>
                </c:pt>
                <c:pt idx="206">
                  <c:v>-6.3790500000000003E-20</c:v>
                </c:pt>
                <c:pt idx="207">
                  <c:v>-7.3350600000000004E-20</c:v>
                </c:pt>
                <c:pt idx="208">
                  <c:v>-8.43257E-20</c:v>
                </c:pt>
                <c:pt idx="209">
                  <c:v>-9.6922400000000004E-20</c:v>
                </c:pt>
                <c:pt idx="210">
                  <c:v>-1.11377E-19</c:v>
                </c:pt>
                <c:pt idx="211">
                  <c:v>-1.2796100000000001E-19</c:v>
                </c:pt>
                <c:pt idx="212">
                  <c:v>-1.4698300000000001E-19</c:v>
                </c:pt>
                <c:pt idx="213">
                  <c:v>-1.68796E-19</c:v>
                </c:pt>
                <c:pt idx="214">
                  <c:v>-1.9380700000000001E-19</c:v>
                </c:pt>
                <c:pt idx="215">
                  <c:v>-2.2247499999999999E-19</c:v>
                </c:pt>
                <c:pt idx="216">
                  <c:v>-2.5533099999999999E-19</c:v>
                </c:pt>
                <c:pt idx="217">
                  <c:v>-2.9297700000000001E-19</c:v>
                </c:pt>
                <c:pt idx="218">
                  <c:v>-3.3610300000000002E-19</c:v>
                </c:pt>
                <c:pt idx="219">
                  <c:v>-3.8549399999999998E-19</c:v>
                </c:pt>
                <c:pt idx="220">
                  <c:v>-4.4205099999999998E-19</c:v>
                </c:pt>
                <c:pt idx="221">
                  <c:v>-5.0679899999999998E-19</c:v>
                </c:pt>
                <c:pt idx="222">
                  <c:v>-5.8090699999999998E-19</c:v>
                </c:pt>
                <c:pt idx="223">
                  <c:v>-6.6571099999999997E-19</c:v>
                </c:pt>
                <c:pt idx="224">
                  <c:v>-7.6273399999999996E-19</c:v>
                </c:pt>
                <c:pt idx="225">
                  <c:v>-8.7371199999999994E-19</c:v>
                </c:pt>
                <c:pt idx="226">
                  <c:v>-1.0006300000000001E-18</c:v>
                </c:pt>
                <c:pt idx="227">
                  <c:v>-1.1457399999999999E-18</c:v>
                </c:pt>
                <c:pt idx="228">
                  <c:v>-1.3116099999999999E-18</c:v>
                </c:pt>
                <c:pt idx="229">
                  <c:v>-1.5011800000000001E-18</c:v>
                </c:pt>
                <c:pt idx="230">
                  <c:v>-1.7177900000000001E-18</c:v>
                </c:pt>
                <c:pt idx="231">
                  <c:v>-1.9652300000000001E-18</c:v>
                </c:pt>
                <c:pt idx="232">
                  <c:v>-2.2478499999999999E-18</c:v>
                </c:pt>
                <c:pt idx="233">
                  <c:v>-2.5705599999999999E-18</c:v>
                </c:pt>
                <c:pt idx="234">
                  <c:v>-2.9389900000000002E-18</c:v>
                </c:pt>
                <c:pt idx="235">
                  <c:v>-3.3595099999999999E-18</c:v>
                </c:pt>
                <c:pt idx="236">
                  <c:v>-3.8393800000000003E-18</c:v>
                </c:pt>
                <c:pt idx="237">
                  <c:v>-4.3868799999999999E-18</c:v>
                </c:pt>
                <c:pt idx="238">
                  <c:v>-5.0113799999999999E-18</c:v>
                </c:pt>
                <c:pt idx="239">
                  <c:v>-5.7235799999999999E-18</c:v>
                </c:pt>
                <c:pt idx="240">
                  <c:v>-6.5356200000000004E-18</c:v>
                </c:pt>
                <c:pt idx="241">
                  <c:v>-7.4612799999999995E-18</c:v>
                </c:pt>
                <c:pt idx="242">
                  <c:v>-8.5162499999999997E-18</c:v>
                </c:pt>
                <c:pt idx="243">
                  <c:v>-9.7183299999999993E-18</c:v>
                </c:pt>
                <c:pt idx="244">
                  <c:v>-1.10877E-17</c:v>
                </c:pt>
                <c:pt idx="245">
                  <c:v>-1.2647399999999999E-17</c:v>
                </c:pt>
                <c:pt idx="246">
                  <c:v>-1.44235E-17</c:v>
                </c:pt>
                <c:pt idx="247">
                  <c:v>-1.6445500000000001E-17</c:v>
                </c:pt>
                <c:pt idx="248">
                  <c:v>-1.8747E-17</c:v>
                </c:pt>
                <c:pt idx="249">
                  <c:v>-2.1365999999999999E-17</c:v>
                </c:pt>
                <c:pt idx="250">
                  <c:v>-2.4345799999999999E-17</c:v>
                </c:pt>
                <c:pt idx="251">
                  <c:v>-2.7735300000000001E-17</c:v>
                </c:pt>
                <c:pt idx="252">
                  <c:v>-3.15901E-17</c:v>
                </c:pt>
                <c:pt idx="253">
                  <c:v>-3.5972899999999998E-17</c:v>
                </c:pt>
                <c:pt idx="254">
                  <c:v>-4.0955199999999999E-17</c:v>
                </c:pt>
                <c:pt idx="255">
                  <c:v>-4.6617700000000001E-17</c:v>
                </c:pt>
                <c:pt idx="256">
                  <c:v>-5.3051899999999997E-17</c:v>
                </c:pt>
                <c:pt idx="257">
                  <c:v>-6.0361400000000003E-17</c:v>
                </c:pt>
                <c:pt idx="258">
                  <c:v>-6.8663399999999995E-17</c:v>
                </c:pt>
                <c:pt idx="259">
                  <c:v>-7.8090799999999994E-17</c:v>
                </c:pt>
                <c:pt idx="260">
                  <c:v>-8.8793800000000003E-17</c:v>
                </c:pt>
                <c:pt idx="261">
                  <c:v>-1.00942E-16</c:v>
                </c:pt>
                <c:pt idx="262">
                  <c:v>-1.14729E-16</c:v>
                </c:pt>
                <c:pt idx="263">
                  <c:v>-1.30371E-16</c:v>
                </c:pt>
                <c:pt idx="264">
                  <c:v>-1.48114E-16</c:v>
                </c:pt>
                <c:pt idx="265">
                  <c:v>-1.68236E-16</c:v>
                </c:pt>
                <c:pt idx="266">
                  <c:v>-1.91052E-16</c:v>
                </c:pt>
                <c:pt idx="267">
                  <c:v>-2.1691599999999999E-16</c:v>
                </c:pt>
                <c:pt idx="268">
                  <c:v>-2.4623000000000001E-16</c:v>
                </c:pt>
                <c:pt idx="269">
                  <c:v>-2.79445E-16</c:v>
                </c:pt>
                <c:pt idx="270">
                  <c:v>-3.1707499999999998E-16</c:v>
                </c:pt>
                <c:pt idx="271">
                  <c:v>-3.5969500000000002E-16</c:v>
                </c:pt>
                <c:pt idx="272">
                  <c:v>-4.0795799999999999E-16</c:v>
                </c:pt>
                <c:pt idx="273">
                  <c:v>-4.6259999999999996E-16</c:v>
                </c:pt>
                <c:pt idx="274">
                  <c:v>-5.2444899999999996E-16</c:v>
                </c:pt>
                <c:pt idx="275">
                  <c:v>-5.9444099999999997E-16</c:v>
                </c:pt>
                <c:pt idx="276">
                  <c:v>-6.73632E-16</c:v>
                </c:pt>
                <c:pt idx="277">
                  <c:v>-7.6321199999999997E-16</c:v>
                </c:pt>
                <c:pt idx="278">
                  <c:v>-8.6452100000000001E-16</c:v>
                </c:pt>
                <c:pt idx="279">
                  <c:v>-9.7907099999999997E-16</c:v>
                </c:pt>
                <c:pt idx="280">
                  <c:v>-1.10857E-15</c:v>
                </c:pt>
                <c:pt idx="281">
                  <c:v>-1.2549200000000001E-15</c:v>
                </c:pt>
                <c:pt idx="282">
                  <c:v>-1.4203E-15</c:v>
                </c:pt>
                <c:pt idx="283">
                  <c:v>-1.6071299999999999E-15</c:v>
                </c:pt>
                <c:pt idx="284">
                  <c:v>-1.8181500000000002E-15</c:v>
                </c:pt>
                <c:pt idx="285">
                  <c:v>-2.0564500000000001E-15</c:v>
                </c:pt>
                <c:pt idx="286">
                  <c:v>-2.3254899999999998E-15</c:v>
                </c:pt>
                <c:pt idx="287">
                  <c:v>-2.6291700000000001E-15</c:v>
                </c:pt>
                <c:pt idx="288">
                  <c:v>-2.9718800000000001E-15</c:v>
                </c:pt>
                <c:pt idx="289">
                  <c:v>-3.3585500000000001E-15</c:v>
                </c:pt>
                <c:pt idx="290">
                  <c:v>-3.79473E-15</c:v>
                </c:pt>
                <c:pt idx="291">
                  <c:v>-4.2866500000000003E-15</c:v>
                </c:pt>
                <c:pt idx="292">
                  <c:v>-4.8413200000000003E-15</c:v>
                </c:pt>
                <c:pt idx="293">
                  <c:v>-5.4666000000000001E-15</c:v>
                </c:pt>
                <c:pt idx="294">
                  <c:v>-6.17133E-15</c:v>
                </c:pt>
                <c:pt idx="295">
                  <c:v>-6.9654499999999996E-15</c:v>
                </c:pt>
                <c:pt idx="296">
                  <c:v>-7.8600800000000005E-15</c:v>
                </c:pt>
                <c:pt idx="297">
                  <c:v>-8.8677500000000006E-15</c:v>
                </c:pt>
                <c:pt idx="298">
                  <c:v>-1.00025E-14</c:v>
                </c:pt>
                <c:pt idx="299">
                  <c:v>-1.128E-14</c:v>
                </c:pt>
                <c:pt idx="300">
                  <c:v>-1.27181E-14</c:v>
                </c:pt>
                <c:pt idx="301">
                  <c:v>-1.43364E-14</c:v>
                </c:pt>
                <c:pt idx="302">
                  <c:v>-1.6157300000000001E-14</c:v>
                </c:pt>
                <c:pt idx="303">
                  <c:v>-1.8205599999999999E-14</c:v>
                </c:pt>
                <c:pt idx="304">
                  <c:v>-2.0509200000000001E-14</c:v>
                </c:pt>
                <c:pt idx="305">
                  <c:v>-2.3099400000000001E-14</c:v>
                </c:pt>
                <c:pt idx="306">
                  <c:v>-2.60112E-14</c:v>
                </c:pt>
                <c:pt idx="307">
                  <c:v>-2.9283900000000001E-14</c:v>
                </c:pt>
                <c:pt idx="308">
                  <c:v>-3.29614E-14</c:v>
                </c:pt>
                <c:pt idx="309">
                  <c:v>-3.7092799999999997E-14</c:v>
                </c:pt>
                <c:pt idx="310">
                  <c:v>-4.1733300000000002E-14</c:v>
                </c:pt>
                <c:pt idx="311">
                  <c:v>-4.6944499999999998E-14</c:v>
                </c:pt>
                <c:pt idx="312">
                  <c:v>-5.2795099999999998E-14</c:v>
                </c:pt>
                <c:pt idx="313">
                  <c:v>-5.9362399999999996E-14</c:v>
                </c:pt>
                <c:pt idx="314">
                  <c:v>-6.6732500000000001E-14</c:v>
                </c:pt>
                <c:pt idx="315">
                  <c:v>-7.50018E-14</c:v>
                </c:pt>
                <c:pt idx="316">
                  <c:v>-8.4277899999999995E-14</c:v>
                </c:pt>
                <c:pt idx="317">
                  <c:v>-9.46813E-14</c:v>
                </c:pt>
                <c:pt idx="318">
                  <c:v>-1.06346E-13</c:v>
                </c:pt>
                <c:pt idx="319">
                  <c:v>-1.19424E-13</c:v>
                </c:pt>
                <c:pt idx="320">
                  <c:v>-1.3408E-13</c:v>
                </c:pt>
                <c:pt idx="321">
                  <c:v>-1.50504E-13</c:v>
                </c:pt>
                <c:pt idx="322">
                  <c:v>-1.68904E-13</c:v>
                </c:pt>
                <c:pt idx="323">
                  <c:v>-1.8951300000000001E-13</c:v>
                </c:pt>
                <c:pt idx="324">
                  <c:v>-2.12592E-13</c:v>
                </c:pt>
                <c:pt idx="325">
                  <c:v>-2.38431E-13</c:v>
                </c:pt>
                <c:pt idx="326">
                  <c:v>-2.6735499999999998E-13</c:v>
                </c:pt>
                <c:pt idx="327">
                  <c:v>-2.9972300000000002E-13</c:v>
                </c:pt>
                <c:pt idx="328">
                  <c:v>-3.3593999999999998E-13</c:v>
                </c:pt>
                <c:pt idx="329">
                  <c:v>-3.7645200000000002E-13</c:v>
                </c:pt>
                <c:pt idx="330">
                  <c:v>-4.2176200000000001E-13</c:v>
                </c:pt>
                <c:pt idx="331">
                  <c:v>-4.7242499999999998E-13</c:v>
                </c:pt>
                <c:pt idx="332">
                  <c:v>-5.2906200000000001E-13</c:v>
                </c:pt>
                <c:pt idx="333">
                  <c:v>-5.9236300000000003E-13</c:v>
                </c:pt>
                <c:pt idx="334">
                  <c:v>-6.6309800000000003E-13</c:v>
                </c:pt>
                <c:pt idx="335">
                  <c:v>-7.4212299999999999E-13</c:v>
                </c:pt>
                <c:pt idx="336">
                  <c:v>-8.3039100000000003E-13</c:v>
                </c:pt>
                <c:pt idx="337">
                  <c:v>-9.2895999999999991E-13</c:v>
                </c:pt>
                <c:pt idx="338">
                  <c:v>-1.03901E-12</c:v>
                </c:pt>
                <c:pt idx="339">
                  <c:v>-1.1618499999999999E-12</c:v>
                </c:pt>
                <c:pt idx="340">
                  <c:v>-1.2989399999999999E-12</c:v>
                </c:pt>
                <c:pt idx="341">
                  <c:v>-1.4518999999999999E-12</c:v>
                </c:pt>
                <c:pt idx="342">
                  <c:v>-1.62253E-12</c:v>
                </c:pt>
                <c:pt idx="343">
                  <c:v>-1.8128300000000001E-12</c:v>
                </c:pt>
                <c:pt idx="344">
                  <c:v>-2.0250200000000002E-12</c:v>
                </c:pt>
                <c:pt idx="345">
                  <c:v>-2.26157E-12</c:v>
                </c:pt>
                <c:pt idx="346">
                  <c:v>-2.5252099999999999E-12</c:v>
                </c:pt>
                <c:pt idx="347">
                  <c:v>-2.819E-12</c:v>
                </c:pt>
                <c:pt idx="348">
                  <c:v>-3.1462899999999999E-12</c:v>
                </c:pt>
                <c:pt idx="349">
                  <c:v>-3.5108500000000001E-12</c:v>
                </c:pt>
                <c:pt idx="350">
                  <c:v>-3.9168199999999999E-12</c:v>
                </c:pt>
                <c:pt idx="351">
                  <c:v>-4.3688099999999998E-12</c:v>
                </c:pt>
                <c:pt idx="352">
                  <c:v>-4.8719300000000002E-12</c:v>
                </c:pt>
                <c:pt idx="353">
                  <c:v>-5.43184E-12</c:v>
                </c:pt>
                <c:pt idx="354">
                  <c:v>-6.0548099999999997E-12</c:v>
                </c:pt>
                <c:pt idx="355">
                  <c:v>-6.7478200000000002E-12</c:v>
                </c:pt>
                <c:pt idx="356">
                  <c:v>-7.5185400000000008E-12</c:v>
                </c:pt>
                <c:pt idx="357">
                  <c:v>-8.3755300000000008E-12</c:v>
                </c:pt>
                <c:pt idx="358">
                  <c:v>-9.3282299999999993E-12</c:v>
                </c:pt>
                <c:pt idx="359">
                  <c:v>-1.03871E-11</c:v>
                </c:pt>
                <c:pt idx="360">
                  <c:v>-1.15637E-11</c:v>
                </c:pt>
                <c:pt idx="361">
                  <c:v>-1.2870899999999999E-11</c:v>
                </c:pt>
                <c:pt idx="362">
                  <c:v>-1.43228E-11</c:v>
                </c:pt>
                <c:pt idx="363">
                  <c:v>-1.59352E-11</c:v>
                </c:pt>
                <c:pt idx="364">
                  <c:v>-1.7725300000000001E-11</c:v>
                </c:pt>
                <c:pt idx="365">
                  <c:v>-1.9712299999999999E-11</c:v>
                </c:pt>
                <c:pt idx="366">
                  <c:v>-2.1917500000000001E-11</c:v>
                </c:pt>
                <c:pt idx="367">
                  <c:v>-2.4364099999999999E-11</c:v>
                </c:pt>
                <c:pt idx="368">
                  <c:v>-2.70782E-11</c:v>
                </c:pt>
                <c:pt idx="369">
                  <c:v>-3.0088299999999997E-11</c:v>
                </c:pt>
                <c:pt idx="370">
                  <c:v>-3.34258E-11</c:v>
                </c:pt>
                <c:pt idx="371">
                  <c:v>-3.7125799999999998E-11</c:v>
                </c:pt>
                <c:pt idx="372">
                  <c:v>-4.1226599999999998E-11</c:v>
                </c:pt>
                <c:pt idx="373">
                  <c:v>-4.5770699999999998E-11</c:v>
                </c:pt>
                <c:pt idx="374">
                  <c:v>-5.0804999999999999E-11</c:v>
                </c:pt>
                <c:pt idx="375">
                  <c:v>-5.6380999999999999E-11</c:v>
                </c:pt>
                <c:pt idx="376">
                  <c:v>-6.2555700000000001E-11</c:v>
                </c:pt>
                <c:pt idx="377">
                  <c:v>-6.9392100000000003E-11</c:v>
                </c:pt>
                <c:pt idx="378">
                  <c:v>-7.6959299999999995E-11</c:v>
                </c:pt>
                <c:pt idx="379">
                  <c:v>-8.5333600000000001E-11</c:v>
                </c:pt>
                <c:pt idx="380">
                  <c:v>-9.4599200000000005E-11</c:v>
                </c:pt>
                <c:pt idx="381">
                  <c:v>-1.04849E-10</c:v>
                </c:pt>
                <c:pt idx="382">
                  <c:v>-1.16184E-10</c:v>
                </c:pt>
                <c:pt idx="383">
                  <c:v>-1.28718E-10</c:v>
                </c:pt>
                <c:pt idx="384">
                  <c:v>-1.4257399999999999E-10</c:v>
                </c:pt>
                <c:pt idx="385">
                  <c:v>-1.5788799999999999E-10</c:v>
                </c:pt>
                <c:pt idx="386">
                  <c:v>-1.7480900000000001E-10</c:v>
                </c:pt>
                <c:pt idx="387">
                  <c:v>-1.9350400000000001E-10</c:v>
                </c:pt>
                <c:pt idx="388">
                  <c:v>-2.14152E-10</c:v>
                </c:pt>
                <c:pt idx="389">
                  <c:v>-2.3695399999999998E-10</c:v>
                </c:pt>
                <c:pt idx="390">
                  <c:v>-2.6212799999999999E-10</c:v>
                </c:pt>
                <c:pt idx="391">
                  <c:v>-2.8991499999999998E-10</c:v>
                </c:pt>
                <c:pt idx="392">
                  <c:v>-3.2057999999999999E-10</c:v>
                </c:pt>
                <c:pt idx="393">
                  <c:v>-3.54414E-10</c:v>
                </c:pt>
                <c:pt idx="394">
                  <c:v>-3.91736E-10</c:v>
                </c:pt>
                <c:pt idx="395">
                  <c:v>-4.3289599999999999E-10</c:v>
                </c:pt>
                <c:pt idx="396">
                  <c:v>-4.7828100000000004E-10</c:v>
                </c:pt>
                <c:pt idx="397">
                  <c:v>-5.2831100000000002E-10</c:v>
                </c:pt>
                <c:pt idx="398">
                  <c:v>-5.83452E-10</c:v>
                </c:pt>
                <c:pt idx="399">
                  <c:v>-6.44211E-10</c:v>
                </c:pt>
                <c:pt idx="400">
                  <c:v>-7.1114799999999995E-10</c:v>
                </c:pt>
                <c:pt idx="401">
                  <c:v>-7.8487300000000003E-10</c:v>
                </c:pt>
                <c:pt idx="402">
                  <c:v>-8.66059E-10</c:v>
                </c:pt>
                <c:pt idx="403">
                  <c:v>-9.5544100000000007E-10</c:v>
                </c:pt>
                <c:pt idx="404">
                  <c:v>-1.05382E-9</c:v>
                </c:pt>
                <c:pt idx="405">
                  <c:v>-1.1620900000000001E-9</c:v>
                </c:pt>
                <c:pt idx="406">
                  <c:v>-1.28121E-9</c:v>
                </c:pt>
                <c:pt idx="407">
                  <c:v>-1.41225E-9</c:v>
                </c:pt>
                <c:pt idx="408">
                  <c:v>-1.5563499999999999E-9</c:v>
                </c:pt>
                <c:pt idx="409">
                  <c:v>-1.7147999999999999E-9</c:v>
                </c:pt>
                <c:pt idx="410">
                  <c:v>-1.8889799999999998E-9</c:v>
                </c:pt>
                <c:pt idx="411">
                  <c:v>-2.0804099999999998E-9</c:v>
                </c:pt>
                <c:pt idx="412">
                  <c:v>-2.2907500000000002E-9</c:v>
                </c:pt>
                <c:pt idx="413">
                  <c:v>-2.5218400000000001E-9</c:v>
                </c:pt>
                <c:pt idx="414">
                  <c:v>-2.7756400000000001E-9</c:v>
                </c:pt>
                <c:pt idx="415">
                  <c:v>-3.05434E-9</c:v>
                </c:pt>
                <c:pt idx="416">
                  <c:v>-3.3603199999999998E-9</c:v>
                </c:pt>
                <c:pt idx="417">
                  <c:v>-3.6961700000000001E-9</c:v>
                </c:pt>
                <c:pt idx="418">
                  <c:v>-4.0647199999999996E-9</c:v>
                </c:pt>
                <c:pt idx="419">
                  <c:v>-4.46908E-9</c:v>
                </c:pt>
                <c:pt idx="420">
                  <c:v>-4.9126300000000002E-9</c:v>
                </c:pt>
                <c:pt idx="421">
                  <c:v>-5.3990600000000002E-9</c:v>
                </c:pt>
                <c:pt idx="422">
                  <c:v>-5.9323999999999999E-9</c:v>
                </c:pt>
                <c:pt idx="423">
                  <c:v>-6.5170400000000001E-9</c:v>
                </c:pt>
                <c:pt idx="424">
                  <c:v>-7.1577900000000004E-9</c:v>
                </c:pt>
                <c:pt idx="425">
                  <c:v>-7.8598800000000004E-9</c:v>
                </c:pt>
                <c:pt idx="426">
                  <c:v>-8.6290000000000007E-9</c:v>
                </c:pt>
                <c:pt idx="427">
                  <c:v>-9.4713899999999995E-9</c:v>
                </c:pt>
                <c:pt idx="428">
                  <c:v>-1.0393799999999999E-8</c:v>
                </c:pt>
                <c:pt idx="429">
                  <c:v>-1.1403699999999999E-8</c:v>
                </c:pt>
                <c:pt idx="430">
                  <c:v>-1.2509E-8</c:v>
                </c:pt>
                <c:pt idx="431">
                  <c:v>-1.37185E-8</c:v>
                </c:pt>
                <c:pt idx="432">
                  <c:v>-1.5041900000000001E-8</c:v>
                </c:pt>
                <c:pt idx="433">
                  <c:v>-1.6489400000000001E-8</c:v>
                </c:pt>
                <c:pt idx="434">
                  <c:v>-1.80724E-8</c:v>
                </c:pt>
                <c:pt idx="435">
                  <c:v>-1.9803100000000001E-8</c:v>
                </c:pt>
                <c:pt idx="436">
                  <c:v>-2.1695099999999999E-8</c:v>
                </c:pt>
                <c:pt idx="437">
                  <c:v>-2.3762699999999999E-8</c:v>
                </c:pt>
                <c:pt idx="438">
                  <c:v>-2.6021900000000001E-8</c:v>
                </c:pt>
                <c:pt idx="439">
                  <c:v>-2.84899E-8</c:v>
                </c:pt>
                <c:pt idx="440">
                  <c:v>-3.1185399999999999E-8</c:v>
                </c:pt>
                <c:pt idx="441">
                  <c:v>-3.4128599999999999E-8</c:v>
                </c:pt>
                <c:pt idx="442">
                  <c:v>-3.73418E-8</c:v>
                </c:pt>
                <c:pt idx="443">
                  <c:v>-4.08488E-8</c:v>
                </c:pt>
                <c:pt idx="444">
                  <c:v>-4.4675799999999998E-8</c:v>
                </c:pt>
                <c:pt idx="445">
                  <c:v>-4.88509E-8</c:v>
                </c:pt>
                <c:pt idx="446">
                  <c:v>-5.3405000000000001E-8</c:v>
                </c:pt>
                <c:pt idx="447">
                  <c:v>-5.8371299999999997E-8</c:v>
                </c:pt>
                <c:pt idx="448">
                  <c:v>-6.3785899999999994E-8</c:v>
                </c:pt>
                <c:pt idx="449">
                  <c:v>-6.9687999999999995E-8</c:v>
                </c:pt>
                <c:pt idx="450">
                  <c:v>-7.6120199999999994E-8</c:v>
                </c:pt>
                <c:pt idx="451">
                  <c:v>-8.3128500000000002E-8</c:v>
                </c:pt>
                <c:pt idx="452">
                  <c:v>-9.0762899999999998E-8</c:v>
                </c:pt>
                <c:pt idx="453">
                  <c:v>-9.9077499999999995E-8</c:v>
                </c:pt>
                <c:pt idx="454">
                  <c:v>-1.08131E-7</c:v>
                </c:pt>
                <c:pt idx="455">
                  <c:v>-1.17987E-7</c:v>
                </c:pt>
                <c:pt idx="456">
                  <c:v>-1.28713E-7</c:v>
                </c:pt>
                <c:pt idx="457">
                  <c:v>-1.40386E-7</c:v>
                </c:pt>
                <c:pt idx="458">
                  <c:v>-1.53084E-7</c:v>
                </c:pt>
                <c:pt idx="459">
                  <c:v>-1.6689599999999999E-7</c:v>
                </c:pt>
                <c:pt idx="460">
                  <c:v>-1.81916E-7</c:v>
                </c:pt>
                <c:pt idx="461">
                  <c:v>-1.9824500000000001E-7</c:v>
                </c:pt>
                <c:pt idx="462">
                  <c:v>-2.15994E-7</c:v>
                </c:pt>
                <c:pt idx="463">
                  <c:v>-2.35283E-7</c:v>
                </c:pt>
                <c:pt idx="464">
                  <c:v>-2.5624000000000002E-7</c:v>
                </c:pt>
                <c:pt idx="465">
                  <c:v>-2.7900499999999998E-7</c:v>
                </c:pt>
                <c:pt idx="466">
                  <c:v>-3.0372900000000001E-7</c:v>
                </c:pt>
                <c:pt idx="467">
                  <c:v>-3.30573E-7</c:v>
                </c:pt>
                <c:pt idx="468">
                  <c:v>-3.5971300000000001E-7</c:v>
                </c:pt>
                <c:pt idx="469">
                  <c:v>-3.9134000000000001E-7</c:v>
                </c:pt>
                <c:pt idx="470">
                  <c:v>-4.2565699999999998E-7</c:v>
                </c:pt>
                <c:pt idx="471">
                  <c:v>-4.6288599999999998E-7</c:v>
                </c:pt>
                <c:pt idx="472">
                  <c:v>-5.03265E-7</c:v>
                </c:pt>
                <c:pt idx="473">
                  <c:v>-5.4705000000000002E-7</c:v>
                </c:pt>
                <c:pt idx="474">
                  <c:v>-5.9452000000000001E-7</c:v>
                </c:pt>
                <c:pt idx="475">
                  <c:v>-6.4597099999999998E-7</c:v>
                </c:pt>
                <c:pt idx="476">
                  <c:v>-7.0172699999999999E-7</c:v>
                </c:pt>
                <c:pt idx="477">
                  <c:v>-7.6213499999999999E-7</c:v>
                </c:pt>
                <c:pt idx="478">
                  <c:v>-8.2756699999999996E-7</c:v>
                </c:pt>
                <c:pt idx="479">
                  <c:v>-8.9842799999999998E-7</c:v>
                </c:pt>
                <c:pt idx="480">
                  <c:v>-9.7514900000000007E-7</c:v>
                </c:pt>
                <c:pt idx="481">
                  <c:v>-1.0582000000000001E-6</c:v>
                </c:pt>
                <c:pt idx="482">
                  <c:v>-1.1480799999999999E-6</c:v>
                </c:pt>
                <c:pt idx="483">
                  <c:v>-1.2453299999999999E-6</c:v>
                </c:pt>
                <c:pt idx="484">
                  <c:v>-1.35053E-6</c:v>
                </c:pt>
                <c:pt idx="485">
                  <c:v>-1.46431E-6</c:v>
                </c:pt>
                <c:pt idx="486">
                  <c:v>-1.5873499999999999E-6</c:v>
                </c:pt>
                <c:pt idx="487">
                  <c:v>-1.72035E-6</c:v>
                </c:pt>
                <c:pt idx="488">
                  <c:v>-1.8641099999999999E-6</c:v>
                </c:pt>
                <c:pt idx="489">
                  <c:v>-2.0194500000000002E-6</c:v>
                </c:pt>
                <c:pt idx="490">
                  <c:v>-2.1872699999999998E-6</c:v>
                </c:pt>
                <c:pt idx="491">
                  <c:v>-2.3685400000000001E-6</c:v>
                </c:pt>
                <c:pt idx="492">
                  <c:v>-2.5642899999999999E-6</c:v>
                </c:pt>
                <c:pt idx="493">
                  <c:v>-2.7756300000000001E-6</c:v>
                </c:pt>
                <c:pt idx="494">
                  <c:v>-3.0037600000000001E-6</c:v>
                </c:pt>
                <c:pt idx="495">
                  <c:v>-3.2499500000000001E-6</c:v>
                </c:pt>
                <c:pt idx="496">
                  <c:v>-3.5155699999999999E-6</c:v>
                </c:pt>
                <c:pt idx="497">
                  <c:v>-3.8020900000000001E-6</c:v>
                </c:pt>
                <c:pt idx="498">
                  <c:v>-4.1111100000000002E-6</c:v>
                </c:pt>
                <c:pt idx="499">
                  <c:v>-4.4442900000000001E-6</c:v>
                </c:pt>
                <c:pt idx="500">
                  <c:v>-4.8034700000000003E-6</c:v>
                </c:pt>
                <c:pt idx="501">
                  <c:v>-5.1905700000000003E-6</c:v>
                </c:pt>
                <c:pt idx="502">
                  <c:v>-5.60768E-6</c:v>
                </c:pt>
                <c:pt idx="503">
                  <c:v>-6.05704E-6</c:v>
                </c:pt>
                <c:pt idx="504">
                  <c:v>-6.5410200000000003E-6</c:v>
                </c:pt>
                <c:pt idx="505">
                  <c:v>-7.0621700000000004E-6</c:v>
                </c:pt>
                <c:pt idx="506">
                  <c:v>-7.6232400000000004E-6</c:v>
                </c:pt>
                <c:pt idx="507">
                  <c:v>-8.2271499999999997E-6</c:v>
                </c:pt>
                <c:pt idx="508">
                  <c:v>-8.8770199999999996E-6</c:v>
                </c:pt>
                <c:pt idx="509">
                  <c:v>-9.5761999999999999E-6</c:v>
                </c:pt>
                <c:pt idx="510">
                  <c:v>-1.0328300000000001E-5</c:v>
                </c:pt>
                <c:pt idx="511">
                  <c:v>-1.1137E-5</c:v>
                </c:pt>
                <c:pt idx="512">
                  <c:v>-1.20066E-5</c:v>
                </c:pt>
                <c:pt idx="513">
                  <c:v>-1.2941299999999999E-5</c:v>
                </c:pt>
                <c:pt idx="514">
                  <c:v>-1.39459E-5</c:v>
                </c:pt>
                <c:pt idx="515">
                  <c:v>-1.50252E-5</c:v>
                </c:pt>
                <c:pt idx="516">
                  <c:v>-1.6184700000000001E-5</c:v>
                </c:pt>
                <c:pt idx="517">
                  <c:v>-1.7430000000000001E-5</c:v>
                </c:pt>
                <c:pt idx="518">
                  <c:v>-1.8767099999999999E-5</c:v>
                </c:pt>
                <c:pt idx="519">
                  <c:v>-2.0202499999999998E-5</c:v>
                </c:pt>
                <c:pt idx="520">
                  <c:v>-2.1743099999999999E-5</c:v>
                </c:pt>
                <c:pt idx="521">
                  <c:v>-2.3396200000000001E-5</c:v>
                </c:pt>
                <c:pt idx="522">
                  <c:v>-2.5169700000000001E-5</c:v>
                </c:pt>
                <c:pt idx="523">
                  <c:v>-2.7071900000000001E-5</c:v>
                </c:pt>
                <c:pt idx="524">
                  <c:v>-2.9111700000000001E-5</c:v>
                </c:pt>
                <c:pt idx="525">
                  <c:v>-3.1298599999999999E-5</c:v>
                </c:pt>
                <c:pt idx="526">
                  <c:v>-3.3642700000000002E-5</c:v>
                </c:pt>
                <c:pt idx="527">
                  <c:v>-3.6154600000000001E-5</c:v>
                </c:pt>
                <c:pt idx="528">
                  <c:v>-3.8846E-5</c:v>
                </c:pt>
                <c:pt idx="529">
                  <c:v>-4.1728799999999999E-5</c:v>
                </c:pt>
                <c:pt idx="530">
                  <c:v>-4.4816099999999999E-5</c:v>
                </c:pt>
                <c:pt idx="531">
                  <c:v>-4.8121699999999997E-5</c:v>
                </c:pt>
                <c:pt idx="532">
                  <c:v>-5.1660099999999997E-5</c:v>
                </c:pt>
                <c:pt idx="533">
                  <c:v>-5.54471E-5</c:v>
                </c:pt>
                <c:pt idx="534">
                  <c:v>-5.9499000000000001E-5</c:v>
                </c:pt>
                <c:pt idx="535">
                  <c:v>-6.3833500000000005E-5</c:v>
                </c:pt>
                <c:pt idx="536">
                  <c:v>-6.8469399999999999E-5</c:v>
                </c:pt>
                <c:pt idx="537">
                  <c:v>-7.3426399999999999E-5</c:v>
                </c:pt>
                <c:pt idx="538">
                  <c:v>-7.8725600000000004E-5</c:v>
                </c:pt>
                <c:pt idx="539">
                  <c:v>-8.4389500000000002E-5</c:v>
                </c:pt>
                <c:pt idx="540">
                  <c:v>-9.0441700000000005E-5</c:v>
                </c:pt>
                <c:pt idx="541">
                  <c:v>-9.6907499999999993E-5</c:v>
                </c:pt>
                <c:pt idx="542">
                  <c:v>-1.0381400000000001E-4</c:v>
                </c:pt>
                <c:pt idx="543">
                  <c:v>-1.1118799999999999E-4</c:v>
                </c:pt>
                <c:pt idx="544">
                  <c:v>-1.1906200000000001E-4</c:v>
                </c:pt>
                <c:pt idx="545">
                  <c:v>-1.2746599999999999E-4</c:v>
                </c:pt>
                <c:pt idx="546">
                  <c:v>-1.36434E-4</c:v>
                </c:pt>
                <c:pt idx="547">
                  <c:v>-1.4600299999999999E-4</c:v>
                </c:pt>
                <c:pt idx="548">
                  <c:v>-1.5620900000000001E-4</c:v>
                </c:pt>
                <c:pt idx="549">
                  <c:v>-1.6709400000000001E-4</c:v>
                </c:pt>
                <c:pt idx="550">
                  <c:v>-1.7870000000000001E-4</c:v>
                </c:pt>
                <c:pt idx="551">
                  <c:v>-1.9107099999999999E-4</c:v>
                </c:pt>
                <c:pt idx="552">
                  <c:v>-2.04255E-4</c:v>
                </c:pt>
                <c:pt idx="553">
                  <c:v>-2.1830299999999999E-4</c:v>
                </c:pt>
                <c:pt idx="554">
                  <c:v>-2.3326799999999999E-4</c:v>
                </c:pt>
                <c:pt idx="555">
                  <c:v>-2.4920600000000003E-4</c:v>
                </c:pt>
                <c:pt idx="556">
                  <c:v>-2.6617699999999998E-4</c:v>
                </c:pt>
                <c:pt idx="557">
                  <c:v>-2.84243E-4</c:v>
                </c:pt>
                <c:pt idx="558">
                  <c:v>-3.03472E-4</c:v>
                </c:pt>
                <c:pt idx="559">
                  <c:v>-3.2393299999999999E-4</c:v>
                </c:pt>
                <c:pt idx="560">
                  <c:v>-3.457E-4</c:v>
                </c:pt>
                <c:pt idx="561">
                  <c:v>-3.6885200000000003E-4</c:v>
                </c:pt>
                <c:pt idx="562">
                  <c:v>-3.93471E-4</c:v>
                </c:pt>
                <c:pt idx="563">
                  <c:v>-4.1964500000000001E-4</c:v>
                </c:pt>
                <c:pt idx="564">
                  <c:v>-4.4746500000000003E-4</c:v>
                </c:pt>
                <c:pt idx="565">
                  <c:v>-4.7702900000000002E-4</c:v>
                </c:pt>
                <c:pt idx="566">
                  <c:v>-5.0843800000000005E-4</c:v>
                </c:pt>
                <c:pt idx="567">
                  <c:v>-5.4180099999999996E-4</c:v>
                </c:pt>
                <c:pt idx="568">
                  <c:v>-5.7723200000000001E-4</c:v>
                </c:pt>
                <c:pt idx="569">
                  <c:v>-6.1484899999999999E-4</c:v>
                </c:pt>
                <c:pt idx="570">
                  <c:v>-6.5477999999999999E-4</c:v>
                </c:pt>
                <c:pt idx="571">
                  <c:v>-6.9715599999999999E-4</c:v>
                </c:pt>
                <c:pt idx="572">
                  <c:v>-7.4211800000000005E-4</c:v>
                </c:pt>
                <c:pt idx="573">
                  <c:v>-7.8981199999999998E-4</c:v>
                </c:pt>
                <c:pt idx="574">
                  <c:v>-8.4039499999999997E-4</c:v>
                </c:pt>
                <c:pt idx="575">
                  <c:v>-8.9402700000000004E-4</c:v>
                </c:pt>
                <c:pt idx="576">
                  <c:v>-9.5088200000000001E-4</c:v>
                </c:pt>
                <c:pt idx="577" formatCode="General">
                  <c:v>-1.01E-3</c:v>
                </c:pt>
                <c:pt idx="578" formatCode="General">
                  <c:v>-1.07E-3</c:v>
                </c:pt>
                <c:pt idx="579" formatCode="General">
                  <c:v>-1.14E-3</c:v>
                </c:pt>
                <c:pt idx="580" formatCode="General">
                  <c:v>-1.2099999999999999E-3</c:v>
                </c:pt>
                <c:pt idx="581" formatCode="General">
                  <c:v>-1.2899999999999999E-3</c:v>
                </c:pt>
                <c:pt idx="582" formatCode="General">
                  <c:v>-1.3699999999999999E-3</c:v>
                </c:pt>
                <c:pt idx="583" formatCode="General">
                  <c:v>-1.4599999999999999E-3</c:v>
                </c:pt>
                <c:pt idx="584" formatCode="General">
                  <c:v>-1.5499999999999999E-3</c:v>
                </c:pt>
                <c:pt idx="585" formatCode="General">
                  <c:v>-1.64E-3</c:v>
                </c:pt>
                <c:pt idx="586" formatCode="General">
                  <c:v>-1.74E-3</c:v>
                </c:pt>
                <c:pt idx="587" formatCode="General">
                  <c:v>-1.8500000000000001E-3</c:v>
                </c:pt>
                <c:pt idx="588" formatCode="General">
                  <c:v>-1.9599999999999999E-3</c:v>
                </c:pt>
                <c:pt idx="589" formatCode="General">
                  <c:v>-2.0799999999999998E-3</c:v>
                </c:pt>
                <c:pt idx="590" formatCode="General">
                  <c:v>-2.2000000000000001E-3</c:v>
                </c:pt>
                <c:pt idx="591" formatCode="General">
                  <c:v>-2.3400000000000001E-3</c:v>
                </c:pt>
                <c:pt idx="592" formatCode="General">
                  <c:v>-2.48E-3</c:v>
                </c:pt>
                <c:pt idx="593" formatCode="General">
                  <c:v>-2.63E-3</c:v>
                </c:pt>
                <c:pt idx="594" formatCode="General">
                  <c:v>-2.7799999999999999E-3</c:v>
                </c:pt>
                <c:pt idx="595" formatCode="General">
                  <c:v>-2.9499999999999999E-3</c:v>
                </c:pt>
                <c:pt idx="596" formatCode="General">
                  <c:v>-3.1199999999999999E-3</c:v>
                </c:pt>
                <c:pt idx="597" formatCode="General">
                  <c:v>-3.31E-3</c:v>
                </c:pt>
                <c:pt idx="598" formatCode="General">
                  <c:v>-3.5000000000000001E-3</c:v>
                </c:pt>
                <c:pt idx="599" formatCode="General">
                  <c:v>-3.7000000000000002E-3</c:v>
                </c:pt>
                <c:pt idx="600" formatCode="General">
                  <c:v>-3.9199999999999999E-3</c:v>
                </c:pt>
                <c:pt idx="601" formatCode="General">
                  <c:v>-4.15E-3</c:v>
                </c:pt>
                <c:pt idx="602" formatCode="General">
                  <c:v>-4.3899999999999998E-3</c:v>
                </c:pt>
                <c:pt idx="603" formatCode="General">
                  <c:v>-4.64E-3</c:v>
                </c:pt>
                <c:pt idx="604" formatCode="General">
                  <c:v>-4.8999999999999998E-3</c:v>
                </c:pt>
                <c:pt idx="605" formatCode="General">
                  <c:v>-5.1799999999999997E-3</c:v>
                </c:pt>
                <c:pt idx="606" formatCode="General">
                  <c:v>-5.4799999999999996E-3</c:v>
                </c:pt>
                <c:pt idx="607" formatCode="General">
                  <c:v>-5.79E-3</c:v>
                </c:pt>
                <c:pt idx="608" formatCode="General">
                  <c:v>-6.1199999999999996E-3</c:v>
                </c:pt>
                <c:pt idx="609" formatCode="General">
                  <c:v>-6.4599999999999996E-3</c:v>
                </c:pt>
                <c:pt idx="610" formatCode="General">
                  <c:v>-6.8199999999999997E-3</c:v>
                </c:pt>
                <c:pt idx="611" formatCode="General">
                  <c:v>-7.1999999999999998E-3</c:v>
                </c:pt>
                <c:pt idx="612" formatCode="General">
                  <c:v>-7.6E-3</c:v>
                </c:pt>
                <c:pt idx="613" formatCode="General">
                  <c:v>-8.0199999999999994E-3</c:v>
                </c:pt>
                <c:pt idx="614" formatCode="General">
                  <c:v>-8.4600000000000005E-3</c:v>
                </c:pt>
                <c:pt idx="615" formatCode="General">
                  <c:v>-8.9300000000000004E-3</c:v>
                </c:pt>
                <c:pt idx="616" formatCode="General">
                  <c:v>-9.4199999999999996E-3</c:v>
                </c:pt>
                <c:pt idx="617" formatCode="General">
                  <c:v>-9.9299999999999996E-3</c:v>
                </c:pt>
                <c:pt idx="618" formatCode="General">
                  <c:v>-1.047E-2</c:v>
                </c:pt>
                <c:pt idx="619" formatCode="General">
                  <c:v>-1.103E-2</c:v>
                </c:pt>
                <c:pt idx="620" formatCode="General">
                  <c:v>-1.162E-2</c:v>
                </c:pt>
                <c:pt idx="621" formatCode="General">
                  <c:v>-1.225E-2</c:v>
                </c:pt>
                <c:pt idx="622" formatCode="General">
                  <c:v>-1.29E-2</c:v>
                </c:pt>
                <c:pt idx="623" formatCode="General">
                  <c:v>-1.358E-2</c:v>
                </c:pt>
                <c:pt idx="624" formatCode="General">
                  <c:v>-1.43E-2</c:v>
                </c:pt>
                <c:pt idx="625" formatCode="General">
                  <c:v>-1.506E-2</c:v>
                </c:pt>
                <c:pt idx="626" formatCode="General">
                  <c:v>-1.584E-2</c:v>
                </c:pt>
                <c:pt idx="627" formatCode="General">
                  <c:v>-1.6670000000000001E-2</c:v>
                </c:pt>
                <c:pt idx="628" formatCode="General">
                  <c:v>-1.754E-2</c:v>
                </c:pt>
                <c:pt idx="629" formatCode="General">
                  <c:v>-1.8450000000000001E-2</c:v>
                </c:pt>
                <c:pt idx="630" formatCode="General">
                  <c:v>-1.9400000000000001E-2</c:v>
                </c:pt>
                <c:pt idx="631" formatCode="General">
                  <c:v>-2.0389999999999998E-2</c:v>
                </c:pt>
                <c:pt idx="632" formatCode="General">
                  <c:v>-2.1430000000000001E-2</c:v>
                </c:pt>
                <c:pt idx="633" formatCode="General">
                  <c:v>-2.2519999999999998E-2</c:v>
                </c:pt>
                <c:pt idx="634" formatCode="General">
                  <c:v>-2.366E-2</c:v>
                </c:pt>
                <c:pt idx="635" formatCode="General">
                  <c:v>-2.486E-2</c:v>
                </c:pt>
                <c:pt idx="636" formatCode="General">
                  <c:v>-2.6100000000000002E-2</c:v>
                </c:pt>
                <c:pt idx="637" formatCode="General">
                  <c:v>-2.741E-2</c:v>
                </c:pt>
                <c:pt idx="638" formatCode="General">
                  <c:v>-2.877E-2</c:v>
                </c:pt>
                <c:pt idx="639" formatCode="General">
                  <c:v>-3.0200000000000001E-2</c:v>
                </c:pt>
                <c:pt idx="640" formatCode="General">
                  <c:v>-3.168E-2</c:v>
                </c:pt>
                <c:pt idx="641" formatCode="General">
                  <c:v>-3.3239999999999999E-2</c:v>
                </c:pt>
                <c:pt idx="642" formatCode="General">
                  <c:v>-3.4860000000000002E-2</c:v>
                </c:pt>
                <c:pt idx="643" formatCode="General">
                  <c:v>-3.6560000000000002E-2</c:v>
                </c:pt>
                <c:pt idx="644" formatCode="General">
                  <c:v>-3.8330000000000003E-2</c:v>
                </c:pt>
                <c:pt idx="645" formatCode="General">
                  <c:v>-4.018E-2</c:v>
                </c:pt>
                <c:pt idx="646" formatCode="General">
                  <c:v>-4.2099999999999999E-2</c:v>
                </c:pt>
                <c:pt idx="647" formatCode="General">
                  <c:v>-4.4110000000000003E-2</c:v>
                </c:pt>
                <c:pt idx="648" formatCode="General">
                  <c:v>-4.6210000000000001E-2</c:v>
                </c:pt>
                <c:pt idx="649" formatCode="General">
                  <c:v>-4.8399999999999999E-2</c:v>
                </c:pt>
                <c:pt idx="650" formatCode="General">
                  <c:v>-5.0680000000000003E-2</c:v>
                </c:pt>
                <c:pt idx="651" formatCode="General">
                  <c:v>-5.305E-2</c:v>
                </c:pt>
                <c:pt idx="652" formatCode="General">
                  <c:v>-5.5530000000000003E-2</c:v>
                </c:pt>
                <c:pt idx="653" formatCode="General">
                  <c:v>-5.8099999999999999E-2</c:v>
                </c:pt>
                <c:pt idx="654" formatCode="General">
                  <c:v>-6.0789999999999997E-2</c:v>
                </c:pt>
                <c:pt idx="655" formatCode="General">
                  <c:v>-6.3579999999999998E-2</c:v>
                </c:pt>
                <c:pt idx="656" formatCode="General">
                  <c:v>-6.6489999999999994E-2</c:v>
                </c:pt>
                <c:pt idx="657" formatCode="General">
                  <c:v>-6.9519999999999998E-2</c:v>
                </c:pt>
                <c:pt idx="658" formatCode="General">
                  <c:v>-7.2669999999999998E-2</c:v>
                </c:pt>
                <c:pt idx="659" formatCode="General">
                  <c:v>-7.5950000000000004E-2</c:v>
                </c:pt>
                <c:pt idx="660" formatCode="General">
                  <c:v>-7.936E-2</c:v>
                </c:pt>
                <c:pt idx="661" formatCode="General">
                  <c:v>-8.2900000000000001E-2</c:v>
                </c:pt>
                <c:pt idx="662" formatCode="General">
                  <c:v>-8.6580000000000004E-2</c:v>
                </c:pt>
                <c:pt idx="663" formatCode="General">
                  <c:v>-9.0410000000000004E-2</c:v>
                </c:pt>
                <c:pt idx="664" formatCode="General">
                  <c:v>-9.4390000000000002E-2</c:v>
                </c:pt>
                <c:pt idx="665" formatCode="General">
                  <c:v>-9.8519999999999996E-2</c:v>
                </c:pt>
                <c:pt idx="666" formatCode="General">
                  <c:v>-0.10281</c:v>
                </c:pt>
                <c:pt idx="667" formatCode="General">
                  <c:v>-0.10727</c:v>
                </c:pt>
                <c:pt idx="668" formatCode="General">
                  <c:v>-0.11189</c:v>
                </c:pt>
                <c:pt idx="669" formatCode="General">
                  <c:v>-0.11669</c:v>
                </c:pt>
                <c:pt idx="670" formatCode="General">
                  <c:v>-0.12167</c:v>
                </c:pt>
                <c:pt idx="671" formatCode="General">
                  <c:v>-0.12684000000000001</c:v>
                </c:pt>
                <c:pt idx="672" formatCode="General">
                  <c:v>-0.13219</c:v>
                </c:pt>
                <c:pt idx="673" formatCode="General">
                  <c:v>-0.13775000000000001</c:v>
                </c:pt>
                <c:pt idx="674" formatCode="General">
                  <c:v>-0.14349999999999999</c:v>
                </c:pt>
                <c:pt idx="675" formatCode="General">
                  <c:v>-0.14946999999999999</c:v>
                </c:pt>
                <c:pt idx="676" formatCode="General">
                  <c:v>-0.15565000000000001</c:v>
                </c:pt>
                <c:pt idx="677" formatCode="General">
                  <c:v>-0.16205</c:v>
                </c:pt>
                <c:pt idx="678" formatCode="General">
                  <c:v>-0.16868</c:v>
                </c:pt>
                <c:pt idx="679" formatCode="General">
                  <c:v>-0.17554</c:v>
                </c:pt>
                <c:pt idx="680" formatCode="General">
                  <c:v>-0.18265000000000001</c:v>
                </c:pt>
                <c:pt idx="681" formatCode="General">
                  <c:v>-0.19</c:v>
                </c:pt>
                <c:pt idx="682" formatCode="General">
                  <c:v>-0.1976</c:v>
                </c:pt>
                <c:pt idx="683" formatCode="General">
                  <c:v>-0.20547000000000001</c:v>
                </c:pt>
                <c:pt idx="684" formatCode="General">
                  <c:v>-0.21360000000000001</c:v>
                </c:pt>
                <c:pt idx="685" formatCode="General">
                  <c:v>-0.22201000000000001</c:v>
                </c:pt>
                <c:pt idx="686" formatCode="General">
                  <c:v>-0.23069999999999999</c:v>
                </c:pt>
                <c:pt idx="687" formatCode="General">
                  <c:v>-0.23968999999999999</c:v>
                </c:pt>
                <c:pt idx="688" formatCode="General">
                  <c:v>-0.24895999999999999</c:v>
                </c:pt>
                <c:pt idx="689" formatCode="General">
                  <c:v>-0.25855</c:v>
                </c:pt>
                <c:pt idx="690" formatCode="General">
                  <c:v>-0.26844000000000001</c:v>
                </c:pt>
                <c:pt idx="691" formatCode="General">
                  <c:v>-0.27866000000000002</c:v>
                </c:pt>
                <c:pt idx="692" formatCode="General">
                  <c:v>-0.28920000000000001</c:v>
                </c:pt>
                <c:pt idx="693" formatCode="General">
                  <c:v>-0.30008000000000001</c:v>
                </c:pt>
                <c:pt idx="694" formatCode="General">
                  <c:v>-0.31130000000000002</c:v>
                </c:pt>
                <c:pt idx="695" formatCode="General">
                  <c:v>-0.32286999999999999</c:v>
                </c:pt>
                <c:pt idx="696" formatCode="General">
                  <c:v>-0.33479999999999999</c:v>
                </c:pt>
                <c:pt idx="697" formatCode="General">
                  <c:v>-0.34710000000000002</c:v>
                </c:pt>
                <c:pt idx="698" formatCode="General">
                  <c:v>-0.35977999999999999</c:v>
                </c:pt>
                <c:pt idx="699" formatCode="General">
                  <c:v>-0.37284</c:v>
                </c:pt>
                <c:pt idx="700" formatCode="General">
                  <c:v>-0.38629000000000002</c:v>
                </c:pt>
                <c:pt idx="701" formatCode="General">
                  <c:v>-0.40014</c:v>
                </c:pt>
                <c:pt idx="702" formatCode="General">
                  <c:v>-0.41441</c:v>
                </c:pt>
                <c:pt idx="703" formatCode="General">
                  <c:v>-0.42909000000000003</c:v>
                </c:pt>
                <c:pt idx="704" formatCode="General">
                  <c:v>-0.44418999999999997</c:v>
                </c:pt>
                <c:pt idx="705" formatCode="General">
                  <c:v>-0.45973000000000003</c:v>
                </c:pt>
                <c:pt idx="706" formatCode="General">
                  <c:v>-0.47571999999999998</c:v>
                </c:pt>
                <c:pt idx="707" formatCode="General">
                  <c:v>-0.49214999999999998</c:v>
                </c:pt>
                <c:pt idx="708" formatCode="General">
                  <c:v>-0.50905</c:v>
                </c:pt>
                <c:pt idx="709" formatCode="General">
                  <c:v>-0.52641000000000004</c:v>
                </c:pt>
                <c:pt idx="710" formatCode="General">
                  <c:v>-0.54425000000000001</c:v>
                </c:pt>
                <c:pt idx="711" formatCode="General">
                  <c:v>-0.56257999999999997</c:v>
                </c:pt>
                <c:pt idx="712" formatCode="General">
                  <c:v>-0.58140000000000003</c:v>
                </c:pt>
                <c:pt idx="713" formatCode="General">
                  <c:v>-0.60072000000000003</c:v>
                </c:pt>
                <c:pt idx="714" formatCode="General">
                  <c:v>-0.62056</c:v>
                </c:pt>
                <c:pt idx="715" formatCode="General">
                  <c:v>-0.64090999999999998</c:v>
                </c:pt>
                <c:pt idx="716" formatCode="General">
                  <c:v>-0.66180000000000005</c:v>
                </c:pt>
                <c:pt idx="717" formatCode="General">
                  <c:v>-0.68320999999999998</c:v>
                </c:pt>
                <c:pt idx="718" formatCode="General">
                  <c:v>-0.70518000000000003</c:v>
                </c:pt>
                <c:pt idx="719" formatCode="General">
                  <c:v>-0.72768999999999995</c:v>
                </c:pt>
                <c:pt idx="720" formatCode="General">
                  <c:v>-0.75077000000000005</c:v>
                </c:pt>
                <c:pt idx="721" formatCode="General">
                  <c:v>-0.77441000000000004</c:v>
                </c:pt>
                <c:pt idx="722" formatCode="General">
                  <c:v>-0.79862999999999995</c:v>
                </c:pt>
                <c:pt idx="723" formatCode="General">
                  <c:v>-0.82343</c:v>
                </c:pt>
                <c:pt idx="724" formatCode="General">
                  <c:v>-0.84882000000000002</c:v>
                </c:pt>
                <c:pt idx="725" formatCode="General">
                  <c:v>-0.87480999999999998</c:v>
                </c:pt>
                <c:pt idx="726" formatCode="General">
                  <c:v>-0.90141000000000004</c:v>
                </c:pt>
                <c:pt idx="727" formatCode="General">
                  <c:v>-0.92862</c:v>
                </c:pt>
                <c:pt idx="728" formatCode="General">
                  <c:v>-0.95643999999999996</c:v>
                </c:pt>
                <c:pt idx="729" formatCode="General">
                  <c:v>-0.9849</c:v>
                </c:pt>
                <c:pt idx="730" formatCode="General">
                  <c:v>-1.0139800000000001</c:v>
                </c:pt>
                <c:pt idx="731" formatCode="General">
                  <c:v>-1.0437000000000001</c:v>
                </c:pt>
                <c:pt idx="732" formatCode="General">
                  <c:v>-1.0740700000000001</c:v>
                </c:pt>
                <c:pt idx="733" formatCode="General">
                  <c:v>-1.1050899999999999</c:v>
                </c:pt>
                <c:pt idx="734" formatCode="General">
                  <c:v>-1.13676</c:v>
                </c:pt>
                <c:pt idx="735" formatCode="General">
                  <c:v>-1.1691</c:v>
                </c:pt>
                <c:pt idx="736" formatCode="General">
                  <c:v>-1.2020900000000001</c:v>
                </c:pt>
                <c:pt idx="737" formatCode="General">
                  <c:v>-1.23576</c:v>
                </c:pt>
                <c:pt idx="738" formatCode="General">
                  <c:v>-1.2701100000000001</c:v>
                </c:pt>
                <c:pt idx="739" formatCode="General">
                  <c:v>-1.3051299999999999</c:v>
                </c:pt>
                <c:pt idx="740" formatCode="General">
                  <c:v>-1.34084</c:v>
                </c:pt>
                <c:pt idx="741" formatCode="General">
                  <c:v>-1.37723</c:v>
                </c:pt>
                <c:pt idx="742" formatCode="General">
                  <c:v>-1.4142999999999999</c:v>
                </c:pt>
                <c:pt idx="743" formatCode="General">
                  <c:v>-1.45208</c:v>
                </c:pt>
                <c:pt idx="744" formatCode="General">
                  <c:v>-1.49054</c:v>
                </c:pt>
                <c:pt idx="745" formatCode="General">
                  <c:v>-1.5297000000000001</c:v>
                </c:pt>
                <c:pt idx="746" formatCode="General">
                  <c:v>-1.5695600000000001</c:v>
                </c:pt>
                <c:pt idx="747" formatCode="General">
                  <c:v>-1.6101099999999999</c:v>
                </c:pt>
                <c:pt idx="748" formatCode="General">
                  <c:v>-1.6513599999999999</c:v>
                </c:pt>
                <c:pt idx="749" formatCode="General">
                  <c:v>-1.6933199999999999</c:v>
                </c:pt>
                <c:pt idx="750" formatCode="General">
                  <c:v>-1.73597</c:v>
                </c:pt>
                <c:pt idx="751" formatCode="General">
                  <c:v>-1.77932</c:v>
                </c:pt>
                <c:pt idx="752" formatCode="General">
                  <c:v>-1.8233600000000001</c:v>
                </c:pt>
                <c:pt idx="753" formatCode="General">
                  <c:v>-1.8681099999999999</c:v>
                </c:pt>
                <c:pt idx="754" formatCode="General">
                  <c:v>-1.91354</c:v>
                </c:pt>
                <c:pt idx="755" formatCode="General">
                  <c:v>-1.95967</c:v>
                </c:pt>
                <c:pt idx="756" formatCode="General">
                  <c:v>-2.0064799999999998</c:v>
                </c:pt>
                <c:pt idx="757" formatCode="General">
                  <c:v>-2.0539800000000001</c:v>
                </c:pt>
                <c:pt idx="758" formatCode="General">
                  <c:v>-2.10216</c:v>
                </c:pt>
                <c:pt idx="759" formatCode="General">
                  <c:v>-2.1510099999999999</c:v>
                </c:pt>
                <c:pt idx="760" formatCode="General">
                  <c:v>-2.2005400000000002</c:v>
                </c:pt>
                <c:pt idx="761" formatCode="General">
                  <c:v>-2.2507299999999999</c:v>
                </c:pt>
                <c:pt idx="762" formatCode="General">
                  <c:v>-2.3015699999999999</c:v>
                </c:pt>
                <c:pt idx="763" formatCode="General">
                  <c:v>-2.3530700000000002</c:v>
                </c:pt>
                <c:pt idx="764" formatCode="General">
                  <c:v>-2.4052099999999998</c:v>
                </c:pt>
                <c:pt idx="765" formatCode="General">
                  <c:v>-2.4579900000000001</c:v>
                </c:pt>
                <c:pt idx="766" formatCode="General">
                  <c:v>-2.51139</c:v>
                </c:pt>
                <c:pt idx="767" formatCode="General">
                  <c:v>-2.56542</c:v>
                </c:pt>
                <c:pt idx="768" formatCode="General">
                  <c:v>-2.62005</c:v>
                </c:pt>
                <c:pt idx="769" formatCode="General">
                  <c:v>-2.6752699999999998</c:v>
                </c:pt>
                <c:pt idx="770" formatCode="General">
                  <c:v>-2.73109</c:v>
                </c:pt>
                <c:pt idx="771" formatCode="General">
                  <c:v>-2.78748</c:v>
                </c:pt>
                <c:pt idx="772" formatCode="General">
                  <c:v>-2.8444400000000001</c:v>
                </c:pt>
                <c:pt idx="773" formatCode="General">
                  <c:v>-2.9019400000000002</c:v>
                </c:pt>
                <c:pt idx="774" formatCode="General">
                  <c:v>-2.9599799999999998</c:v>
                </c:pt>
                <c:pt idx="775" formatCode="General">
                  <c:v>-3.0185399999999998</c:v>
                </c:pt>
                <c:pt idx="776" formatCode="General">
                  <c:v>-3.07762</c:v>
                </c:pt>
                <c:pt idx="777" formatCode="General">
                  <c:v>-3.1371799999999999</c:v>
                </c:pt>
                <c:pt idx="778" formatCode="General">
                  <c:v>-3.1972200000000002</c:v>
                </c:pt>
                <c:pt idx="779" formatCode="General">
                  <c:v>-3.2577199999999999</c:v>
                </c:pt>
                <c:pt idx="780" formatCode="General">
                  <c:v>-3.31867</c:v>
                </c:pt>
                <c:pt idx="781" formatCode="General">
                  <c:v>-3.3800400000000002</c:v>
                </c:pt>
                <c:pt idx="782" formatCode="General">
                  <c:v>-3.4418199999999999</c:v>
                </c:pt>
                <c:pt idx="783" formatCode="General">
                  <c:v>-3.5039899999999999</c:v>
                </c:pt>
                <c:pt idx="784" formatCode="General">
                  <c:v>-3.5665200000000001</c:v>
                </c:pt>
                <c:pt idx="785" formatCode="General">
                  <c:v>-3.62941</c:v>
                </c:pt>
                <c:pt idx="786" formatCode="General">
                  <c:v>-3.6926199999999998</c:v>
                </c:pt>
                <c:pt idx="787" formatCode="General">
                  <c:v>-3.7561399999999998</c:v>
                </c:pt>
                <c:pt idx="788" formatCode="General">
                  <c:v>-3.81995</c:v>
                </c:pt>
                <c:pt idx="789" formatCode="General">
                  <c:v>-3.88402</c:v>
                </c:pt>
                <c:pt idx="790" formatCode="General">
                  <c:v>-3.9483199999999998</c:v>
                </c:pt>
                <c:pt idx="791" formatCode="General">
                  <c:v>-4.0128500000000003</c:v>
                </c:pt>
                <c:pt idx="792" formatCode="General">
                  <c:v>-4.0775699999999997</c:v>
                </c:pt>
                <c:pt idx="793" formatCode="General">
                  <c:v>-4.1424500000000002</c:v>
                </c:pt>
                <c:pt idx="794" formatCode="General">
                  <c:v>-4.2074800000000003</c:v>
                </c:pt>
                <c:pt idx="795" formatCode="General">
                  <c:v>-4.2726300000000004</c:v>
                </c:pt>
                <c:pt idx="796" formatCode="General">
                  <c:v>-4.33786</c:v>
                </c:pt>
                <c:pt idx="797" formatCode="General">
                  <c:v>-4.4031700000000003</c:v>
                </c:pt>
                <c:pt idx="798" formatCode="General">
                  <c:v>-4.4685100000000002</c:v>
                </c:pt>
                <c:pt idx="799" formatCode="General">
                  <c:v>-4.5338599999999998</c:v>
                </c:pt>
                <c:pt idx="800" formatCode="General">
                  <c:v>-4.5991999999999997</c:v>
                </c:pt>
                <c:pt idx="801" formatCode="General">
                  <c:v>-4.6644899999999998</c:v>
                </c:pt>
                <c:pt idx="802" formatCode="General">
                  <c:v>-4.7297099999999999</c:v>
                </c:pt>
                <c:pt idx="803" formatCode="General">
                  <c:v>-4.7948199999999996</c:v>
                </c:pt>
                <c:pt idx="804" formatCode="General">
                  <c:v>-4.8598100000000004</c:v>
                </c:pt>
                <c:pt idx="805" formatCode="General">
                  <c:v>-4.9246400000000001</c:v>
                </c:pt>
                <c:pt idx="806" formatCode="General">
                  <c:v>-4.9892700000000003</c:v>
                </c:pt>
                <c:pt idx="807" formatCode="General">
                  <c:v>-5.0536899999999996</c:v>
                </c:pt>
                <c:pt idx="808" formatCode="General">
                  <c:v>-5.1178600000000003</c:v>
                </c:pt>
                <c:pt idx="809" formatCode="General">
                  <c:v>-5.1817399999999996</c:v>
                </c:pt>
                <c:pt idx="810" formatCode="General">
                  <c:v>-5.2453200000000004</c:v>
                </c:pt>
                <c:pt idx="811" formatCode="General">
                  <c:v>-5.3085500000000003</c:v>
                </c:pt>
                <c:pt idx="812" formatCode="General">
                  <c:v>-5.37141</c:v>
                </c:pt>
                <c:pt idx="813" formatCode="General">
                  <c:v>-5.4338600000000001</c:v>
                </c:pt>
                <c:pt idx="814" formatCode="General">
                  <c:v>-5.4958799999999997</c:v>
                </c:pt>
                <c:pt idx="815" formatCode="General">
                  <c:v>-5.5574300000000001</c:v>
                </c:pt>
                <c:pt idx="816" formatCode="General">
                  <c:v>-5.6184900000000004</c:v>
                </c:pt>
                <c:pt idx="817" formatCode="General">
                  <c:v>-5.6790099999999999</c:v>
                </c:pt>
                <c:pt idx="818" formatCode="General">
                  <c:v>-5.7389700000000001</c:v>
                </c:pt>
                <c:pt idx="819" formatCode="General">
                  <c:v>-5.7983500000000001</c:v>
                </c:pt>
                <c:pt idx="820" formatCode="General">
                  <c:v>-5.8570900000000004</c:v>
                </c:pt>
                <c:pt idx="821" formatCode="General">
                  <c:v>-5.9151800000000003</c:v>
                </c:pt>
                <c:pt idx="822" formatCode="General">
                  <c:v>-5.9725900000000003</c:v>
                </c:pt>
                <c:pt idx="823" formatCode="General">
                  <c:v>-6.02928</c:v>
                </c:pt>
                <c:pt idx="824" formatCode="General">
                  <c:v>-6.08521</c:v>
                </c:pt>
                <c:pt idx="825" formatCode="General">
                  <c:v>-6.1403800000000004</c:v>
                </c:pt>
                <c:pt idx="826" formatCode="General">
                  <c:v>-6.1947299999999998</c:v>
                </c:pt>
                <c:pt idx="827" formatCode="General">
                  <c:v>-6.24824</c:v>
                </c:pt>
                <c:pt idx="828" formatCode="General">
                  <c:v>-6.3008800000000003</c:v>
                </c:pt>
                <c:pt idx="829" formatCode="General">
                  <c:v>-6.3526199999999999</c:v>
                </c:pt>
                <c:pt idx="830" formatCode="General">
                  <c:v>-6.4034300000000002</c:v>
                </c:pt>
                <c:pt idx="831" formatCode="General">
                  <c:v>-6.45329</c:v>
                </c:pt>
                <c:pt idx="832" formatCode="General">
                  <c:v>-6.5021599999999999</c:v>
                </c:pt>
                <c:pt idx="833" formatCode="General">
                  <c:v>-6.5500100000000003</c:v>
                </c:pt>
                <c:pt idx="834" formatCode="General">
                  <c:v>-6.5968299999999997</c:v>
                </c:pt>
                <c:pt idx="835" formatCode="General">
                  <c:v>-6.6425700000000001</c:v>
                </c:pt>
                <c:pt idx="836" formatCode="General">
                  <c:v>-6.6872199999999999</c:v>
                </c:pt>
                <c:pt idx="837" formatCode="General">
                  <c:v>-6.7307399999999999</c:v>
                </c:pt>
                <c:pt idx="838" formatCode="General">
                  <c:v>-6.77311</c:v>
                </c:pt>
                <c:pt idx="839" formatCode="General">
                  <c:v>-6.8143200000000004</c:v>
                </c:pt>
                <c:pt idx="840" formatCode="General">
                  <c:v>-6.8543200000000004</c:v>
                </c:pt>
                <c:pt idx="841" formatCode="General">
                  <c:v>-6.8930999999999996</c:v>
                </c:pt>
                <c:pt idx="842" formatCode="General">
                  <c:v>-6.9306400000000004</c:v>
                </c:pt>
                <c:pt idx="843" formatCode="General">
                  <c:v>-6.9668999999999999</c:v>
                </c:pt>
                <c:pt idx="844" formatCode="General">
                  <c:v>-7.0018799999999999</c:v>
                </c:pt>
                <c:pt idx="845" formatCode="General">
                  <c:v>-7.0355499999999997</c:v>
                </c:pt>
                <c:pt idx="846" formatCode="General">
                  <c:v>-7.0678799999999997</c:v>
                </c:pt>
                <c:pt idx="847" formatCode="General">
                  <c:v>-7.0988600000000002</c:v>
                </c:pt>
                <c:pt idx="848" formatCode="General">
                  <c:v>-7.1284700000000001</c:v>
                </c:pt>
                <c:pt idx="849" formatCode="General">
                  <c:v>-7.1566900000000002</c:v>
                </c:pt>
                <c:pt idx="850" formatCode="General">
                  <c:v>-7.1835100000000001</c:v>
                </c:pt>
                <c:pt idx="851" formatCode="General">
                  <c:v>-7.2088999999999999</c:v>
                </c:pt>
                <c:pt idx="852" formatCode="General">
                  <c:v>-7.23285</c:v>
                </c:pt>
                <c:pt idx="853" formatCode="General">
                  <c:v>-7.2553400000000003</c:v>
                </c:pt>
                <c:pt idx="854" formatCode="General">
                  <c:v>-7.27637</c:v>
                </c:pt>
                <c:pt idx="855" formatCode="General">
                  <c:v>-7.2959199999999997</c:v>
                </c:pt>
                <c:pt idx="856" formatCode="General">
                  <c:v>-7.3139799999999999</c:v>
                </c:pt>
                <c:pt idx="857" formatCode="General">
                  <c:v>-7.3305300000000004</c:v>
                </c:pt>
                <c:pt idx="858" formatCode="General">
                  <c:v>-7.3455599999999999</c:v>
                </c:pt>
                <c:pt idx="859" formatCode="General">
                  <c:v>-7.35907</c:v>
                </c:pt>
                <c:pt idx="860" formatCode="General">
                  <c:v>-7.3710399999999998</c:v>
                </c:pt>
                <c:pt idx="861" formatCode="General">
                  <c:v>-7.3814799999999998</c:v>
                </c:pt>
                <c:pt idx="862" formatCode="General">
                  <c:v>-7.3903699999999999</c:v>
                </c:pt>
                <c:pt idx="863" formatCode="General">
                  <c:v>-7.3977000000000004</c:v>
                </c:pt>
                <c:pt idx="864" formatCode="General">
                  <c:v>-7.4034800000000001</c:v>
                </c:pt>
                <c:pt idx="865" formatCode="General">
                  <c:v>-7.4076899999999997</c:v>
                </c:pt>
                <c:pt idx="866" formatCode="General">
                  <c:v>-7.4103500000000002</c:v>
                </c:pt>
                <c:pt idx="867" formatCode="General">
                  <c:v>-7.4114300000000002</c:v>
                </c:pt>
                <c:pt idx="868" formatCode="General">
                  <c:v>-7.4109499999999997</c:v>
                </c:pt>
                <c:pt idx="869" formatCode="General">
                  <c:v>-7.4089</c:v>
                </c:pt>
                <c:pt idx="870" formatCode="General">
                  <c:v>-7.4052899999999999</c:v>
                </c:pt>
                <c:pt idx="871" formatCode="General">
                  <c:v>-7.4001200000000003</c:v>
                </c:pt>
                <c:pt idx="872" formatCode="General">
                  <c:v>-7.3933799999999996</c:v>
                </c:pt>
                <c:pt idx="873" formatCode="General">
                  <c:v>-7.3851000000000004</c:v>
                </c:pt>
                <c:pt idx="874" formatCode="General">
                  <c:v>-7.3752599999999999</c:v>
                </c:pt>
                <c:pt idx="875" formatCode="General">
                  <c:v>-7.36388</c:v>
                </c:pt>
                <c:pt idx="876" formatCode="General">
                  <c:v>-7.3509599999999997</c:v>
                </c:pt>
                <c:pt idx="877" formatCode="General">
                  <c:v>-7.3365099999999996</c:v>
                </c:pt>
                <c:pt idx="878" formatCode="General">
                  <c:v>-7.3205499999999999</c:v>
                </c:pt>
                <c:pt idx="879" formatCode="General">
                  <c:v>-7.30307</c:v>
                </c:pt>
                <c:pt idx="880" formatCode="General">
                  <c:v>-7.2840999999999996</c:v>
                </c:pt>
                <c:pt idx="881" formatCode="General">
                  <c:v>-7.2636399999999997</c:v>
                </c:pt>
                <c:pt idx="882" formatCode="General">
                  <c:v>-7.2417100000000003</c:v>
                </c:pt>
                <c:pt idx="883" formatCode="General">
                  <c:v>-7.2183200000000003</c:v>
                </c:pt>
                <c:pt idx="884" formatCode="General">
                  <c:v>-7.1934800000000001</c:v>
                </c:pt>
                <c:pt idx="885" formatCode="General">
                  <c:v>-7.1672200000000004</c:v>
                </c:pt>
                <c:pt idx="886" formatCode="General">
                  <c:v>-7.1395400000000002</c:v>
                </c:pt>
                <c:pt idx="887" formatCode="General">
                  <c:v>-7.1104599999999998</c:v>
                </c:pt>
                <c:pt idx="888" formatCode="General">
                  <c:v>-7.0800099999999997</c:v>
                </c:pt>
                <c:pt idx="889" formatCode="General">
                  <c:v>-7.0481999999999996</c:v>
                </c:pt>
                <c:pt idx="890" formatCode="General">
                  <c:v>-7.0150399999999999</c:v>
                </c:pt>
                <c:pt idx="891" formatCode="General">
                  <c:v>-6.9805700000000002</c:v>
                </c:pt>
                <c:pt idx="892" formatCode="General">
                  <c:v>-6.9447999999999999</c:v>
                </c:pt>
                <c:pt idx="893" formatCode="General">
                  <c:v>-6.9077500000000001</c:v>
                </c:pt>
                <c:pt idx="894" formatCode="General">
                  <c:v>-6.8694499999999996</c:v>
                </c:pt>
                <c:pt idx="895" formatCode="General">
                  <c:v>-6.8299099999999999</c:v>
                </c:pt>
                <c:pt idx="896" formatCode="General">
                  <c:v>-6.7891700000000004</c:v>
                </c:pt>
                <c:pt idx="897" formatCode="General">
                  <c:v>-6.7472500000000002</c:v>
                </c:pt>
                <c:pt idx="898" formatCode="General">
                  <c:v>-6.7041599999999999</c:v>
                </c:pt>
                <c:pt idx="899" formatCode="General">
                  <c:v>-6.6599500000000003</c:v>
                </c:pt>
                <c:pt idx="900" formatCode="General">
                  <c:v>-6.6146200000000004</c:v>
                </c:pt>
                <c:pt idx="901" formatCode="General">
                  <c:v>-6.5682200000000002</c:v>
                </c:pt>
                <c:pt idx="902" formatCode="General">
                  <c:v>-6.5207699999999997</c:v>
                </c:pt>
                <c:pt idx="903" formatCode="General">
                  <c:v>-6.4722900000000001</c:v>
                </c:pt>
                <c:pt idx="904" formatCode="General">
                  <c:v>-6.4228100000000001</c:v>
                </c:pt>
                <c:pt idx="905" formatCode="General">
                  <c:v>-6.3723599999999996</c:v>
                </c:pt>
                <c:pt idx="906" formatCode="General">
                  <c:v>-6.32097</c:v>
                </c:pt>
                <c:pt idx="907" formatCode="General">
                  <c:v>-6.2686799999999998</c:v>
                </c:pt>
                <c:pt idx="908" formatCode="General">
                  <c:v>-6.2154999999999996</c:v>
                </c:pt>
                <c:pt idx="909" formatCode="General">
                  <c:v>-6.1614699999999996</c:v>
                </c:pt>
                <c:pt idx="910" formatCode="General">
                  <c:v>-6.1066200000000004</c:v>
                </c:pt>
                <c:pt idx="911" formatCode="General">
                  <c:v>-6.0509700000000004</c:v>
                </c:pt>
                <c:pt idx="912" formatCode="General">
                  <c:v>-5.9945700000000004</c:v>
                </c:pt>
                <c:pt idx="913" formatCode="General">
                  <c:v>-5.9374399999999996</c:v>
                </c:pt>
                <c:pt idx="914" formatCode="General">
                  <c:v>-5.8796099999999996</c:v>
                </c:pt>
                <c:pt idx="915" formatCode="General">
                  <c:v>-5.82111</c:v>
                </c:pt>
                <c:pt idx="916" formatCode="General">
                  <c:v>-5.7619800000000003</c:v>
                </c:pt>
                <c:pt idx="917" formatCode="General">
                  <c:v>-5.7022399999999998</c:v>
                </c:pt>
                <c:pt idx="918" formatCode="General">
                  <c:v>-5.6419300000000003</c:v>
                </c:pt>
                <c:pt idx="919" formatCode="General">
                  <c:v>-5.58108</c:v>
                </c:pt>
                <c:pt idx="920" formatCode="General">
                  <c:v>-5.5197200000000004</c:v>
                </c:pt>
                <c:pt idx="921" formatCode="General">
                  <c:v>-5.4578699999999998</c:v>
                </c:pt>
                <c:pt idx="922" formatCode="General">
                  <c:v>-5.3955799999999998</c:v>
                </c:pt>
                <c:pt idx="923" formatCode="General">
                  <c:v>-5.3328800000000003</c:v>
                </c:pt>
                <c:pt idx="924" formatCode="General">
                  <c:v>-5.2697799999999999</c:v>
                </c:pt>
                <c:pt idx="925" formatCode="General">
                  <c:v>-5.20634</c:v>
                </c:pt>
                <c:pt idx="926" formatCode="General">
                  <c:v>-5.1425700000000001</c:v>
                </c:pt>
                <c:pt idx="927" formatCode="General">
                  <c:v>-5.0785099999999996</c:v>
                </c:pt>
                <c:pt idx="928" formatCode="General">
                  <c:v>-5.0141799999999996</c:v>
                </c:pt>
                <c:pt idx="929" formatCode="General">
                  <c:v>-4.94963</c:v>
                </c:pt>
                <c:pt idx="930" formatCode="General">
                  <c:v>-4.8848700000000003</c:v>
                </c:pt>
                <c:pt idx="931" formatCode="General">
                  <c:v>-4.8199399999999999</c:v>
                </c:pt>
                <c:pt idx="932" formatCode="General">
                  <c:v>-4.7548700000000004</c:v>
                </c:pt>
                <c:pt idx="933" formatCode="General">
                  <c:v>-4.6896899999999997</c:v>
                </c:pt>
                <c:pt idx="934" formatCode="General">
                  <c:v>-4.6244199999999998</c:v>
                </c:pt>
                <c:pt idx="935" formatCode="General">
                  <c:v>-4.5590999999999999</c:v>
                </c:pt>
                <c:pt idx="936" formatCode="General">
                  <c:v>-4.4937500000000004</c:v>
                </c:pt>
                <c:pt idx="937" formatCode="General">
                  <c:v>-4.4283999999999999</c:v>
                </c:pt>
                <c:pt idx="938" formatCode="General">
                  <c:v>-4.3630800000000001</c:v>
                </c:pt>
                <c:pt idx="939" formatCode="General">
                  <c:v>-4.2978199999999998</c:v>
                </c:pt>
                <c:pt idx="940" formatCode="General">
                  <c:v>-4.2326300000000003</c:v>
                </c:pt>
                <c:pt idx="941" formatCode="General">
                  <c:v>-4.1675500000000003</c:v>
                </c:pt>
                <c:pt idx="942" formatCode="General">
                  <c:v>-4.1026100000000003</c:v>
                </c:pt>
                <c:pt idx="943" formatCode="General">
                  <c:v>-4.0378299999999996</c:v>
                </c:pt>
                <c:pt idx="944" formatCode="General">
                  <c:v>-3.97322</c:v>
                </c:pt>
                <c:pt idx="945" formatCode="General">
                  <c:v>-3.90883</c:v>
                </c:pt>
                <c:pt idx="946" formatCode="General">
                  <c:v>-3.8446699999999998</c:v>
                </c:pt>
                <c:pt idx="947" formatCode="General">
                  <c:v>-3.7807599999999999</c:v>
                </c:pt>
                <c:pt idx="948" formatCode="General">
                  <c:v>-3.71712</c:v>
                </c:pt>
                <c:pt idx="949" formatCode="General">
                  <c:v>-3.6537899999999999</c:v>
                </c:pt>
                <c:pt idx="950" formatCode="General">
                  <c:v>-3.59077</c:v>
                </c:pt>
                <c:pt idx="951" formatCode="General">
                  <c:v>-3.5280999999999998</c:v>
                </c:pt>
                <c:pt idx="952" formatCode="General">
                  <c:v>-3.4657900000000001</c:v>
                </c:pt>
                <c:pt idx="953" formatCode="General">
                  <c:v>-3.4038599999999999</c:v>
                </c:pt>
                <c:pt idx="954" formatCode="General">
                  <c:v>-3.34233</c:v>
                </c:pt>
                <c:pt idx="955" formatCode="General">
                  <c:v>-3.2812199999999998</c:v>
                </c:pt>
                <c:pt idx="956" formatCode="General">
                  <c:v>-3.2205400000000002</c:v>
                </c:pt>
                <c:pt idx="957" formatCode="General">
                  <c:v>-3.16032</c:v>
                </c:pt>
                <c:pt idx="958" formatCode="General">
                  <c:v>-3.1005699999999998</c:v>
                </c:pt>
                <c:pt idx="959" formatCode="General">
                  <c:v>-3.0413000000000001</c:v>
                </c:pt>
                <c:pt idx="960" formatCode="General">
                  <c:v>-2.9825400000000002</c:v>
                </c:pt>
                <c:pt idx="961" formatCode="General">
                  <c:v>-2.9243000000000001</c:v>
                </c:pt>
                <c:pt idx="962" formatCode="General">
                  <c:v>-2.8665799999999999</c:v>
                </c:pt>
                <c:pt idx="963" formatCode="General">
                  <c:v>-2.8094199999999998</c:v>
                </c:pt>
                <c:pt idx="964" formatCode="General">
                  <c:v>-2.7528100000000002</c:v>
                </c:pt>
                <c:pt idx="965" formatCode="General">
                  <c:v>-2.6967699999999999</c:v>
                </c:pt>
                <c:pt idx="966" formatCode="General">
                  <c:v>-2.6413099999999998</c:v>
                </c:pt>
                <c:pt idx="967" formatCode="General">
                  <c:v>-2.5864500000000001</c:v>
                </c:pt>
                <c:pt idx="968" formatCode="General">
                  <c:v>-2.5321899999999999</c:v>
                </c:pt>
                <c:pt idx="969" formatCode="General">
                  <c:v>-2.4785400000000002</c:v>
                </c:pt>
                <c:pt idx="970" formatCode="General">
                  <c:v>-2.4255200000000001</c:v>
                </c:pt>
                <c:pt idx="971" formatCode="General">
                  <c:v>-2.3731300000000002</c:v>
                </c:pt>
                <c:pt idx="972" formatCode="General">
                  <c:v>-2.3213900000000001</c:v>
                </c:pt>
                <c:pt idx="973" formatCode="General">
                  <c:v>-2.2702900000000001</c:v>
                </c:pt>
                <c:pt idx="974" formatCode="General">
                  <c:v>-2.2198500000000001</c:v>
                </c:pt>
                <c:pt idx="975" formatCode="General">
                  <c:v>-2.1700599999999999</c:v>
                </c:pt>
                <c:pt idx="976" formatCode="General">
                  <c:v>-2.1209500000000001</c:v>
                </c:pt>
                <c:pt idx="977" formatCode="General">
                  <c:v>-2.0725099999999999</c:v>
                </c:pt>
                <c:pt idx="978" formatCode="General">
                  <c:v>-2.02475</c:v>
                </c:pt>
                <c:pt idx="979" formatCode="General">
                  <c:v>-1.97767</c:v>
                </c:pt>
                <c:pt idx="980" formatCode="General">
                  <c:v>-1.9312800000000001</c:v>
                </c:pt>
                <c:pt idx="981" formatCode="General">
                  <c:v>-1.88558</c:v>
                </c:pt>
                <c:pt idx="982" formatCode="General">
                  <c:v>-1.84057</c:v>
                </c:pt>
                <c:pt idx="983" formatCode="General">
                  <c:v>-1.7962499999999999</c:v>
                </c:pt>
                <c:pt idx="984" formatCode="General">
                  <c:v>-1.7526299999999999</c:v>
                </c:pt>
                <c:pt idx="985" formatCode="General">
                  <c:v>-1.7097100000000001</c:v>
                </c:pt>
                <c:pt idx="986" formatCode="General">
                  <c:v>-1.6674899999999999</c:v>
                </c:pt>
                <c:pt idx="987" formatCode="General">
                  <c:v>-1.6259600000000001</c:v>
                </c:pt>
                <c:pt idx="988" formatCode="General">
                  <c:v>-1.58514</c:v>
                </c:pt>
                <c:pt idx="989" formatCode="General">
                  <c:v>-1.54501</c:v>
                </c:pt>
                <c:pt idx="990" formatCode="General">
                  <c:v>-1.5055799999999999</c:v>
                </c:pt>
                <c:pt idx="991" formatCode="General">
                  <c:v>-1.46685</c:v>
                </c:pt>
                <c:pt idx="992" formatCode="General">
                  <c:v>-1.4288099999999999</c:v>
                </c:pt>
                <c:pt idx="993" formatCode="General">
                  <c:v>-1.39147</c:v>
                </c:pt>
                <c:pt idx="994" formatCode="General">
                  <c:v>-1.3548100000000001</c:v>
                </c:pt>
                <c:pt idx="995" formatCode="General">
                  <c:v>-1.31884</c:v>
                </c:pt>
                <c:pt idx="996" formatCode="General">
                  <c:v>-1.28356</c:v>
                </c:pt>
                <c:pt idx="997" formatCode="General">
                  <c:v>-1.24895</c:v>
                </c:pt>
                <c:pt idx="998" formatCode="General">
                  <c:v>-1.21502</c:v>
                </c:pt>
                <c:pt idx="999" formatCode="General">
                  <c:v>-1.1817599999999999</c:v>
                </c:pt>
              </c:numCache>
            </c:numRef>
          </c:yVal>
          <c:smooth val="0"/>
          <c:extLst>
            <c:ext xmlns:c16="http://schemas.microsoft.com/office/drawing/2014/chart" uri="{C3380CC4-5D6E-409C-BE32-E72D297353CC}">
              <c16:uniqueId val="{00000004-3E77-4FD8-A0F0-CF0604E4E941}"/>
            </c:ext>
          </c:extLst>
        </c:ser>
        <c:ser>
          <c:idx val="5"/>
          <c:order val="5"/>
          <c:tx>
            <c:strRef>
              <c:f>'35'!$J$1</c:f>
              <c:strCache>
                <c:ptCount val="1"/>
                <c:pt idx="0">
                  <c:v>Original</c:v>
                </c:pt>
              </c:strCache>
            </c:strRef>
          </c:tx>
          <c:spPr>
            <a:ln w="19050">
              <a:solidFill>
                <a:schemeClr val="tx1"/>
              </a:solidFill>
            </a:ln>
          </c:spPr>
          <c:marker>
            <c:symbol val="none"/>
          </c:marker>
          <c:xVal>
            <c:numRef>
              <c:f>'35'!$I$2:$I$92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'35'!$J$2:$J$92</c:f>
              <c:numCache>
                <c:formatCode>General</c:formatCode>
                <c:ptCount val="91"/>
                <c:pt idx="0">
                  <c:v>8.6599999999999993E-3</c:v>
                </c:pt>
                <c:pt idx="1">
                  <c:v>-1.0033300000000001</c:v>
                </c:pt>
                <c:pt idx="2">
                  <c:v>-1.98028</c:v>
                </c:pt>
                <c:pt idx="3">
                  <c:v>-2.9199600000000001</c:v>
                </c:pt>
                <c:pt idx="4">
                  <c:v>-3.8202199999999999</c:v>
                </c:pt>
                <c:pt idx="5">
                  <c:v>-4.6789800000000001</c:v>
                </c:pt>
                <c:pt idx="6">
                  <c:v>-5.4943799999999996</c:v>
                </c:pt>
                <c:pt idx="7">
                  <c:v>-6.2648099999999998</c:v>
                </c:pt>
                <c:pt idx="8">
                  <c:v>-6.9887800000000002</c:v>
                </c:pt>
                <c:pt idx="9">
                  <c:v>-7.6649000000000003</c:v>
                </c:pt>
                <c:pt idx="10">
                  <c:v>-8.2918400000000005</c:v>
                </c:pt>
                <c:pt idx="11">
                  <c:v>-8.8684399999999997</c:v>
                </c:pt>
                <c:pt idx="12">
                  <c:v>-9.3935200000000005</c:v>
                </c:pt>
                <c:pt idx="13">
                  <c:v>-9.8658999999999999</c:v>
                </c:pt>
                <c:pt idx="14">
                  <c:v>-10.28449</c:v>
                </c:pt>
                <c:pt idx="15">
                  <c:v>-10.64836</c:v>
                </c:pt>
                <c:pt idx="16">
                  <c:v>-10.95655</c:v>
                </c:pt>
                <c:pt idx="17">
                  <c:v>-11.208080000000001</c:v>
                </c:pt>
                <c:pt idx="18">
                  <c:v>-11.40207</c:v>
                </c:pt>
                <c:pt idx="19">
                  <c:v>-11.537890000000001</c:v>
                </c:pt>
                <c:pt idx="20">
                  <c:v>-11.61501</c:v>
                </c:pt>
                <c:pt idx="21">
                  <c:v>-11.632999999999999</c:v>
                </c:pt>
                <c:pt idx="22">
                  <c:v>-11.59174</c:v>
                </c:pt>
                <c:pt idx="23">
                  <c:v>-11.491440000000001</c:v>
                </c:pt>
                <c:pt idx="24">
                  <c:v>-11.332649999999999</c:v>
                </c:pt>
                <c:pt idx="25">
                  <c:v>-11.11619</c:v>
                </c:pt>
                <c:pt idx="26">
                  <c:v>-10.843260000000001</c:v>
                </c:pt>
                <c:pt idx="27">
                  <c:v>-10.51552</c:v>
                </c:pt>
                <c:pt idx="28">
                  <c:v>-10.134919999999999</c:v>
                </c:pt>
                <c:pt idx="29">
                  <c:v>-9.7037200000000006</c:v>
                </c:pt>
                <c:pt idx="30">
                  <c:v>-9.2245299999999997</c:v>
                </c:pt>
                <c:pt idx="31">
                  <c:v>-8.7004000000000001</c:v>
                </c:pt>
                <c:pt idx="32">
                  <c:v>-8.1347900000000006</c:v>
                </c:pt>
                <c:pt idx="33">
                  <c:v>-7.5315899999999996</c:v>
                </c:pt>
                <c:pt idx="34">
                  <c:v>-6.8954899999999997</c:v>
                </c:pt>
                <c:pt idx="35">
                  <c:v>-6.2322600000000001</c:v>
                </c:pt>
                <c:pt idx="36">
                  <c:v>-5.5491200000000003</c:v>
                </c:pt>
                <c:pt idx="37">
                  <c:v>-4.85494</c:v>
                </c:pt>
                <c:pt idx="38">
                  <c:v>-4.1603700000000003</c:v>
                </c:pt>
                <c:pt idx="39">
                  <c:v>-3.4776199999999999</c:v>
                </c:pt>
                <c:pt idx="40">
                  <c:v>-2.8199399999999999</c:v>
                </c:pt>
                <c:pt idx="41">
                  <c:v>-2.20099</c:v>
                </c:pt>
                <c:pt idx="42">
                  <c:v>-1.63442</c:v>
                </c:pt>
                <c:pt idx="43">
                  <c:v>-1.13334</c:v>
                </c:pt>
                <c:pt idx="44">
                  <c:v>-0.70979000000000003</c:v>
                </c:pt>
                <c:pt idx="45">
                  <c:v>-0.37430000000000002</c:v>
                </c:pt>
                <c:pt idx="46">
                  <c:v>-0.13541</c:v>
                </c:pt>
                <c:pt idx="47" formatCode="0.00E+00">
                  <c:v>7.16802E-4</c:v>
                </c:pt>
                <c:pt idx="48">
                  <c:v>3.0689999999999999E-2</c:v>
                </c:pt>
                <c:pt idx="49">
                  <c:v>9.7049999999999997E-2</c:v>
                </c:pt>
                <c:pt idx="50">
                  <c:v>0.15378</c:v>
                </c:pt>
                <c:pt idx="51">
                  <c:v>0.10896</c:v>
                </c:pt>
                <c:pt idx="52">
                  <c:v>-3.3009999999999998E-2</c:v>
                </c:pt>
                <c:pt idx="53">
                  <c:v>-0.26734000000000002</c:v>
                </c:pt>
                <c:pt idx="54">
                  <c:v>-0.58923000000000003</c:v>
                </c:pt>
                <c:pt idx="55">
                  <c:v>-0.99404000000000003</c:v>
                </c:pt>
                <c:pt idx="56">
                  <c:v>-1.47732</c:v>
                </c:pt>
                <c:pt idx="57">
                  <c:v>-2.03471</c:v>
                </c:pt>
                <c:pt idx="58">
                  <c:v>-2.6618300000000001</c:v>
                </c:pt>
                <c:pt idx="59">
                  <c:v>-3.3540999999999999</c:v>
                </c:pt>
                <c:pt idx="60">
                  <c:v>-4.1061899999999998</c:v>
                </c:pt>
                <c:pt idx="61">
                  <c:v>-4.9114800000000001</c:v>
                </c:pt>
                <c:pt idx="62">
                  <c:v>-5.7612800000000002</c:v>
                </c:pt>
                <c:pt idx="63">
                  <c:v>-6.6441999999999997</c:v>
                </c:pt>
                <c:pt idx="64">
                  <c:v>-7.5456500000000002</c:v>
                </c:pt>
                <c:pt idx="65">
                  <c:v>-8.4479100000000003</c:v>
                </c:pt>
                <c:pt idx="66">
                  <c:v>-9.3307699999999993</c:v>
                </c:pt>
                <c:pt idx="67">
                  <c:v>-10.172549999999999</c:v>
                </c:pt>
                <c:pt idx="68">
                  <c:v>-10.95129</c:v>
                </c:pt>
                <c:pt idx="69">
                  <c:v>-11.645709999999999</c:v>
                </c:pt>
                <c:pt idx="70">
                  <c:v>-12.236230000000001</c:v>
                </c:pt>
                <c:pt idx="71">
                  <c:v>-12.705880000000001</c:v>
                </c:pt>
                <c:pt idx="72">
                  <c:v>-13.040979999999999</c:v>
                </c:pt>
                <c:pt idx="73">
                  <c:v>-13.23199</c:v>
                </c:pt>
                <c:pt idx="74">
                  <c:v>-13.274369999999999</c:v>
                </c:pt>
                <c:pt idx="75">
                  <c:v>-13.16891</c:v>
                </c:pt>
                <c:pt idx="76">
                  <c:v>-12.9213</c:v>
                </c:pt>
                <c:pt idx="77">
                  <c:v>-12.540839999999999</c:v>
                </c:pt>
                <c:pt idx="78">
                  <c:v>-12.03895</c:v>
                </c:pt>
                <c:pt idx="79">
                  <c:v>-11.427580000000001</c:v>
                </c:pt>
                <c:pt idx="80">
                  <c:v>-10.71818</c:v>
                </c:pt>
                <c:pt idx="81">
                  <c:v>-9.9210999999999991</c:v>
                </c:pt>
                <c:pt idx="82">
                  <c:v>-9.0455199999999998</c:v>
                </c:pt>
                <c:pt idx="83">
                  <c:v>-8.0994600000000005</c:v>
                </c:pt>
                <c:pt idx="84">
                  <c:v>-7.0898899999999996</c:v>
                </c:pt>
                <c:pt idx="85">
                  <c:v>-6.0229299999999997</c:v>
                </c:pt>
                <c:pt idx="86">
                  <c:v>-4.9042899999999996</c:v>
                </c:pt>
                <c:pt idx="87">
                  <c:v>-3.7397800000000001</c:v>
                </c:pt>
                <c:pt idx="88">
                  <c:v>-2.5356700000000001</c:v>
                </c:pt>
                <c:pt idx="89">
                  <c:v>-1.29921</c:v>
                </c:pt>
                <c:pt idx="90">
                  <c:v>-3.8830000000000003E-2</c:v>
                </c:pt>
              </c:numCache>
            </c:numRef>
          </c:yVal>
          <c:smooth val="0"/>
          <c:extLst>
            <c:ext xmlns:c16="http://schemas.microsoft.com/office/drawing/2014/chart" uri="{C3380CC4-5D6E-409C-BE32-E72D297353CC}">
              <c16:uniqueId val="{00000005-3E77-4FD8-A0F0-CF0604E4E941}"/>
            </c:ext>
          </c:extLst>
        </c:ser>
        <c:ser>
          <c:idx val="6"/>
          <c:order val="6"/>
          <c:tx>
            <c:strRef>
              <c:f>'35'!$G$1</c:f>
              <c:strCache>
                <c:ptCount val="1"/>
                <c:pt idx="0">
                  <c:v>Cummulative</c:v>
                </c:pt>
              </c:strCache>
            </c:strRef>
          </c:tx>
          <c:spPr>
            <a:ln w="19050">
              <a:solidFill>
                <a:srgbClr val="FF0000"/>
              </a:solidFill>
              <a:prstDash val="lgDashDot"/>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'35'!$G$2:$G$1001</c:f>
              <c:numCache>
                <c:formatCode>General</c:formatCode>
                <c:ptCount val="1000"/>
                <c:pt idx="0">
                  <c:v>-1.8507</c:v>
                </c:pt>
                <c:pt idx="1">
                  <c:v>-1.89157</c:v>
                </c:pt>
                <c:pt idx="2">
                  <c:v>-1.9331799999999999</c:v>
                </c:pt>
                <c:pt idx="3">
                  <c:v>-1.97553</c:v>
                </c:pt>
                <c:pt idx="4">
                  <c:v>-2.01864</c:v>
                </c:pt>
                <c:pt idx="5">
                  <c:v>-2.0625100000000001</c:v>
                </c:pt>
                <c:pt idx="6">
                  <c:v>-2.1071599999999999</c:v>
                </c:pt>
                <c:pt idx="7">
                  <c:v>-2.15259</c:v>
                </c:pt>
                <c:pt idx="8">
                  <c:v>-2.19882</c:v>
                </c:pt>
                <c:pt idx="9">
                  <c:v>-2.2458499999999999</c:v>
                </c:pt>
                <c:pt idx="10">
                  <c:v>-2.2936899999999998</c:v>
                </c:pt>
                <c:pt idx="11">
                  <c:v>-2.3423600000000002</c:v>
                </c:pt>
                <c:pt idx="12">
                  <c:v>-2.3918599999999999</c:v>
                </c:pt>
                <c:pt idx="13">
                  <c:v>-2.4422100000000002</c:v>
                </c:pt>
                <c:pt idx="14">
                  <c:v>-2.4934099999999999</c:v>
                </c:pt>
                <c:pt idx="15">
                  <c:v>-2.5454699999999999</c:v>
                </c:pt>
                <c:pt idx="16">
                  <c:v>-2.5984099999999999</c:v>
                </c:pt>
                <c:pt idx="17">
                  <c:v>-2.6522299999999999</c:v>
                </c:pt>
                <c:pt idx="18">
                  <c:v>-2.7069399999999999</c:v>
                </c:pt>
                <c:pt idx="19">
                  <c:v>-2.7625500000000001</c:v>
                </c:pt>
                <c:pt idx="20">
                  <c:v>-2.81907</c:v>
                </c:pt>
                <c:pt idx="21">
                  <c:v>-2.8765100000000001</c:v>
                </c:pt>
                <c:pt idx="22">
                  <c:v>-2.9348700000000001</c:v>
                </c:pt>
                <c:pt idx="23">
                  <c:v>-2.99417</c:v>
                </c:pt>
                <c:pt idx="24">
                  <c:v>-3.0544099999999998</c:v>
                </c:pt>
                <c:pt idx="25">
                  <c:v>-3.1156000000000001</c:v>
                </c:pt>
                <c:pt idx="26">
                  <c:v>-3.1777500000000001</c:v>
                </c:pt>
                <c:pt idx="27">
                  <c:v>-3.2408600000000001</c:v>
                </c:pt>
                <c:pt idx="28">
                  <c:v>-3.3049499999999998</c:v>
                </c:pt>
                <c:pt idx="29">
                  <c:v>-3.3700100000000002</c:v>
                </c:pt>
                <c:pt idx="30">
                  <c:v>-3.4360499999999998</c:v>
                </c:pt>
                <c:pt idx="31">
                  <c:v>-3.5030800000000002</c:v>
                </c:pt>
                <c:pt idx="32">
                  <c:v>-3.5710899999999999</c:v>
                </c:pt>
                <c:pt idx="33">
                  <c:v>-3.64011</c:v>
                </c:pt>
                <c:pt idx="34">
                  <c:v>-3.7101199999999999</c:v>
                </c:pt>
                <c:pt idx="35">
                  <c:v>-3.7811300000000001</c:v>
                </c:pt>
                <c:pt idx="36">
                  <c:v>-3.8531499999999999</c:v>
                </c:pt>
                <c:pt idx="37">
                  <c:v>-3.9261699999999999</c:v>
                </c:pt>
                <c:pt idx="38">
                  <c:v>-4.0001899999999999</c:v>
                </c:pt>
                <c:pt idx="39">
                  <c:v>-4.0752199999999998</c:v>
                </c:pt>
                <c:pt idx="40">
                  <c:v>-4.1512399999999996</c:v>
                </c:pt>
                <c:pt idx="41">
                  <c:v>-4.2282700000000002</c:v>
                </c:pt>
                <c:pt idx="42">
                  <c:v>-4.3063000000000002</c:v>
                </c:pt>
                <c:pt idx="43">
                  <c:v>-4.3853200000000001</c:v>
                </c:pt>
                <c:pt idx="44">
                  <c:v>-4.4653299999999998</c:v>
                </c:pt>
                <c:pt idx="45">
                  <c:v>-4.5463300000000002</c:v>
                </c:pt>
                <c:pt idx="46">
                  <c:v>-4.6282899999999998</c:v>
                </c:pt>
                <c:pt idx="47">
                  <c:v>-4.7112299999999996</c:v>
                </c:pt>
                <c:pt idx="48">
                  <c:v>-4.7951300000000003</c:v>
                </c:pt>
                <c:pt idx="49">
                  <c:v>-4.8799700000000001</c:v>
                </c:pt>
                <c:pt idx="50">
                  <c:v>-4.9657600000000004</c:v>
                </c:pt>
                <c:pt idx="51">
                  <c:v>-5.0524699999999996</c:v>
                </c:pt>
                <c:pt idx="52">
                  <c:v>-5.1400899999999998</c:v>
                </c:pt>
                <c:pt idx="53">
                  <c:v>-5.2286099999999998</c:v>
                </c:pt>
                <c:pt idx="54">
                  <c:v>-5.3180100000000001</c:v>
                </c:pt>
                <c:pt idx="55">
                  <c:v>-5.4082699999999999</c:v>
                </c:pt>
                <c:pt idx="56">
                  <c:v>-5.4993800000000004</c:v>
                </c:pt>
                <c:pt idx="57">
                  <c:v>-5.5913199999999996</c:v>
                </c:pt>
                <c:pt idx="58">
                  <c:v>-5.6840599999999997</c:v>
                </c:pt>
                <c:pt idx="59">
                  <c:v>-5.7775800000000004</c:v>
                </c:pt>
                <c:pt idx="60">
                  <c:v>-5.8718599999999999</c:v>
                </c:pt>
                <c:pt idx="61">
                  <c:v>-5.9668799999999997</c:v>
                </c:pt>
                <c:pt idx="62">
                  <c:v>-6.0626100000000003</c:v>
                </c:pt>
                <c:pt idx="63">
                  <c:v>-6.1590100000000003</c:v>
                </c:pt>
                <c:pt idx="64">
                  <c:v>-6.2560700000000002</c:v>
                </c:pt>
                <c:pt idx="65">
                  <c:v>-6.3537600000000003</c:v>
                </c:pt>
                <c:pt idx="66">
                  <c:v>-6.4520299999999997</c:v>
                </c:pt>
                <c:pt idx="67">
                  <c:v>-6.5508699999999997</c:v>
                </c:pt>
                <c:pt idx="68">
                  <c:v>-6.6502299999999996</c:v>
                </c:pt>
                <c:pt idx="69">
                  <c:v>-6.7500900000000001</c:v>
                </c:pt>
                <c:pt idx="70">
                  <c:v>-6.8503999999999996</c:v>
                </c:pt>
                <c:pt idx="71">
                  <c:v>-6.95113</c:v>
                </c:pt>
                <c:pt idx="72">
                  <c:v>-7.0522499999999999</c:v>
                </c:pt>
                <c:pt idx="73">
                  <c:v>-7.1537100000000002</c:v>
                </c:pt>
                <c:pt idx="74">
                  <c:v>-7.2554800000000004</c:v>
                </c:pt>
                <c:pt idx="75">
                  <c:v>-7.3575100000000004</c:v>
                </c:pt>
                <c:pt idx="76">
                  <c:v>-7.4597600000000002</c:v>
                </c:pt>
                <c:pt idx="77">
                  <c:v>-7.5621999999999998</c:v>
                </c:pt>
                <c:pt idx="78">
                  <c:v>-7.6647800000000004</c:v>
                </c:pt>
                <c:pt idx="79">
                  <c:v>-7.7674500000000002</c:v>
                </c:pt>
                <c:pt idx="80">
                  <c:v>-7.8701800000000004</c:v>
                </c:pt>
                <c:pt idx="81">
                  <c:v>-7.9729099999999997</c:v>
                </c:pt>
                <c:pt idx="82">
                  <c:v>-8.0756099999999993</c:v>
                </c:pt>
                <c:pt idx="83">
                  <c:v>-8.1782299999999992</c:v>
                </c:pt>
                <c:pt idx="84">
                  <c:v>-8.2807200000000005</c:v>
                </c:pt>
                <c:pt idx="85">
                  <c:v>-8.3830299999999998</c:v>
                </c:pt>
                <c:pt idx="86">
                  <c:v>-8.4851399999999995</c:v>
                </c:pt>
                <c:pt idx="87">
                  <c:v>-8.5869700000000009</c:v>
                </c:pt>
                <c:pt idx="88">
                  <c:v>-8.6884999999999994</c:v>
                </c:pt>
                <c:pt idx="89">
                  <c:v>-8.7896699999999992</c:v>
                </c:pt>
                <c:pt idx="90">
                  <c:v>-8.8904499999999995</c:v>
                </c:pt>
                <c:pt idx="91">
                  <c:v>-8.9907699999999995</c:v>
                </c:pt>
                <c:pt idx="92">
                  <c:v>-9.0906099999999999</c:v>
                </c:pt>
                <c:pt idx="93">
                  <c:v>-9.1899099999999994</c:v>
                </c:pt>
                <c:pt idx="94">
                  <c:v>-9.2886299999999995</c:v>
                </c:pt>
                <c:pt idx="95">
                  <c:v>-9.38673</c:v>
                </c:pt>
                <c:pt idx="96">
                  <c:v>-9.4841700000000007</c:v>
                </c:pt>
                <c:pt idx="97">
                  <c:v>-9.5808900000000001</c:v>
                </c:pt>
                <c:pt idx="98">
                  <c:v>-9.6768699999999992</c:v>
                </c:pt>
                <c:pt idx="99">
                  <c:v>-9.7720599999999997</c:v>
                </c:pt>
                <c:pt idx="100">
                  <c:v>-9.8664299999999994</c:v>
                </c:pt>
                <c:pt idx="101">
                  <c:v>-9.9599200000000003</c:v>
                </c:pt>
                <c:pt idx="102">
                  <c:v>-10.05251</c:v>
                </c:pt>
                <c:pt idx="103">
                  <c:v>-10.144159999999999</c:v>
                </c:pt>
                <c:pt idx="104">
                  <c:v>-10.23484</c:v>
                </c:pt>
                <c:pt idx="105">
                  <c:v>-10.3245</c:v>
                </c:pt>
                <c:pt idx="106">
                  <c:v>-10.413119999999999</c:v>
                </c:pt>
                <c:pt idx="107">
                  <c:v>-10.50067</c:v>
                </c:pt>
                <c:pt idx="108">
                  <c:v>-10.587109999999999</c:v>
                </c:pt>
                <c:pt idx="109">
                  <c:v>-10.672420000000001</c:v>
                </c:pt>
                <c:pt idx="110">
                  <c:v>-10.75658</c:v>
                </c:pt>
                <c:pt idx="111">
                  <c:v>-10.83954</c:v>
                </c:pt>
                <c:pt idx="112">
                  <c:v>-10.9213</c:v>
                </c:pt>
                <c:pt idx="113">
                  <c:v>-11.00182</c:v>
                </c:pt>
                <c:pt idx="114">
                  <c:v>-11.08109</c:v>
                </c:pt>
                <c:pt idx="115">
                  <c:v>-11.159079999999999</c:v>
                </c:pt>
                <c:pt idx="116">
                  <c:v>-11.23578</c:v>
                </c:pt>
                <c:pt idx="117">
                  <c:v>-11.311170000000001</c:v>
                </c:pt>
                <c:pt idx="118">
                  <c:v>-11.38524</c:v>
                </c:pt>
                <c:pt idx="119">
                  <c:v>-11.45796</c:v>
                </c:pt>
                <c:pt idx="120">
                  <c:v>-11.529339999999999</c:v>
                </c:pt>
                <c:pt idx="121">
                  <c:v>-11.599349999999999</c:v>
                </c:pt>
                <c:pt idx="122">
                  <c:v>-11.66799</c:v>
                </c:pt>
                <c:pt idx="123">
                  <c:v>-11.735250000000001</c:v>
                </c:pt>
                <c:pt idx="124">
                  <c:v>-11.801119999999999</c:v>
                </c:pt>
                <c:pt idx="125">
                  <c:v>-11.86561</c:v>
                </c:pt>
                <c:pt idx="126">
                  <c:v>-11.92869</c:v>
                </c:pt>
                <c:pt idx="127">
                  <c:v>-11.99037</c:v>
                </c:pt>
                <c:pt idx="128">
                  <c:v>-12.050649999999999</c:v>
                </c:pt>
                <c:pt idx="129">
                  <c:v>-12.109540000000001</c:v>
                </c:pt>
                <c:pt idx="130">
                  <c:v>-12.167009999999999</c:v>
                </c:pt>
                <c:pt idx="131">
                  <c:v>-12.223089999999999</c:v>
                </c:pt>
                <c:pt idx="132">
                  <c:v>-12.27778</c:v>
                </c:pt>
                <c:pt idx="133">
                  <c:v>-12.331060000000001</c:v>
                </c:pt>
                <c:pt idx="134">
                  <c:v>-12.382960000000001</c:v>
                </c:pt>
                <c:pt idx="135">
                  <c:v>-12.433479999999999</c:v>
                </c:pt>
                <c:pt idx="136">
                  <c:v>-12.482620000000001</c:v>
                </c:pt>
                <c:pt idx="137">
                  <c:v>-12.530379999999999</c:v>
                </c:pt>
                <c:pt idx="138">
                  <c:v>-12.576779999999999</c:v>
                </c:pt>
                <c:pt idx="139">
                  <c:v>-12.621829999999999</c:v>
                </c:pt>
                <c:pt idx="140">
                  <c:v>-12.66553</c:v>
                </c:pt>
                <c:pt idx="141">
                  <c:v>-12.707890000000001</c:v>
                </c:pt>
                <c:pt idx="142">
                  <c:v>-12.74892</c:v>
                </c:pt>
                <c:pt idx="143">
                  <c:v>-12.788639999999999</c:v>
                </c:pt>
                <c:pt idx="144">
                  <c:v>-12.82704</c:v>
                </c:pt>
                <c:pt idx="145">
                  <c:v>-12.864140000000001</c:v>
                </c:pt>
                <c:pt idx="146">
                  <c:v>-12.89996</c:v>
                </c:pt>
                <c:pt idx="147">
                  <c:v>-12.93449</c:v>
                </c:pt>
                <c:pt idx="148">
                  <c:v>-12.96776</c:v>
                </c:pt>
                <c:pt idx="149">
                  <c:v>-12.99977</c:v>
                </c:pt>
                <c:pt idx="150">
                  <c:v>-13.030530000000001</c:v>
                </c:pt>
                <c:pt idx="151">
                  <c:v>-13.06005</c:v>
                </c:pt>
                <c:pt idx="152">
                  <c:v>-13.08835</c:v>
                </c:pt>
                <c:pt idx="153">
                  <c:v>-13.11543</c:v>
                </c:pt>
                <c:pt idx="154">
                  <c:v>-13.14129</c:v>
                </c:pt>
                <c:pt idx="155">
                  <c:v>-13.16596</c:v>
                </c:pt>
                <c:pt idx="156">
                  <c:v>-13.189439999999999</c:v>
                </c:pt>
                <c:pt idx="157">
                  <c:v>-13.211740000000001</c:v>
                </c:pt>
                <c:pt idx="158">
                  <c:v>-13.23287</c:v>
                </c:pt>
                <c:pt idx="159">
                  <c:v>-13.25282</c:v>
                </c:pt>
                <c:pt idx="160">
                  <c:v>-13.27162</c:v>
                </c:pt>
                <c:pt idx="161">
                  <c:v>-13.28927</c:v>
                </c:pt>
                <c:pt idx="162">
                  <c:v>-13.30578</c:v>
                </c:pt>
                <c:pt idx="163">
                  <c:v>-13.32114</c:v>
                </c:pt>
                <c:pt idx="164">
                  <c:v>-13.335369999999999</c:v>
                </c:pt>
                <c:pt idx="165">
                  <c:v>-13.348470000000001</c:v>
                </c:pt>
                <c:pt idx="166">
                  <c:v>-13.36045</c:v>
                </c:pt>
                <c:pt idx="167">
                  <c:v>-13.371309999999999</c:v>
                </c:pt>
                <c:pt idx="168">
                  <c:v>-13.38105</c:v>
                </c:pt>
                <c:pt idx="169">
                  <c:v>-13.389670000000001</c:v>
                </c:pt>
                <c:pt idx="170">
                  <c:v>-13.39719</c:v>
                </c:pt>
                <c:pt idx="171">
                  <c:v>-13.403589999999999</c:v>
                </c:pt>
                <c:pt idx="172">
                  <c:v>-13.40889</c:v>
                </c:pt>
                <c:pt idx="173">
                  <c:v>-13.413080000000001</c:v>
                </c:pt>
                <c:pt idx="174">
                  <c:v>-13.41616</c:v>
                </c:pt>
                <c:pt idx="175">
                  <c:v>-13.418139999999999</c:v>
                </c:pt>
                <c:pt idx="176">
                  <c:v>-13.41901</c:v>
                </c:pt>
                <c:pt idx="177">
                  <c:v>-13.41878</c:v>
                </c:pt>
                <c:pt idx="178">
                  <c:v>-13.417439999999999</c:v>
                </c:pt>
                <c:pt idx="179">
                  <c:v>-13.41499</c:v>
                </c:pt>
                <c:pt idx="180">
                  <c:v>-13.411429999999999</c:v>
                </c:pt>
                <c:pt idx="181">
                  <c:v>-13.406750000000001</c:v>
                </c:pt>
                <c:pt idx="182">
                  <c:v>-13.400969999999999</c:v>
                </c:pt>
                <c:pt idx="183">
                  <c:v>-13.394069999999999</c:v>
                </c:pt>
                <c:pt idx="184">
                  <c:v>-13.386039999999999</c:v>
                </c:pt>
                <c:pt idx="185">
                  <c:v>-13.376899999999999</c:v>
                </c:pt>
                <c:pt idx="186">
                  <c:v>-13.36664</c:v>
                </c:pt>
                <c:pt idx="187">
                  <c:v>-13.35524</c:v>
                </c:pt>
                <c:pt idx="188">
                  <c:v>-13.34272</c:v>
                </c:pt>
                <c:pt idx="189">
                  <c:v>-13.32907</c:v>
                </c:pt>
                <c:pt idx="190">
                  <c:v>-13.31428</c:v>
                </c:pt>
                <c:pt idx="191">
                  <c:v>-13.298360000000001</c:v>
                </c:pt>
                <c:pt idx="192">
                  <c:v>-13.28129</c:v>
                </c:pt>
                <c:pt idx="193">
                  <c:v>-13.26308</c:v>
                </c:pt>
                <c:pt idx="194">
                  <c:v>-13.243729999999999</c:v>
                </c:pt>
                <c:pt idx="195">
                  <c:v>-13.223229999999999</c:v>
                </c:pt>
                <c:pt idx="196">
                  <c:v>-13.20158</c:v>
                </c:pt>
                <c:pt idx="197">
                  <c:v>-13.17878</c:v>
                </c:pt>
                <c:pt idx="198">
                  <c:v>-13.15483</c:v>
                </c:pt>
                <c:pt idx="199">
                  <c:v>-13.129720000000001</c:v>
                </c:pt>
                <c:pt idx="200">
                  <c:v>-13.10346</c:v>
                </c:pt>
                <c:pt idx="201">
                  <c:v>-13.076040000000001</c:v>
                </c:pt>
                <c:pt idx="202">
                  <c:v>-13.047470000000001</c:v>
                </c:pt>
                <c:pt idx="203">
                  <c:v>-13.01774</c:v>
                </c:pt>
                <c:pt idx="204">
                  <c:v>-12.98685</c:v>
                </c:pt>
                <c:pt idx="205">
                  <c:v>-12.95481</c:v>
                </c:pt>
                <c:pt idx="206">
                  <c:v>-12.921620000000001</c:v>
                </c:pt>
                <c:pt idx="207">
                  <c:v>-12.887269999999999</c:v>
                </c:pt>
                <c:pt idx="208">
                  <c:v>-12.85178</c:v>
                </c:pt>
                <c:pt idx="209">
                  <c:v>-12.81514</c:v>
                </c:pt>
                <c:pt idx="210">
                  <c:v>-12.77735</c:v>
                </c:pt>
                <c:pt idx="211">
                  <c:v>-12.73842</c:v>
                </c:pt>
                <c:pt idx="212">
                  <c:v>-12.698359999999999</c:v>
                </c:pt>
                <c:pt idx="213">
                  <c:v>-12.657170000000001</c:v>
                </c:pt>
                <c:pt idx="214">
                  <c:v>-12.614839999999999</c:v>
                </c:pt>
                <c:pt idx="215">
                  <c:v>-12.571400000000001</c:v>
                </c:pt>
                <c:pt idx="216">
                  <c:v>-12.52684</c:v>
                </c:pt>
                <c:pt idx="217">
                  <c:v>-12.48118</c:v>
                </c:pt>
                <c:pt idx="218">
                  <c:v>-12.43441</c:v>
                </c:pt>
                <c:pt idx="219">
                  <c:v>-12.38655</c:v>
                </c:pt>
                <c:pt idx="220">
                  <c:v>-12.3376</c:v>
                </c:pt>
                <c:pt idx="221">
                  <c:v>-12.287570000000001</c:v>
                </c:pt>
                <c:pt idx="222">
                  <c:v>-12.23648</c:v>
                </c:pt>
                <c:pt idx="223">
                  <c:v>-12.184329999999999</c:v>
                </c:pt>
                <c:pt idx="224">
                  <c:v>-12.13114</c:v>
                </c:pt>
                <c:pt idx="225">
                  <c:v>-12.0769</c:v>
                </c:pt>
                <c:pt idx="226">
                  <c:v>-12.02164</c:v>
                </c:pt>
                <c:pt idx="227">
                  <c:v>-11.96537</c:v>
                </c:pt>
                <c:pt idx="228">
                  <c:v>-11.908099999999999</c:v>
                </c:pt>
                <c:pt idx="229">
                  <c:v>-11.849830000000001</c:v>
                </c:pt>
                <c:pt idx="230">
                  <c:v>-11.79059</c:v>
                </c:pt>
                <c:pt idx="231">
                  <c:v>-11.73039</c:v>
                </c:pt>
                <c:pt idx="232">
                  <c:v>-11.66924</c:v>
                </c:pt>
                <c:pt idx="233">
                  <c:v>-11.60716</c:v>
                </c:pt>
                <c:pt idx="234">
                  <c:v>-11.54416</c:v>
                </c:pt>
                <c:pt idx="235">
                  <c:v>-11.480259999999999</c:v>
                </c:pt>
                <c:pt idx="236">
                  <c:v>-11.415469999999999</c:v>
                </c:pt>
                <c:pt idx="237">
                  <c:v>-11.3498</c:v>
                </c:pt>
                <c:pt idx="238">
                  <c:v>-11.283289999999999</c:v>
                </c:pt>
                <c:pt idx="239">
                  <c:v>-11.21593</c:v>
                </c:pt>
                <c:pt idx="240">
                  <c:v>-11.14775</c:v>
                </c:pt>
                <c:pt idx="241">
                  <c:v>-11.07877</c:v>
                </c:pt>
                <c:pt idx="242">
                  <c:v>-11.00901</c:v>
                </c:pt>
                <c:pt idx="243">
                  <c:v>-10.938470000000001</c:v>
                </c:pt>
                <c:pt idx="244">
                  <c:v>-10.867190000000001</c:v>
                </c:pt>
                <c:pt idx="245">
                  <c:v>-10.79518</c:v>
                </c:pt>
                <c:pt idx="246">
                  <c:v>-10.72245</c:v>
                </c:pt>
                <c:pt idx="247">
                  <c:v>-10.64903</c:v>
                </c:pt>
                <c:pt idx="248">
                  <c:v>-10.57494</c:v>
                </c:pt>
                <c:pt idx="249">
                  <c:v>-10.5002</c:v>
                </c:pt>
                <c:pt idx="250">
                  <c:v>-10.42482</c:v>
                </c:pt>
                <c:pt idx="251">
                  <c:v>-10.34883</c:v>
                </c:pt>
                <c:pt idx="252">
                  <c:v>-10.27224</c:v>
                </c:pt>
                <c:pt idx="253">
                  <c:v>-10.195080000000001</c:v>
                </c:pt>
                <c:pt idx="254">
                  <c:v>-10.117369999999999</c:v>
                </c:pt>
                <c:pt idx="255">
                  <c:v>-10.03912</c:v>
                </c:pt>
                <c:pt idx="256">
                  <c:v>-9.9603699999999993</c:v>
                </c:pt>
                <c:pt idx="257">
                  <c:v>-9.8811199999999992</c:v>
                </c:pt>
                <c:pt idx="258">
                  <c:v>-9.8013999999999992</c:v>
                </c:pt>
                <c:pt idx="259">
                  <c:v>-9.7212200000000006</c:v>
                </c:pt>
                <c:pt idx="260">
                  <c:v>-9.6406299999999998</c:v>
                </c:pt>
                <c:pt idx="261">
                  <c:v>-9.5596200000000007</c:v>
                </c:pt>
                <c:pt idx="262">
                  <c:v>-9.4782200000000003</c:v>
                </c:pt>
                <c:pt idx="263">
                  <c:v>-9.3964599999999994</c:v>
                </c:pt>
                <c:pt idx="264">
                  <c:v>-9.3143499999999992</c:v>
                </c:pt>
                <c:pt idx="265">
                  <c:v>-9.2319200000000006</c:v>
                </c:pt>
                <c:pt idx="266">
                  <c:v>-9.1491900000000008</c:v>
                </c:pt>
                <c:pt idx="267">
                  <c:v>-9.0661699999999996</c:v>
                </c:pt>
                <c:pt idx="268">
                  <c:v>-8.9828899999999994</c:v>
                </c:pt>
                <c:pt idx="269">
                  <c:v>-8.8993699999999993</c:v>
                </c:pt>
                <c:pt idx="270">
                  <c:v>-8.8156300000000005</c:v>
                </c:pt>
                <c:pt idx="271">
                  <c:v>-8.7316900000000004</c:v>
                </c:pt>
                <c:pt idx="272">
                  <c:v>-8.64757</c:v>
                </c:pt>
                <c:pt idx="273">
                  <c:v>-8.5632900000000003</c:v>
                </c:pt>
                <c:pt idx="274">
                  <c:v>-8.4788700000000006</c:v>
                </c:pt>
                <c:pt idx="275">
                  <c:v>-8.3943300000000001</c:v>
                </c:pt>
                <c:pt idx="276">
                  <c:v>-8.3096999999999994</c:v>
                </c:pt>
                <c:pt idx="277">
                  <c:v>-8.2249800000000004</c:v>
                </c:pt>
                <c:pt idx="278">
                  <c:v>-8.1402099999999997</c:v>
                </c:pt>
                <c:pt idx="279">
                  <c:v>-8.0554000000000006</c:v>
                </c:pt>
                <c:pt idx="280">
                  <c:v>-7.9705700000000004</c:v>
                </c:pt>
                <c:pt idx="281">
                  <c:v>-7.8857299999999997</c:v>
                </c:pt>
                <c:pt idx="282">
                  <c:v>-7.8009199999999996</c:v>
                </c:pt>
                <c:pt idx="283">
                  <c:v>-7.7161400000000002</c:v>
                </c:pt>
                <c:pt idx="284">
                  <c:v>-7.6314099999999998</c:v>
                </c:pt>
                <c:pt idx="285">
                  <c:v>-7.5467599999999999</c:v>
                </c:pt>
                <c:pt idx="286">
                  <c:v>-7.4622099999999998</c:v>
                </c:pt>
                <c:pt idx="287">
                  <c:v>-7.3777600000000003</c:v>
                </c:pt>
                <c:pt idx="288">
                  <c:v>-7.2934400000000004</c:v>
                </c:pt>
                <c:pt idx="289">
                  <c:v>-7.2092700000000001</c:v>
                </c:pt>
                <c:pt idx="290">
                  <c:v>-7.1252500000000003</c:v>
                </c:pt>
                <c:pt idx="291">
                  <c:v>-7.0414199999999996</c:v>
                </c:pt>
                <c:pt idx="292">
                  <c:v>-6.9577900000000001</c:v>
                </c:pt>
                <c:pt idx="293">
                  <c:v>-6.8743600000000002</c:v>
                </c:pt>
                <c:pt idx="294">
                  <c:v>-6.7911700000000002</c:v>
                </c:pt>
                <c:pt idx="295">
                  <c:v>-6.7082199999999998</c:v>
                </c:pt>
                <c:pt idx="296">
                  <c:v>-6.6255300000000004</c:v>
                </c:pt>
                <c:pt idx="297">
                  <c:v>-6.54312</c:v>
                </c:pt>
                <c:pt idx="298">
                  <c:v>-6.4610000000000003</c:v>
                </c:pt>
                <c:pt idx="299">
                  <c:v>-6.3791900000000004</c:v>
                </c:pt>
                <c:pt idx="300">
                  <c:v>-6.2976900000000002</c:v>
                </c:pt>
                <c:pt idx="301">
                  <c:v>-6.2165299999999997</c:v>
                </c:pt>
                <c:pt idx="302">
                  <c:v>-6.1357200000000001</c:v>
                </c:pt>
                <c:pt idx="303">
                  <c:v>-6.0552799999999998</c:v>
                </c:pt>
                <c:pt idx="304">
                  <c:v>-5.9752099999999997</c:v>
                </c:pt>
                <c:pt idx="305">
                  <c:v>-5.8955299999999999</c:v>
                </c:pt>
                <c:pt idx="306">
                  <c:v>-5.8162500000000001</c:v>
                </c:pt>
                <c:pt idx="307">
                  <c:v>-5.7373799999999999</c:v>
                </c:pt>
                <c:pt idx="308">
                  <c:v>-5.6589400000000003</c:v>
                </c:pt>
                <c:pt idx="309">
                  <c:v>-5.58094</c:v>
                </c:pt>
                <c:pt idx="310">
                  <c:v>-5.5033899999999996</c:v>
                </c:pt>
                <c:pt idx="311">
                  <c:v>-5.4263000000000003</c:v>
                </c:pt>
                <c:pt idx="312">
                  <c:v>-5.3496899999999998</c:v>
                </c:pt>
                <c:pt idx="313">
                  <c:v>-5.2735500000000002</c:v>
                </c:pt>
                <c:pt idx="314">
                  <c:v>-5.1979100000000003</c:v>
                </c:pt>
                <c:pt idx="315">
                  <c:v>-5.12277</c:v>
                </c:pt>
                <c:pt idx="316">
                  <c:v>-5.0481499999999997</c:v>
                </c:pt>
                <c:pt idx="317">
                  <c:v>-4.9740500000000001</c:v>
                </c:pt>
                <c:pt idx="318">
                  <c:v>-4.9004799999999999</c:v>
                </c:pt>
                <c:pt idx="319">
                  <c:v>-4.8274499999999998</c:v>
                </c:pt>
                <c:pt idx="320">
                  <c:v>-4.7549599999999996</c:v>
                </c:pt>
                <c:pt idx="321">
                  <c:v>-4.6830400000000001</c:v>
                </c:pt>
                <c:pt idx="322">
                  <c:v>-4.6116799999999998</c:v>
                </c:pt>
                <c:pt idx="323">
                  <c:v>-4.5408900000000001</c:v>
                </c:pt>
                <c:pt idx="324">
                  <c:v>-4.4706799999999998</c:v>
                </c:pt>
                <c:pt idx="325">
                  <c:v>-4.4010499999999997</c:v>
                </c:pt>
                <c:pt idx="326">
                  <c:v>-4.33202</c:v>
                </c:pt>
                <c:pt idx="327">
                  <c:v>-4.2635899999999998</c:v>
                </c:pt>
                <c:pt idx="328">
                  <c:v>-4.1957599999999999</c:v>
                </c:pt>
                <c:pt idx="329">
                  <c:v>-4.1285400000000001</c:v>
                </c:pt>
                <c:pt idx="330">
                  <c:v>-4.0619399999999999</c:v>
                </c:pt>
                <c:pt idx="331">
                  <c:v>-3.9959600000000002</c:v>
                </c:pt>
                <c:pt idx="332">
                  <c:v>-3.9306100000000002</c:v>
                </c:pt>
                <c:pt idx="333">
                  <c:v>-3.8658899999999998</c:v>
                </c:pt>
                <c:pt idx="334">
                  <c:v>-3.8018000000000001</c:v>
                </c:pt>
                <c:pt idx="335">
                  <c:v>-3.7383500000000001</c:v>
                </c:pt>
                <c:pt idx="336">
                  <c:v>-3.6755399999999998</c:v>
                </c:pt>
                <c:pt idx="337">
                  <c:v>-3.6133799999999998</c:v>
                </c:pt>
                <c:pt idx="338">
                  <c:v>-3.5518700000000001</c:v>
                </c:pt>
                <c:pt idx="339">
                  <c:v>-3.4910000000000001</c:v>
                </c:pt>
                <c:pt idx="340">
                  <c:v>-3.4308000000000001</c:v>
                </c:pt>
                <c:pt idx="341">
                  <c:v>-3.3712499999999999</c:v>
                </c:pt>
                <c:pt idx="342">
                  <c:v>-3.31236</c:v>
                </c:pt>
                <c:pt idx="343">
                  <c:v>-3.25413</c:v>
                </c:pt>
                <c:pt idx="344">
                  <c:v>-3.1965599999999998</c:v>
                </c:pt>
                <c:pt idx="345">
                  <c:v>-3.1396500000000001</c:v>
                </c:pt>
                <c:pt idx="346">
                  <c:v>-3.0834100000000002</c:v>
                </c:pt>
                <c:pt idx="347">
                  <c:v>-3.0278399999999999</c:v>
                </c:pt>
                <c:pt idx="348">
                  <c:v>-2.9729299999999999</c:v>
                </c:pt>
                <c:pt idx="349">
                  <c:v>-2.9186899999999998</c:v>
                </c:pt>
                <c:pt idx="350">
                  <c:v>-2.86511</c:v>
                </c:pt>
                <c:pt idx="351">
                  <c:v>-2.8121999999999998</c:v>
                </c:pt>
                <c:pt idx="352">
                  <c:v>-2.75996</c:v>
                </c:pt>
                <c:pt idx="353">
                  <c:v>-2.70838</c:v>
                </c:pt>
                <c:pt idx="354">
                  <c:v>-2.65747</c:v>
                </c:pt>
                <c:pt idx="355">
                  <c:v>-2.6072199999999999</c:v>
                </c:pt>
                <c:pt idx="356">
                  <c:v>-2.5576400000000001</c:v>
                </c:pt>
                <c:pt idx="357">
                  <c:v>-2.5087100000000002</c:v>
                </c:pt>
                <c:pt idx="358">
                  <c:v>-2.4604499999999998</c:v>
                </c:pt>
                <c:pt idx="359">
                  <c:v>-2.4128400000000001</c:v>
                </c:pt>
                <c:pt idx="360">
                  <c:v>-2.3658899999999998</c:v>
                </c:pt>
                <c:pt idx="361">
                  <c:v>-2.3195899999999998</c:v>
                </c:pt>
                <c:pt idx="362">
                  <c:v>-2.2739500000000001</c:v>
                </c:pt>
                <c:pt idx="363">
                  <c:v>-2.2289599999999998</c:v>
                </c:pt>
                <c:pt idx="364">
                  <c:v>-2.1846100000000002</c:v>
                </c:pt>
                <c:pt idx="365">
                  <c:v>-2.1409099999999999</c:v>
                </c:pt>
                <c:pt idx="366">
                  <c:v>-2.0978500000000002</c:v>
                </c:pt>
                <c:pt idx="367">
                  <c:v>-2.0554299999999999</c:v>
                </c:pt>
                <c:pt idx="368">
                  <c:v>-2.0136400000000001</c:v>
                </c:pt>
                <c:pt idx="369">
                  <c:v>-1.97248</c:v>
                </c:pt>
                <c:pt idx="370">
                  <c:v>-1.9319599999999999</c:v>
                </c:pt>
                <c:pt idx="371">
                  <c:v>-1.89205</c:v>
                </c:pt>
                <c:pt idx="372">
                  <c:v>-1.85277</c:v>
                </c:pt>
                <c:pt idx="373">
                  <c:v>-1.8141099999999999</c:v>
                </c:pt>
                <c:pt idx="374">
                  <c:v>-1.77606</c:v>
                </c:pt>
                <c:pt idx="375">
                  <c:v>-1.7386200000000001</c:v>
                </c:pt>
                <c:pt idx="376">
                  <c:v>-1.7017800000000001</c:v>
                </c:pt>
                <c:pt idx="377">
                  <c:v>-1.6655500000000001</c:v>
                </c:pt>
                <c:pt idx="378">
                  <c:v>-1.62991</c:v>
                </c:pt>
                <c:pt idx="379">
                  <c:v>-1.5948599999999999</c:v>
                </c:pt>
                <c:pt idx="380">
                  <c:v>-1.5604100000000001</c:v>
                </c:pt>
                <c:pt idx="381">
                  <c:v>-1.5265299999999999</c:v>
                </c:pt>
                <c:pt idx="382">
                  <c:v>-1.4932300000000001</c:v>
                </c:pt>
                <c:pt idx="383">
                  <c:v>-1.46051</c:v>
                </c:pt>
                <c:pt idx="384">
                  <c:v>-1.42835</c:v>
                </c:pt>
                <c:pt idx="385">
                  <c:v>-1.39676</c:v>
                </c:pt>
                <c:pt idx="386">
                  <c:v>-1.3657300000000001</c:v>
                </c:pt>
                <c:pt idx="387">
                  <c:v>-1.33525</c:v>
                </c:pt>
                <c:pt idx="388">
                  <c:v>-1.30532</c:v>
                </c:pt>
                <c:pt idx="389">
                  <c:v>-1.27593</c:v>
                </c:pt>
                <c:pt idx="390">
                  <c:v>-1.24708</c:v>
                </c:pt>
                <c:pt idx="391">
                  <c:v>-1.2187699999999999</c:v>
                </c:pt>
                <c:pt idx="392">
                  <c:v>-1.1909799999999999</c:v>
                </c:pt>
                <c:pt idx="393">
                  <c:v>-1.16371</c:v>
                </c:pt>
                <c:pt idx="394">
                  <c:v>-1.13697</c:v>
                </c:pt>
                <c:pt idx="395">
                  <c:v>-1.11073</c:v>
                </c:pt>
                <c:pt idx="396">
                  <c:v>-1.085</c:v>
                </c:pt>
                <c:pt idx="397">
                  <c:v>-1.0597700000000001</c:v>
                </c:pt>
                <c:pt idx="398">
                  <c:v>-1.03504</c:v>
                </c:pt>
                <c:pt idx="399">
                  <c:v>-1.0107999999999999</c:v>
                </c:pt>
                <c:pt idx="400">
                  <c:v>-0.98704000000000003</c:v>
                </c:pt>
                <c:pt idx="401">
                  <c:v>-0.96377000000000002</c:v>
                </c:pt>
                <c:pt idx="402">
                  <c:v>-0.94096999999999997</c:v>
                </c:pt>
                <c:pt idx="403">
                  <c:v>-0.91862999999999995</c:v>
                </c:pt>
                <c:pt idx="404">
                  <c:v>-0.89676</c:v>
                </c:pt>
                <c:pt idx="405">
                  <c:v>-0.87534999999999996</c:v>
                </c:pt>
                <c:pt idx="406">
                  <c:v>-0.85440000000000005</c:v>
                </c:pt>
                <c:pt idx="407">
                  <c:v>-0.83389000000000002</c:v>
                </c:pt>
                <c:pt idx="408">
                  <c:v>-0.81381999999999999</c:v>
                </c:pt>
                <c:pt idx="409">
                  <c:v>-0.79420000000000002</c:v>
                </c:pt>
                <c:pt idx="410">
                  <c:v>-0.77500000000000002</c:v>
                </c:pt>
                <c:pt idx="411">
                  <c:v>-0.75622999999999996</c:v>
                </c:pt>
                <c:pt idx="412">
                  <c:v>-0.73789000000000005</c:v>
                </c:pt>
                <c:pt idx="413">
                  <c:v>-0.71996000000000004</c:v>
                </c:pt>
                <c:pt idx="414">
                  <c:v>-0.70245000000000002</c:v>
                </c:pt>
                <c:pt idx="415">
                  <c:v>-0.68533999999999995</c:v>
                </c:pt>
                <c:pt idx="416">
                  <c:v>-0.66864000000000001</c:v>
                </c:pt>
                <c:pt idx="417">
                  <c:v>-0.65232999999999997</c:v>
                </c:pt>
                <c:pt idx="418">
                  <c:v>-0.63641999999999999</c:v>
                </c:pt>
                <c:pt idx="419">
                  <c:v>-0.62090000000000001</c:v>
                </c:pt>
                <c:pt idx="420">
                  <c:v>-0.60575999999999997</c:v>
                </c:pt>
                <c:pt idx="421">
                  <c:v>-0.59099999999999997</c:v>
                </c:pt>
                <c:pt idx="422">
                  <c:v>-0.57662000000000002</c:v>
                </c:pt>
                <c:pt idx="423">
                  <c:v>-0.56261000000000005</c:v>
                </c:pt>
                <c:pt idx="424">
                  <c:v>-0.54896</c:v>
                </c:pt>
                <c:pt idx="425">
                  <c:v>-0.53568000000000005</c:v>
                </c:pt>
                <c:pt idx="426">
                  <c:v>-0.52276</c:v>
                </c:pt>
                <c:pt idx="427">
                  <c:v>-0.51019999999999999</c:v>
                </c:pt>
                <c:pt idx="428">
                  <c:v>-0.49798999999999999</c:v>
                </c:pt>
                <c:pt idx="429">
                  <c:v>-0.48612</c:v>
                </c:pt>
                <c:pt idx="430">
                  <c:v>-0.47460999999999998</c:v>
                </c:pt>
                <c:pt idx="431">
                  <c:v>-0.46343000000000001</c:v>
                </c:pt>
                <c:pt idx="432">
                  <c:v>-0.45258999999999999</c:v>
                </c:pt>
                <c:pt idx="433">
                  <c:v>-0.44208999999999998</c:v>
                </c:pt>
                <c:pt idx="434">
                  <c:v>-0.43192000000000003</c:v>
                </c:pt>
                <c:pt idx="435">
                  <c:v>-0.42208000000000001</c:v>
                </c:pt>
                <c:pt idx="436">
                  <c:v>-0.41256999999999999</c:v>
                </c:pt>
                <c:pt idx="437">
                  <c:v>-0.40338000000000002</c:v>
                </c:pt>
                <c:pt idx="438">
                  <c:v>-0.39451999999999998</c:v>
                </c:pt>
                <c:pt idx="439">
                  <c:v>-0.38596999999999998</c:v>
                </c:pt>
                <c:pt idx="440">
                  <c:v>-0.37774999999999997</c:v>
                </c:pt>
                <c:pt idx="441">
                  <c:v>-0.36984</c:v>
                </c:pt>
                <c:pt idx="442">
                  <c:v>-0.36225000000000002</c:v>
                </c:pt>
                <c:pt idx="443">
                  <c:v>-0.35497000000000001</c:v>
                </c:pt>
                <c:pt idx="444">
                  <c:v>-0.34799999999999998</c:v>
                </c:pt>
                <c:pt idx="445">
                  <c:v>-0.34134999999999999</c:v>
                </c:pt>
                <c:pt idx="446">
                  <c:v>-0.33500000000000002</c:v>
                </c:pt>
                <c:pt idx="447">
                  <c:v>-0.32896999999999998</c:v>
                </c:pt>
                <c:pt idx="448">
                  <c:v>-0.32324999999999998</c:v>
                </c:pt>
                <c:pt idx="449">
                  <c:v>-0.31784000000000001</c:v>
                </c:pt>
                <c:pt idx="450">
                  <c:v>-0.31273000000000001</c:v>
                </c:pt>
                <c:pt idx="451">
                  <c:v>-0.30793999999999999</c:v>
                </c:pt>
                <c:pt idx="452">
                  <c:v>-0.30346000000000001</c:v>
                </c:pt>
                <c:pt idx="453">
                  <c:v>-0.29929</c:v>
                </c:pt>
                <c:pt idx="454">
                  <c:v>-0.29543999999999998</c:v>
                </c:pt>
                <c:pt idx="455">
                  <c:v>-0.29188999999999998</c:v>
                </c:pt>
                <c:pt idx="456">
                  <c:v>-0.28866999999999998</c:v>
                </c:pt>
                <c:pt idx="457">
                  <c:v>-0.28576000000000001</c:v>
                </c:pt>
                <c:pt idx="458">
                  <c:v>-0.28316999999999998</c:v>
                </c:pt>
                <c:pt idx="459">
                  <c:v>-0.28089999999999998</c:v>
                </c:pt>
                <c:pt idx="460">
                  <c:v>-0.27895999999999999</c:v>
                </c:pt>
                <c:pt idx="461">
                  <c:v>-0.27734999999999999</c:v>
                </c:pt>
                <c:pt idx="462">
                  <c:v>-0.27606999999999998</c:v>
                </c:pt>
                <c:pt idx="463">
                  <c:v>-0.27511999999999998</c:v>
                </c:pt>
                <c:pt idx="464">
                  <c:v>-0.27450999999999998</c:v>
                </c:pt>
                <c:pt idx="465">
                  <c:v>-0.27423999999999998</c:v>
                </c:pt>
                <c:pt idx="466">
                  <c:v>-0.27432000000000001</c:v>
                </c:pt>
                <c:pt idx="467">
                  <c:v>-0.27474999999999999</c:v>
                </c:pt>
                <c:pt idx="468">
                  <c:v>-0.27554000000000001</c:v>
                </c:pt>
                <c:pt idx="469">
                  <c:v>-0.27668999999999999</c:v>
                </c:pt>
                <c:pt idx="470">
                  <c:v>-0.27821000000000001</c:v>
                </c:pt>
                <c:pt idx="471">
                  <c:v>-0.28010000000000002</c:v>
                </c:pt>
                <c:pt idx="472">
                  <c:v>-0.28237000000000001</c:v>
                </c:pt>
                <c:pt idx="473">
                  <c:v>-0.28503000000000001</c:v>
                </c:pt>
                <c:pt idx="474">
                  <c:v>-0.28808</c:v>
                </c:pt>
                <c:pt idx="475">
                  <c:v>-0.29153000000000001</c:v>
                </c:pt>
                <c:pt idx="476">
                  <c:v>-0.29538999999999999</c:v>
                </c:pt>
                <c:pt idx="477">
                  <c:v>-0.29966999999999999</c:v>
                </c:pt>
                <c:pt idx="478">
                  <c:v>-0.30436999999999997</c:v>
                </c:pt>
                <c:pt idx="479">
                  <c:v>-0.3095</c:v>
                </c:pt>
                <c:pt idx="480">
                  <c:v>-0.31508000000000003</c:v>
                </c:pt>
                <c:pt idx="481">
                  <c:v>-0.32111000000000001</c:v>
                </c:pt>
                <c:pt idx="482">
                  <c:v>-0.32758999999999999</c:v>
                </c:pt>
                <c:pt idx="483">
                  <c:v>-0.33455000000000001</c:v>
                </c:pt>
                <c:pt idx="484">
                  <c:v>-0.34199000000000002</c:v>
                </c:pt>
                <c:pt idx="485">
                  <c:v>-0.34991</c:v>
                </c:pt>
                <c:pt idx="486">
                  <c:v>-0.35833999999999999</c:v>
                </c:pt>
                <c:pt idx="487">
                  <c:v>-0.36728</c:v>
                </c:pt>
                <c:pt idx="488">
                  <c:v>-0.37674000000000002</c:v>
                </c:pt>
                <c:pt idx="489">
                  <c:v>-0.38673000000000002</c:v>
                </c:pt>
                <c:pt idx="490">
                  <c:v>-0.39727000000000001</c:v>
                </c:pt>
                <c:pt idx="491">
                  <c:v>-0.40837000000000001</c:v>
                </c:pt>
                <c:pt idx="492">
                  <c:v>-0.42003000000000001</c:v>
                </c:pt>
                <c:pt idx="493">
                  <c:v>-0.43226999999999999</c:v>
                </c:pt>
                <c:pt idx="494">
                  <c:v>-0.44511000000000001</c:v>
                </c:pt>
                <c:pt idx="495">
                  <c:v>-0.45855000000000001</c:v>
                </c:pt>
                <c:pt idx="496">
                  <c:v>-0.47260999999999997</c:v>
                </c:pt>
                <c:pt idx="497">
                  <c:v>-0.48730000000000001</c:v>
                </c:pt>
                <c:pt idx="498">
                  <c:v>-0.50263999999999998</c:v>
                </c:pt>
                <c:pt idx="499">
                  <c:v>-0.51863000000000004</c:v>
                </c:pt>
                <c:pt idx="500">
                  <c:v>-0.53527999999999998</c:v>
                </c:pt>
                <c:pt idx="501">
                  <c:v>-0.55262</c:v>
                </c:pt>
                <c:pt idx="502">
                  <c:v>-0.57064999999999999</c:v>
                </c:pt>
                <c:pt idx="503">
                  <c:v>-0.58938999999999997</c:v>
                </c:pt>
                <c:pt idx="504">
                  <c:v>-0.60885</c:v>
                </c:pt>
                <c:pt idx="505">
                  <c:v>-0.62902999999999998</c:v>
                </c:pt>
                <c:pt idx="506">
                  <c:v>-0.64997000000000005</c:v>
                </c:pt>
                <c:pt idx="507">
                  <c:v>-0.67166000000000003</c:v>
                </c:pt>
                <c:pt idx="508">
                  <c:v>-0.69411</c:v>
                </c:pt>
                <c:pt idx="509">
                  <c:v>-0.71735000000000004</c:v>
                </c:pt>
                <c:pt idx="510">
                  <c:v>-0.74138000000000004</c:v>
                </c:pt>
                <c:pt idx="511">
                  <c:v>-0.76620999999999995</c:v>
                </c:pt>
                <c:pt idx="512">
                  <c:v>-0.79186000000000001</c:v>
                </c:pt>
                <c:pt idx="513">
                  <c:v>-0.81833</c:v>
                </c:pt>
                <c:pt idx="514">
                  <c:v>-0.84563999999999995</c:v>
                </c:pt>
                <c:pt idx="515">
                  <c:v>-0.87380000000000002</c:v>
                </c:pt>
                <c:pt idx="516">
                  <c:v>-0.90281</c:v>
                </c:pt>
                <c:pt idx="517">
                  <c:v>-0.93267999999999995</c:v>
                </c:pt>
                <c:pt idx="518">
                  <c:v>-0.96342000000000005</c:v>
                </c:pt>
                <c:pt idx="519">
                  <c:v>-0.99504999999999999</c:v>
                </c:pt>
                <c:pt idx="520">
                  <c:v>-1.02756</c:v>
                </c:pt>
                <c:pt idx="521">
                  <c:v>-1.06097</c:v>
                </c:pt>
                <c:pt idx="522">
                  <c:v>-1.09528</c:v>
                </c:pt>
                <c:pt idx="523">
                  <c:v>-1.1305000000000001</c:v>
                </c:pt>
                <c:pt idx="524">
                  <c:v>-1.1666300000000001</c:v>
                </c:pt>
                <c:pt idx="525">
                  <c:v>-1.20367</c:v>
                </c:pt>
                <c:pt idx="526">
                  <c:v>-1.24163</c:v>
                </c:pt>
                <c:pt idx="527">
                  <c:v>-1.28051</c:v>
                </c:pt>
                <c:pt idx="528">
                  <c:v>-1.3203199999999999</c:v>
                </c:pt>
                <c:pt idx="529">
                  <c:v>-1.36104</c:v>
                </c:pt>
                <c:pt idx="530">
                  <c:v>-1.4027000000000001</c:v>
                </c:pt>
                <c:pt idx="531">
                  <c:v>-1.4452700000000001</c:v>
                </c:pt>
                <c:pt idx="532">
                  <c:v>-1.4887600000000001</c:v>
                </c:pt>
                <c:pt idx="533">
                  <c:v>-1.5331699999999999</c:v>
                </c:pt>
                <c:pt idx="534">
                  <c:v>-1.5784899999999999</c:v>
                </c:pt>
                <c:pt idx="535">
                  <c:v>-1.62473</c:v>
                </c:pt>
                <c:pt idx="536">
                  <c:v>-1.6718599999999999</c:v>
                </c:pt>
                <c:pt idx="537">
                  <c:v>-1.7198899999999999</c:v>
                </c:pt>
                <c:pt idx="538">
                  <c:v>-1.76881</c:v>
                </c:pt>
                <c:pt idx="539">
                  <c:v>-1.8186</c:v>
                </c:pt>
                <c:pt idx="540">
                  <c:v>-1.86927</c:v>
                </c:pt>
                <c:pt idx="541">
                  <c:v>-1.92079</c:v>
                </c:pt>
                <c:pt idx="542">
                  <c:v>-1.97316</c:v>
                </c:pt>
                <c:pt idx="543">
                  <c:v>-2.02637</c:v>
                </c:pt>
                <c:pt idx="544">
                  <c:v>-2.08039</c:v>
                </c:pt>
                <c:pt idx="545">
                  <c:v>-2.1352199999999999</c:v>
                </c:pt>
                <c:pt idx="546">
                  <c:v>-2.1908300000000001</c:v>
                </c:pt>
                <c:pt idx="547">
                  <c:v>-2.2472099999999999</c:v>
                </c:pt>
                <c:pt idx="548">
                  <c:v>-2.3043499999999999</c:v>
                </c:pt>
                <c:pt idx="549">
                  <c:v>-2.3622200000000002</c:v>
                </c:pt>
                <c:pt idx="550">
                  <c:v>-2.4207999999999998</c:v>
                </c:pt>
                <c:pt idx="551">
                  <c:v>-2.4800800000000001</c:v>
                </c:pt>
                <c:pt idx="552">
                  <c:v>-2.5400299999999998</c:v>
                </c:pt>
                <c:pt idx="553">
                  <c:v>-2.6006200000000002</c:v>
                </c:pt>
                <c:pt idx="554">
                  <c:v>-2.6618400000000002</c:v>
                </c:pt>
                <c:pt idx="555">
                  <c:v>-2.7236600000000002</c:v>
                </c:pt>
                <c:pt idx="556">
                  <c:v>-2.7860499999999999</c:v>
                </c:pt>
                <c:pt idx="557">
                  <c:v>-2.8490000000000002</c:v>
                </c:pt>
                <c:pt idx="558">
                  <c:v>-2.9124699999999999</c:v>
                </c:pt>
                <c:pt idx="559">
                  <c:v>-2.9764300000000001</c:v>
                </c:pt>
                <c:pt idx="560">
                  <c:v>-3.04087</c:v>
                </c:pt>
                <c:pt idx="561">
                  <c:v>-3.1057399999999999</c:v>
                </c:pt>
                <c:pt idx="562">
                  <c:v>-3.17103</c:v>
                </c:pt>
                <c:pt idx="563">
                  <c:v>-3.2366999999999999</c:v>
                </c:pt>
                <c:pt idx="564">
                  <c:v>-3.3027199999999999</c:v>
                </c:pt>
                <c:pt idx="565">
                  <c:v>-3.3690699999999998</c:v>
                </c:pt>
                <c:pt idx="566">
                  <c:v>-3.4357199999999999</c:v>
                </c:pt>
                <c:pt idx="567">
                  <c:v>-3.5026299999999999</c:v>
                </c:pt>
                <c:pt idx="568">
                  <c:v>-3.5697700000000001</c:v>
                </c:pt>
                <c:pt idx="569">
                  <c:v>-3.6371199999999999</c:v>
                </c:pt>
                <c:pt idx="570">
                  <c:v>-3.70465</c:v>
                </c:pt>
                <c:pt idx="571">
                  <c:v>-3.7723200000000001</c:v>
                </c:pt>
                <c:pt idx="572">
                  <c:v>-3.8401000000000001</c:v>
                </c:pt>
                <c:pt idx="573">
                  <c:v>-3.9079700000000002</c:v>
                </c:pt>
                <c:pt idx="574">
                  <c:v>-3.9759000000000002</c:v>
                </c:pt>
                <c:pt idx="575">
                  <c:v>-4.0438499999999999</c:v>
                </c:pt>
                <c:pt idx="576">
                  <c:v>-4.1118100000000002</c:v>
                </c:pt>
                <c:pt idx="577">
                  <c:v>-4.1797300000000002</c:v>
                </c:pt>
                <c:pt idx="578">
                  <c:v>-4.2476000000000003</c:v>
                </c:pt>
                <c:pt idx="579">
                  <c:v>-4.3153800000000002</c:v>
                </c:pt>
                <c:pt idx="580">
                  <c:v>-4.3830499999999999</c:v>
                </c:pt>
                <c:pt idx="581">
                  <c:v>-4.45059</c:v>
                </c:pt>
                <c:pt idx="582">
                  <c:v>-4.51797</c:v>
                </c:pt>
                <c:pt idx="583">
                  <c:v>-4.5851600000000001</c:v>
                </c:pt>
                <c:pt idx="584">
                  <c:v>-4.6521499999999998</c:v>
                </c:pt>
                <c:pt idx="585">
                  <c:v>-4.7188999999999997</c:v>
                </c:pt>
                <c:pt idx="586">
                  <c:v>-4.7854099999999997</c:v>
                </c:pt>
                <c:pt idx="587">
                  <c:v>-4.8516399999999997</c:v>
                </c:pt>
                <c:pt idx="588">
                  <c:v>-4.9175800000000001</c:v>
                </c:pt>
                <c:pt idx="589">
                  <c:v>-4.9832200000000002</c:v>
                </c:pt>
                <c:pt idx="590">
                  <c:v>-5.0485199999999999</c:v>
                </c:pt>
                <c:pt idx="591">
                  <c:v>-5.1134899999999996</c:v>
                </c:pt>
                <c:pt idx="592">
                  <c:v>-5.1780999999999997</c:v>
                </c:pt>
                <c:pt idx="593">
                  <c:v>-5.2423400000000004</c:v>
                </c:pt>
                <c:pt idx="594">
                  <c:v>-5.30619</c:v>
                </c:pt>
                <c:pt idx="595">
                  <c:v>-5.3696599999999997</c:v>
                </c:pt>
                <c:pt idx="596">
                  <c:v>-5.4327199999999998</c:v>
                </c:pt>
                <c:pt idx="597">
                  <c:v>-5.4953599999999998</c:v>
                </c:pt>
                <c:pt idx="598">
                  <c:v>-5.5575900000000003</c:v>
                </c:pt>
                <c:pt idx="599">
                  <c:v>-5.6193999999999997</c:v>
                </c:pt>
                <c:pt idx="600">
                  <c:v>-5.6807699999999999</c:v>
                </c:pt>
                <c:pt idx="601">
                  <c:v>-5.7417100000000003</c:v>
                </c:pt>
                <c:pt idx="602">
                  <c:v>-5.8022099999999996</c:v>
                </c:pt>
                <c:pt idx="603">
                  <c:v>-5.8622699999999996</c:v>
                </c:pt>
                <c:pt idx="604">
                  <c:v>-5.9218999999999999</c:v>
                </c:pt>
                <c:pt idx="605">
                  <c:v>-5.98109</c:v>
                </c:pt>
                <c:pt idx="606">
                  <c:v>-6.0398399999999999</c:v>
                </c:pt>
                <c:pt idx="607">
                  <c:v>-6.0981699999999996</c:v>
                </c:pt>
                <c:pt idx="608">
                  <c:v>-6.1560600000000001</c:v>
                </c:pt>
                <c:pt idx="609">
                  <c:v>-6.2135400000000001</c:v>
                </c:pt>
                <c:pt idx="610">
                  <c:v>-6.2706</c:v>
                </c:pt>
                <c:pt idx="611">
                  <c:v>-6.3272500000000003</c:v>
                </c:pt>
                <c:pt idx="612">
                  <c:v>-6.3835100000000002</c:v>
                </c:pt>
                <c:pt idx="613">
                  <c:v>-6.4393700000000003</c:v>
                </c:pt>
                <c:pt idx="614">
                  <c:v>-6.4948600000000001</c:v>
                </c:pt>
                <c:pt idx="615">
                  <c:v>-6.5499700000000001</c:v>
                </c:pt>
                <c:pt idx="616">
                  <c:v>-6.60473</c:v>
                </c:pt>
                <c:pt idx="617">
                  <c:v>-6.6591399999999998</c:v>
                </c:pt>
                <c:pt idx="618">
                  <c:v>-6.7132199999999997</c:v>
                </c:pt>
                <c:pt idx="619">
                  <c:v>-6.7669800000000002</c:v>
                </c:pt>
                <c:pt idx="620">
                  <c:v>-6.82043</c:v>
                </c:pt>
                <c:pt idx="621">
                  <c:v>-6.8735900000000001</c:v>
                </c:pt>
                <c:pt idx="622">
                  <c:v>-6.9264700000000001</c:v>
                </c:pt>
                <c:pt idx="623">
                  <c:v>-6.9790900000000002</c:v>
                </c:pt>
                <c:pt idx="624">
                  <c:v>-7.03146</c:v>
                </c:pt>
                <c:pt idx="625">
                  <c:v>-7.0835999999999997</c:v>
                </c:pt>
                <c:pt idx="626">
                  <c:v>-7.1355199999999996</c:v>
                </c:pt>
                <c:pt idx="627">
                  <c:v>-7.1872299999999996</c:v>
                </c:pt>
                <c:pt idx="628">
                  <c:v>-7.2387600000000001</c:v>
                </c:pt>
                <c:pt idx="629">
                  <c:v>-7.2901100000000003</c:v>
                </c:pt>
                <c:pt idx="630">
                  <c:v>-7.3413000000000004</c:v>
                </c:pt>
                <c:pt idx="631">
                  <c:v>-7.3923500000000004</c:v>
                </c:pt>
                <c:pt idx="632">
                  <c:v>-7.4432700000000001</c:v>
                </c:pt>
                <c:pt idx="633">
                  <c:v>-7.4940699999999998</c:v>
                </c:pt>
                <c:pt idx="634">
                  <c:v>-7.5447699999999998</c:v>
                </c:pt>
                <c:pt idx="635">
                  <c:v>-7.5953799999999996</c:v>
                </c:pt>
                <c:pt idx="636">
                  <c:v>-7.6459099999999998</c:v>
                </c:pt>
                <c:pt idx="637">
                  <c:v>-7.6963699999999999</c:v>
                </c:pt>
                <c:pt idx="638">
                  <c:v>-7.7467800000000002</c:v>
                </c:pt>
                <c:pt idx="639">
                  <c:v>-7.7971500000000002</c:v>
                </c:pt>
                <c:pt idx="640">
                  <c:v>-7.84748</c:v>
                </c:pt>
                <c:pt idx="641">
                  <c:v>-7.8977899999999996</c:v>
                </c:pt>
                <c:pt idx="642">
                  <c:v>-7.94808</c:v>
                </c:pt>
                <c:pt idx="643">
                  <c:v>-7.9983599999999999</c:v>
                </c:pt>
                <c:pt idx="644">
                  <c:v>-8.0486400000000007</c:v>
                </c:pt>
                <c:pt idx="645">
                  <c:v>-8.0989199999999997</c:v>
                </c:pt>
                <c:pt idx="646">
                  <c:v>-8.1492100000000001</c:v>
                </c:pt>
                <c:pt idx="647">
                  <c:v>-8.1995100000000001</c:v>
                </c:pt>
                <c:pt idx="648">
                  <c:v>-8.2498299999999993</c:v>
                </c:pt>
                <c:pt idx="649">
                  <c:v>-8.3001699999999996</c:v>
                </c:pt>
                <c:pt idx="650">
                  <c:v>-8.3505199999999995</c:v>
                </c:pt>
                <c:pt idx="651">
                  <c:v>-8.4009</c:v>
                </c:pt>
                <c:pt idx="652">
                  <c:v>-8.4512900000000002</c:v>
                </c:pt>
                <c:pt idx="653">
                  <c:v>-8.5017099999999992</c:v>
                </c:pt>
                <c:pt idx="654">
                  <c:v>-8.55213</c:v>
                </c:pt>
                <c:pt idx="655">
                  <c:v>-8.6025700000000001</c:v>
                </c:pt>
                <c:pt idx="656">
                  <c:v>-8.6530199999999997</c:v>
                </c:pt>
                <c:pt idx="657">
                  <c:v>-8.7034599999999998</c:v>
                </c:pt>
                <c:pt idx="658">
                  <c:v>-8.7538999999999998</c:v>
                </c:pt>
                <c:pt idx="659">
                  <c:v>-8.8043300000000002</c:v>
                </c:pt>
                <c:pt idx="660">
                  <c:v>-8.8547399999999996</c:v>
                </c:pt>
                <c:pt idx="661">
                  <c:v>-8.9051200000000001</c:v>
                </c:pt>
                <c:pt idx="662">
                  <c:v>-8.9554600000000004</c:v>
                </c:pt>
                <c:pt idx="663">
                  <c:v>-9.0057500000000008</c:v>
                </c:pt>
                <c:pt idx="664">
                  <c:v>-9.0559799999999999</c:v>
                </c:pt>
                <c:pt idx="665">
                  <c:v>-9.1061300000000003</c:v>
                </c:pt>
                <c:pt idx="666">
                  <c:v>-9.1562000000000001</c:v>
                </c:pt>
                <c:pt idx="667">
                  <c:v>-9.2061700000000002</c:v>
                </c:pt>
                <c:pt idx="668">
                  <c:v>-9.2560199999999995</c:v>
                </c:pt>
                <c:pt idx="669">
                  <c:v>-9.3057400000000001</c:v>
                </c:pt>
                <c:pt idx="670">
                  <c:v>-9.3553200000000007</c:v>
                </c:pt>
                <c:pt idx="671">
                  <c:v>-9.4047300000000007</c:v>
                </c:pt>
                <c:pt idx="672">
                  <c:v>-9.45397</c:v>
                </c:pt>
                <c:pt idx="673">
                  <c:v>-9.5030099999999997</c:v>
                </c:pt>
                <c:pt idx="674">
                  <c:v>-9.5518400000000003</c:v>
                </c:pt>
                <c:pt idx="675">
                  <c:v>-9.6004400000000008</c:v>
                </c:pt>
                <c:pt idx="676">
                  <c:v>-9.64879</c:v>
                </c:pt>
                <c:pt idx="677">
                  <c:v>-9.6968700000000005</c:v>
                </c:pt>
                <c:pt idx="678">
                  <c:v>-9.7446599999999997</c:v>
                </c:pt>
                <c:pt idx="679">
                  <c:v>-9.7921499999999995</c:v>
                </c:pt>
                <c:pt idx="680">
                  <c:v>-9.8393099999999993</c:v>
                </c:pt>
                <c:pt idx="681">
                  <c:v>-9.8861299999999996</c:v>
                </c:pt>
                <c:pt idx="682">
                  <c:v>-9.9325799999999997</c:v>
                </c:pt>
                <c:pt idx="683">
                  <c:v>-9.9786599999999996</c:v>
                </c:pt>
                <c:pt idx="684">
                  <c:v>-10.024330000000001</c:v>
                </c:pt>
                <c:pt idx="685">
                  <c:v>-10.069570000000001</c:v>
                </c:pt>
                <c:pt idx="686">
                  <c:v>-10.114380000000001</c:v>
                </c:pt>
                <c:pt idx="687">
                  <c:v>-10.15873</c:v>
                </c:pt>
                <c:pt idx="688">
                  <c:v>-10.202590000000001</c:v>
                </c:pt>
                <c:pt idx="689">
                  <c:v>-10.24596</c:v>
                </c:pt>
                <c:pt idx="690">
                  <c:v>-10.28881</c:v>
                </c:pt>
                <c:pt idx="691">
                  <c:v>-10.33113</c:v>
                </c:pt>
                <c:pt idx="692">
                  <c:v>-10.3729</c:v>
                </c:pt>
                <c:pt idx="693">
                  <c:v>-10.41409</c:v>
                </c:pt>
                <c:pt idx="694">
                  <c:v>-10.454700000000001</c:v>
                </c:pt>
                <c:pt idx="695">
                  <c:v>-10.49471</c:v>
                </c:pt>
                <c:pt idx="696">
                  <c:v>-10.534090000000001</c:v>
                </c:pt>
                <c:pt idx="697">
                  <c:v>-10.572850000000001</c:v>
                </c:pt>
                <c:pt idx="698">
                  <c:v>-10.610950000000001</c:v>
                </c:pt>
                <c:pt idx="699">
                  <c:v>-10.64838</c:v>
                </c:pt>
                <c:pt idx="700">
                  <c:v>-10.685140000000001</c:v>
                </c:pt>
                <c:pt idx="701">
                  <c:v>-10.7212</c:v>
                </c:pt>
                <c:pt idx="702">
                  <c:v>-10.75656</c:v>
                </c:pt>
                <c:pt idx="703">
                  <c:v>-10.7912</c:v>
                </c:pt>
                <c:pt idx="704">
                  <c:v>-10.82511</c:v>
                </c:pt>
                <c:pt idx="705">
                  <c:v>-10.85829</c:v>
                </c:pt>
                <c:pt idx="706">
                  <c:v>-10.89071</c:v>
                </c:pt>
                <c:pt idx="707">
                  <c:v>-10.922370000000001</c:v>
                </c:pt>
                <c:pt idx="708">
                  <c:v>-10.95327</c:v>
                </c:pt>
                <c:pt idx="709">
                  <c:v>-10.98339</c:v>
                </c:pt>
                <c:pt idx="710">
                  <c:v>-11.01272</c:v>
                </c:pt>
                <c:pt idx="711">
                  <c:v>-11.041270000000001</c:v>
                </c:pt>
                <c:pt idx="712">
                  <c:v>-11.06902</c:v>
                </c:pt>
                <c:pt idx="713">
                  <c:v>-11.095980000000001</c:v>
                </c:pt>
                <c:pt idx="714">
                  <c:v>-11.122120000000001</c:v>
                </c:pt>
                <c:pt idx="715">
                  <c:v>-11.147460000000001</c:v>
                </c:pt>
                <c:pt idx="716">
                  <c:v>-11.171989999999999</c:v>
                </c:pt>
                <c:pt idx="717">
                  <c:v>-11.19571</c:v>
                </c:pt>
                <c:pt idx="718">
                  <c:v>-11.21861</c:v>
                </c:pt>
                <c:pt idx="719">
                  <c:v>-11.2407</c:v>
                </c:pt>
                <c:pt idx="720">
                  <c:v>-11.261979999999999</c:v>
                </c:pt>
                <c:pt idx="721">
                  <c:v>-11.282439999999999</c:v>
                </c:pt>
                <c:pt idx="722">
                  <c:v>-11.30209</c:v>
                </c:pt>
                <c:pt idx="723">
                  <c:v>-11.32094</c:v>
                </c:pt>
                <c:pt idx="724">
                  <c:v>-11.338979999999999</c:v>
                </c:pt>
                <c:pt idx="725">
                  <c:v>-11.356210000000001</c:v>
                </c:pt>
                <c:pt idx="726">
                  <c:v>-11.37266</c:v>
                </c:pt>
                <c:pt idx="727">
                  <c:v>-11.388310000000001</c:v>
                </c:pt>
                <c:pt idx="728">
                  <c:v>-11.403169999999999</c:v>
                </c:pt>
                <c:pt idx="729">
                  <c:v>-11.417260000000001</c:v>
                </c:pt>
                <c:pt idx="730">
                  <c:v>-11.430569999999999</c:v>
                </c:pt>
                <c:pt idx="731">
                  <c:v>-11.44313</c:v>
                </c:pt>
                <c:pt idx="732">
                  <c:v>-11.45492</c:v>
                </c:pt>
                <c:pt idx="733">
                  <c:v>-11.46598</c:v>
                </c:pt>
                <c:pt idx="734">
                  <c:v>-11.476290000000001</c:v>
                </c:pt>
                <c:pt idx="735">
                  <c:v>-11.48588</c:v>
                </c:pt>
                <c:pt idx="736">
                  <c:v>-11.49475</c:v>
                </c:pt>
                <c:pt idx="737">
                  <c:v>-11.50292</c:v>
                </c:pt>
                <c:pt idx="738">
                  <c:v>-11.510389999999999</c:v>
                </c:pt>
                <c:pt idx="739">
                  <c:v>-11.51718</c:v>
                </c:pt>
                <c:pt idx="740">
                  <c:v>-11.52331</c:v>
                </c:pt>
                <c:pt idx="741">
                  <c:v>-11.52877</c:v>
                </c:pt>
                <c:pt idx="742">
                  <c:v>-11.5336</c:v>
                </c:pt>
                <c:pt idx="743">
                  <c:v>-11.537789999999999</c:v>
                </c:pt>
                <c:pt idx="744">
                  <c:v>-11.541370000000001</c:v>
                </c:pt>
                <c:pt idx="745">
                  <c:v>-11.54434</c:v>
                </c:pt>
                <c:pt idx="746">
                  <c:v>-11.54673</c:v>
                </c:pt>
                <c:pt idx="747">
                  <c:v>-11.548539999999999</c:v>
                </c:pt>
                <c:pt idx="748">
                  <c:v>-11.549799999999999</c:v>
                </c:pt>
                <c:pt idx="749">
                  <c:v>-11.550509999999999</c:v>
                </c:pt>
                <c:pt idx="750">
                  <c:v>-11.550689999999999</c:v>
                </c:pt>
                <c:pt idx="751">
                  <c:v>-11.55036</c:v>
                </c:pt>
                <c:pt idx="752">
                  <c:v>-11.549530000000001</c:v>
                </c:pt>
                <c:pt idx="753">
                  <c:v>-11.548220000000001</c:v>
                </c:pt>
                <c:pt idx="754">
                  <c:v>-11.546430000000001</c:v>
                </c:pt>
                <c:pt idx="755">
                  <c:v>-11.5442</c:v>
                </c:pt>
                <c:pt idx="756">
                  <c:v>-11.54153</c:v>
                </c:pt>
                <c:pt idx="757">
                  <c:v>-11.53843</c:v>
                </c:pt>
                <c:pt idx="758">
                  <c:v>-11.534929999999999</c:v>
                </c:pt>
                <c:pt idx="759">
                  <c:v>-11.531040000000001</c:v>
                </c:pt>
                <c:pt idx="760">
                  <c:v>-11.526770000000001</c:v>
                </c:pt>
                <c:pt idx="761">
                  <c:v>-11.52214</c:v>
                </c:pt>
                <c:pt idx="762">
                  <c:v>-11.517160000000001</c:v>
                </c:pt>
                <c:pt idx="763">
                  <c:v>-11.511850000000001</c:v>
                </c:pt>
                <c:pt idx="764">
                  <c:v>-11.50623</c:v>
                </c:pt>
                <c:pt idx="765">
                  <c:v>-11.50029</c:v>
                </c:pt>
                <c:pt idx="766">
                  <c:v>-11.494070000000001</c:v>
                </c:pt>
                <c:pt idx="767">
                  <c:v>-11.48757</c:v>
                </c:pt>
                <c:pt idx="768">
                  <c:v>-11.4808</c:v>
                </c:pt>
                <c:pt idx="769">
                  <c:v>-11.473789999999999</c:v>
                </c:pt>
                <c:pt idx="770">
                  <c:v>-11.466530000000001</c:v>
                </c:pt>
                <c:pt idx="771">
                  <c:v>-11.45905</c:v>
                </c:pt>
                <c:pt idx="772">
                  <c:v>-11.451359999999999</c:v>
                </c:pt>
                <c:pt idx="773">
                  <c:v>-11.44346</c:v>
                </c:pt>
                <c:pt idx="774">
                  <c:v>-11.435370000000001</c:v>
                </c:pt>
                <c:pt idx="775">
                  <c:v>-11.42709</c:v>
                </c:pt>
                <c:pt idx="776">
                  <c:v>-11.41864</c:v>
                </c:pt>
                <c:pt idx="777">
                  <c:v>-11.410030000000001</c:v>
                </c:pt>
                <c:pt idx="778">
                  <c:v>-11.40127</c:v>
                </c:pt>
                <c:pt idx="779">
                  <c:v>-11.39236</c:v>
                </c:pt>
                <c:pt idx="780">
                  <c:v>-11.38331</c:v>
                </c:pt>
                <c:pt idx="781">
                  <c:v>-11.374129999999999</c:v>
                </c:pt>
                <c:pt idx="782">
                  <c:v>-11.36483</c:v>
                </c:pt>
                <c:pt idx="783">
                  <c:v>-11.355409999999999</c:v>
                </c:pt>
                <c:pt idx="784">
                  <c:v>-11.345879999999999</c:v>
                </c:pt>
                <c:pt idx="785">
                  <c:v>-11.33624</c:v>
                </c:pt>
                <c:pt idx="786">
                  <c:v>-11.32649</c:v>
                </c:pt>
                <c:pt idx="787">
                  <c:v>-11.316649999999999</c:v>
                </c:pt>
                <c:pt idx="788">
                  <c:v>-11.30672</c:v>
                </c:pt>
                <c:pt idx="789">
                  <c:v>-11.29668</c:v>
                </c:pt>
                <c:pt idx="790">
                  <c:v>-11.28656</c:v>
                </c:pt>
                <c:pt idx="791">
                  <c:v>-11.276350000000001</c:v>
                </c:pt>
                <c:pt idx="792">
                  <c:v>-11.26605</c:v>
                </c:pt>
                <c:pt idx="793">
                  <c:v>-11.255660000000001</c:v>
                </c:pt>
                <c:pt idx="794">
                  <c:v>-11.24518</c:v>
                </c:pt>
                <c:pt idx="795">
                  <c:v>-11.23461</c:v>
                </c:pt>
                <c:pt idx="796">
                  <c:v>-11.223940000000001</c:v>
                </c:pt>
                <c:pt idx="797">
                  <c:v>-11.213179999999999</c:v>
                </c:pt>
                <c:pt idx="798">
                  <c:v>-11.20232</c:v>
                </c:pt>
                <c:pt idx="799">
                  <c:v>-11.19136</c:v>
                </c:pt>
                <c:pt idx="800">
                  <c:v>-11.180289999999999</c:v>
                </c:pt>
                <c:pt idx="801">
                  <c:v>-11.16911</c:v>
                </c:pt>
                <c:pt idx="802">
                  <c:v>-11.15781</c:v>
                </c:pt>
                <c:pt idx="803">
                  <c:v>-11.14639</c:v>
                </c:pt>
                <c:pt idx="804">
                  <c:v>-11.134840000000001</c:v>
                </c:pt>
                <c:pt idx="805">
                  <c:v>-11.123150000000001</c:v>
                </c:pt>
                <c:pt idx="806">
                  <c:v>-11.11131</c:v>
                </c:pt>
                <c:pt idx="807">
                  <c:v>-11.099320000000001</c:v>
                </c:pt>
                <c:pt idx="808">
                  <c:v>-11.08717</c:v>
                </c:pt>
                <c:pt idx="809">
                  <c:v>-11.07484</c:v>
                </c:pt>
                <c:pt idx="810">
                  <c:v>-11.062329999999999</c:v>
                </c:pt>
                <c:pt idx="811">
                  <c:v>-11.049630000000001</c:v>
                </c:pt>
                <c:pt idx="812">
                  <c:v>-11.036720000000001</c:v>
                </c:pt>
                <c:pt idx="813">
                  <c:v>-11.0236</c:v>
                </c:pt>
                <c:pt idx="814">
                  <c:v>-11.010249999999999</c:v>
                </c:pt>
                <c:pt idx="815">
                  <c:v>-10.99666</c:v>
                </c:pt>
                <c:pt idx="816">
                  <c:v>-10.982810000000001</c:v>
                </c:pt>
                <c:pt idx="817">
                  <c:v>-10.9687</c:v>
                </c:pt>
                <c:pt idx="818">
                  <c:v>-10.95431</c:v>
                </c:pt>
                <c:pt idx="819">
                  <c:v>-10.93962</c:v>
                </c:pt>
                <c:pt idx="820">
                  <c:v>-10.924630000000001</c:v>
                </c:pt>
                <c:pt idx="821">
                  <c:v>-10.90931</c:v>
                </c:pt>
                <c:pt idx="822">
                  <c:v>-10.893660000000001</c:v>
                </c:pt>
                <c:pt idx="823">
                  <c:v>-10.877649999999999</c:v>
                </c:pt>
                <c:pt idx="824">
                  <c:v>-10.861280000000001</c:v>
                </c:pt>
                <c:pt idx="825">
                  <c:v>-10.844519999999999</c:v>
                </c:pt>
                <c:pt idx="826">
                  <c:v>-10.827360000000001</c:v>
                </c:pt>
                <c:pt idx="827">
                  <c:v>-10.80979</c:v>
                </c:pt>
                <c:pt idx="828">
                  <c:v>-10.791779999999999</c:v>
                </c:pt>
                <c:pt idx="829">
                  <c:v>-10.77333</c:v>
                </c:pt>
                <c:pt idx="830">
                  <c:v>-10.75442</c:v>
                </c:pt>
                <c:pt idx="831">
                  <c:v>-10.73502</c:v>
                </c:pt>
                <c:pt idx="832">
                  <c:v>-10.71513</c:v>
                </c:pt>
                <c:pt idx="833">
                  <c:v>-10.69473</c:v>
                </c:pt>
                <c:pt idx="834">
                  <c:v>-10.6738</c:v>
                </c:pt>
                <c:pt idx="835">
                  <c:v>-10.65232</c:v>
                </c:pt>
                <c:pt idx="836">
                  <c:v>-10.63029</c:v>
                </c:pt>
                <c:pt idx="837">
                  <c:v>-10.607670000000001</c:v>
                </c:pt>
                <c:pt idx="838">
                  <c:v>-10.58447</c:v>
                </c:pt>
                <c:pt idx="839">
                  <c:v>-10.560650000000001</c:v>
                </c:pt>
                <c:pt idx="840">
                  <c:v>-10.53622</c:v>
                </c:pt>
                <c:pt idx="841">
                  <c:v>-10.511139999999999</c:v>
                </c:pt>
                <c:pt idx="842">
                  <c:v>-10.48541</c:v>
                </c:pt>
                <c:pt idx="843">
                  <c:v>-10.459009999999999</c:v>
                </c:pt>
                <c:pt idx="844">
                  <c:v>-10.43192</c:v>
                </c:pt>
                <c:pt idx="845">
                  <c:v>-10.40414</c:v>
                </c:pt>
                <c:pt idx="846">
                  <c:v>-10.375640000000001</c:v>
                </c:pt>
                <c:pt idx="847">
                  <c:v>-10.34643</c:v>
                </c:pt>
                <c:pt idx="848">
                  <c:v>-10.316470000000001</c:v>
                </c:pt>
                <c:pt idx="849">
                  <c:v>-10.28576</c:v>
                </c:pt>
                <c:pt idx="850">
                  <c:v>-10.254289999999999</c:v>
                </c:pt>
                <c:pt idx="851">
                  <c:v>-10.22204</c:v>
                </c:pt>
                <c:pt idx="852">
                  <c:v>-10.189</c:v>
                </c:pt>
                <c:pt idx="853">
                  <c:v>-10.15517</c:v>
                </c:pt>
                <c:pt idx="854">
                  <c:v>-10.12053</c:v>
                </c:pt>
                <c:pt idx="855">
                  <c:v>-10.08508</c:v>
                </c:pt>
                <c:pt idx="856">
                  <c:v>-10.04879</c:v>
                </c:pt>
                <c:pt idx="857">
                  <c:v>-10.011670000000001</c:v>
                </c:pt>
                <c:pt idx="858">
                  <c:v>-9.9737100000000005</c:v>
                </c:pt>
                <c:pt idx="859">
                  <c:v>-9.9348899999999993</c:v>
                </c:pt>
                <c:pt idx="860">
                  <c:v>-9.8952200000000001</c:v>
                </c:pt>
                <c:pt idx="861">
                  <c:v>-9.8546800000000001</c:v>
                </c:pt>
                <c:pt idx="862">
                  <c:v>-9.8132800000000007</c:v>
                </c:pt>
                <c:pt idx="863">
                  <c:v>-9.7709899999999994</c:v>
                </c:pt>
                <c:pt idx="864">
                  <c:v>-9.7278300000000009</c:v>
                </c:pt>
                <c:pt idx="865">
                  <c:v>-9.6837900000000001</c:v>
                </c:pt>
                <c:pt idx="866">
                  <c:v>-9.6388599999999993</c:v>
                </c:pt>
                <c:pt idx="867">
                  <c:v>-9.5930400000000002</c:v>
                </c:pt>
                <c:pt idx="868">
                  <c:v>-9.5463299999999993</c:v>
                </c:pt>
                <c:pt idx="869">
                  <c:v>-9.4987300000000001</c:v>
                </c:pt>
                <c:pt idx="870">
                  <c:v>-9.4502500000000005</c:v>
                </c:pt>
                <c:pt idx="871">
                  <c:v>-9.4008699999999994</c:v>
                </c:pt>
                <c:pt idx="872">
                  <c:v>-9.3506099999999996</c:v>
                </c:pt>
                <c:pt idx="873">
                  <c:v>-9.2994500000000002</c:v>
                </c:pt>
                <c:pt idx="874">
                  <c:v>-9.24742</c:v>
                </c:pt>
                <c:pt idx="875">
                  <c:v>-9.1945099999999993</c:v>
                </c:pt>
                <c:pt idx="876">
                  <c:v>-9.14072</c:v>
                </c:pt>
                <c:pt idx="877">
                  <c:v>-9.0860599999999998</c:v>
                </c:pt>
                <c:pt idx="878">
                  <c:v>-9.0305400000000002</c:v>
                </c:pt>
                <c:pt idx="879">
                  <c:v>-8.9741599999999995</c:v>
                </c:pt>
                <c:pt idx="880">
                  <c:v>-8.9169300000000007</c:v>
                </c:pt>
                <c:pt idx="881">
                  <c:v>-8.85886</c:v>
                </c:pt>
                <c:pt idx="882">
                  <c:v>-8.7999600000000004</c:v>
                </c:pt>
                <c:pt idx="883">
                  <c:v>-8.7402300000000004</c:v>
                </c:pt>
                <c:pt idx="884">
                  <c:v>-8.6796900000000008</c:v>
                </c:pt>
                <c:pt idx="885">
                  <c:v>-8.6183399999999999</c:v>
                </c:pt>
                <c:pt idx="886">
                  <c:v>-8.5562100000000001</c:v>
                </c:pt>
                <c:pt idx="887">
                  <c:v>-8.49329</c:v>
                </c:pt>
                <c:pt idx="888">
                  <c:v>-8.4296100000000003</c:v>
                </c:pt>
                <c:pt idx="889">
                  <c:v>-8.3651800000000005</c:v>
                </c:pt>
                <c:pt idx="890">
                  <c:v>-8.3000100000000003</c:v>
                </c:pt>
                <c:pt idx="891">
                  <c:v>-8.2341200000000008</c:v>
                </c:pt>
                <c:pt idx="892">
                  <c:v>-8.16751</c:v>
                </c:pt>
                <c:pt idx="893">
                  <c:v>-8.1002200000000002</c:v>
                </c:pt>
                <c:pt idx="894">
                  <c:v>-8.0322499999999994</c:v>
                </c:pt>
                <c:pt idx="895">
                  <c:v>-7.9636199999999997</c:v>
                </c:pt>
                <c:pt idx="896">
                  <c:v>-7.8943599999999998</c:v>
                </c:pt>
                <c:pt idx="897">
                  <c:v>-7.8244699999999998</c:v>
                </c:pt>
                <c:pt idx="898">
                  <c:v>-7.7539800000000003</c:v>
                </c:pt>
                <c:pt idx="899">
                  <c:v>-7.6829000000000001</c:v>
                </c:pt>
                <c:pt idx="900">
                  <c:v>-7.6112599999999997</c:v>
                </c:pt>
                <c:pt idx="901">
                  <c:v>-7.5390800000000002</c:v>
                </c:pt>
                <c:pt idx="902">
                  <c:v>-7.4663700000000004</c:v>
                </c:pt>
                <c:pt idx="903">
                  <c:v>-7.39316</c:v>
                </c:pt>
                <c:pt idx="904">
                  <c:v>-7.3194699999999999</c:v>
                </c:pt>
                <c:pt idx="905">
                  <c:v>-7.2453200000000004</c:v>
                </c:pt>
                <c:pt idx="906">
                  <c:v>-7.1707299999999998</c:v>
                </c:pt>
                <c:pt idx="907">
                  <c:v>-7.0957299999999996</c:v>
                </c:pt>
                <c:pt idx="908">
                  <c:v>-7.02034</c:v>
                </c:pt>
                <c:pt idx="909">
                  <c:v>-6.9445800000000002</c:v>
                </c:pt>
                <c:pt idx="910">
                  <c:v>-6.8684700000000003</c:v>
                </c:pt>
                <c:pt idx="911">
                  <c:v>-6.7920499999999997</c:v>
                </c:pt>
                <c:pt idx="912">
                  <c:v>-6.7153200000000002</c:v>
                </c:pt>
                <c:pt idx="913">
                  <c:v>-6.6383200000000002</c:v>
                </c:pt>
                <c:pt idx="914">
                  <c:v>-6.56107</c:v>
                </c:pt>
                <c:pt idx="915">
                  <c:v>-6.4836</c:v>
                </c:pt>
                <c:pt idx="916">
                  <c:v>-6.4059299999999997</c:v>
                </c:pt>
                <c:pt idx="917">
                  <c:v>-6.3280700000000003</c:v>
                </c:pt>
                <c:pt idx="918">
                  <c:v>-6.25007</c:v>
                </c:pt>
                <c:pt idx="919">
                  <c:v>-6.1719400000000002</c:v>
                </c:pt>
                <c:pt idx="920">
                  <c:v>-6.0937099999999997</c:v>
                </c:pt>
                <c:pt idx="921">
                  <c:v>-6.01539</c:v>
                </c:pt>
                <c:pt idx="922">
                  <c:v>-5.93703</c:v>
                </c:pt>
                <c:pt idx="923">
                  <c:v>-5.8586299999999998</c:v>
                </c:pt>
                <c:pt idx="924">
                  <c:v>-5.7802300000000004</c:v>
                </c:pt>
                <c:pt idx="925">
                  <c:v>-5.7018500000000003</c:v>
                </c:pt>
                <c:pt idx="926">
                  <c:v>-5.6235099999999996</c:v>
                </c:pt>
                <c:pt idx="927">
                  <c:v>-5.5452500000000002</c:v>
                </c:pt>
                <c:pt idx="928">
                  <c:v>-5.4670699999999997</c:v>
                </c:pt>
                <c:pt idx="929">
                  <c:v>-5.3890099999999999</c:v>
                </c:pt>
                <c:pt idx="930">
                  <c:v>-5.3110900000000001</c:v>
                </c:pt>
                <c:pt idx="931">
                  <c:v>-5.2333299999999996</c:v>
                </c:pt>
                <c:pt idx="932">
                  <c:v>-5.1557599999999999</c:v>
                </c:pt>
                <c:pt idx="933">
                  <c:v>-5.0783899999999997</c:v>
                </c:pt>
                <c:pt idx="934">
                  <c:v>-5.0012600000000003</c:v>
                </c:pt>
                <c:pt idx="935">
                  <c:v>-4.9243800000000002</c:v>
                </c:pt>
                <c:pt idx="936">
                  <c:v>-4.8477800000000002</c:v>
                </c:pt>
                <c:pt idx="937">
                  <c:v>-4.7714699999999999</c:v>
                </c:pt>
                <c:pt idx="938">
                  <c:v>-4.6954900000000004</c:v>
                </c:pt>
                <c:pt idx="939">
                  <c:v>-4.6198399999999999</c:v>
                </c:pt>
                <c:pt idx="940">
                  <c:v>-4.5445500000000001</c:v>
                </c:pt>
                <c:pt idx="941">
                  <c:v>-4.4696499999999997</c:v>
                </c:pt>
                <c:pt idx="942">
                  <c:v>-4.3951399999999996</c:v>
                </c:pt>
                <c:pt idx="943">
                  <c:v>-4.3210600000000001</c:v>
                </c:pt>
                <c:pt idx="944">
                  <c:v>-4.2474100000000004</c:v>
                </c:pt>
                <c:pt idx="945">
                  <c:v>-4.17422</c:v>
                </c:pt>
                <c:pt idx="946">
                  <c:v>-4.1015100000000002</c:v>
                </c:pt>
                <c:pt idx="947">
                  <c:v>-4.0292899999999996</c:v>
                </c:pt>
                <c:pt idx="948">
                  <c:v>-3.9575800000000001</c:v>
                </c:pt>
                <c:pt idx="949">
                  <c:v>-3.8864000000000001</c:v>
                </c:pt>
                <c:pt idx="950">
                  <c:v>-3.81576</c:v>
                </c:pt>
                <c:pt idx="951">
                  <c:v>-3.7456800000000001</c:v>
                </c:pt>
                <c:pt idx="952">
                  <c:v>-3.67618</c:v>
                </c:pt>
                <c:pt idx="953">
                  <c:v>-3.6072600000000001</c:v>
                </c:pt>
                <c:pt idx="954">
                  <c:v>-3.5389499999999998</c:v>
                </c:pt>
                <c:pt idx="955">
                  <c:v>-3.47126</c:v>
                </c:pt>
                <c:pt idx="956">
                  <c:v>-3.4041899999999998</c:v>
                </c:pt>
                <c:pt idx="957">
                  <c:v>-3.3377699999999999</c:v>
                </c:pt>
                <c:pt idx="958">
                  <c:v>-3.2719999999999998</c:v>
                </c:pt>
                <c:pt idx="959">
                  <c:v>-3.2069100000000001</c:v>
                </c:pt>
                <c:pt idx="960">
                  <c:v>-3.1424799999999999</c:v>
                </c:pt>
                <c:pt idx="961">
                  <c:v>-3.0787499999999999</c:v>
                </c:pt>
                <c:pt idx="962">
                  <c:v>-3.0157099999999999</c:v>
                </c:pt>
                <c:pt idx="963">
                  <c:v>-2.9533900000000002</c:v>
                </c:pt>
                <c:pt idx="964">
                  <c:v>-2.8917700000000002</c:v>
                </c:pt>
                <c:pt idx="965">
                  <c:v>-2.8308900000000001</c:v>
                </c:pt>
                <c:pt idx="966">
                  <c:v>-2.7707299999999999</c:v>
                </c:pt>
                <c:pt idx="967">
                  <c:v>-2.7113200000000002</c:v>
                </c:pt>
                <c:pt idx="968">
                  <c:v>-2.65265</c:v>
                </c:pt>
                <c:pt idx="969">
                  <c:v>-2.5947399999999998</c:v>
                </c:pt>
                <c:pt idx="970">
                  <c:v>-2.5375899999999998</c:v>
                </c:pt>
                <c:pt idx="971">
                  <c:v>-2.4811899999999998</c:v>
                </c:pt>
                <c:pt idx="972">
                  <c:v>-2.42557</c:v>
                </c:pt>
                <c:pt idx="973">
                  <c:v>-2.3707199999999999</c:v>
                </c:pt>
                <c:pt idx="974">
                  <c:v>-2.3166500000000001</c:v>
                </c:pt>
                <c:pt idx="975">
                  <c:v>-2.26336</c:v>
                </c:pt>
                <c:pt idx="976">
                  <c:v>-2.2108400000000001</c:v>
                </c:pt>
                <c:pt idx="977">
                  <c:v>-2.1591200000000002</c:v>
                </c:pt>
                <c:pt idx="978">
                  <c:v>-2.1081799999999999</c:v>
                </c:pt>
                <c:pt idx="979">
                  <c:v>-2.05803</c:v>
                </c:pt>
                <c:pt idx="980">
                  <c:v>-2.0086599999999999</c:v>
                </c:pt>
                <c:pt idx="981">
                  <c:v>-1.9600900000000001</c:v>
                </c:pt>
                <c:pt idx="982">
                  <c:v>-1.9123000000000001</c:v>
                </c:pt>
                <c:pt idx="983">
                  <c:v>-1.8653</c:v>
                </c:pt>
                <c:pt idx="984">
                  <c:v>-1.8190900000000001</c:v>
                </c:pt>
                <c:pt idx="985">
                  <c:v>-1.7736700000000001</c:v>
                </c:pt>
                <c:pt idx="986">
                  <c:v>-1.72902</c:v>
                </c:pt>
                <c:pt idx="987">
                  <c:v>-1.68516</c:v>
                </c:pt>
                <c:pt idx="988">
                  <c:v>-1.64208</c:v>
                </c:pt>
                <c:pt idx="989">
                  <c:v>-1.59978</c:v>
                </c:pt>
                <c:pt idx="990">
                  <c:v>-1.5582499999999999</c:v>
                </c:pt>
                <c:pt idx="991">
                  <c:v>-1.51749</c:v>
                </c:pt>
                <c:pt idx="992">
                  <c:v>-1.47749</c:v>
                </c:pt>
                <c:pt idx="993">
                  <c:v>-1.4382600000000001</c:v>
                </c:pt>
                <c:pt idx="994">
                  <c:v>-1.39978</c:v>
                </c:pt>
                <c:pt idx="995">
                  <c:v>-1.36205</c:v>
                </c:pt>
                <c:pt idx="996">
                  <c:v>-1.32507</c:v>
                </c:pt>
                <c:pt idx="997">
                  <c:v>-1.2888299999999999</c:v>
                </c:pt>
                <c:pt idx="998">
                  <c:v>-1.2533300000000001</c:v>
                </c:pt>
                <c:pt idx="999">
                  <c:v>-1.21855</c:v>
                </c:pt>
              </c:numCache>
            </c:numRef>
          </c:yVal>
          <c:smooth val="0"/>
          <c:extLst>
            <c:ext xmlns:c16="http://schemas.microsoft.com/office/drawing/2014/chart" uri="{C3380CC4-5D6E-409C-BE32-E72D297353CC}">
              <c16:uniqueId val="{00000006-3E77-4FD8-A0F0-CF0604E4E941}"/>
            </c:ext>
          </c:extLst>
        </c:ser>
        <c:dLbls>
          <c:showLegendKey val="0"/>
          <c:showVal val="0"/>
          <c:showCatName val="0"/>
          <c:showSerName val="0"/>
          <c:showPercent val="0"/>
          <c:showBubbleSize val="0"/>
        </c:dLbls>
        <c:axId val="181188864"/>
        <c:axId val="181190656"/>
      </c:scatterChart>
      <c:valAx>
        <c:axId val="181188864"/>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81190656"/>
        <c:crossesAt val="0"/>
        <c:crossBetween val="midCat"/>
        <c:majorUnit val="45"/>
      </c:valAx>
      <c:valAx>
        <c:axId val="181190656"/>
        <c:scaling>
          <c:orientation val="maxMin"/>
          <c:max val="0"/>
        </c:scaling>
        <c:delete val="1"/>
        <c:axPos val="r"/>
        <c:numFmt formatCode="#,##0.0" sourceLinked="0"/>
        <c:majorTickMark val="out"/>
        <c:minorTickMark val="none"/>
        <c:tickLblPos val="nextTo"/>
        <c:crossAx val="181188864"/>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85656691007234"/>
          <c:y val="0.20185656691007234"/>
          <c:w val="0.59628686617985527"/>
          <c:h val="0.5981694140229793"/>
        </c:manualLayout>
      </c:layout>
      <c:scatterChart>
        <c:scatterStyle val="lineMarker"/>
        <c:varyColors val="0"/>
        <c:ser>
          <c:idx val="0"/>
          <c:order val="0"/>
          <c:tx>
            <c:strRef>
              <c:f>'45'!$B$1</c:f>
              <c:strCache>
                <c:ptCount val="1"/>
                <c:pt idx="0">
                  <c:v>v(SO3)</c:v>
                </c:pt>
              </c:strCache>
            </c:strRef>
          </c:tx>
          <c:spPr>
            <a:ln w="12700">
              <a:solidFill>
                <a:schemeClr val="accent6">
                  <a:lumMod val="75000"/>
                </a:schemeClr>
              </a:solidFill>
              <a:prstDash val="dashDot"/>
            </a:ln>
          </c:spPr>
          <c:marker>
            <c:symbol val="none"/>
          </c:marker>
          <c:xVal>
            <c:numRef>
              <c:f>'45'!$A$2:$A$1002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'45'!$B$2:$B$1002</c:f>
              <c:numCache>
                <c:formatCode>General</c:formatCode>
                <c:ptCount val="1001"/>
                <c:pt idx="0">
                  <c:v>-2.26092</c:v>
                </c:pt>
                <c:pt idx="1">
                  <c:v>-2.31603</c:v>
                </c:pt>
                <c:pt idx="2">
                  <c:v>-2.3721100000000002</c:v>
                </c:pt>
                <c:pt idx="3">
                  <c:v>-2.4291399999999999</c:v>
                </c:pt>
                <c:pt idx="4">
                  <c:v>-2.4871300000000001</c:v>
                </c:pt>
                <c:pt idx="5">
                  <c:v>-2.54609</c:v>
                </c:pt>
                <c:pt idx="6">
                  <c:v>-2.60602</c:v>
                </c:pt>
                <c:pt idx="7">
                  <c:v>-2.6669200000000002</c:v>
                </c:pt>
                <c:pt idx="8">
                  <c:v>-2.7288000000000001</c:v>
                </c:pt>
                <c:pt idx="9">
                  <c:v>-2.7916500000000002</c:v>
                </c:pt>
                <c:pt idx="10">
                  <c:v>-2.8554900000000001</c:v>
                </c:pt>
                <c:pt idx="11">
                  <c:v>-2.9203000000000001</c:v>
                </c:pt>
                <c:pt idx="12">
                  <c:v>-2.9860899999999999</c:v>
                </c:pt>
                <c:pt idx="13">
                  <c:v>-3.0528599999999999</c:v>
                </c:pt>
                <c:pt idx="14">
                  <c:v>-3.1206200000000002</c:v>
                </c:pt>
                <c:pt idx="15">
                  <c:v>-3.1893500000000001</c:v>
                </c:pt>
                <c:pt idx="16">
                  <c:v>-3.2590599999999998</c:v>
                </c:pt>
                <c:pt idx="17">
                  <c:v>-3.3297500000000002</c:v>
                </c:pt>
                <c:pt idx="18">
                  <c:v>-3.4014199999999999</c:v>
                </c:pt>
                <c:pt idx="19">
                  <c:v>-3.4740500000000001</c:v>
                </c:pt>
                <c:pt idx="20">
                  <c:v>-3.54766</c:v>
                </c:pt>
                <c:pt idx="21">
                  <c:v>-3.62222</c:v>
                </c:pt>
                <c:pt idx="22">
                  <c:v>-3.6977500000000001</c:v>
                </c:pt>
                <c:pt idx="23">
                  <c:v>-3.7742300000000002</c:v>
                </c:pt>
                <c:pt idx="24">
                  <c:v>-3.8516699999999999</c:v>
                </c:pt>
                <c:pt idx="25">
                  <c:v>-3.93004</c:v>
                </c:pt>
                <c:pt idx="26">
                  <c:v>-4.0093500000000004</c:v>
                </c:pt>
                <c:pt idx="27">
                  <c:v>-4.0895900000000003</c:v>
                </c:pt>
                <c:pt idx="28">
                  <c:v>-4.17075</c:v>
                </c:pt>
                <c:pt idx="29">
                  <c:v>-4.2528199999999998</c:v>
                </c:pt>
                <c:pt idx="30">
                  <c:v>-4.3357999999999999</c:v>
                </c:pt>
                <c:pt idx="31">
                  <c:v>-4.4196600000000004</c:v>
                </c:pt>
                <c:pt idx="32">
                  <c:v>-4.50441</c:v>
                </c:pt>
                <c:pt idx="33">
                  <c:v>-4.5900299999999996</c:v>
                </c:pt>
                <c:pt idx="34">
                  <c:v>-4.6765100000000004</c:v>
                </c:pt>
                <c:pt idx="35">
                  <c:v>-4.7638400000000001</c:v>
                </c:pt>
                <c:pt idx="36">
                  <c:v>-4.8520000000000003</c:v>
                </c:pt>
                <c:pt idx="37">
                  <c:v>-4.9409799999999997</c:v>
                </c:pt>
                <c:pt idx="38">
                  <c:v>-5.0307700000000004</c:v>
                </c:pt>
                <c:pt idx="39">
                  <c:v>-5.12134</c:v>
                </c:pt>
                <c:pt idx="40">
                  <c:v>-5.2126900000000003</c:v>
                </c:pt>
                <c:pt idx="41">
                  <c:v>-5.3048000000000002</c:v>
                </c:pt>
                <c:pt idx="42">
                  <c:v>-5.3976499999999996</c:v>
                </c:pt>
                <c:pt idx="43">
                  <c:v>-5.4912200000000002</c:v>
                </c:pt>
                <c:pt idx="44">
                  <c:v>-5.5854999999999997</c:v>
                </c:pt>
                <c:pt idx="45">
                  <c:v>-5.6804600000000001</c:v>
                </c:pt>
                <c:pt idx="46">
                  <c:v>-5.7760800000000003</c:v>
                </c:pt>
                <c:pt idx="47">
                  <c:v>-5.8723599999999996</c:v>
                </c:pt>
                <c:pt idx="48">
                  <c:v>-5.9692499999999997</c:v>
                </c:pt>
                <c:pt idx="49">
                  <c:v>-6.0667499999999999</c:v>
                </c:pt>
                <c:pt idx="50">
                  <c:v>-6.1648300000000003</c:v>
                </c:pt>
                <c:pt idx="51">
                  <c:v>-6.2634600000000002</c:v>
                </c:pt>
                <c:pt idx="52">
                  <c:v>-6.3626300000000002</c:v>
                </c:pt>
                <c:pt idx="53">
                  <c:v>-6.4623100000000004</c:v>
                </c:pt>
                <c:pt idx="54">
                  <c:v>-6.5624700000000002</c:v>
                </c:pt>
                <c:pt idx="55">
                  <c:v>-6.6630799999999999</c:v>
                </c:pt>
                <c:pt idx="56">
                  <c:v>-6.7641299999999998</c:v>
                </c:pt>
                <c:pt idx="57">
                  <c:v>-6.8655900000000001</c:v>
                </c:pt>
                <c:pt idx="58">
                  <c:v>-6.9674199999999997</c:v>
                </c:pt>
                <c:pt idx="59">
                  <c:v>-7.0696000000000003</c:v>
                </c:pt>
                <c:pt idx="60">
                  <c:v>-7.1720899999999999</c:v>
                </c:pt>
                <c:pt idx="61">
                  <c:v>-7.2748799999999996</c:v>
                </c:pt>
                <c:pt idx="62">
                  <c:v>-7.3779399999999997</c:v>
                </c:pt>
                <c:pt idx="63">
                  <c:v>-7.4812200000000004</c:v>
                </c:pt>
                <c:pt idx="64">
                  <c:v>-7.5846999999999998</c:v>
                </c:pt>
                <c:pt idx="65">
                  <c:v>-7.6883499999999998</c:v>
                </c:pt>
                <c:pt idx="66">
                  <c:v>-7.7921399999999998</c:v>
                </c:pt>
                <c:pt idx="67">
                  <c:v>-7.8960299999999997</c:v>
                </c:pt>
                <c:pt idx="68">
                  <c:v>-7.9999900000000004</c:v>
                </c:pt>
                <c:pt idx="69">
                  <c:v>-8.1039899999999996</c:v>
                </c:pt>
                <c:pt idx="70">
                  <c:v>-8.2079900000000006</c:v>
                </c:pt>
                <c:pt idx="71">
                  <c:v>-8.3119599999999991</c:v>
                </c:pt>
                <c:pt idx="72">
                  <c:v>-8.41587</c:v>
                </c:pt>
                <c:pt idx="73">
                  <c:v>-8.5196699999999996</c:v>
                </c:pt>
                <c:pt idx="74">
                  <c:v>-8.6233400000000007</c:v>
                </c:pt>
                <c:pt idx="75">
                  <c:v>-8.7268399999999993</c:v>
                </c:pt>
                <c:pt idx="76">
                  <c:v>-8.8301300000000005</c:v>
                </c:pt>
                <c:pt idx="77">
                  <c:v>-8.9331700000000005</c:v>
                </c:pt>
                <c:pt idx="78">
                  <c:v>-9.0359300000000005</c:v>
                </c:pt>
                <c:pt idx="79">
                  <c:v>-9.1383700000000001</c:v>
                </c:pt>
                <c:pt idx="80">
                  <c:v>-9.2404600000000006</c:v>
                </c:pt>
                <c:pt idx="81">
                  <c:v>-9.3421500000000002</c:v>
                </c:pt>
                <c:pt idx="82">
                  <c:v>-9.4434100000000001</c:v>
                </c:pt>
                <c:pt idx="83">
                  <c:v>-9.5441900000000004</c:v>
                </c:pt>
                <c:pt idx="84">
                  <c:v>-9.6444700000000001</c:v>
                </c:pt>
                <c:pt idx="85">
                  <c:v>-9.7442100000000007</c:v>
                </c:pt>
                <c:pt idx="86">
                  <c:v>-9.8433499999999992</c:v>
                </c:pt>
                <c:pt idx="87">
                  <c:v>-9.9418799999999994</c:v>
                </c:pt>
                <c:pt idx="88">
                  <c:v>-10.03973</c:v>
                </c:pt>
                <c:pt idx="89">
                  <c:v>-10.136889999999999</c:v>
                </c:pt>
                <c:pt idx="90">
                  <c:v>-10.233309999999999</c:v>
                </c:pt>
                <c:pt idx="91">
                  <c:v>-10.328939999999999</c:v>
                </c:pt>
                <c:pt idx="92">
                  <c:v>-10.42376</c:v>
                </c:pt>
                <c:pt idx="93">
                  <c:v>-10.517720000000001</c:v>
                </c:pt>
                <c:pt idx="94">
                  <c:v>-10.61078</c:v>
                </c:pt>
                <c:pt idx="95">
                  <c:v>-10.702909999999999</c:v>
                </c:pt>
                <c:pt idx="96">
                  <c:v>-10.79407</c:v>
                </c:pt>
                <c:pt idx="97">
                  <c:v>-10.884209999999999</c:v>
                </c:pt>
                <c:pt idx="98">
                  <c:v>-10.9733</c:v>
                </c:pt>
                <c:pt idx="99">
                  <c:v>-11.061310000000001</c:v>
                </c:pt>
                <c:pt idx="100">
                  <c:v>-11.14819</c:v>
                </c:pt>
                <c:pt idx="101">
                  <c:v>-11.23391</c:v>
                </c:pt>
                <c:pt idx="102">
                  <c:v>-11.31842</c:v>
                </c:pt>
                <c:pt idx="103">
                  <c:v>-11.4017</c:v>
                </c:pt>
                <c:pt idx="104">
                  <c:v>-11.48371</c:v>
                </c:pt>
                <c:pt idx="105">
                  <c:v>-11.564399999999999</c:v>
                </c:pt>
                <c:pt idx="106">
                  <c:v>-11.643750000000001</c:v>
                </c:pt>
                <c:pt idx="107">
                  <c:v>-11.721719999999999</c:v>
                </c:pt>
                <c:pt idx="108">
                  <c:v>-11.79827</c:v>
                </c:pt>
                <c:pt idx="109">
                  <c:v>-11.873379999999999</c:v>
                </c:pt>
                <c:pt idx="110">
                  <c:v>-11.94699</c:v>
                </c:pt>
                <c:pt idx="111">
                  <c:v>-12.01909</c:v>
                </c:pt>
                <c:pt idx="112">
                  <c:v>-12.089639999999999</c:v>
                </c:pt>
                <c:pt idx="113">
                  <c:v>-12.1586</c:v>
                </c:pt>
                <c:pt idx="114">
                  <c:v>-12.225949999999999</c:v>
                </c:pt>
                <c:pt idx="115">
                  <c:v>-12.29166</c:v>
                </c:pt>
                <c:pt idx="116">
                  <c:v>-12.35568</c:v>
                </c:pt>
                <c:pt idx="117">
                  <c:v>-12.417999999999999</c:v>
                </c:pt>
                <c:pt idx="118">
                  <c:v>-12.478590000000001</c:v>
                </c:pt>
                <c:pt idx="119">
                  <c:v>-12.537409999999999</c:v>
                </c:pt>
                <c:pt idx="120">
                  <c:v>-12.594440000000001</c:v>
                </c:pt>
                <c:pt idx="121">
                  <c:v>-12.64964</c:v>
                </c:pt>
                <c:pt idx="122">
                  <c:v>-12.703010000000001</c:v>
                </c:pt>
                <c:pt idx="123">
                  <c:v>-12.7545</c:v>
                </c:pt>
                <c:pt idx="124">
                  <c:v>-12.8041</c:v>
                </c:pt>
                <c:pt idx="125">
                  <c:v>-12.851789999999999</c:v>
                </c:pt>
                <c:pt idx="126">
                  <c:v>-12.89753</c:v>
                </c:pt>
                <c:pt idx="127">
                  <c:v>-12.9413</c:v>
                </c:pt>
                <c:pt idx="128">
                  <c:v>-12.983090000000001</c:v>
                </c:pt>
                <c:pt idx="129">
                  <c:v>-13.022880000000001</c:v>
                </c:pt>
                <c:pt idx="130">
                  <c:v>-13.060650000000001</c:v>
                </c:pt>
                <c:pt idx="131">
                  <c:v>-13.09637</c:v>
                </c:pt>
                <c:pt idx="132">
                  <c:v>-13.13003</c:v>
                </c:pt>
                <c:pt idx="133">
                  <c:v>-13.161619999999999</c:v>
                </c:pt>
                <c:pt idx="134">
                  <c:v>-13.19111</c:v>
                </c:pt>
                <c:pt idx="135">
                  <c:v>-13.21851</c:v>
                </c:pt>
                <c:pt idx="136">
                  <c:v>-13.243779999999999</c:v>
                </c:pt>
                <c:pt idx="137">
                  <c:v>-13.266920000000001</c:v>
                </c:pt>
                <c:pt idx="138">
                  <c:v>-13.28792</c:v>
                </c:pt>
                <c:pt idx="139">
                  <c:v>-13.306760000000001</c:v>
                </c:pt>
                <c:pt idx="140">
                  <c:v>-13.32344</c:v>
                </c:pt>
                <c:pt idx="141">
                  <c:v>-13.337960000000001</c:v>
                </c:pt>
                <c:pt idx="142">
                  <c:v>-13.350289999999999</c:v>
                </c:pt>
                <c:pt idx="143">
                  <c:v>-13.360440000000001</c:v>
                </c:pt>
                <c:pt idx="144">
                  <c:v>-13.368410000000001</c:v>
                </c:pt>
                <c:pt idx="145">
                  <c:v>-13.374180000000001</c:v>
                </c:pt>
                <c:pt idx="146">
                  <c:v>-13.377750000000001</c:v>
                </c:pt>
                <c:pt idx="147">
                  <c:v>-13.37913</c:v>
                </c:pt>
                <c:pt idx="148">
                  <c:v>-13.378310000000001</c:v>
                </c:pt>
                <c:pt idx="149">
                  <c:v>-13.375299999999999</c:v>
                </c:pt>
                <c:pt idx="150">
                  <c:v>-13.370089999999999</c:v>
                </c:pt>
                <c:pt idx="151">
                  <c:v>-13.362679999999999</c:v>
                </c:pt>
                <c:pt idx="152">
                  <c:v>-13.35309</c:v>
                </c:pt>
                <c:pt idx="153">
                  <c:v>-13.34131</c:v>
                </c:pt>
                <c:pt idx="154">
                  <c:v>-13.327349999999999</c:v>
                </c:pt>
                <c:pt idx="155">
                  <c:v>-13.31122</c:v>
                </c:pt>
                <c:pt idx="156">
                  <c:v>-13.292920000000001</c:v>
                </c:pt>
                <c:pt idx="157">
                  <c:v>-13.27247</c:v>
                </c:pt>
                <c:pt idx="158">
                  <c:v>-13.249879999999999</c:v>
                </c:pt>
                <c:pt idx="159">
                  <c:v>-13.225149999999999</c:v>
                </c:pt>
                <c:pt idx="160">
                  <c:v>-13.19829</c:v>
                </c:pt>
                <c:pt idx="161">
                  <c:v>-13.16933</c:v>
                </c:pt>
                <c:pt idx="162">
                  <c:v>-13.13828</c:v>
                </c:pt>
                <c:pt idx="163">
                  <c:v>-13.10514</c:v>
                </c:pt>
                <c:pt idx="164">
                  <c:v>-13.069940000000001</c:v>
                </c:pt>
                <c:pt idx="165">
                  <c:v>-13.0327</c:v>
                </c:pt>
                <c:pt idx="166">
                  <c:v>-12.99342</c:v>
                </c:pt>
                <c:pt idx="167">
                  <c:v>-12.95214</c:v>
                </c:pt>
                <c:pt idx="168">
                  <c:v>-12.908860000000001</c:v>
                </c:pt>
                <c:pt idx="169">
                  <c:v>-12.863619999999999</c:v>
                </c:pt>
                <c:pt idx="170">
                  <c:v>-12.81643</c:v>
                </c:pt>
                <c:pt idx="171">
                  <c:v>-12.76732</c:v>
                </c:pt>
                <c:pt idx="172">
                  <c:v>-12.71631</c:v>
                </c:pt>
                <c:pt idx="173">
                  <c:v>-12.66342</c:v>
                </c:pt>
                <c:pt idx="174">
                  <c:v>-12.60867</c:v>
                </c:pt>
                <c:pt idx="175">
                  <c:v>-12.552110000000001</c:v>
                </c:pt>
                <c:pt idx="176">
                  <c:v>-12.493740000000001</c:v>
                </c:pt>
                <c:pt idx="177">
                  <c:v>-12.4336</c:v>
                </c:pt>
                <c:pt idx="178">
                  <c:v>-12.37172</c:v>
                </c:pt>
                <c:pt idx="179">
                  <c:v>-12.30813</c:v>
                </c:pt>
                <c:pt idx="180">
                  <c:v>-12.242850000000001</c:v>
                </c:pt>
                <c:pt idx="181">
                  <c:v>-12.17592</c:v>
                </c:pt>
                <c:pt idx="182">
                  <c:v>-12.10736</c:v>
                </c:pt>
                <c:pt idx="183">
                  <c:v>-12.03721</c:v>
                </c:pt>
                <c:pt idx="184">
                  <c:v>-11.96551</c:v>
                </c:pt>
                <c:pt idx="185">
                  <c:v>-11.89227</c:v>
                </c:pt>
                <c:pt idx="186">
                  <c:v>-11.817550000000001</c:v>
                </c:pt>
                <c:pt idx="187">
                  <c:v>-11.74136</c:v>
                </c:pt>
                <c:pt idx="188">
                  <c:v>-11.66375</c:v>
                </c:pt>
                <c:pt idx="189">
                  <c:v>-11.58475</c:v>
                </c:pt>
                <c:pt idx="190">
                  <c:v>-11.504390000000001</c:v>
                </c:pt>
                <c:pt idx="191">
                  <c:v>-11.42272</c:v>
                </c:pt>
                <c:pt idx="192">
                  <c:v>-11.33976</c:v>
                </c:pt>
                <c:pt idx="193">
                  <c:v>-11.255549999999999</c:v>
                </c:pt>
                <c:pt idx="194">
                  <c:v>-11.17014</c:v>
                </c:pt>
                <c:pt idx="195">
                  <c:v>-11.083550000000001</c:v>
                </c:pt>
                <c:pt idx="196">
                  <c:v>-10.99583</c:v>
                </c:pt>
                <c:pt idx="197">
                  <c:v>-10.90701</c:v>
                </c:pt>
                <c:pt idx="198">
                  <c:v>-10.817130000000001</c:v>
                </c:pt>
                <c:pt idx="199">
                  <c:v>-10.726229999999999</c:v>
                </c:pt>
                <c:pt idx="200">
                  <c:v>-10.63434</c:v>
                </c:pt>
                <c:pt idx="201">
                  <c:v>-10.541510000000001</c:v>
                </c:pt>
                <c:pt idx="202">
                  <c:v>-10.44778</c:v>
                </c:pt>
                <c:pt idx="203">
                  <c:v>-10.35318</c:v>
                </c:pt>
                <c:pt idx="204">
                  <c:v>-10.25775</c:v>
                </c:pt>
                <c:pt idx="205">
                  <c:v>-10.161519999999999</c:v>
                </c:pt>
                <c:pt idx="206">
                  <c:v>-10.064550000000001</c:v>
                </c:pt>
                <c:pt idx="207">
                  <c:v>-9.9668700000000001</c:v>
                </c:pt>
                <c:pt idx="208">
                  <c:v>-9.8685100000000006</c:v>
                </c:pt>
                <c:pt idx="209">
                  <c:v>-9.76952</c:v>
                </c:pt>
                <c:pt idx="210">
                  <c:v>-9.6699300000000008</c:v>
                </c:pt>
                <c:pt idx="211">
                  <c:v>-9.5697899999999994</c:v>
                </c:pt>
                <c:pt idx="212">
                  <c:v>-9.4691299999999998</c:v>
                </c:pt>
                <c:pt idx="213">
                  <c:v>-9.3679900000000007</c:v>
                </c:pt>
                <c:pt idx="214">
                  <c:v>-9.2664000000000009</c:v>
                </c:pt>
                <c:pt idx="215">
                  <c:v>-9.1644100000000002</c:v>
                </c:pt>
                <c:pt idx="216">
                  <c:v>-9.0620600000000007</c:v>
                </c:pt>
                <c:pt idx="217">
                  <c:v>-8.9593799999999995</c:v>
                </c:pt>
                <c:pt idx="218">
                  <c:v>-8.8564000000000007</c:v>
                </c:pt>
                <c:pt idx="219">
                  <c:v>-8.7531700000000008</c:v>
                </c:pt>
                <c:pt idx="220">
                  <c:v>-8.6497200000000003</c:v>
                </c:pt>
                <c:pt idx="221">
                  <c:v>-8.5460999999999991</c:v>
                </c:pt>
                <c:pt idx="222">
                  <c:v>-8.4423200000000005</c:v>
                </c:pt>
                <c:pt idx="223">
                  <c:v>-8.3384400000000003</c:v>
                </c:pt>
                <c:pt idx="224">
                  <c:v>-8.2344799999999996</c:v>
                </c:pt>
                <c:pt idx="225">
                  <c:v>-8.1304800000000004</c:v>
                </c:pt>
                <c:pt idx="226">
                  <c:v>-8.0264799999999994</c:v>
                </c:pt>
                <c:pt idx="227">
                  <c:v>-7.9225099999999999</c:v>
                </c:pt>
                <c:pt idx="228">
                  <c:v>-7.8185900000000004</c:v>
                </c:pt>
                <c:pt idx="229">
                  <c:v>-7.7147800000000002</c:v>
                </c:pt>
                <c:pt idx="230">
                  <c:v>-7.6110899999999999</c:v>
                </c:pt>
                <c:pt idx="231">
                  <c:v>-7.5075599999999998</c:v>
                </c:pt>
                <c:pt idx="232">
                  <c:v>-7.4042300000000001</c:v>
                </c:pt>
                <c:pt idx="233">
                  <c:v>-7.3011100000000004</c:v>
                </c:pt>
                <c:pt idx="234">
                  <c:v>-7.1982499999999998</c:v>
                </c:pt>
                <c:pt idx="235">
                  <c:v>-7.0956799999999998</c:v>
                </c:pt>
                <c:pt idx="236">
                  <c:v>-6.9934099999999999</c:v>
                </c:pt>
                <c:pt idx="237">
                  <c:v>-6.8914900000000001</c:v>
                </c:pt>
                <c:pt idx="238">
                  <c:v>-6.7899399999999996</c:v>
                </c:pt>
                <c:pt idx="239">
                  <c:v>-6.68879</c:v>
                </c:pt>
                <c:pt idx="240">
                  <c:v>-6.5880599999999996</c:v>
                </c:pt>
                <c:pt idx="241">
                  <c:v>-6.4877799999999999</c:v>
                </c:pt>
                <c:pt idx="242">
                  <c:v>-6.3879799999999998</c:v>
                </c:pt>
                <c:pt idx="243">
                  <c:v>-6.2886800000000003</c:v>
                </c:pt>
                <c:pt idx="244">
                  <c:v>-6.1899100000000002</c:v>
                </c:pt>
                <c:pt idx="245">
                  <c:v>-6.0916800000000002</c:v>
                </c:pt>
                <c:pt idx="246">
                  <c:v>-5.9940300000000004</c:v>
                </c:pt>
                <c:pt idx="247">
                  <c:v>-5.8969800000000001</c:v>
                </c:pt>
                <c:pt idx="248">
                  <c:v>-5.8005500000000003</c:v>
                </c:pt>
                <c:pt idx="249">
                  <c:v>-5.7047600000000003</c:v>
                </c:pt>
                <c:pt idx="250">
                  <c:v>-5.6096199999999996</c:v>
                </c:pt>
                <c:pt idx="251">
                  <c:v>-5.5151700000000003</c:v>
                </c:pt>
                <c:pt idx="252">
                  <c:v>-5.4214200000000003</c:v>
                </c:pt>
                <c:pt idx="253">
                  <c:v>-5.3283800000000001</c:v>
                </c:pt>
                <c:pt idx="254">
                  <c:v>-5.2360800000000003</c:v>
                </c:pt>
                <c:pt idx="255">
                  <c:v>-5.1445400000000001</c:v>
                </c:pt>
                <c:pt idx="256">
                  <c:v>-5.0537700000000001</c:v>
                </c:pt>
                <c:pt idx="257">
                  <c:v>-4.9637799999999999</c:v>
                </c:pt>
                <c:pt idx="258">
                  <c:v>-4.8745900000000004</c:v>
                </c:pt>
                <c:pt idx="259">
                  <c:v>-4.7862200000000001</c:v>
                </c:pt>
                <c:pt idx="260">
                  <c:v>-4.6986800000000004</c:v>
                </c:pt>
                <c:pt idx="261">
                  <c:v>-4.61198</c:v>
                </c:pt>
                <c:pt idx="262">
                  <c:v>-4.5261399999999998</c:v>
                </c:pt>
                <c:pt idx="263">
                  <c:v>-4.4411699999999996</c:v>
                </c:pt>
                <c:pt idx="264">
                  <c:v>-4.3570799999999998</c:v>
                </c:pt>
                <c:pt idx="265">
                  <c:v>-4.2738699999999996</c:v>
                </c:pt>
                <c:pt idx="266">
                  <c:v>-4.1915699999999996</c:v>
                </c:pt>
                <c:pt idx="267">
                  <c:v>-4.1101799999999997</c:v>
                </c:pt>
                <c:pt idx="268">
                  <c:v>-4.0297000000000001</c:v>
                </c:pt>
                <c:pt idx="269">
                  <c:v>-3.9501599999999999</c:v>
                </c:pt>
                <c:pt idx="270">
                  <c:v>-3.87154</c:v>
                </c:pt>
                <c:pt idx="271">
                  <c:v>-3.7938700000000001</c:v>
                </c:pt>
                <c:pt idx="272">
                  <c:v>-3.7171400000000001</c:v>
                </c:pt>
                <c:pt idx="273">
                  <c:v>-3.6413700000000002</c:v>
                </c:pt>
                <c:pt idx="274">
                  <c:v>-3.56656</c:v>
                </c:pt>
                <c:pt idx="275">
                  <c:v>-3.4927100000000002</c:v>
                </c:pt>
                <c:pt idx="276">
                  <c:v>-3.4198300000000001</c:v>
                </c:pt>
                <c:pt idx="277">
                  <c:v>-3.3479199999999998</c:v>
                </c:pt>
                <c:pt idx="278">
                  <c:v>-3.27698</c:v>
                </c:pt>
                <c:pt idx="279">
                  <c:v>-3.20702</c:v>
                </c:pt>
                <c:pt idx="280">
                  <c:v>-3.1380400000000002</c:v>
                </c:pt>
                <c:pt idx="281">
                  <c:v>-3.07003</c:v>
                </c:pt>
                <c:pt idx="282">
                  <c:v>-3.0030100000000002</c:v>
                </c:pt>
                <c:pt idx="283">
                  <c:v>-2.9369700000000001</c:v>
                </c:pt>
                <c:pt idx="284">
                  <c:v>-2.8719000000000001</c:v>
                </c:pt>
                <c:pt idx="285">
                  <c:v>-2.80782</c:v>
                </c:pt>
                <c:pt idx="286">
                  <c:v>-2.74472</c:v>
                </c:pt>
                <c:pt idx="287">
                  <c:v>-2.6825899999999998</c:v>
                </c:pt>
                <c:pt idx="288">
                  <c:v>-2.6214400000000002</c:v>
                </c:pt>
                <c:pt idx="289">
                  <c:v>-2.5612699999999999</c:v>
                </c:pt>
                <c:pt idx="290">
                  <c:v>-2.5020600000000002</c:v>
                </c:pt>
                <c:pt idx="291">
                  <c:v>-2.4438200000000001</c:v>
                </c:pt>
                <c:pt idx="292">
                  <c:v>-2.3865400000000001</c:v>
                </c:pt>
                <c:pt idx="293">
                  <c:v>-2.3302299999999998</c:v>
                </c:pt>
                <c:pt idx="294">
                  <c:v>-2.2748699999999999</c:v>
                </c:pt>
                <c:pt idx="295">
                  <c:v>-2.2204600000000001</c:v>
                </c:pt>
                <c:pt idx="296">
                  <c:v>-2.1669900000000002</c:v>
                </c:pt>
                <c:pt idx="297">
                  <c:v>-2.1144699999999998</c:v>
                </c:pt>
                <c:pt idx="298">
                  <c:v>-2.0628799999999998</c:v>
                </c:pt>
                <c:pt idx="299">
                  <c:v>-2.0122100000000001</c:v>
                </c:pt>
                <c:pt idx="300">
                  <c:v>-1.9624699999999999</c:v>
                </c:pt>
                <c:pt idx="301">
                  <c:v>-1.9136500000000001</c:v>
                </c:pt>
                <c:pt idx="302">
                  <c:v>-1.8657300000000001</c:v>
                </c:pt>
                <c:pt idx="303">
                  <c:v>-1.81871</c:v>
                </c:pt>
                <c:pt idx="304">
                  <c:v>-1.7725900000000001</c:v>
                </c:pt>
                <c:pt idx="305">
                  <c:v>-1.7273499999999999</c:v>
                </c:pt>
                <c:pt idx="306">
                  <c:v>-1.68299</c:v>
                </c:pt>
                <c:pt idx="307">
                  <c:v>-1.6395</c:v>
                </c:pt>
                <c:pt idx="308">
                  <c:v>-1.5968800000000001</c:v>
                </c:pt>
                <c:pt idx="309">
                  <c:v>-1.5550999999999999</c:v>
                </c:pt>
                <c:pt idx="310">
                  <c:v>-1.51417</c:v>
                </c:pt>
                <c:pt idx="311">
                  <c:v>-1.4740800000000001</c:v>
                </c:pt>
                <c:pt idx="312">
                  <c:v>-1.4348099999999999</c:v>
                </c:pt>
                <c:pt idx="313">
                  <c:v>-1.39635</c:v>
                </c:pt>
                <c:pt idx="314">
                  <c:v>-1.3587100000000001</c:v>
                </c:pt>
                <c:pt idx="315">
                  <c:v>-1.32186</c:v>
                </c:pt>
                <c:pt idx="316">
                  <c:v>-1.2858000000000001</c:v>
                </c:pt>
                <c:pt idx="317">
                  <c:v>-1.2505200000000001</c:v>
                </c:pt>
                <c:pt idx="318">
                  <c:v>-1.21601</c:v>
                </c:pt>
                <c:pt idx="319">
                  <c:v>-1.18225</c:v>
                </c:pt>
                <c:pt idx="320">
                  <c:v>-1.14924</c:v>
                </c:pt>
                <c:pt idx="321">
                  <c:v>-1.1169800000000001</c:v>
                </c:pt>
                <c:pt idx="322">
                  <c:v>-1.0854299999999999</c:v>
                </c:pt>
                <c:pt idx="323">
                  <c:v>-1.05461</c:v>
                </c:pt>
                <c:pt idx="324">
                  <c:v>-1.0244899999999999</c:v>
                </c:pt>
                <c:pt idx="325">
                  <c:v>-0.99507000000000001</c:v>
                </c:pt>
                <c:pt idx="326">
                  <c:v>-0.96633999999999998</c:v>
                </c:pt>
                <c:pt idx="327">
                  <c:v>-0.93828</c:v>
                </c:pt>
                <c:pt idx="328">
                  <c:v>-0.91088999999999998</c:v>
                </c:pt>
                <c:pt idx="329">
                  <c:v>-0.88414999999999999</c:v>
                </c:pt>
                <c:pt idx="330">
                  <c:v>-0.85806000000000004</c:v>
                </c:pt>
                <c:pt idx="331">
                  <c:v>-0.83259000000000005</c:v>
                </c:pt>
                <c:pt idx="332">
                  <c:v>-0.80776000000000003</c:v>
                </c:pt>
                <c:pt idx="333">
                  <c:v>-0.78352999999999995</c:v>
                </c:pt>
                <c:pt idx="334">
                  <c:v>-0.75990000000000002</c:v>
                </c:pt>
                <c:pt idx="335">
                  <c:v>-0.73687000000000002</c:v>
                </c:pt>
                <c:pt idx="336">
                  <c:v>-0.71442000000000005</c:v>
                </c:pt>
                <c:pt idx="337">
                  <c:v>-0.69254000000000004</c:v>
                </c:pt>
                <c:pt idx="338">
                  <c:v>-0.67120999999999997</c:v>
                </c:pt>
                <c:pt idx="339">
                  <c:v>-0.65044000000000002</c:v>
                </c:pt>
                <c:pt idx="340">
                  <c:v>-0.63021000000000005</c:v>
                </c:pt>
                <c:pt idx="341">
                  <c:v>-0.61050000000000004</c:v>
                </c:pt>
                <c:pt idx="342">
                  <c:v>-0.59131999999999996</c:v>
                </c:pt>
                <c:pt idx="343">
                  <c:v>-0.57264000000000004</c:v>
                </c:pt>
                <c:pt idx="344">
                  <c:v>-0.55447000000000002</c:v>
                </c:pt>
                <c:pt idx="345">
                  <c:v>-0.53678000000000003</c:v>
                </c:pt>
                <c:pt idx="346">
                  <c:v>-0.51956999999999998</c:v>
                </c:pt>
                <c:pt idx="347">
                  <c:v>-0.50283</c:v>
                </c:pt>
                <c:pt idx="348">
                  <c:v>-0.48654999999999998</c:v>
                </c:pt>
                <c:pt idx="349">
                  <c:v>-0.47071000000000002</c:v>
                </c:pt>
                <c:pt idx="350">
                  <c:v>-0.45532</c:v>
                </c:pt>
                <c:pt idx="351">
                  <c:v>-0.44035999999999997</c:v>
                </c:pt>
                <c:pt idx="352">
                  <c:v>-0.42581999999999998</c:v>
                </c:pt>
                <c:pt idx="353">
                  <c:v>-0.41170000000000001</c:v>
                </c:pt>
                <c:pt idx="354">
                  <c:v>-0.39798</c:v>
                </c:pt>
                <c:pt idx="355">
                  <c:v>-0.38464999999999999</c:v>
                </c:pt>
                <c:pt idx="356">
                  <c:v>-0.37169999999999997</c:v>
                </c:pt>
                <c:pt idx="357">
                  <c:v>-0.35914000000000001</c:v>
                </c:pt>
                <c:pt idx="358">
                  <c:v>-0.34694000000000003</c:v>
                </c:pt>
                <c:pt idx="359">
                  <c:v>-0.33510000000000001</c:v>
                </c:pt>
                <c:pt idx="360">
                  <c:v>-0.32361000000000001</c:v>
                </c:pt>
                <c:pt idx="361">
                  <c:v>-0.31246000000000002</c:v>
                </c:pt>
                <c:pt idx="362">
                  <c:v>-0.30164999999999997</c:v>
                </c:pt>
                <c:pt idx="363">
                  <c:v>-0.29116999999999998</c:v>
                </c:pt>
                <c:pt idx="364">
                  <c:v>-0.28100000000000003</c:v>
                </c:pt>
                <c:pt idx="365">
                  <c:v>-0.27113999999999999</c:v>
                </c:pt>
                <c:pt idx="366">
                  <c:v>-0.26158999999999999</c:v>
                </c:pt>
                <c:pt idx="367">
                  <c:v>-0.25233</c:v>
                </c:pt>
                <c:pt idx="368">
                  <c:v>-0.24335999999999999</c:v>
                </c:pt>
                <c:pt idx="369">
                  <c:v>-0.23466999999999999</c:v>
                </c:pt>
                <c:pt idx="370">
                  <c:v>-0.22625000000000001</c:v>
                </c:pt>
                <c:pt idx="371">
                  <c:v>-0.21809999999999999</c:v>
                </c:pt>
                <c:pt idx="372">
                  <c:v>-0.21021000000000001</c:v>
                </c:pt>
                <c:pt idx="373">
                  <c:v>-0.20257</c:v>
                </c:pt>
                <c:pt idx="374">
                  <c:v>-0.19517000000000001</c:v>
                </c:pt>
                <c:pt idx="375">
                  <c:v>-0.18801999999999999</c:v>
                </c:pt>
                <c:pt idx="376">
                  <c:v>-0.18109</c:v>
                </c:pt>
                <c:pt idx="377">
                  <c:v>-0.1744</c:v>
                </c:pt>
                <c:pt idx="378">
                  <c:v>-0.16792000000000001</c:v>
                </c:pt>
                <c:pt idx="379">
                  <c:v>-0.16166</c:v>
                </c:pt>
                <c:pt idx="380">
                  <c:v>-0.15559999999999999</c:v>
                </c:pt>
                <c:pt idx="381">
                  <c:v>-0.14974999999999999</c:v>
                </c:pt>
                <c:pt idx="382">
                  <c:v>-0.14410000000000001</c:v>
                </c:pt>
                <c:pt idx="383">
                  <c:v>-0.13863</c:v>
                </c:pt>
                <c:pt idx="384">
                  <c:v>-0.13335</c:v>
                </c:pt>
                <c:pt idx="385">
                  <c:v>-0.12825</c:v>
                </c:pt>
                <c:pt idx="386">
                  <c:v>-0.12333</c:v>
                </c:pt>
                <c:pt idx="387">
                  <c:v>-0.11856999999999999</c:v>
                </c:pt>
                <c:pt idx="388">
                  <c:v>-0.11398</c:v>
                </c:pt>
                <c:pt idx="389">
                  <c:v>-0.10954999999999999</c:v>
                </c:pt>
                <c:pt idx="390">
                  <c:v>-0.10527</c:v>
                </c:pt>
                <c:pt idx="391">
                  <c:v>-0.10115</c:v>
                </c:pt>
                <c:pt idx="392">
                  <c:v>-9.7170000000000006E-2</c:v>
                </c:pt>
                <c:pt idx="393">
                  <c:v>-9.3329999999999996E-2</c:v>
                </c:pt>
                <c:pt idx="394">
                  <c:v>-8.9630000000000001E-2</c:v>
                </c:pt>
                <c:pt idx="395">
                  <c:v>-8.6059999999999998E-2</c:v>
                </c:pt>
                <c:pt idx="396">
                  <c:v>-8.2619999999999999E-2</c:v>
                </c:pt>
                <c:pt idx="397">
                  <c:v>-7.9299999999999995E-2</c:v>
                </c:pt>
                <c:pt idx="398">
                  <c:v>-7.6109999999999997E-2</c:v>
                </c:pt>
                <c:pt idx="399">
                  <c:v>-7.3029999999999998E-2</c:v>
                </c:pt>
                <c:pt idx="400">
                  <c:v>-7.0059999999999997E-2</c:v>
                </c:pt>
                <c:pt idx="401">
                  <c:v>-6.7210000000000006E-2</c:v>
                </c:pt>
                <c:pt idx="402">
                  <c:v>-6.4460000000000003E-2</c:v>
                </c:pt>
                <c:pt idx="403">
                  <c:v>-6.1809999999999997E-2</c:v>
                </c:pt>
                <c:pt idx="404">
                  <c:v>-5.926E-2</c:v>
                </c:pt>
                <c:pt idx="405">
                  <c:v>-5.6809999999999999E-2</c:v>
                </c:pt>
                <c:pt idx="406">
                  <c:v>-5.4440000000000002E-2</c:v>
                </c:pt>
                <c:pt idx="407">
                  <c:v>-5.2170000000000001E-2</c:v>
                </c:pt>
                <c:pt idx="408">
                  <c:v>-4.999E-2</c:v>
                </c:pt>
                <c:pt idx="409">
                  <c:v>-4.7890000000000002E-2</c:v>
                </c:pt>
                <c:pt idx="410">
                  <c:v>-4.5870000000000001E-2</c:v>
                </c:pt>
                <c:pt idx="411">
                  <c:v>-4.3929999999999997E-2</c:v>
                </c:pt>
                <c:pt idx="412">
                  <c:v>-4.206E-2</c:v>
                </c:pt>
                <c:pt idx="413">
                  <c:v>-4.027E-2</c:v>
                </c:pt>
                <c:pt idx="414">
                  <c:v>-3.8539999999999998E-2</c:v>
                </c:pt>
                <c:pt idx="415">
                  <c:v>-3.6889999999999999E-2</c:v>
                </c:pt>
                <c:pt idx="416">
                  <c:v>-3.5290000000000002E-2</c:v>
                </c:pt>
                <c:pt idx="417">
                  <c:v>-3.3770000000000001E-2</c:v>
                </c:pt>
                <c:pt idx="418">
                  <c:v>-3.2300000000000002E-2</c:v>
                </c:pt>
                <c:pt idx="419">
                  <c:v>-3.0890000000000001E-2</c:v>
                </c:pt>
                <c:pt idx="420">
                  <c:v>-2.954E-2</c:v>
                </c:pt>
                <c:pt idx="421">
                  <c:v>-2.8240000000000001E-2</c:v>
                </c:pt>
                <c:pt idx="422">
                  <c:v>-2.7E-2</c:v>
                </c:pt>
                <c:pt idx="423">
                  <c:v>-2.58E-2</c:v>
                </c:pt>
                <c:pt idx="424">
                  <c:v>-2.4660000000000001E-2</c:v>
                </c:pt>
                <c:pt idx="425">
                  <c:v>-2.3560000000000001E-2</c:v>
                </c:pt>
                <c:pt idx="426">
                  <c:v>-2.2509999999999999E-2</c:v>
                </c:pt>
                <c:pt idx="427">
                  <c:v>-2.1499999999999998E-2</c:v>
                </c:pt>
                <c:pt idx="428">
                  <c:v>-2.053E-2</c:v>
                </c:pt>
                <c:pt idx="429">
                  <c:v>-1.9599999999999999E-2</c:v>
                </c:pt>
                <c:pt idx="430">
                  <c:v>-1.8710000000000001E-2</c:v>
                </c:pt>
                <c:pt idx="431">
                  <c:v>-1.7860000000000001E-2</c:v>
                </c:pt>
                <c:pt idx="432">
                  <c:v>-1.7049999999999999E-2</c:v>
                </c:pt>
                <c:pt idx="433">
                  <c:v>-1.627E-2</c:v>
                </c:pt>
                <c:pt idx="434">
                  <c:v>-1.5520000000000001E-2</c:v>
                </c:pt>
                <c:pt idx="435">
                  <c:v>-1.4800000000000001E-2</c:v>
                </c:pt>
                <c:pt idx="436">
                  <c:v>-1.4120000000000001E-2</c:v>
                </c:pt>
                <c:pt idx="437">
                  <c:v>-1.346E-2</c:v>
                </c:pt>
                <c:pt idx="438">
                  <c:v>-1.2840000000000001E-2</c:v>
                </c:pt>
                <c:pt idx="439">
                  <c:v>-1.2239999999999999E-2</c:v>
                </c:pt>
                <c:pt idx="440">
                  <c:v>-1.166E-2</c:v>
                </c:pt>
                <c:pt idx="441">
                  <c:v>-1.111E-2</c:v>
                </c:pt>
                <c:pt idx="442">
                  <c:v>-1.059E-2</c:v>
                </c:pt>
                <c:pt idx="443">
                  <c:v>-1.009E-2</c:v>
                </c:pt>
                <c:pt idx="444">
                  <c:v>-9.6100000000000005E-3</c:v>
                </c:pt>
                <c:pt idx="445">
                  <c:v>-9.1500000000000001E-3</c:v>
                </c:pt>
                <c:pt idx="446">
                  <c:v>-8.7100000000000007E-3</c:v>
                </c:pt>
                <c:pt idx="447">
                  <c:v>-8.2900000000000005E-3</c:v>
                </c:pt>
                <c:pt idx="448">
                  <c:v>-7.9000000000000008E-3</c:v>
                </c:pt>
                <c:pt idx="449">
                  <c:v>-7.5100000000000002E-3</c:v>
                </c:pt>
                <c:pt idx="450">
                  <c:v>-7.1500000000000001E-3</c:v>
                </c:pt>
                <c:pt idx="451">
                  <c:v>-6.7999999999999996E-3</c:v>
                </c:pt>
                <c:pt idx="452">
                  <c:v>-6.4700000000000001E-3</c:v>
                </c:pt>
                <c:pt idx="453">
                  <c:v>-6.1500000000000001E-3</c:v>
                </c:pt>
                <c:pt idx="454">
                  <c:v>-5.8500000000000002E-3</c:v>
                </c:pt>
                <c:pt idx="455">
                  <c:v>-5.5599999999999998E-3</c:v>
                </c:pt>
                <c:pt idx="456">
                  <c:v>-5.2900000000000004E-3</c:v>
                </c:pt>
                <c:pt idx="457">
                  <c:v>-5.0299999999999997E-3</c:v>
                </c:pt>
                <c:pt idx="458">
                  <c:v>-4.7800000000000004E-3</c:v>
                </c:pt>
                <c:pt idx="459">
                  <c:v>-4.5399999999999998E-3</c:v>
                </c:pt>
                <c:pt idx="460">
                  <c:v>-4.3099999999999996E-3</c:v>
                </c:pt>
                <c:pt idx="461">
                  <c:v>-4.1000000000000003E-3</c:v>
                </c:pt>
                <c:pt idx="462">
                  <c:v>-3.8899999999999998E-3</c:v>
                </c:pt>
                <c:pt idx="463">
                  <c:v>-3.6900000000000001E-3</c:v>
                </c:pt>
                <c:pt idx="464">
                  <c:v>-3.5100000000000001E-3</c:v>
                </c:pt>
                <c:pt idx="465">
                  <c:v>-3.3300000000000001E-3</c:v>
                </c:pt>
                <c:pt idx="466">
                  <c:v>-3.16E-3</c:v>
                </c:pt>
                <c:pt idx="467">
                  <c:v>-3.0000000000000001E-3</c:v>
                </c:pt>
                <c:pt idx="468">
                  <c:v>-2.8400000000000001E-3</c:v>
                </c:pt>
                <c:pt idx="469">
                  <c:v>-2.7000000000000001E-3</c:v>
                </c:pt>
                <c:pt idx="470">
                  <c:v>-2.5600000000000002E-3</c:v>
                </c:pt>
                <c:pt idx="471">
                  <c:v>-2.4299999999999999E-3</c:v>
                </c:pt>
                <c:pt idx="472">
                  <c:v>-2.3E-3</c:v>
                </c:pt>
                <c:pt idx="473">
                  <c:v>-2.1800000000000001E-3</c:v>
                </c:pt>
                <c:pt idx="474">
                  <c:v>-2.0699999999999998E-3</c:v>
                </c:pt>
                <c:pt idx="475">
                  <c:v>-1.9599999999999999E-3</c:v>
                </c:pt>
                <c:pt idx="476">
                  <c:v>-1.8600000000000001E-3</c:v>
                </c:pt>
                <c:pt idx="477">
                  <c:v>-1.7600000000000001E-3</c:v>
                </c:pt>
                <c:pt idx="478">
                  <c:v>-1.66E-3</c:v>
                </c:pt>
                <c:pt idx="479">
                  <c:v>-1.58E-3</c:v>
                </c:pt>
                <c:pt idx="480">
                  <c:v>-1.49E-3</c:v>
                </c:pt>
                <c:pt idx="481">
                  <c:v>-1.41E-3</c:v>
                </c:pt>
                <c:pt idx="482" formatCode="0.00E+00">
                  <c:v>-1.34E-3</c:v>
                </c:pt>
                <c:pt idx="483" formatCode="0.00E+00">
                  <c:v>-1.2700000000000001E-3</c:v>
                </c:pt>
                <c:pt idx="484" formatCode="0.00E+00">
                  <c:v>-1.1999999999999999E-3</c:v>
                </c:pt>
                <c:pt idx="485" formatCode="0.00E+00">
                  <c:v>-1.1299999999999999E-3</c:v>
                </c:pt>
                <c:pt idx="486" formatCode="0.00E+00">
                  <c:v>-1.07E-3</c:v>
                </c:pt>
                <c:pt idx="487" formatCode="0.00E+00">
                  <c:v>-1.01E-3</c:v>
                </c:pt>
                <c:pt idx="488" formatCode="0.00E+00">
                  <c:v>-9.5874700000000003E-4</c:v>
                </c:pt>
                <c:pt idx="489" formatCode="0.00E+00">
                  <c:v>-9.0646300000000004E-4</c:v>
                </c:pt>
                <c:pt idx="490" formatCode="0.00E+00">
                  <c:v>-8.5689000000000002E-4</c:v>
                </c:pt>
                <c:pt idx="491" formatCode="0.00E+00">
                  <c:v>-8.0989400000000002E-4</c:v>
                </c:pt>
                <c:pt idx="492" formatCode="0.00E+00">
                  <c:v>-7.6535000000000004E-4</c:v>
                </c:pt>
                <c:pt idx="493" formatCode="0.00E+00">
                  <c:v>-7.23137E-4</c:v>
                </c:pt>
                <c:pt idx="494" formatCode="0.00E+00">
                  <c:v>-6.8314099999999996E-4</c:v>
                </c:pt>
                <c:pt idx="495" formatCode="0.00E+00">
                  <c:v>-6.4524999999999999E-4</c:v>
                </c:pt>
                <c:pt idx="496" formatCode="0.00E+00">
                  <c:v>-6.09361E-4</c:v>
                </c:pt>
                <c:pt idx="497" formatCode="0.00E+00">
                  <c:v>-5.7537400000000002E-4</c:v>
                </c:pt>
                <c:pt idx="498" formatCode="0.00E+00">
                  <c:v>-5.4319299999999997E-4</c:v>
                </c:pt>
                <c:pt idx="499" formatCode="0.00E+00">
                  <c:v>-5.1272700000000004E-4</c:v>
                </c:pt>
                <c:pt idx="500" formatCode="0.00E+00">
                  <c:v>-4.8389100000000002E-4</c:v>
                </c:pt>
                <c:pt idx="501" formatCode="0.00E+00">
                  <c:v>-4.5660200000000002E-4</c:v>
                </c:pt>
                <c:pt idx="502" formatCode="0.00E+00">
                  <c:v>-4.3078099999999998E-4</c:v>
                </c:pt>
                <c:pt idx="503" formatCode="0.00E+00">
                  <c:v>-4.0635299999999998E-4</c:v>
                </c:pt>
                <c:pt idx="504" formatCode="0.00E+00">
                  <c:v>-3.8324799999999999E-4</c:v>
                </c:pt>
                <c:pt idx="505" formatCode="0.00E+00">
                  <c:v>-3.6139599999999999E-4</c:v>
                </c:pt>
                <c:pt idx="506" formatCode="0.00E+00">
                  <c:v>-3.40735E-4</c:v>
                </c:pt>
                <c:pt idx="507" formatCode="0.00E+00">
                  <c:v>-3.2120299999999999E-4</c:v>
                </c:pt>
                <c:pt idx="508" formatCode="0.00E+00">
                  <c:v>-3.0274000000000002E-4</c:v>
                </c:pt>
                <c:pt idx="509" formatCode="0.00E+00">
                  <c:v>-2.8529100000000002E-4</c:v>
                </c:pt>
                <c:pt idx="510" formatCode="0.00E+00">
                  <c:v>-2.68805E-4</c:v>
                </c:pt>
                <c:pt idx="511" formatCode="0.00E+00">
                  <c:v>-2.53229E-4</c:v>
                </c:pt>
                <c:pt idx="512" formatCode="0.00E+00">
                  <c:v>-2.38516E-4</c:v>
                </c:pt>
                <c:pt idx="513" formatCode="0.00E+00">
                  <c:v>-2.2462200000000001E-4</c:v>
                </c:pt>
                <c:pt idx="514" formatCode="0.00E+00">
                  <c:v>-2.11502E-4</c:v>
                </c:pt>
                <c:pt idx="515" formatCode="0.00E+00">
                  <c:v>-1.99116E-4</c:v>
                </c:pt>
                <c:pt idx="516" formatCode="0.00E+00">
                  <c:v>-1.87424E-4</c:v>
                </c:pt>
                <c:pt idx="517" formatCode="0.00E+00">
                  <c:v>-1.7639000000000001E-4</c:v>
                </c:pt>
                <c:pt idx="518" formatCode="0.00E+00">
                  <c:v>-1.65978E-4</c:v>
                </c:pt>
                <c:pt idx="519" formatCode="0.00E+00">
                  <c:v>-1.56155E-4</c:v>
                </c:pt>
                <c:pt idx="520" formatCode="0.00E+00">
                  <c:v>-1.4689E-4</c:v>
                </c:pt>
                <c:pt idx="521" formatCode="0.00E+00">
                  <c:v>-1.3815100000000001E-4</c:v>
                </c:pt>
                <c:pt idx="522" formatCode="0.00E+00">
                  <c:v>-1.29911E-4</c:v>
                </c:pt>
                <c:pt idx="523" formatCode="0.00E+00">
                  <c:v>-1.22142E-4</c:v>
                </c:pt>
                <c:pt idx="524" formatCode="0.00E+00">
                  <c:v>-1.14819E-4</c:v>
                </c:pt>
                <c:pt idx="525" formatCode="0.00E+00">
                  <c:v>-1.0791800000000001E-4</c:v>
                </c:pt>
                <c:pt idx="526" formatCode="0.00E+00">
                  <c:v>-1.01414E-4</c:v>
                </c:pt>
                <c:pt idx="527" formatCode="0.00E+00">
                  <c:v>-9.5287199999999998E-5</c:v>
                </c:pt>
                <c:pt idx="528" formatCode="0.00E+00">
                  <c:v>-8.9515499999999994E-5</c:v>
                </c:pt>
                <c:pt idx="529" formatCode="0.00E+00">
                  <c:v>-8.4079599999999994E-5</c:v>
                </c:pt>
                <c:pt idx="530" formatCode="0.00E+00">
                  <c:v>-7.8960800000000005E-5</c:v>
                </c:pt>
                <c:pt idx="531" formatCode="0.00E+00">
                  <c:v>-7.4141500000000002E-5</c:v>
                </c:pt>
                <c:pt idx="532" formatCode="0.00E+00">
                  <c:v>-6.9604900000000002E-5</c:v>
                </c:pt>
                <c:pt idx="533" formatCode="0.00E+00">
                  <c:v>-6.5335100000000004E-5</c:v>
                </c:pt>
                <c:pt idx="534" formatCode="0.00E+00">
                  <c:v>-6.1317199999999996E-5</c:v>
                </c:pt>
                <c:pt idx="535" formatCode="0.00E+00">
                  <c:v>-5.7536900000000001E-5</c:v>
                </c:pt>
                <c:pt idx="536" formatCode="0.00E+00">
                  <c:v>-5.3980800000000003E-5</c:v>
                </c:pt>
                <c:pt idx="537" formatCode="0.00E+00">
                  <c:v>-5.0636200000000001E-5</c:v>
                </c:pt>
                <c:pt idx="538" formatCode="0.00E+00">
                  <c:v>-4.7491000000000003E-5</c:v>
                </c:pt>
                <c:pt idx="539" formatCode="0.00E+00">
                  <c:v>-4.4533899999999997E-5</c:v>
                </c:pt>
                <c:pt idx="540" formatCode="0.00E+00">
                  <c:v>-4.1754E-5</c:v>
                </c:pt>
                <c:pt idx="541" formatCode="0.00E+00">
                  <c:v>-3.9141199999999997E-5</c:v>
                </c:pt>
                <c:pt idx="542" formatCode="0.00E+00">
                  <c:v>-3.6685900000000001E-5</c:v>
                </c:pt>
                <c:pt idx="543" formatCode="0.00E+00">
                  <c:v>-3.4378999999999997E-5</c:v>
                </c:pt>
                <c:pt idx="544" formatCode="0.00E+00">
                  <c:v>-3.2211800000000002E-5</c:v>
                </c:pt>
                <c:pt idx="545" formatCode="0.00E+00">
                  <c:v>-3.0176300000000001E-5</c:v>
                </c:pt>
                <c:pt idx="546" formatCode="0.00E+00">
                  <c:v>-2.8264800000000001E-5</c:v>
                </c:pt>
                <c:pt idx="547" formatCode="0.00E+00">
                  <c:v>-2.6469999999999999E-5</c:v>
                </c:pt>
                <c:pt idx="548" formatCode="0.00E+00">
                  <c:v>-2.4785100000000001E-5</c:v>
                </c:pt>
                <c:pt idx="549" formatCode="0.00E+00">
                  <c:v>-2.3203599999999999E-5</c:v>
                </c:pt>
                <c:pt idx="550" formatCode="0.00E+00">
                  <c:v>-2.1719500000000001E-5</c:v>
                </c:pt>
                <c:pt idx="551" formatCode="0.00E+00">
                  <c:v>-2.0327E-5</c:v>
                </c:pt>
                <c:pt idx="552" formatCode="0.00E+00">
                  <c:v>-1.9020599999999999E-5</c:v>
                </c:pt>
                <c:pt idx="553" formatCode="0.00E+00">
                  <c:v>-1.7795299999999999E-5</c:v>
                </c:pt>
                <c:pt idx="554" formatCode="0.00E+00">
                  <c:v>-1.66461E-5</c:v>
                </c:pt>
                <c:pt idx="555" formatCode="0.00E+00">
                  <c:v>-1.5568699999999999E-5</c:v>
                </c:pt>
                <c:pt idx="556" formatCode="0.00E+00">
                  <c:v>-1.45585E-5</c:v>
                </c:pt>
                <c:pt idx="557" formatCode="0.00E+00">
                  <c:v>-1.36117E-5</c:v>
                </c:pt>
                <c:pt idx="558" formatCode="0.00E+00">
                  <c:v>-1.2724299999999999E-5</c:v>
                </c:pt>
                <c:pt idx="559" formatCode="0.00E+00">
                  <c:v>-1.1892899999999999E-5</c:v>
                </c:pt>
                <c:pt idx="560" formatCode="0.00E+00">
                  <c:v>-1.1114000000000001E-5</c:v>
                </c:pt>
                <c:pt idx="561" formatCode="0.00E+00">
                  <c:v>-1.03843E-5</c:v>
                </c:pt>
                <c:pt idx="562" formatCode="0.00E+00">
                  <c:v>-9.7009900000000001E-6</c:v>
                </c:pt>
                <c:pt idx="563" formatCode="0.00E+00">
                  <c:v>-9.0611399999999998E-6</c:v>
                </c:pt>
                <c:pt idx="564" formatCode="0.00E+00">
                  <c:v>-8.4620999999999998E-6</c:v>
                </c:pt>
                <c:pt idx="565" formatCode="0.00E+00">
                  <c:v>-7.9013699999999999E-6</c:v>
                </c:pt>
                <c:pt idx="566" formatCode="0.00E+00">
                  <c:v>-7.3765800000000001E-6</c:v>
                </c:pt>
                <c:pt idx="567" formatCode="0.00E+00">
                  <c:v>-6.8855100000000003E-6</c:v>
                </c:pt>
                <c:pt idx="568" formatCode="0.00E+00">
                  <c:v>-6.4260799999999996E-6</c:v>
                </c:pt>
                <c:pt idx="569" formatCode="0.00E+00">
                  <c:v>-5.9963200000000002E-6</c:v>
                </c:pt>
                <c:pt idx="570" formatCode="0.00E+00">
                  <c:v>-5.5943900000000003E-6</c:v>
                </c:pt>
                <c:pt idx="571" formatCode="0.00E+00">
                  <c:v>-5.2185299999999997E-6</c:v>
                </c:pt>
                <c:pt idx="572" formatCode="0.00E+00">
                  <c:v>-4.8671299999999999E-6</c:v>
                </c:pt>
                <c:pt idx="573" formatCode="0.00E+00">
                  <c:v>-4.5386500000000002E-6</c:v>
                </c:pt>
                <c:pt idx="574" formatCode="0.00E+00">
                  <c:v>-4.2316399999999997E-6</c:v>
                </c:pt>
                <c:pt idx="575" formatCode="0.00E+00">
                  <c:v>-3.9447499999999998E-6</c:v>
                </c:pt>
                <c:pt idx="576" formatCode="0.00E+00">
                  <c:v>-3.6766999999999999E-6</c:v>
                </c:pt>
                <c:pt idx="577" formatCode="0.00E+00">
                  <c:v>-3.42631E-6</c:v>
                </c:pt>
                <c:pt idx="578" formatCode="0.00E+00">
                  <c:v>-3.19244E-6</c:v>
                </c:pt>
                <c:pt idx="579" formatCode="0.00E+00">
                  <c:v>-2.9740499999999999E-6</c:v>
                </c:pt>
                <c:pt idx="580" formatCode="0.00E+00">
                  <c:v>-2.7701399999999998E-6</c:v>
                </c:pt>
                <c:pt idx="581" formatCode="0.00E+00">
                  <c:v>-2.57979E-6</c:v>
                </c:pt>
                <c:pt idx="582" formatCode="0.00E+00">
                  <c:v>-2.4021299999999998E-6</c:v>
                </c:pt>
                <c:pt idx="583" formatCode="0.00E+00">
                  <c:v>-2.2363300000000001E-6</c:v>
                </c:pt>
                <c:pt idx="584" formatCode="0.00E+00">
                  <c:v>-2.0816399999999999E-6</c:v>
                </c:pt>
                <c:pt idx="585" formatCode="0.00E+00">
                  <c:v>-1.9373200000000002E-6</c:v>
                </c:pt>
                <c:pt idx="586" formatCode="0.00E+00">
                  <c:v>-1.80272E-6</c:v>
                </c:pt>
                <c:pt idx="587" formatCode="0.00E+00">
                  <c:v>-1.6771899999999999E-6</c:v>
                </c:pt>
                <c:pt idx="588" formatCode="0.00E+00">
                  <c:v>-1.56015E-6</c:v>
                </c:pt>
                <c:pt idx="589" formatCode="0.00E+00">
                  <c:v>-1.4510299999999999E-6</c:v>
                </c:pt>
                <c:pt idx="590" formatCode="0.00E+00">
                  <c:v>-1.3493299999999999E-6</c:v>
                </c:pt>
                <c:pt idx="591" formatCode="0.00E+00">
                  <c:v>-1.2545499999999999E-6</c:v>
                </c:pt>
                <c:pt idx="592" formatCode="0.00E+00">
                  <c:v>-1.1662299999999999E-6</c:v>
                </c:pt>
                <c:pt idx="593" formatCode="0.00E+00">
                  <c:v>-1.0839600000000001E-6</c:v>
                </c:pt>
                <c:pt idx="594" formatCode="0.00E+00">
                  <c:v>-1.00732E-6</c:v>
                </c:pt>
                <c:pt idx="595" formatCode="0.00E+00">
                  <c:v>-9.3594499999999998E-7</c:v>
                </c:pt>
                <c:pt idx="596" formatCode="0.00E+00">
                  <c:v>-8.6948699999999996E-7</c:v>
                </c:pt>
                <c:pt idx="597" formatCode="0.00E+00">
                  <c:v>-8.07615E-7</c:v>
                </c:pt>
                <c:pt idx="598" formatCode="0.00E+00">
                  <c:v>-7.5002199999999999E-7</c:v>
                </c:pt>
                <c:pt idx="599" formatCode="0.00E+00">
                  <c:v>-6.9642199999999999E-7</c:v>
                </c:pt>
                <c:pt idx="600" formatCode="0.00E+00">
                  <c:v>-6.4654599999999997E-7</c:v>
                </c:pt>
                <c:pt idx="601" formatCode="0.00E+00">
                  <c:v>-6.0014400000000003E-7</c:v>
                </c:pt>
                <c:pt idx="602" formatCode="0.00E+00">
                  <c:v>-5.5698E-7</c:v>
                </c:pt>
                <c:pt idx="603" formatCode="0.00E+00">
                  <c:v>-5.1683600000000001E-7</c:v>
                </c:pt>
                <c:pt idx="604" formatCode="0.00E+00">
                  <c:v>-4.7950700000000001E-7</c:v>
                </c:pt>
                <c:pt idx="605" formatCode="0.00E+00">
                  <c:v>-4.4480000000000001E-7</c:v>
                </c:pt>
                <c:pt idx="606" formatCode="0.00E+00">
                  <c:v>-4.1253800000000001E-7</c:v>
                </c:pt>
                <c:pt idx="607" formatCode="0.00E+00">
                  <c:v>-3.8255300000000002E-7</c:v>
                </c:pt>
                <c:pt idx="608" formatCode="0.00E+00">
                  <c:v>-3.5468899999999998E-7</c:v>
                </c:pt>
                <c:pt idx="609" formatCode="0.00E+00">
                  <c:v>-3.2880100000000001E-7</c:v>
                </c:pt>
                <c:pt idx="610" formatCode="0.00E+00">
                  <c:v>-3.0475199999999997E-7</c:v>
                </c:pt>
                <c:pt idx="611" formatCode="0.00E+00">
                  <c:v>-2.8241600000000001E-7</c:v>
                </c:pt>
                <c:pt idx="612" formatCode="0.00E+00">
                  <c:v>-2.6167399999999999E-7</c:v>
                </c:pt>
                <c:pt idx="613" formatCode="0.00E+00">
                  <c:v>-2.4241499999999999E-7</c:v>
                </c:pt>
                <c:pt idx="614" formatCode="0.00E+00">
                  <c:v>-2.2453699999999999E-7</c:v>
                </c:pt>
                <c:pt idx="615" formatCode="0.00E+00">
                  <c:v>-2.07944E-7</c:v>
                </c:pt>
                <c:pt idx="616" formatCode="0.00E+00">
                  <c:v>-1.9254400000000001E-7</c:v>
                </c:pt>
                <c:pt idx="617" formatCode="0.00E+00">
                  <c:v>-1.78256E-7</c:v>
                </c:pt>
                <c:pt idx="618" formatCode="0.00E+00">
                  <c:v>-1.6500200000000001E-7</c:v>
                </c:pt>
                <c:pt idx="619" formatCode="0.00E+00">
                  <c:v>-1.5270699999999999E-7</c:v>
                </c:pt>
                <c:pt idx="620" formatCode="0.00E+00">
                  <c:v>-1.4130600000000001E-7</c:v>
                </c:pt>
                <c:pt idx="621" formatCode="0.00E+00">
                  <c:v>-1.3073400000000001E-7</c:v>
                </c:pt>
                <c:pt idx="622" formatCode="0.00E+00">
                  <c:v>-1.2093399999999999E-7</c:v>
                </c:pt>
                <c:pt idx="623" formatCode="0.00E+00">
                  <c:v>-1.11849E-7</c:v>
                </c:pt>
                <c:pt idx="624" formatCode="0.00E+00">
                  <c:v>-1.0342999999999999E-7</c:v>
                </c:pt>
                <c:pt idx="625" formatCode="0.00E+00">
                  <c:v>-9.5629399999999997E-8</c:v>
                </c:pt>
                <c:pt idx="626" formatCode="0.00E+00">
                  <c:v>-8.8402399999999995E-8</c:v>
                </c:pt>
                <c:pt idx="627" formatCode="0.00E+00">
                  <c:v>-8.1708000000000006E-8</c:v>
                </c:pt>
                <c:pt idx="628" formatCode="0.00E+00">
                  <c:v>-7.5508200000000001E-8</c:v>
                </c:pt>
                <c:pt idx="629" formatCode="0.00E+00">
                  <c:v>-6.97674E-8</c:v>
                </c:pt>
                <c:pt idx="630" formatCode="0.00E+00">
                  <c:v>-6.4452399999999996E-8</c:v>
                </c:pt>
                <c:pt idx="631" formatCode="0.00E+00">
                  <c:v>-5.9532599999999999E-8</c:v>
                </c:pt>
                <c:pt idx="632" formatCode="0.00E+00">
                  <c:v>-5.4979300000000002E-8</c:v>
                </c:pt>
                <c:pt idx="633" formatCode="0.00E+00">
                  <c:v>-5.0765900000000001E-8</c:v>
                </c:pt>
                <c:pt idx="634" formatCode="0.00E+00">
                  <c:v>-4.6867699999999997E-8</c:v>
                </c:pt>
                <c:pt idx="635" formatCode="0.00E+00">
                  <c:v>-4.3261699999999998E-8</c:v>
                </c:pt>
                <c:pt idx="636" formatCode="0.00E+00">
                  <c:v>-3.9926600000000002E-8</c:v>
                </c:pt>
                <c:pt idx="637" formatCode="0.00E+00">
                  <c:v>-3.6842599999999999E-8</c:v>
                </c:pt>
                <c:pt idx="638" formatCode="0.00E+00">
                  <c:v>-3.3991200000000001E-8</c:v>
                </c:pt>
                <c:pt idx="639" formatCode="0.00E+00">
                  <c:v>-3.1355300000000002E-8</c:v>
                </c:pt>
                <c:pt idx="640" formatCode="0.00E+00">
                  <c:v>-2.8919100000000001E-8</c:v>
                </c:pt>
                <c:pt idx="641" formatCode="0.00E+00">
                  <c:v>-2.66678E-8</c:v>
                </c:pt>
                <c:pt idx="642" formatCode="0.00E+00">
                  <c:v>-2.4587699999999999E-8</c:v>
                </c:pt>
                <c:pt idx="643" formatCode="0.00E+00">
                  <c:v>-2.2666100000000001E-8</c:v>
                </c:pt>
                <c:pt idx="644" formatCode="0.00E+00">
                  <c:v>-2.0891300000000001E-8</c:v>
                </c:pt>
                <c:pt idx="645" formatCode="0.00E+00">
                  <c:v>-1.9252299999999999E-8</c:v>
                </c:pt>
                <c:pt idx="646" formatCode="0.00E+00">
                  <c:v>-1.7738899999999999E-8</c:v>
                </c:pt>
                <c:pt idx="647" formatCode="0.00E+00">
                  <c:v>-1.6341800000000001E-8</c:v>
                </c:pt>
                <c:pt idx="648" formatCode="0.00E+00">
                  <c:v>-1.5052300000000001E-8</c:v>
                </c:pt>
                <c:pt idx="649" formatCode="0.00E+00">
                  <c:v>-1.38623E-8</c:v>
                </c:pt>
                <c:pt idx="650" formatCode="0.00E+00">
                  <c:v>-1.2764300000000001E-8</c:v>
                </c:pt>
                <c:pt idx="651" formatCode="0.00E+00">
                  <c:v>-1.17512E-8</c:v>
                </c:pt>
                <c:pt idx="652" formatCode="0.00E+00">
                  <c:v>-1.08169E-8</c:v>
                </c:pt>
                <c:pt idx="653" formatCode="0.00E+00">
                  <c:v>-9.9551400000000004E-9</c:v>
                </c:pt>
                <c:pt idx="654" formatCode="0.00E+00">
                  <c:v>-9.1605600000000005E-9</c:v>
                </c:pt>
                <c:pt idx="655" formatCode="0.00E+00">
                  <c:v>-8.4280199999999992E-9</c:v>
                </c:pt>
                <c:pt idx="656" formatCode="0.00E+00">
                  <c:v>-7.7527799999999994E-9</c:v>
                </c:pt>
                <c:pt idx="657" formatCode="0.00E+00">
                  <c:v>-7.1304700000000001E-9</c:v>
                </c:pt>
                <c:pt idx="658" formatCode="0.00E+00">
                  <c:v>-6.5570300000000001E-9</c:v>
                </c:pt>
                <c:pt idx="659" formatCode="0.00E+00">
                  <c:v>-6.0287199999999998E-9</c:v>
                </c:pt>
                <c:pt idx="660" formatCode="0.00E+00">
                  <c:v>-5.5420700000000001E-9</c:v>
                </c:pt>
                <c:pt idx="661" formatCode="0.00E+00">
                  <c:v>-5.09386E-9</c:v>
                </c:pt>
                <c:pt idx="662" formatCode="0.00E+00">
                  <c:v>-4.6811399999999998E-9</c:v>
                </c:pt>
                <c:pt idx="663" formatCode="0.00E+00">
                  <c:v>-4.3011399999999999E-9</c:v>
                </c:pt>
                <c:pt idx="664" formatCode="0.00E+00">
                  <c:v>-3.95135E-9</c:v>
                </c:pt>
                <c:pt idx="665" formatCode="0.00E+00">
                  <c:v>-3.6293999999999999E-9</c:v>
                </c:pt>
                <c:pt idx="666" formatCode="0.00E+00">
                  <c:v>-3.3331399999999999E-9</c:v>
                </c:pt>
                <c:pt idx="667" formatCode="0.00E+00">
                  <c:v>-3.06056E-9</c:v>
                </c:pt>
                <c:pt idx="668" formatCode="0.00E+00">
                  <c:v>-2.8098099999999998E-9</c:v>
                </c:pt>
                <c:pt idx="669" formatCode="0.00E+00">
                  <c:v>-2.5791800000000002E-9</c:v>
                </c:pt>
                <c:pt idx="670" formatCode="0.00E+00">
                  <c:v>-2.3670899999999999E-9</c:v>
                </c:pt>
                <c:pt idx="671" formatCode="0.00E+00">
                  <c:v>-2.1720799999999998E-9</c:v>
                </c:pt>
                <c:pt idx="672" formatCode="0.00E+00">
                  <c:v>-1.9928200000000002E-9</c:v>
                </c:pt>
                <c:pt idx="673" formatCode="0.00E+00">
                  <c:v>-1.82804E-9</c:v>
                </c:pt>
                <c:pt idx="674" formatCode="0.00E+00">
                  <c:v>-1.6766199999999999E-9</c:v>
                </c:pt>
                <c:pt idx="675" formatCode="0.00E+00">
                  <c:v>-1.5374799999999999E-9</c:v>
                </c:pt>
                <c:pt idx="676" formatCode="0.00E+00">
                  <c:v>-1.4096600000000001E-9</c:v>
                </c:pt>
                <c:pt idx="677" formatCode="0.00E+00">
                  <c:v>-1.29226E-9</c:v>
                </c:pt>
                <c:pt idx="678" formatCode="0.00E+00">
                  <c:v>-1.1844400000000001E-9</c:v>
                </c:pt>
                <c:pt idx="679" formatCode="0.00E+00">
                  <c:v>-1.08543E-9</c:v>
                </c:pt>
                <c:pt idx="680" formatCode="0.00E+00">
                  <c:v>-9.9454199999999998E-10</c:v>
                </c:pt>
                <c:pt idx="681" formatCode="0.00E+00">
                  <c:v>-9.1111199999999999E-10</c:v>
                </c:pt>
                <c:pt idx="682" formatCode="0.00E+00">
                  <c:v>-8.3454300000000002E-10</c:v>
                </c:pt>
                <c:pt idx="683" formatCode="0.00E+00">
                  <c:v>-7.64284E-10</c:v>
                </c:pt>
                <c:pt idx="684" formatCode="0.00E+00">
                  <c:v>-6.99824E-10</c:v>
                </c:pt>
                <c:pt idx="685" formatCode="0.00E+00">
                  <c:v>-6.4069600000000004E-10</c:v>
                </c:pt>
                <c:pt idx="686" formatCode="0.00E+00">
                  <c:v>-5.8646700000000002E-10</c:v>
                </c:pt>
                <c:pt idx="687" formatCode="0.00E+00">
                  <c:v>-5.3674000000000005E-10</c:v>
                </c:pt>
                <c:pt idx="688" formatCode="0.00E+00">
                  <c:v>-4.91149E-10</c:v>
                </c:pt>
                <c:pt idx="689" formatCode="0.00E+00">
                  <c:v>-4.4935700000000001E-10</c:v>
                </c:pt>
                <c:pt idx="690" formatCode="0.00E+00">
                  <c:v>-4.1105300000000002E-10</c:v>
                </c:pt>
                <c:pt idx="691" formatCode="0.00E+00">
                  <c:v>-3.75952E-10</c:v>
                </c:pt>
                <c:pt idx="692" formatCode="0.00E+00">
                  <c:v>-3.4379199999999997E-10</c:v>
                </c:pt>
                <c:pt idx="693" formatCode="0.00E+00">
                  <c:v>-3.1433200000000001E-10</c:v>
                </c:pt>
                <c:pt idx="694" formatCode="0.00E+00">
                  <c:v>-2.8734899999999999E-10</c:v>
                </c:pt>
                <c:pt idx="695" formatCode="0.00E+00">
                  <c:v>-2.6263899999999998E-10</c:v>
                </c:pt>
                <c:pt idx="696" formatCode="0.00E+00">
                  <c:v>-2.4001500000000002E-10</c:v>
                </c:pt>
                <c:pt idx="697" formatCode="0.00E+00">
                  <c:v>-2.1930300000000001E-10</c:v>
                </c:pt>
                <c:pt idx="698" formatCode="0.00E+00">
                  <c:v>-2.00346E-10</c:v>
                </c:pt>
                <c:pt idx="699" formatCode="0.00E+00">
                  <c:v>-1.8299699999999999E-10</c:v>
                </c:pt>
                <c:pt idx="700" formatCode="0.00E+00">
                  <c:v>-1.67124E-10</c:v>
                </c:pt>
                <c:pt idx="701" formatCode="0.00E+00">
                  <c:v>-1.5260200000000001E-10</c:v>
                </c:pt>
                <c:pt idx="702" formatCode="0.00E+00">
                  <c:v>-1.3931900000000001E-10</c:v>
                </c:pt>
                <c:pt idx="703" formatCode="0.00E+00">
                  <c:v>-1.2717099999999999E-10</c:v>
                </c:pt>
                <c:pt idx="704" formatCode="0.00E+00">
                  <c:v>-1.1606400000000001E-10</c:v>
                </c:pt>
                <c:pt idx="705" formatCode="0.00E+00">
                  <c:v>-1.05909E-10</c:v>
                </c:pt>
                <c:pt idx="706" formatCode="0.00E+00">
                  <c:v>-9.6626799999999995E-11</c:v>
                </c:pt>
                <c:pt idx="707" formatCode="0.00E+00">
                  <c:v>-8.8143600000000003E-11</c:v>
                </c:pt>
                <c:pt idx="708" formatCode="0.00E+00">
                  <c:v>-8.0392100000000004E-11</c:v>
                </c:pt>
                <c:pt idx="709" formatCode="0.00E+00">
                  <c:v>-7.3310200000000002E-11</c:v>
                </c:pt>
                <c:pt idx="710" formatCode="0.00E+00">
                  <c:v>-6.68411E-11</c:v>
                </c:pt>
                <c:pt idx="711" formatCode="0.00E+00">
                  <c:v>-6.0932899999999997E-11</c:v>
                </c:pt>
                <c:pt idx="712" formatCode="0.00E+00">
                  <c:v>-5.5537799999999999E-11</c:v>
                </c:pt>
                <c:pt idx="713" formatCode="0.00E+00">
                  <c:v>-5.0612099999999998E-11</c:v>
                </c:pt>
                <c:pt idx="714" formatCode="0.00E+00">
                  <c:v>-4.6115699999999997E-11</c:v>
                </c:pt>
                <c:pt idx="715" formatCode="0.00E+00">
                  <c:v>-4.2011799999999998E-11</c:v>
                </c:pt>
                <c:pt idx="716" formatCode="0.00E+00">
                  <c:v>-3.8266900000000001E-11</c:v>
                </c:pt>
                <c:pt idx="717" formatCode="0.00E+00">
                  <c:v>-3.4850000000000001E-11</c:v>
                </c:pt>
                <c:pt idx="718" formatCode="0.00E+00">
                  <c:v>-3.1733100000000003E-11</c:v>
                </c:pt>
                <c:pt idx="719" formatCode="0.00E+00">
                  <c:v>-2.8890099999999999E-11</c:v>
                </c:pt>
                <c:pt idx="720" formatCode="0.00E+00">
                  <c:v>-2.62976E-11</c:v>
                </c:pt>
                <c:pt idx="721" formatCode="0.00E+00">
                  <c:v>-2.3933699999999998E-11</c:v>
                </c:pt>
                <c:pt idx="722" formatCode="0.00E+00">
                  <c:v>-2.17788E-11</c:v>
                </c:pt>
                <c:pt idx="723" formatCode="0.00E+00">
                  <c:v>-1.98146E-11</c:v>
                </c:pt>
                <c:pt idx="724" formatCode="0.00E+00">
                  <c:v>-1.8024699999999999E-11</c:v>
                </c:pt>
                <c:pt idx="725" formatCode="0.00E+00">
                  <c:v>-1.6393700000000001E-11</c:v>
                </c:pt>
                <c:pt idx="726" formatCode="0.00E+00">
                  <c:v>-1.49078E-11</c:v>
                </c:pt>
                <c:pt idx="727" formatCode="0.00E+00">
                  <c:v>-1.35544E-11</c:v>
                </c:pt>
                <c:pt idx="728" formatCode="0.00E+00">
                  <c:v>-1.2321900000000001E-11</c:v>
                </c:pt>
                <c:pt idx="729" formatCode="0.00E+00">
                  <c:v>-1.1199599999999999E-11</c:v>
                </c:pt>
                <c:pt idx="730" formatCode="0.00E+00">
                  <c:v>-1.0177800000000001E-11</c:v>
                </c:pt>
                <c:pt idx="731" formatCode="0.00E+00">
                  <c:v>-9.2477199999999993E-12</c:v>
                </c:pt>
                <c:pt idx="732" formatCode="0.00E+00">
                  <c:v>-8.4012699999999994E-12</c:v>
                </c:pt>
                <c:pt idx="733" formatCode="0.00E+00">
                  <c:v>-7.6310399999999998E-12</c:v>
                </c:pt>
                <c:pt idx="734" formatCode="0.00E+00">
                  <c:v>-6.9302799999999998E-12</c:v>
                </c:pt>
                <c:pt idx="735" formatCode="0.00E+00">
                  <c:v>-6.2928499999999998E-12</c:v>
                </c:pt>
                <c:pt idx="736" formatCode="0.00E+00">
                  <c:v>-5.7131E-12</c:v>
                </c:pt>
                <c:pt idx="737" formatCode="0.00E+00">
                  <c:v>-5.1859099999999997E-12</c:v>
                </c:pt>
                <c:pt idx="738" formatCode="0.00E+00">
                  <c:v>-4.7066000000000002E-12</c:v>
                </c:pt>
                <c:pt idx="739" formatCode="0.00E+00">
                  <c:v>-4.2708800000000001E-12</c:v>
                </c:pt>
                <c:pt idx="740" formatCode="0.00E+00">
                  <c:v>-3.8748699999999996E-12</c:v>
                </c:pt>
                <c:pt idx="741" formatCode="0.00E+00">
                  <c:v>-3.5149999999999999E-12</c:v>
                </c:pt>
                <c:pt idx="742" formatCode="0.00E+00">
                  <c:v>-3.1880300000000001E-12</c:v>
                </c:pt>
                <c:pt idx="743" formatCode="0.00E+00">
                  <c:v>-2.89099E-12</c:v>
                </c:pt>
                <c:pt idx="744" formatCode="0.00E+00">
                  <c:v>-2.6212099999999999E-12</c:v>
                </c:pt>
                <c:pt idx="745" formatCode="0.00E+00">
                  <c:v>-2.3761999999999999E-12</c:v>
                </c:pt>
                <c:pt idx="746" formatCode="0.00E+00">
                  <c:v>-2.1537500000000002E-12</c:v>
                </c:pt>
                <c:pt idx="747" formatCode="0.00E+00">
                  <c:v>-1.9517999999999998E-12</c:v>
                </c:pt>
                <c:pt idx="748" formatCode="0.00E+00">
                  <c:v>-1.7684900000000001E-12</c:v>
                </c:pt>
                <c:pt idx="749" formatCode="0.00E+00">
                  <c:v>-1.6021400000000001E-12</c:v>
                </c:pt>
                <c:pt idx="750" formatCode="0.00E+00">
                  <c:v>-1.4511999999999999E-12</c:v>
                </c:pt>
                <c:pt idx="751" formatCode="0.00E+00">
                  <c:v>-1.3142600000000001E-12</c:v>
                </c:pt>
                <c:pt idx="752" formatCode="0.00E+00">
                  <c:v>-1.19005E-12</c:v>
                </c:pt>
                <c:pt idx="753" formatCode="0.00E+00">
                  <c:v>-1.0774E-12</c:v>
                </c:pt>
                <c:pt idx="754" formatCode="0.00E+00">
                  <c:v>-9.7525200000000005E-13</c:v>
                </c:pt>
                <c:pt idx="755" formatCode="0.00E+00">
                  <c:v>-8.8264500000000002E-13</c:v>
                </c:pt>
                <c:pt idx="756" formatCode="0.00E+00">
                  <c:v>-7.9870000000000002E-13</c:v>
                </c:pt>
                <c:pt idx="757" formatCode="0.00E+00">
                  <c:v>-7.2262099999999998E-13</c:v>
                </c:pt>
                <c:pt idx="758" formatCode="0.00E+00">
                  <c:v>-6.5368099999999997E-13</c:v>
                </c:pt>
                <c:pt idx="759" formatCode="0.00E+00">
                  <c:v>-5.9122099999999995E-13</c:v>
                </c:pt>
                <c:pt idx="760" formatCode="0.00E+00">
                  <c:v>-5.34641E-13</c:v>
                </c:pt>
                <c:pt idx="761" formatCode="0.00E+00">
                  <c:v>-4.8339599999999995E-13</c:v>
                </c:pt>
                <c:pt idx="762" formatCode="0.00E+00">
                  <c:v>-4.3699100000000001E-13</c:v>
                </c:pt>
                <c:pt idx="763" formatCode="0.00E+00">
                  <c:v>-3.9497699999999998E-13</c:v>
                </c:pt>
                <c:pt idx="764" formatCode="0.00E+00">
                  <c:v>-3.5694300000000001E-13</c:v>
                </c:pt>
                <c:pt idx="765" formatCode="0.00E+00">
                  <c:v>-3.2251799999999998E-13</c:v>
                </c:pt>
                <c:pt idx="766" formatCode="0.00E+00">
                  <c:v>-2.9136600000000001E-13</c:v>
                </c:pt>
                <c:pt idx="767" formatCode="0.00E+00">
                  <c:v>-2.6317900000000002E-13</c:v>
                </c:pt>
                <c:pt idx="768" formatCode="0.00E+00">
                  <c:v>-2.3768100000000002E-13</c:v>
                </c:pt>
                <c:pt idx="769" formatCode="0.00E+00">
                  <c:v>-2.1461700000000001E-13</c:v>
                </c:pt>
                <c:pt idx="770" formatCode="0.00E+00">
                  <c:v>-1.9376E-13</c:v>
                </c:pt>
                <c:pt idx="771" formatCode="0.00E+00">
                  <c:v>-1.7489999999999999E-13</c:v>
                </c:pt>
                <c:pt idx="772" formatCode="0.00E+00">
                  <c:v>-1.57851E-13</c:v>
                </c:pt>
                <c:pt idx="773" formatCode="0.00E+00">
                  <c:v>-1.4244E-13</c:v>
                </c:pt>
                <c:pt idx="774" formatCode="0.00E+00">
                  <c:v>-1.2851299999999999E-13</c:v>
                </c:pt>
                <c:pt idx="775" formatCode="0.00E+00">
                  <c:v>-1.15928E-13</c:v>
                </c:pt>
                <c:pt idx="776" formatCode="0.00E+00">
                  <c:v>-1.04559E-13</c:v>
                </c:pt>
                <c:pt idx="777" formatCode="0.00E+00">
                  <c:v>-9.4288599999999995E-14</c:v>
                </c:pt>
                <c:pt idx="778" formatCode="0.00E+00">
                  <c:v>-8.5013499999999997E-14</c:v>
                </c:pt>
                <c:pt idx="779" formatCode="0.00E+00">
                  <c:v>-7.6638100000000003E-14</c:v>
                </c:pt>
                <c:pt idx="780" formatCode="0.00E+00">
                  <c:v>-6.9076500000000006E-14</c:v>
                </c:pt>
                <c:pt idx="781" formatCode="0.00E+00">
                  <c:v>-6.2250799999999995E-14</c:v>
                </c:pt>
                <c:pt idx="782" formatCode="0.00E+00">
                  <c:v>-5.60903E-14</c:v>
                </c:pt>
                <c:pt idx="783" formatCode="0.00E+00">
                  <c:v>-5.0531199999999999E-14</c:v>
                </c:pt>
                <c:pt idx="784" formatCode="0.00E+00">
                  <c:v>-4.5515500000000001E-14</c:v>
                </c:pt>
                <c:pt idx="785" formatCode="0.00E+00">
                  <c:v>-4.0991E-14</c:v>
                </c:pt>
                <c:pt idx="786" formatCode="0.00E+00">
                  <c:v>-3.6910199999999999E-14</c:v>
                </c:pt>
                <c:pt idx="787" formatCode="0.00E+00">
                  <c:v>-3.3230200000000003E-14</c:v>
                </c:pt>
                <c:pt idx="788" formatCode="0.00E+00">
                  <c:v>-2.9912100000000003E-14</c:v>
                </c:pt>
                <c:pt idx="789" formatCode="0.00E+00">
                  <c:v>-2.6921E-14</c:v>
                </c:pt>
                <c:pt idx="790" formatCode="0.00E+00">
                  <c:v>-2.4224999999999999E-14</c:v>
                </c:pt>
                <c:pt idx="791" formatCode="0.00E+00">
                  <c:v>-2.1795400000000001E-14</c:v>
                </c:pt>
                <c:pt idx="792" formatCode="0.00E+00">
                  <c:v>-1.9606200000000001E-14</c:v>
                </c:pt>
                <c:pt idx="793" formatCode="0.00E+00">
                  <c:v>-1.76341E-14</c:v>
                </c:pt>
                <c:pt idx="794" formatCode="0.00E+00">
                  <c:v>-1.5857699999999999E-14</c:v>
                </c:pt>
                <c:pt idx="795" formatCode="0.00E+00">
                  <c:v>-1.42579E-14</c:v>
                </c:pt>
                <c:pt idx="796" formatCode="0.00E+00">
                  <c:v>-1.28174E-14</c:v>
                </c:pt>
                <c:pt idx="797" formatCode="0.00E+00">
                  <c:v>-1.1520499999999999E-14</c:v>
                </c:pt>
                <c:pt idx="798" formatCode="0.00E+00">
                  <c:v>-1.0353199999999999E-14</c:v>
                </c:pt>
                <c:pt idx="799" formatCode="0.00E+00">
                  <c:v>-9.3025799999999998E-15</c:v>
                </c:pt>
                <c:pt idx="800" formatCode="0.00E+00">
                  <c:v>-8.3572300000000003E-15</c:v>
                </c:pt>
                <c:pt idx="801" formatCode="0.00E+00">
                  <c:v>-7.5067100000000001E-15</c:v>
                </c:pt>
                <c:pt idx="802" formatCode="0.00E+00">
                  <c:v>-6.7416399999999996E-15</c:v>
                </c:pt>
                <c:pt idx="803" formatCode="0.00E+00">
                  <c:v>-6.0535599999999997E-15</c:v>
                </c:pt>
                <c:pt idx="804" formatCode="0.00E+00">
                  <c:v>-5.4348099999999997E-15</c:v>
                </c:pt>
                <c:pt idx="805" formatCode="0.00E+00">
                  <c:v>-4.8784999999999999E-15</c:v>
                </c:pt>
                <c:pt idx="806" formatCode="0.00E+00">
                  <c:v>-4.3784199999999999E-15</c:v>
                </c:pt>
                <c:pt idx="807" formatCode="0.00E+00">
                  <c:v>-3.9289500000000001E-15</c:v>
                </c:pt>
                <c:pt idx="808" formatCode="0.00E+00">
                  <c:v>-3.52505E-15</c:v>
                </c:pt>
                <c:pt idx="809" formatCode="0.00E+00">
                  <c:v>-3.1621400000000001E-15</c:v>
                </c:pt>
                <c:pt idx="810" formatCode="0.00E+00">
                  <c:v>-2.8361300000000002E-15</c:v>
                </c:pt>
                <c:pt idx="811" formatCode="0.00E+00">
                  <c:v>-2.5433200000000001E-15</c:v>
                </c:pt>
                <c:pt idx="812" formatCode="0.00E+00">
                  <c:v>-2.2803599999999998E-15</c:v>
                </c:pt>
                <c:pt idx="813" formatCode="0.00E+00">
                  <c:v>-2.0442599999999998E-15</c:v>
                </c:pt>
                <c:pt idx="814" formatCode="0.00E+00">
                  <c:v>-1.83229E-15</c:v>
                </c:pt>
                <c:pt idx="815" formatCode="0.00E+00">
                  <c:v>-1.64204E-15</c:v>
                </c:pt>
                <c:pt idx="816" formatCode="0.00E+00">
                  <c:v>-1.4713000000000001E-15</c:v>
                </c:pt>
                <c:pt idx="817" formatCode="0.00E+00">
                  <c:v>-1.3181000000000001E-15</c:v>
                </c:pt>
                <c:pt idx="818" formatCode="0.00E+00">
                  <c:v>-1.18065E-15</c:v>
                </c:pt>
                <c:pt idx="819" formatCode="0.00E+00">
                  <c:v>-1.0573700000000001E-15</c:v>
                </c:pt>
                <c:pt idx="820" formatCode="0.00E+00">
                  <c:v>-9.4679800000000009E-16</c:v>
                </c:pt>
                <c:pt idx="821" formatCode="0.00E+00">
                  <c:v>-8.4765300000000003E-16</c:v>
                </c:pt>
                <c:pt idx="822" formatCode="0.00E+00">
                  <c:v>-7.5876500000000001E-16</c:v>
                </c:pt>
                <c:pt idx="823" formatCode="0.00E+00">
                  <c:v>-6.79087E-16</c:v>
                </c:pt>
                <c:pt idx="824" formatCode="0.00E+00">
                  <c:v>-6.0767599999999998E-16</c:v>
                </c:pt>
                <c:pt idx="825" formatCode="0.00E+00">
                  <c:v>-5.4368499999999998E-16</c:v>
                </c:pt>
                <c:pt idx="826" formatCode="0.00E+00">
                  <c:v>-4.8635299999999996E-16</c:v>
                </c:pt>
                <c:pt idx="827" formatCode="0.00E+00">
                  <c:v>-4.3499499999999998E-16</c:v>
                </c:pt>
                <c:pt idx="828" formatCode="0.00E+00">
                  <c:v>-3.8899599999999999E-16</c:v>
                </c:pt>
                <c:pt idx="829" formatCode="0.00E+00">
                  <c:v>-3.4780499999999999E-16</c:v>
                </c:pt>
                <c:pt idx="830" formatCode="0.00E+00">
                  <c:v>-3.10924E-16</c:v>
                </c:pt>
                <c:pt idx="831" formatCode="0.00E+00">
                  <c:v>-2.7790799999999998E-16</c:v>
                </c:pt>
                <c:pt idx="832" formatCode="0.00E+00">
                  <c:v>-2.48357E-16</c:v>
                </c:pt>
                <c:pt idx="833" formatCode="0.00E+00">
                  <c:v>-2.21912E-16</c:v>
                </c:pt>
                <c:pt idx="834" formatCode="0.00E+00">
                  <c:v>-1.9825100000000001E-16</c:v>
                </c:pt>
                <c:pt idx="835" formatCode="0.00E+00">
                  <c:v>-1.7708300000000001E-16</c:v>
                </c:pt>
                <c:pt idx="836" formatCode="0.00E+00">
                  <c:v>-1.58149E-16</c:v>
                </c:pt>
                <c:pt idx="837" formatCode="0.00E+00">
                  <c:v>-1.41217E-16</c:v>
                </c:pt>
                <c:pt idx="838" formatCode="0.00E+00">
                  <c:v>-1.2607699999999999E-16</c:v>
                </c:pt>
                <c:pt idx="839" formatCode="0.00E+00">
                  <c:v>-1.1254099999999999E-16</c:v>
                </c:pt>
                <c:pt idx="840" formatCode="0.00E+00">
                  <c:v>-1.00442E-16</c:v>
                </c:pt>
                <c:pt idx="841" formatCode="0.00E+00">
                  <c:v>-8.9629300000000004E-17</c:v>
                </c:pt>
                <c:pt idx="842" formatCode="0.00E+00">
                  <c:v>-7.9967300000000001E-17</c:v>
                </c:pt>
                <c:pt idx="843" formatCode="0.00E+00">
                  <c:v>-7.1335200000000005E-17</c:v>
                </c:pt>
                <c:pt idx="844" formatCode="0.00E+00">
                  <c:v>-6.3624399999999996E-17</c:v>
                </c:pt>
                <c:pt idx="845" formatCode="0.00E+00">
                  <c:v>-5.6737700000000006E-17</c:v>
                </c:pt>
                <c:pt idx="846" formatCode="0.00E+00">
                  <c:v>-5.0588199999999997E-17</c:v>
                </c:pt>
                <c:pt idx="847" formatCode="0.00E+00">
                  <c:v>-4.5097799999999997E-17</c:v>
                </c:pt>
                <c:pt idx="848" formatCode="0.00E+00">
                  <c:v>-4.0196600000000001E-17</c:v>
                </c:pt>
                <c:pt idx="849" formatCode="0.00E+00">
                  <c:v>-3.58222E-17</c:v>
                </c:pt>
                <c:pt idx="850" formatCode="0.00E+00">
                  <c:v>-3.1918600000000002E-17</c:v>
                </c:pt>
                <c:pt idx="851" formatCode="0.00E+00">
                  <c:v>-2.8435799999999998E-17</c:v>
                </c:pt>
                <c:pt idx="852" formatCode="0.00E+00">
                  <c:v>-2.53288E-17</c:v>
                </c:pt>
                <c:pt idx="853" formatCode="0.00E+00">
                  <c:v>-2.25575E-17</c:v>
                </c:pt>
                <c:pt idx="854" formatCode="0.00E+00">
                  <c:v>-2.00862E-17</c:v>
                </c:pt>
                <c:pt idx="855" formatCode="0.00E+00">
                  <c:v>-1.7882700000000001E-17</c:v>
                </c:pt>
                <c:pt idx="856" formatCode="0.00E+00">
                  <c:v>-1.5918299999999999E-17</c:v>
                </c:pt>
                <c:pt idx="857" formatCode="0.00E+00">
                  <c:v>-1.4167400000000001E-17</c:v>
                </c:pt>
                <c:pt idx="858" formatCode="0.00E+00">
                  <c:v>-1.2606999999999999E-17</c:v>
                </c:pt>
                <c:pt idx="859" formatCode="0.00E+00">
                  <c:v>-1.1216599999999999E-17</c:v>
                </c:pt>
                <c:pt idx="860" formatCode="0.00E+00">
                  <c:v>-9.9778800000000004E-18</c:v>
                </c:pt>
                <c:pt idx="861" formatCode="0.00E+00">
                  <c:v>-8.8745299999999993E-18</c:v>
                </c:pt>
                <c:pt idx="862" formatCode="0.00E+00">
                  <c:v>-7.8918900000000006E-18</c:v>
                </c:pt>
                <c:pt idx="863" formatCode="0.00E+00">
                  <c:v>-7.0169E-18</c:v>
                </c:pt>
                <c:pt idx="864" formatCode="0.00E+00">
                  <c:v>-6.2378999999999998E-18</c:v>
                </c:pt>
                <c:pt idx="865" formatCode="0.00E+00">
                  <c:v>-5.54447E-18</c:v>
                </c:pt>
                <c:pt idx="866" formatCode="0.00E+00">
                  <c:v>-4.9273200000000002E-18</c:v>
                </c:pt>
                <c:pt idx="867" formatCode="0.00E+00">
                  <c:v>-4.3781400000000003E-18</c:v>
                </c:pt>
                <c:pt idx="868" formatCode="0.00E+00">
                  <c:v>-3.88953E-18</c:v>
                </c:pt>
                <c:pt idx="869" formatCode="0.00E+00">
                  <c:v>-3.4548800000000001E-18</c:v>
                </c:pt>
                <c:pt idx="870" formatCode="0.00E+00">
                  <c:v>-3.0683000000000001E-18</c:v>
                </c:pt>
                <c:pt idx="871" formatCode="0.00E+00">
                  <c:v>-2.72453E-18</c:v>
                </c:pt>
                <c:pt idx="872" formatCode="0.00E+00">
                  <c:v>-2.41888E-18</c:v>
                </c:pt>
                <c:pt idx="873" formatCode="0.00E+00">
                  <c:v>-2.1471599999999999E-18</c:v>
                </c:pt>
                <c:pt idx="874" formatCode="0.00E+00">
                  <c:v>-1.9056600000000001E-18</c:v>
                </c:pt>
                <c:pt idx="875" formatCode="0.00E+00">
                  <c:v>-1.69104E-18</c:v>
                </c:pt>
                <c:pt idx="876" formatCode="0.00E+00">
                  <c:v>-1.5003399999999999E-18</c:v>
                </c:pt>
                <c:pt idx="877" formatCode="0.00E+00">
                  <c:v>-1.33093E-18</c:v>
                </c:pt>
                <c:pt idx="878" formatCode="0.00E+00">
                  <c:v>-1.1804600000000001E-18</c:v>
                </c:pt>
                <c:pt idx="879" formatCode="0.00E+00">
                  <c:v>-1.04682E-18</c:v>
                </c:pt>
                <c:pt idx="880" formatCode="0.00E+00">
                  <c:v>-9.2816200000000006E-19</c:v>
                </c:pt>
                <c:pt idx="881" formatCode="0.00E+00">
                  <c:v>-8.2281900000000003E-19</c:v>
                </c:pt>
                <c:pt idx="882" formatCode="0.00E+00">
                  <c:v>-7.2931099999999997E-19</c:v>
                </c:pt>
                <c:pt idx="883" formatCode="0.00E+00">
                  <c:v>-6.4632400000000001E-19</c:v>
                </c:pt>
                <c:pt idx="884" formatCode="0.00E+00">
                  <c:v>-5.7268600000000004E-19</c:v>
                </c:pt>
                <c:pt idx="885" formatCode="0.00E+00">
                  <c:v>-5.0735500000000001E-19</c:v>
                </c:pt>
                <c:pt idx="886" formatCode="0.00E+00">
                  <c:v>-4.4940199999999998E-19</c:v>
                </c:pt>
                <c:pt idx="887" formatCode="0.00E+00">
                  <c:v>-3.9800399999999999E-19</c:v>
                </c:pt>
                <c:pt idx="888" formatCode="0.00E+00">
                  <c:v>-3.5242600000000002E-19</c:v>
                </c:pt>
                <c:pt idx="889" formatCode="0.00E+00">
                  <c:v>-3.1201599999999999E-19</c:v>
                </c:pt>
                <c:pt idx="890" formatCode="0.00E+00">
                  <c:v>-2.7619500000000001E-19</c:v>
                </c:pt>
                <c:pt idx="891" formatCode="0.00E+00">
                  <c:v>-2.44446E-19</c:v>
                </c:pt>
                <c:pt idx="892" formatCode="0.00E+00">
                  <c:v>-2.16311E-19</c:v>
                </c:pt>
                <c:pt idx="893" formatCode="0.00E+00">
                  <c:v>-1.91382E-19</c:v>
                </c:pt>
                <c:pt idx="894" formatCode="0.00E+00">
                  <c:v>-1.6929899999999999E-19</c:v>
                </c:pt>
                <c:pt idx="895" formatCode="0.00E+00">
                  <c:v>-1.4973899999999999E-19</c:v>
                </c:pt>
                <c:pt idx="896" formatCode="0.00E+00">
                  <c:v>-1.3241799999999999E-19</c:v>
                </c:pt>
                <c:pt idx="897" formatCode="0.00E+00">
                  <c:v>-1.1708099999999999E-19</c:v>
                </c:pt>
                <c:pt idx="898" formatCode="0.00E+00">
                  <c:v>-1.03503E-19</c:v>
                </c:pt>
                <c:pt idx="899" formatCode="0.00E+00">
                  <c:v>-9.1484699999999996E-20</c:v>
                </c:pt>
                <c:pt idx="900" formatCode="0.00E+00">
                  <c:v>-8.0848699999999994E-20</c:v>
                </c:pt>
                <c:pt idx="901" formatCode="0.00E+00">
                  <c:v>-7.14375E-20</c:v>
                </c:pt>
                <c:pt idx="902" formatCode="0.00E+00">
                  <c:v>-6.3111499999999995E-20</c:v>
                </c:pt>
                <c:pt idx="903" formatCode="0.00E+00">
                  <c:v>-5.5746700000000005E-20</c:v>
                </c:pt>
                <c:pt idx="904" formatCode="0.00E+00">
                  <c:v>-4.92332E-20</c:v>
                </c:pt>
                <c:pt idx="905" formatCode="0.00E+00">
                  <c:v>-4.3473699999999999E-20</c:v>
                </c:pt>
                <c:pt idx="906" formatCode="0.00E+00">
                  <c:v>-3.8381600000000001E-20</c:v>
                </c:pt>
                <c:pt idx="907" formatCode="0.00E+00">
                  <c:v>-3.38804E-20</c:v>
                </c:pt>
                <c:pt idx="908" formatCode="0.00E+00">
                  <c:v>-2.99022E-20</c:v>
                </c:pt>
                <c:pt idx="909" formatCode="0.00E+00">
                  <c:v>-2.63867E-20</c:v>
                </c:pt>
                <c:pt idx="910" formatCode="0.00E+00">
                  <c:v>-2.3280700000000001E-20</c:v>
                </c:pt>
                <c:pt idx="911" formatCode="0.00E+00">
                  <c:v>-2.0536999999999999E-20</c:v>
                </c:pt>
                <c:pt idx="912" formatCode="0.00E+00">
                  <c:v>-1.81136E-20</c:v>
                </c:pt>
                <c:pt idx="913" formatCode="0.00E+00">
                  <c:v>-1.59736E-20</c:v>
                </c:pt>
                <c:pt idx="914" formatCode="0.00E+00">
                  <c:v>-1.4084099999999999E-20</c:v>
                </c:pt>
                <c:pt idx="915" formatCode="0.00E+00">
                  <c:v>-1.2416E-20</c:v>
                </c:pt>
                <c:pt idx="916" formatCode="0.00E+00">
                  <c:v>-1.09437E-20</c:v>
                </c:pt>
                <c:pt idx="917" formatCode="0.00E+00">
                  <c:v>-9.6444600000000002E-21</c:v>
                </c:pt>
                <c:pt idx="918" formatCode="0.00E+00">
                  <c:v>-8.4980299999999995E-21</c:v>
                </c:pt>
                <c:pt idx="919" formatCode="0.00E+00">
                  <c:v>-7.4866499999999997E-21</c:v>
                </c:pt>
                <c:pt idx="920" formatCode="0.00E+00">
                  <c:v>-6.5945600000000001E-21</c:v>
                </c:pt>
                <c:pt idx="921" formatCode="0.00E+00">
                  <c:v>-5.8078099999999998E-21</c:v>
                </c:pt>
                <c:pt idx="922" formatCode="0.00E+00">
                  <c:v>-5.1140800000000003E-21</c:v>
                </c:pt>
                <c:pt idx="923" formatCode="0.00E+00">
                  <c:v>-4.5024699999999999E-21</c:v>
                </c:pt>
                <c:pt idx="924" formatCode="0.00E+00">
                  <c:v>-3.9633599999999999E-21</c:v>
                </c:pt>
                <c:pt idx="925" formatCode="0.00E+00">
                  <c:v>-3.4882299999999999E-21</c:v>
                </c:pt>
                <c:pt idx="926" formatCode="0.00E+00">
                  <c:v>-3.06955E-21</c:v>
                </c:pt>
                <c:pt idx="927" formatCode="0.00E+00">
                  <c:v>-2.7006799999999999E-21</c:v>
                </c:pt>
                <c:pt idx="928" formatCode="0.00E+00">
                  <c:v>-2.3757500000000001E-21</c:v>
                </c:pt>
                <c:pt idx="929" formatCode="0.00E+00">
                  <c:v>-2.0895699999999999E-21</c:v>
                </c:pt>
                <c:pt idx="930" formatCode="0.00E+00">
                  <c:v>-1.83756E-21</c:v>
                </c:pt>
                <c:pt idx="931" formatCode="0.00E+00">
                  <c:v>-1.61567E-21</c:v>
                </c:pt>
                <c:pt idx="932" formatCode="0.00E+00">
                  <c:v>-1.42035E-21</c:v>
                </c:pt>
                <c:pt idx="933" formatCode="0.00E+00">
                  <c:v>-1.2484399999999999E-21</c:v>
                </c:pt>
                <c:pt idx="934" formatCode="0.00E+00">
                  <c:v>-1.09715E-21</c:v>
                </c:pt>
                <c:pt idx="935" formatCode="0.00E+00">
                  <c:v>-9.6403499999999991E-22</c:v>
                </c:pt>
                <c:pt idx="936" formatCode="0.00E+00">
                  <c:v>-8.4693299999999998E-22</c:v>
                </c:pt>
                <c:pt idx="937" formatCode="0.00E+00">
                  <c:v>-7.4393400000000002E-22</c:v>
                </c:pt>
                <c:pt idx="938" formatCode="0.00E+00">
                  <c:v>-6.5335299999999999E-22</c:v>
                </c:pt>
                <c:pt idx="939" formatCode="0.00E+00">
                  <c:v>-5.7370700000000001E-22</c:v>
                </c:pt>
                <c:pt idx="940" formatCode="0.00E+00">
                  <c:v>-5.0368800000000003E-22</c:v>
                </c:pt>
                <c:pt idx="941" formatCode="0.00E+00">
                  <c:v>-4.4214199999999998E-22</c:v>
                </c:pt>
                <c:pt idx="942" formatCode="0.00E+00">
                  <c:v>-3.8805200000000001E-22</c:v>
                </c:pt>
                <c:pt idx="943" formatCode="0.00E+00">
                  <c:v>-3.4052300000000002E-22</c:v>
                </c:pt>
                <c:pt idx="944" formatCode="0.00E+00">
                  <c:v>-2.9876699999999998E-22</c:v>
                </c:pt>
                <c:pt idx="945" formatCode="0.00E+00">
                  <c:v>-2.6208800000000002E-22</c:v>
                </c:pt>
                <c:pt idx="946" formatCode="0.00E+00">
                  <c:v>-2.29874E-22</c:v>
                </c:pt>
                <c:pt idx="947" formatCode="0.00E+00">
                  <c:v>-2.0158600000000001E-22</c:v>
                </c:pt>
                <c:pt idx="948" formatCode="0.00E+00">
                  <c:v>-1.7675099999999999E-22</c:v>
                </c:pt>
                <c:pt idx="949" formatCode="0.00E+00">
                  <c:v>-1.5495E-22</c:v>
                </c:pt>
                <c:pt idx="950" formatCode="0.00E+00">
                  <c:v>-1.35815E-22</c:v>
                </c:pt>
                <c:pt idx="951" formatCode="0.00E+00">
                  <c:v>-1.1902399999999999E-22</c:v>
                </c:pt>
                <c:pt idx="952" formatCode="0.00E+00">
                  <c:v>-1.0429200000000001E-22</c:v>
                </c:pt>
                <c:pt idx="953" formatCode="0.00E+00">
                  <c:v>-9.1367799999999996E-23</c:v>
                </c:pt>
                <c:pt idx="954" formatCode="0.00E+00">
                  <c:v>-8.0032300000000002E-23</c:v>
                </c:pt>
                <c:pt idx="955" formatCode="0.00E+00">
                  <c:v>-7.0091700000000004E-23</c:v>
                </c:pt>
                <c:pt idx="956" formatCode="0.00E+00">
                  <c:v>-6.1375600000000004E-23</c:v>
                </c:pt>
                <c:pt idx="957" formatCode="0.00E+00">
                  <c:v>-5.37346E-23</c:v>
                </c:pt>
                <c:pt idx="958" formatCode="0.00E+00">
                  <c:v>-4.7037199999999998E-23</c:v>
                </c:pt>
                <c:pt idx="959" formatCode="0.00E+00">
                  <c:v>-4.1167699999999999E-23</c:v>
                </c:pt>
                <c:pt idx="960" formatCode="0.00E+00">
                  <c:v>-3.60248E-23</c:v>
                </c:pt>
                <c:pt idx="961" formatCode="0.00E+00">
                  <c:v>-3.1519100000000001E-23</c:v>
                </c:pt>
                <c:pt idx="962" formatCode="0.00E+00">
                  <c:v>-2.7572500000000001E-23</c:v>
                </c:pt>
                <c:pt idx="963" formatCode="0.00E+00">
                  <c:v>-2.4116E-23</c:v>
                </c:pt>
                <c:pt idx="964" formatCode="0.00E+00">
                  <c:v>-2.1089400000000001E-23</c:v>
                </c:pt>
                <c:pt idx="965" formatCode="0.00E+00">
                  <c:v>-1.84396E-23</c:v>
                </c:pt>
                <c:pt idx="966" formatCode="0.00E+00">
                  <c:v>-1.61201E-23</c:v>
                </c:pt>
                <c:pt idx="967" formatCode="0.00E+00">
                  <c:v>-1.40901E-23</c:v>
                </c:pt>
                <c:pt idx="968" formatCode="0.00E+00">
                  <c:v>-1.23136E-23</c:v>
                </c:pt>
                <c:pt idx="969" formatCode="0.00E+00">
                  <c:v>-1.0759400000000001E-23</c:v>
                </c:pt>
                <c:pt idx="970" formatCode="0.00E+00">
                  <c:v>-9.3998200000000006E-24</c:v>
                </c:pt>
                <c:pt idx="971" formatCode="0.00E+00">
                  <c:v>-8.2106799999999999E-24</c:v>
                </c:pt>
                <c:pt idx="972" formatCode="0.00E+00">
                  <c:v>-7.1707900000000005E-24</c:v>
                </c:pt>
                <c:pt idx="973" formatCode="0.00E+00">
                  <c:v>-6.2615799999999997E-24</c:v>
                </c:pt>
                <c:pt idx="974" formatCode="0.00E+00">
                  <c:v>-5.4667499999999997E-24</c:v>
                </c:pt>
                <c:pt idx="975" formatCode="0.00E+00">
                  <c:v>-4.7720300000000001E-24</c:v>
                </c:pt>
                <c:pt idx="976" formatCode="0.00E+00">
                  <c:v>-4.1649199999999999E-24</c:v>
                </c:pt>
                <c:pt idx="977" formatCode="0.00E+00">
                  <c:v>-3.6344399999999997E-24</c:v>
                </c:pt>
                <c:pt idx="978" formatCode="0.00E+00">
                  <c:v>-3.1710100000000001E-24</c:v>
                </c:pt>
                <c:pt idx="979" formatCode="0.00E+00">
                  <c:v>-2.7662199999999999E-24</c:v>
                </c:pt>
                <c:pt idx="980" formatCode="0.00E+00">
                  <c:v>-2.4127000000000001E-24</c:v>
                </c:pt>
                <c:pt idx="981" formatCode="0.00E+00">
                  <c:v>-2.1040200000000002E-24</c:v>
                </c:pt>
                <c:pt idx="982" formatCode="0.00E+00">
                  <c:v>-1.83453E-24</c:v>
                </c:pt>
                <c:pt idx="983" formatCode="0.00E+00">
                  <c:v>-1.59929E-24</c:v>
                </c:pt>
                <c:pt idx="984" formatCode="0.00E+00">
                  <c:v>-1.39399E-24</c:v>
                </c:pt>
                <c:pt idx="985" formatCode="0.00E+00">
                  <c:v>-1.21484E-24</c:v>
                </c:pt>
                <c:pt idx="986" formatCode="0.00E+00">
                  <c:v>-1.0585500000000001E-24</c:v>
                </c:pt>
                <c:pt idx="987" formatCode="0.00E+00">
                  <c:v>-9.2220699999999993E-25</c:v>
                </c:pt>
                <c:pt idx="988" formatCode="0.00E+00">
                  <c:v>-8.0329499999999996E-25</c:v>
                </c:pt>
                <c:pt idx="989" formatCode="0.00E+00">
                  <c:v>-6.99601E-25</c:v>
                </c:pt>
                <c:pt idx="990" formatCode="0.00E+00">
                  <c:v>-6.09192E-25</c:v>
                </c:pt>
                <c:pt idx="991" formatCode="0.00E+00">
                  <c:v>-5.3038E-25</c:v>
                </c:pt>
                <c:pt idx="992" formatCode="0.00E+00">
                  <c:v>-4.6168800000000004E-25</c:v>
                </c:pt>
                <c:pt idx="993" formatCode="0.00E+00">
                  <c:v>-4.0182599999999999E-25</c:v>
                </c:pt>
                <c:pt idx="994" formatCode="0.00E+00">
                  <c:v>-3.4966899999999998E-25</c:v>
                </c:pt>
                <c:pt idx="995" formatCode="0.00E+00">
                  <c:v>-3.04231E-25</c:v>
                </c:pt>
                <c:pt idx="996" formatCode="0.00E+00">
                  <c:v>-2.64655E-25</c:v>
                </c:pt>
                <c:pt idx="997" formatCode="0.00E+00">
                  <c:v>-2.3018900000000001E-25</c:v>
                </c:pt>
                <c:pt idx="998" formatCode="0.00E+00">
                  <c:v>-2.00179E-25</c:v>
                </c:pt>
                <c:pt idx="999" formatCode="0.00E+00">
                  <c:v>-1.7405199999999999E-25</c:v>
                </c:pt>
              </c:numCache>
            </c:numRef>
          </c:yVal>
          <c:smooth val="0"/>
          <c:extLst>
            <c:ext xmlns:c16="http://schemas.microsoft.com/office/drawing/2014/chart" uri="{C3380CC4-5D6E-409C-BE32-E72D297353CC}">
              <c16:uniqueId val="{00000000-D8E5-4172-A349-40DB4EFD7290}"/>
            </c:ext>
          </c:extLst>
        </c:ser>
        <c:ser>
          <c:idx val="1"/>
          <c:order val="1"/>
          <c:tx>
            <c:strRef>
              <c:f>'45'!$C$1</c:f>
              <c:strCache>
                <c:ptCount val="1"/>
                <c:pt idx="0">
                  <c:v>Free</c:v>
                </c:pt>
              </c:strCache>
            </c:strRef>
          </c:tx>
          <c:spPr>
            <a:ln w="12700">
              <a:solidFill>
                <a:srgbClr val="002060"/>
              </a:solidFill>
              <a:prstDash val="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'45'!$C$2:$C$1001</c:f>
              <c:numCache>
                <c:formatCode>General</c:formatCode>
                <c:ptCount val="1000"/>
                <c:pt idx="0">
                  <c:v>-1.56E-3</c:v>
                </c:pt>
                <c:pt idx="1">
                  <c:v>-1.67E-3</c:v>
                </c:pt>
                <c:pt idx="2">
                  <c:v>-1.7700000000000001E-3</c:v>
                </c:pt>
                <c:pt idx="3">
                  <c:v>-1.89E-3</c:v>
                </c:pt>
                <c:pt idx="4">
                  <c:v>-2.0100000000000001E-3</c:v>
                </c:pt>
                <c:pt idx="5">
                  <c:v>-2.14E-3</c:v>
                </c:pt>
                <c:pt idx="6">
                  <c:v>-2.2799999999999999E-3</c:v>
                </c:pt>
                <c:pt idx="7">
                  <c:v>-2.4199999999999998E-3</c:v>
                </c:pt>
                <c:pt idx="8">
                  <c:v>-2.5799999999999998E-3</c:v>
                </c:pt>
                <c:pt idx="9">
                  <c:v>-2.7399999999999998E-3</c:v>
                </c:pt>
                <c:pt idx="10">
                  <c:v>-2.9099999999999998E-3</c:v>
                </c:pt>
                <c:pt idx="11">
                  <c:v>-3.0999999999999999E-3</c:v>
                </c:pt>
                <c:pt idx="12">
                  <c:v>-3.29E-3</c:v>
                </c:pt>
                <c:pt idx="13">
                  <c:v>-3.49E-3</c:v>
                </c:pt>
                <c:pt idx="14">
                  <c:v>-3.7100000000000002E-3</c:v>
                </c:pt>
                <c:pt idx="15">
                  <c:v>-3.9399999999999999E-3</c:v>
                </c:pt>
                <c:pt idx="16">
                  <c:v>-4.1799999999999997E-3</c:v>
                </c:pt>
                <c:pt idx="17">
                  <c:v>-4.4400000000000004E-3</c:v>
                </c:pt>
                <c:pt idx="18">
                  <c:v>-4.7099999999999998E-3</c:v>
                </c:pt>
                <c:pt idx="19">
                  <c:v>-4.9899999999999996E-3</c:v>
                </c:pt>
                <c:pt idx="20">
                  <c:v>-5.3E-3</c:v>
                </c:pt>
                <c:pt idx="21">
                  <c:v>-5.62E-3</c:v>
                </c:pt>
                <c:pt idx="22">
                  <c:v>-5.9500000000000004E-3</c:v>
                </c:pt>
                <c:pt idx="23">
                  <c:v>-6.3099999999999996E-3</c:v>
                </c:pt>
                <c:pt idx="24">
                  <c:v>-6.6800000000000002E-3</c:v>
                </c:pt>
                <c:pt idx="25">
                  <c:v>-7.0800000000000004E-3</c:v>
                </c:pt>
                <c:pt idx="26">
                  <c:v>-7.4999999999999997E-3</c:v>
                </c:pt>
                <c:pt idx="27">
                  <c:v>-7.9399999999999991E-3</c:v>
                </c:pt>
                <c:pt idx="28">
                  <c:v>-8.3999999999999995E-3</c:v>
                </c:pt>
                <c:pt idx="29">
                  <c:v>-8.8900000000000003E-3</c:v>
                </c:pt>
                <c:pt idx="30">
                  <c:v>-9.41E-3</c:v>
                </c:pt>
                <c:pt idx="31">
                  <c:v>-9.9500000000000005E-3</c:v>
                </c:pt>
                <c:pt idx="32">
                  <c:v>-1.052E-2</c:v>
                </c:pt>
                <c:pt idx="33">
                  <c:v>-1.112E-2</c:v>
                </c:pt>
                <c:pt idx="34">
                  <c:v>-1.176E-2</c:v>
                </c:pt>
                <c:pt idx="35">
                  <c:v>-1.242E-2</c:v>
                </c:pt>
                <c:pt idx="36">
                  <c:v>-1.312E-2</c:v>
                </c:pt>
                <c:pt idx="37">
                  <c:v>-1.3860000000000001E-2</c:v>
                </c:pt>
                <c:pt idx="38">
                  <c:v>-1.464E-2</c:v>
                </c:pt>
                <c:pt idx="39">
                  <c:v>-1.545E-2</c:v>
                </c:pt>
                <c:pt idx="40">
                  <c:v>-1.6310000000000002E-2</c:v>
                </c:pt>
                <c:pt idx="41">
                  <c:v>-1.721E-2</c:v>
                </c:pt>
                <c:pt idx="42">
                  <c:v>-1.8149999999999999E-2</c:v>
                </c:pt>
                <c:pt idx="43">
                  <c:v>-1.915E-2</c:v>
                </c:pt>
                <c:pt idx="44">
                  <c:v>-2.019E-2</c:v>
                </c:pt>
                <c:pt idx="45">
                  <c:v>-2.128E-2</c:v>
                </c:pt>
                <c:pt idx="46">
                  <c:v>-2.2429999999999999E-2</c:v>
                </c:pt>
                <c:pt idx="47">
                  <c:v>-2.3630000000000002E-2</c:v>
                </c:pt>
                <c:pt idx="48">
                  <c:v>-2.4899999999999999E-2</c:v>
                </c:pt>
                <c:pt idx="49">
                  <c:v>-2.622E-2</c:v>
                </c:pt>
                <c:pt idx="50">
                  <c:v>-2.7609999999999999E-2</c:v>
                </c:pt>
                <c:pt idx="51">
                  <c:v>-2.9059999999999999E-2</c:v>
                </c:pt>
                <c:pt idx="52">
                  <c:v>-3.058E-2</c:v>
                </c:pt>
                <c:pt idx="53">
                  <c:v>-3.218E-2</c:v>
                </c:pt>
                <c:pt idx="54">
                  <c:v>-3.3849999999999998E-2</c:v>
                </c:pt>
                <c:pt idx="55">
                  <c:v>-3.56E-2</c:v>
                </c:pt>
                <c:pt idx="56">
                  <c:v>-3.7420000000000002E-2</c:v>
                </c:pt>
                <c:pt idx="57">
                  <c:v>-3.934E-2</c:v>
                </c:pt>
                <c:pt idx="58">
                  <c:v>-4.1340000000000002E-2</c:v>
                </c:pt>
                <c:pt idx="59">
                  <c:v>-4.3430000000000003E-2</c:v>
                </c:pt>
                <c:pt idx="60">
                  <c:v>-4.5620000000000001E-2</c:v>
                </c:pt>
                <c:pt idx="61">
                  <c:v>-4.7910000000000001E-2</c:v>
                </c:pt>
                <c:pt idx="62">
                  <c:v>-5.0299999999999997E-2</c:v>
                </c:pt>
                <c:pt idx="63">
                  <c:v>-5.2789999999999997E-2</c:v>
                </c:pt>
                <c:pt idx="64">
                  <c:v>-5.5399999999999998E-2</c:v>
                </c:pt>
                <c:pt idx="65">
                  <c:v>-5.8119999999999998E-2</c:v>
                </c:pt>
                <c:pt idx="66">
                  <c:v>-6.096E-2</c:v>
                </c:pt>
                <c:pt idx="67">
                  <c:v>-6.3930000000000001E-2</c:v>
                </c:pt>
                <c:pt idx="68">
                  <c:v>-6.7019999999999996E-2</c:v>
                </c:pt>
                <c:pt idx="69">
                  <c:v>-7.0239999999999997E-2</c:v>
                </c:pt>
                <c:pt idx="70">
                  <c:v>-7.3609999999999995E-2</c:v>
                </c:pt>
                <c:pt idx="71">
                  <c:v>-7.7109999999999998E-2</c:v>
                </c:pt>
                <c:pt idx="72">
                  <c:v>-8.0759999999999998E-2</c:v>
                </c:pt>
                <c:pt idx="73">
                  <c:v>-8.4570000000000006E-2</c:v>
                </c:pt>
                <c:pt idx="74">
                  <c:v>-8.8529999999999998E-2</c:v>
                </c:pt>
                <c:pt idx="75">
                  <c:v>-9.2660000000000006E-2</c:v>
                </c:pt>
                <c:pt idx="76">
                  <c:v>-9.6949999999999995E-2</c:v>
                </c:pt>
                <c:pt idx="77">
                  <c:v>-0.10142</c:v>
                </c:pt>
                <c:pt idx="78">
                  <c:v>-0.10607</c:v>
                </c:pt>
                <c:pt idx="79">
                  <c:v>-0.11090999999999999</c:v>
                </c:pt>
                <c:pt idx="80">
                  <c:v>-0.11594</c:v>
                </c:pt>
                <c:pt idx="81">
                  <c:v>-0.12117</c:v>
                </c:pt>
                <c:pt idx="82">
                  <c:v>-0.12661</c:v>
                </c:pt>
                <c:pt idx="83">
                  <c:v>-0.13225000000000001</c:v>
                </c:pt>
                <c:pt idx="84">
                  <c:v>-0.13811999999999999</c:v>
                </c:pt>
                <c:pt idx="85">
                  <c:v>-0.14421</c:v>
                </c:pt>
                <c:pt idx="86">
                  <c:v>-0.15053</c:v>
                </c:pt>
                <c:pt idx="87">
                  <c:v>-0.15709999999999999</c:v>
                </c:pt>
                <c:pt idx="88">
                  <c:v>-0.16391</c:v>
                </c:pt>
                <c:pt idx="89">
                  <c:v>-0.17097000000000001</c:v>
                </c:pt>
                <c:pt idx="90">
                  <c:v>-0.17829999999999999</c:v>
                </c:pt>
                <c:pt idx="91">
                  <c:v>-0.18590000000000001</c:v>
                </c:pt>
                <c:pt idx="92">
                  <c:v>-0.19377</c:v>
                </c:pt>
                <c:pt idx="93">
                  <c:v>-0.20193</c:v>
                </c:pt>
                <c:pt idx="94">
                  <c:v>-0.21038000000000001</c:v>
                </c:pt>
                <c:pt idx="95">
                  <c:v>-0.21912999999999999</c:v>
                </c:pt>
                <c:pt idx="96">
                  <c:v>-0.22819</c:v>
                </c:pt>
                <c:pt idx="97">
                  <c:v>-0.23757</c:v>
                </c:pt>
                <c:pt idx="98">
                  <c:v>-0.24728</c:v>
                </c:pt>
                <c:pt idx="99">
                  <c:v>-0.25731999999999999</c:v>
                </c:pt>
                <c:pt idx="100">
                  <c:v>-0.26769999999999999</c:v>
                </c:pt>
                <c:pt idx="101">
                  <c:v>-0.27844000000000002</c:v>
                </c:pt>
                <c:pt idx="102">
                  <c:v>-0.28953000000000001</c:v>
                </c:pt>
                <c:pt idx="103">
                  <c:v>-0.30099999999999999</c:v>
                </c:pt>
                <c:pt idx="104">
                  <c:v>-0.31285000000000002</c:v>
                </c:pt>
                <c:pt idx="105">
                  <c:v>-0.32507999999999998</c:v>
                </c:pt>
                <c:pt idx="106">
                  <c:v>-0.33771000000000001</c:v>
                </c:pt>
                <c:pt idx="107">
                  <c:v>-0.35075000000000001</c:v>
                </c:pt>
                <c:pt idx="108">
                  <c:v>-0.36420999999999998</c:v>
                </c:pt>
                <c:pt idx="109">
                  <c:v>-0.37808999999999998</c:v>
                </c:pt>
                <c:pt idx="110">
                  <c:v>-0.39240000000000003</c:v>
                </c:pt>
                <c:pt idx="111">
                  <c:v>-0.40716000000000002</c:v>
                </c:pt>
                <c:pt idx="112">
                  <c:v>-0.42237999999999998</c:v>
                </c:pt>
                <c:pt idx="113">
                  <c:v>-0.43804999999999999</c:v>
                </c:pt>
                <c:pt idx="114">
                  <c:v>-0.45419999999999999</c:v>
                </c:pt>
                <c:pt idx="115">
                  <c:v>-0.47083000000000003</c:v>
                </c:pt>
                <c:pt idx="116">
                  <c:v>-0.48796</c:v>
                </c:pt>
                <c:pt idx="117">
                  <c:v>-0.50558000000000003</c:v>
                </c:pt>
                <c:pt idx="118">
                  <c:v>-0.52371999999999996</c:v>
                </c:pt>
                <c:pt idx="119">
                  <c:v>-0.54237999999999997</c:v>
                </c:pt>
                <c:pt idx="120">
                  <c:v>-0.56155999999999995</c:v>
                </c:pt>
                <c:pt idx="121">
                  <c:v>-0.58128999999999997</c:v>
                </c:pt>
                <c:pt idx="122">
                  <c:v>-0.60157000000000005</c:v>
                </c:pt>
                <c:pt idx="123">
                  <c:v>-0.62239999999999995</c:v>
                </c:pt>
                <c:pt idx="124">
                  <c:v>-0.64380000000000004</c:v>
                </c:pt>
                <c:pt idx="125">
                  <c:v>-0.66578000000000004</c:v>
                </c:pt>
                <c:pt idx="126">
                  <c:v>-0.68833999999999995</c:v>
                </c:pt>
                <c:pt idx="127">
                  <c:v>-0.71148999999999996</c:v>
                </c:pt>
                <c:pt idx="128">
                  <c:v>-0.73524999999999996</c:v>
                </c:pt>
                <c:pt idx="129">
                  <c:v>-0.75961999999999996</c:v>
                </c:pt>
                <c:pt idx="130">
                  <c:v>-0.78461000000000003</c:v>
                </c:pt>
                <c:pt idx="131">
                  <c:v>-0.81022000000000005</c:v>
                </c:pt>
                <c:pt idx="132">
                  <c:v>-0.83647000000000005</c:v>
                </c:pt>
                <c:pt idx="133">
                  <c:v>-0.86336999999999997</c:v>
                </c:pt>
                <c:pt idx="134">
                  <c:v>-0.89092000000000005</c:v>
                </c:pt>
                <c:pt idx="135">
                  <c:v>-0.91912000000000005</c:v>
                </c:pt>
                <c:pt idx="136">
                  <c:v>-0.94799</c:v>
                </c:pt>
                <c:pt idx="137">
                  <c:v>-0.97753000000000001</c:v>
                </c:pt>
                <c:pt idx="138">
                  <c:v>-1.0077499999999999</c:v>
                </c:pt>
                <c:pt idx="139">
                  <c:v>-1.0386599999999999</c:v>
                </c:pt>
                <c:pt idx="140">
                  <c:v>-1.07026</c:v>
                </c:pt>
                <c:pt idx="141">
                  <c:v>-1.1025499999999999</c:v>
                </c:pt>
                <c:pt idx="142">
                  <c:v>-1.1355500000000001</c:v>
                </c:pt>
                <c:pt idx="143">
                  <c:v>-1.1692499999999999</c:v>
                </c:pt>
                <c:pt idx="144">
                  <c:v>-1.20367</c:v>
                </c:pt>
                <c:pt idx="145">
                  <c:v>-1.2387999999999999</c:v>
                </c:pt>
                <c:pt idx="146">
                  <c:v>-1.2746500000000001</c:v>
                </c:pt>
                <c:pt idx="147">
                  <c:v>-1.3112299999999999</c:v>
                </c:pt>
                <c:pt idx="148">
                  <c:v>-1.34853</c:v>
                </c:pt>
                <c:pt idx="149">
                  <c:v>-1.3865499999999999</c:v>
                </c:pt>
                <c:pt idx="150">
                  <c:v>-1.4253100000000001</c:v>
                </c:pt>
                <c:pt idx="151">
                  <c:v>-1.4648000000000001</c:v>
                </c:pt>
                <c:pt idx="152">
                  <c:v>-1.5050300000000001</c:v>
                </c:pt>
                <c:pt idx="153">
                  <c:v>-1.54599</c:v>
                </c:pt>
                <c:pt idx="154">
                  <c:v>-1.58768</c:v>
                </c:pt>
                <c:pt idx="155">
                  <c:v>-1.6301000000000001</c:v>
                </c:pt>
                <c:pt idx="156">
                  <c:v>-1.67326</c:v>
                </c:pt>
                <c:pt idx="157">
                  <c:v>-1.71715</c:v>
                </c:pt>
                <c:pt idx="158">
                  <c:v>-1.7617700000000001</c:v>
                </c:pt>
                <c:pt idx="159">
                  <c:v>-1.80711</c:v>
                </c:pt>
                <c:pt idx="160">
                  <c:v>-1.85318</c:v>
                </c:pt>
                <c:pt idx="161">
                  <c:v>-1.8999600000000001</c:v>
                </c:pt>
                <c:pt idx="162">
                  <c:v>-1.94746</c:v>
                </c:pt>
                <c:pt idx="163">
                  <c:v>-1.99566</c:v>
                </c:pt>
                <c:pt idx="164">
                  <c:v>-2.0445700000000002</c:v>
                </c:pt>
                <c:pt idx="165">
                  <c:v>-2.0941800000000002</c:v>
                </c:pt>
                <c:pt idx="166">
                  <c:v>-2.1444700000000001</c:v>
                </c:pt>
                <c:pt idx="167">
                  <c:v>-2.1954500000000001</c:v>
                </c:pt>
                <c:pt idx="168">
                  <c:v>-2.2471000000000001</c:v>
                </c:pt>
                <c:pt idx="169">
                  <c:v>-2.29941</c:v>
                </c:pt>
                <c:pt idx="170">
                  <c:v>-2.3523800000000001</c:v>
                </c:pt>
                <c:pt idx="171">
                  <c:v>-2.4059900000000001</c:v>
                </c:pt>
                <c:pt idx="172">
                  <c:v>-2.4602300000000001</c:v>
                </c:pt>
                <c:pt idx="173">
                  <c:v>-2.5150899999999998</c:v>
                </c:pt>
                <c:pt idx="174">
                  <c:v>-2.57056</c:v>
                </c:pt>
                <c:pt idx="175">
                  <c:v>-2.62662</c:v>
                </c:pt>
                <c:pt idx="176">
                  <c:v>-2.6832600000000002</c:v>
                </c:pt>
                <c:pt idx="177">
                  <c:v>-2.7404600000000001</c:v>
                </c:pt>
                <c:pt idx="178">
                  <c:v>-2.7982200000000002</c:v>
                </c:pt>
                <c:pt idx="179">
                  <c:v>-2.8565</c:v>
                </c:pt>
                <c:pt idx="180">
                  <c:v>-2.9152999999999998</c:v>
                </c:pt>
                <c:pt idx="181">
                  <c:v>-2.9746000000000001</c:v>
                </c:pt>
                <c:pt idx="182">
                  <c:v>-3.03437</c:v>
                </c:pt>
                <c:pt idx="183">
                  <c:v>-3.0945999999999998</c:v>
                </c:pt>
                <c:pt idx="184">
                  <c:v>-3.1552799999999999</c:v>
                </c:pt>
                <c:pt idx="185">
                  <c:v>-3.21637</c:v>
                </c:pt>
                <c:pt idx="186">
                  <c:v>-3.2778499999999999</c:v>
                </c:pt>
                <c:pt idx="187">
                  <c:v>-3.3397100000000002</c:v>
                </c:pt>
                <c:pt idx="188">
                  <c:v>-3.4019300000000001</c:v>
                </c:pt>
                <c:pt idx="189">
                  <c:v>-3.4644699999999999</c:v>
                </c:pt>
                <c:pt idx="190">
                  <c:v>-3.5273099999999999</c:v>
                </c:pt>
                <c:pt idx="191">
                  <c:v>-3.59043</c:v>
                </c:pt>
                <c:pt idx="192">
                  <c:v>-3.65381</c:v>
                </c:pt>
                <c:pt idx="193">
                  <c:v>-3.7174100000000001</c:v>
                </c:pt>
                <c:pt idx="194">
                  <c:v>-3.7812199999999998</c:v>
                </c:pt>
                <c:pt idx="195">
                  <c:v>-3.8451900000000001</c:v>
                </c:pt>
                <c:pt idx="196">
                  <c:v>-3.9093100000000001</c:v>
                </c:pt>
                <c:pt idx="197">
                  <c:v>-3.9735499999999999</c:v>
                </c:pt>
                <c:pt idx="198">
                  <c:v>-4.0378800000000004</c:v>
                </c:pt>
                <c:pt idx="199">
                  <c:v>-4.1022600000000002</c:v>
                </c:pt>
                <c:pt idx="200">
                  <c:v>-4.1666699999999999</c:v>
                </c:pt>
                <c:pt idx="201">
                  <c:v>-4.2310699999999999</c:v>
                </c:pt>
                <c:pt idx="202">
                  <c:v>-4.2954400000000001</c:v>
                </c:pt>
                <c:pt idx="203">
                  <c:v>-4.35975</c:v>
                </c:pt>
                <c:pt idx="204">
                  <c:v>-4.4239600000000001</c:v>
                </c:pt>
                <c:pt idx="205">
                  <c:v>-4.4880300000000002</c:v>
                </c:pt>
                <c:pt idx="206">
                  <c:v>-4.5519400000000001</c:v>
                </c:pt>
                <c:pt idx="207">
                  <c:v>-4.6156600000000001</c:v>
                </c:pt>
                <c:pt idx="208">
                  <c:v>-4.6791400000000003</c:v>
                </c:pt>
                <c:pt idx="209">
                  <c:v>-4.7423599999999997</c:v>
                </c:pt>
                <c:pt idx="210">
                  <c:v>-4.8052799999999998</c:v>
                </c:pt>
                <c:pt idx="211">
                  <c:v>-4.8678699999999999</c:v>
                </c:pt>
                <c:pt idx="212">
                  <c:v>-4.9300899999999999</c:v>
                </c:pt>
                <c:pt idx="213">
                  <c:v>-4.9919099999999998</c:v>
                </c:pt>
                <c:pt idx="214">
                  <c:v>-5.0532899999999996</c:v>
                </c:pt>
                <c:pt idx="215">
                  <c:v>-5.1142000000000003</c:v>
                </c:pt>
                <c:pt idx="216">
                  <c:v>-5.1746100000000004</c:v>
                </c:pt>
                <c:pt idx="217">
                  <c:v>-5.23447</c:v>
                </c:pt>
                <c:pt idx="218">
                  <c:v>-5.2937500000000002</c:v>
                </c:pt>
                <c:pt idx="219">
                  <c:v>-5.35243</c:v>
                </c:pt>
                <c:pt idx="220">
                  <c:v>-5.41045</c:v>
                </c:pt>
                <c:pt idx="221">
                  <c:v>-5.4677899999999999</c:v>
                </c:pt>
                <c:pt idx="222">
                  <c:v>-5.5244200000000001</c:v>
                </c:pt>
                <c:pt idx="223">
                  <c:v>-5.5802899999999998</c:v>
                </c:pt>
                <c:pt idx="224">
                  <c:v>-5.6353799999999996</c:v>
                </c:pt>
                <c:pt idx="225">
                  <c:v>-5.6896399999999998</c:v>
                </c:pt>
                <c:pt idx="226">
                  <c:v>-5.7430599999999998</c:v>
                </c:pt>
                <c:pt idx="227">
                  <c:v>-5.7955800000000002</c:v>
                </c:pt>
                <c:pt idx="228">
                  <c:v>-5.8471799999999998</c:v>
                </c:pt>
                <c:pt idx="229">
                  <c:v>-5.8978200000000003</c:v>
                </c:pt>
                <c:pt idx="230">
                  <c:v>-5.9474799999999997</c:v>
                </c:pt>
                <c:pt idx="231">
                  <c:v>-5.9961200000000003</c:v>
                </c:pt>
                <c:pt idx="232">
                  <c:v>-6.0437000000000003</c:v>
                </c:pt>
                <c:pt idx="233">
                  <c:v>-6.0902000000000003</c:v>
                </c:pt>
                <c:pt idx="234">
                  <c:v>-6.1355899999999997</c:v>
                </c:pt>
                <c:pt idx="235">
                  <c:v>-6.1798400000000004</c:v>
                </c:pt>
                <c:pt idx="236">
                  <c:v>-6.2229099999999997</c:v>
                </c:pt>
                <c:pt idx="237">
                  <c:v>-6.26478</c:v>
                </c:pt>
                <c:pt idx="238">
                  <c:v>-6.3054100000000002</c:v>
                </c:pt>
                <c:pt idx="239">
                  <c:v>-6.3447899999999997</c:v>
                </c:pt>
                <c:pt idx="240">
                  <c:v>-6.3828899999999997</c:v>
                </c:pt>
                <c:pt idx="241">
                  <c:v>-6.41967</c:v>
                </c:pt>
                <c:pt idx="242">
                  <c:v>-6.45512</c:v>
                </c:pt>
                <c:pt idx="243">
                  <c:v>-6.4892000000000003</c:v>
                </c:pt>
                <c:pt idx="244">
                  <c:v>-6.5219100000000001</c:v>
                </c:pt>
                <c:pt idx="245">
                  <c:v>-6.5532000000000004</c:v>
                </c:pt>
                <c:pt idx="246">
                  <c:v>-6.5830700000000002</c:v>
                </c:pt>
                <c:pt idx="247">
                  <c:v>-6.6114800000000002</c:v>
                </c:pt>
                <c:pt idx="248">
                  <c:v>-6.6384299999999996</c:v>
                </c:pt>
                <c:pt idx="249">
                  <c:v>-6.6638900000000003</c:v>
                </c:pt>
                <c:pt idx="250">
                  <c:v>-6.6878399999999996</c:v>
                </c:pt>
                <c:pt idx="251">
                  <c:v>-6.7102700000000004</c:v>
                </c:pt>
                <c:pt idx="252">
                  <c:v>-6.73116</c:v>
                </c:pt>
                <c:pt idx="253">
                  <c:v>-6.7504999999999997</c:v>
                </c:pt>
                <c:pt idx="254">
                  <c:v>-6.7682599999999997</c:v>
                </c:pt>
                <c:pt idx="255">
                  <c:v>-6.7844499999999996</c:v>
                </c:pt>
                <c:pt idx="256">
                  <c:v>-6.7990500000000003</c:v>
                </c:pt>
                <c:pt idx="257">
                  <c:v>-6.8120399999999997</c:v>
                </c:pt>
                <c:pt idx="258">
                  <c:v>-6.8234199999999996</c:v>
                </c:pt>
                <c:pt idx="259">
                  <c:v>-6.8331799999999996</c:v>
                </c:pt>
                <c:pt idx="260">
                  <c:v>-6.8413199999999996</c:v>
                </c:pt>
                <c:pt idx="261">
                  <c:v>-6.8478199999999996</c:v>
                </c:pt>
                <c:pt idx="262">
                  <c:v>-6.8526800000000003</c:v>
                </c:pt>
                <c:pt idx="263">
                  <c:v>-6.8559099999999997</c:v>
                </c:pt>
                <c:pt idx="264">
                  <c:v>-6.8574900000000003</c:v>
                </c:pt>
                <c:pt idx="265">
                  <c:v>-6.8574200000000003</c:v>
                </c:pt>
                <c:pt idx="266">
                  <c:v>-6.8557100000000002</c:v>
                </c:pt>
                <c:pt idx="267">
                  <c:v>-6.85236</c:v>
                </c:pt>
                <c:pt idx="268">
                  <c:v>-6.8473699999999997</c:v>
                </c:pt>
                <c:pt idx="269">
                  <c:v>-6.8407400000000003</c:v>
                </c:pt>
                <c:pt idx="270">
                  <c:v>-6.8324800000000003</c:v>
                </c:pt>
                <c:pt idx="271">
                  <c:v>-6.8225899999999999</c:v>
                </c:pt>
                <c:pt idx="272">
                  <c:v>-6.8110799999999996</c:v>
                </c:pt>
                <c:pt idx="273">
                  <c:v>-6.7979599999999998</c:v>
                </c:pt>
                <c:pt idx="274">
                  <c:v>-6.7832400000000002</c:v>
                </c:pt>
                <c:pt idx="275">
                  <c:v>-6.7669300000000003</c:v>
                </c:pt>
                <c:pt idx="276">
                  <c:v>-6.7490399999999999</c:v>
                </c:pt>
                <c:pt idx="277">
                  <c:v>-6.7295800000000003</c:v>
                </c:pt>
                <c:pt idx="278">
                  <c:v>-6.7085699999999999</c:v>
                </c:pt>
                <c:pt idx="279">
                  <c:v>-6.6860200000000001</c:v>
                </c:pt>
                <c:pt idx="280">
                  <c:v>-6.66195</c:v>
                </c:pt>
                <c:pt idx="281">
                  <c:v>-6.6363700000000003</c:v>
                </c:pt>
                <c:pt idx="282">
                  <c:v>-6.6093099999999998</c:v>
                </c:pt>
                <c:pt idx="283">
                  <c:v>-6.5807799999999999</c:v>
                </c:pt>
                <c:pt idx="284">
                  <c:v>-6.5507999999999997</c:v>
                </c:pt>
                <c:pt idx="285">
                  <c:v>-6.5193899999999996</c:v>
                </c:pt>
                <c:pt idx="286">
                  <c:v>-6.48658</c:v>
                </c:pt>
                <c:pt idx="287">
                  <c:v>-6.4523900000000003</c:v>
                </c:pt>
                <c:pt idx="288">
                  <c:v>-6.41683</c:v>
                </c:pt>
                <c:pt idx="289">
                  <c:v>-6.37995</c:v>
                </c:pt>
                <c:pt idx="290">
                  <c:v>-6.3417500000000002</c:v>
                </c:pt>
                <c:pt idx="291">
                  <c:v>-6.30227</c:v>
                </c:pt>
                <c:pt idx="292">
                  <c:v>-6.2615400000000001</c:v>
                </c:pt>
                <c:pt idx="293">
                  <c:v>-6.21957</c:v>
                </c:pt>
                <c:pt idx="294">
                  <c:v>-6.1764099999999997</c:v>
                </c:pt>
                <c:pt idx="295">
                  <c:v>-6.1320699999999997</c:v>
                </c:pt>
                <c:pt idx="296">
                  <c:v>-6.0865999999999998</c:v>
                </c:pt>
                <c:pt idx="297">
                  <c:v>-6.0400099999999997</c:v>
                </c:pt>
                <c:pt idx="298">
                  <c:v>-5.9923400000000004</c:v>
                </c:pt>
                <c:pt idx="299">
                  <c:v>-5.9436200000000001</c:v>
                </c:pt>
                <c:pt idx="300">
                  <c:v>-5.8938899999999999</c:v>
                </c:pt>
                <c:pt idx="301">
                  <c:v>-5.8431600000000001</c:v>
                </c:pt>
                <c:pt idx="302">
                  <c:v>-5.7914899999999996</c:v>
                </c:pt>
                <c:pt idx="303">
                  <c:v>-5.7389000000000001</c:v>
                </c:pt>
                <c:pt idx="304">
                  <c:v>-5.6854199999999997</c:v>
                </c:pt>
                <c:pt idx="305">
                  <c:v>-5.6310900000000004</c:v>
                </c:pt>
                <c:pt idx="306">
                  <c:v>-5.5759400000000001</c:v>
                </c:pt>
                <c:pt idx="307">
                  <c:v>-5.52</c:v>
                </c:pt>
                <c:pt idx="308">
                  <c:v>-5.4633200000000004</c:v>
                </c:pt>
                <c:pt idx="309">
                  <c:v>-5.4059200000000001</c:v>
                </c:pt>
                <c:pt idx="310">
                  <c:v>-5.3478500000000002</c:v>
                </c:pt>
                <c:pt idx="311">
                  <c:v>-5.2891300000000001</c:v>
                </c:pt>
                <c:pt idx="312">
                  <c:v>-5.2298</c:v>
                </c:pt>
                <c:pt idx="313">
                  <c:v>-5.1698899999999997</c:v>
                </c:pt>
                <c:pt idx="314">
                  <c:v>-5.1094400000000002</c:v>
                </c:pt>
                <c:pt idx="315">
                  <c:v>-5.0484999999999998</c:v>
                </c:pt>
                <c:pt idx="316">
                  <c:v>-4.9870799999999997</c:v>
                </c:pt>
                <c:pt idx="317">
                  <c:v>-4.92523</c:v>
                </c:pt>
                <c:pt idx="318">
                  <c:v>-4.8629699999999998</c:v>
                </c:pt>
                <c:pt idx="319">
                  <c:v>-4.8003600000000004</c:v>
                </c:pt>
                <c:pt idx="320">
                  <c:v>-4.7374099999999997</c:v>
                </c:pt>
                <c:pt idx="321">
                  <c:v>-4.6741700000000002</c:v>
                </c:pt>
                <c:pt idx="322">
                  <c:v>-4.6106699999999998</c:v>
                </c:pt>
                <c:pt idx="323">
                  <c:v>-4.5469400000000002</c:v>
                </c:pt>
                <c:pt idx="324">
                  <c:v>-4.4830100000000002</c:v>
                </c:pt>
                <c:pt idx="325">
                  <c:v>-4.41892</c:v>
                </c:pt>
                <c:pt idx="326">
                  <c:v>-4.3547099999999999</c:v>
                </c:pt>
                <c:pt idx="327">
                  <c:v>-4.2904</c:v>
                </c:pt>
                <c:pt idx="328">
                  <c:v>-4.2260200000000001</c:v>
                </c:pt>
                <c:pt idx="329">
                  <c:v>-4.1616200000000001</c:v>
                </c:pt>
                <c:pt idx="330">
                  <c:v>-4.0972099999999996</c:v>
                </c:pt>
                <c:pt idx="331">
                  <c:v>-4.0328299999999997</c:v>
                </c:pt>
                <c:pt idx="332">
                  <c:v>-3.9685100000000002</c:v>
                </c:pt>
                <c:pt idx="333">
                  <c:v>-3.90428</c:v>
                </c:pt>
                <c:pt idx="334">
                  <c:v>-3.8401700000000001</c:v>
                </c:pt>
                <c:pt idx="335">
                  <c:v>-3.7762099999999998</c:v>
                </c:pt>
                <c:pt idx="336">
                  <c:v>-3.7124199999999998</c:v>
                </c:pt>
                <c:pt idx="337">
                  <c:v>-3.6488299999999998</c:v>
                </c:pt>
                <c:pt idx="338">
                  <c:v>-3.5854699999999999</c:v>
                </c:pt>
                <c:pt idx="339">
                  <c:v>-3.52237</c:v>
                </c:pt>
                <c:pt idx="340">
                  <c:v>-3.4595500000000001</c:v>
                </c:pt>
                <c:pt idx="341">
                  <c:v>-3.39703</c:v>
                </c:pt>
                <c:pt idx="342">
                  <c:v>-3.3348499999999999</c:v>
                </c:pt>
                <c:pt idx="343">
                  <c:v>-3.2730199999999998</c:v>
                </c:pt>
                <c:pt idx="344">
                  <c:v>-3.21156</c:v>
                </c:pt>
                <c:pt idx="345">
                  <c:v>-3.1505000000000001</c:v>
                </c:pt>
                <c:pt idx="346">
                  <c:v>-3.0898599999999998</c:v>
                </c:pt>
                <c:pt idx="347">
                  <c:v>-3.0296599999999998</c:v>
                </c:pt>
                <c:pt idx="348">
                  <c:v>-2.9699300000000002</c:v>
                </c:pt>
                <c:pt idx="349">
                  <c:v>-2.9106700000000001</c:v>
                </c:pt>
                <c:pt idx="350">
                  <c:v>-2.8519100000000002</c:v>
                </c:pt>
                <c:pt idx="351">
                  <c:v>-2.7936700000000001</c:v>
                </c:pt>
                <c:pt idx="352">
                  <c:v>-2.7359599999999999</c:v>
                </c:pt>
                <c:pt idx="353">
                  <c:v>-2.6787999999999998</c:v>
                </c:pt>
                <c:pt idx="354">
                  <c:v>-2.6221999999999999</c:v>
                </c:pt>
                <c:pt idx="355">
                  <c:v>-2.5661900000000002</c:v>
                </c:pt>
                <c:pt idx="356">
                  <c:v>-2.5107699999999999</c:v>
                </c:pt>
                <c:pt idx="357">
                  <c:v>-2.4559500000000001</c:v>
                </c:pt>
                <c:pt idx="358">
                  <c:v>-2.4017599999999999</c:v>
                </c:pt>
                <c:pt idx="359">
                  <c:v>-2.3481999999999998</c:v>
                </c:pt>
                <c:pt idx="360">
                  <c:v>-2.2952900000000001</c:v>
                </c:pt>
                <c:pt idx="361">
                  <c:v>-2.2430300000000001</c:v>
                </c:pt>
                <c:pt idx="362">
                  <c:v>-2.19143</c:v>
                </c:pt>
                <c:pt idx="363">
                  <c:v>-2.1405099999999999</c:v>
                </c:pt>
                <c:pt idx="364">
                  <c:v>-2.0902599999999998</c:v>
                </c:pt>
                <c:pt idx="365">
                  <c:v>-2.0407099999999998</c:v>
                </c:pt>
                <c:pt idx="366">
                  <c:v>-1.99186</c:v>
                </c:pt>
                <c:pt idx="367">
                  <c:v>-1.94371</c:v>
                </c:pt>
                <c:pt idx="368">
                  <c:v>-1.8962600000000001</c:v>
                </c:pt>
                <c:pt idx="369">
                  <c:v>-1.84954</c:v>
                </c:pt>
                <c:pt idx="370">
                  <c:v>-1.8035300000000001</c:v>
                </c:pt>
                <c:pt idx="371">
                  <c:v>-1.75824</c:v>
                </c:pt>
                <c:pt idx="372">
                  <c:v>-1.7136800000000001</c:v>
                </c:pt>
                <c:pt idx="373">
                  <c:v>-1.6698500000000001</c:v>
                </c:pt>
                <c:pt idx="374">
                  <c:v>-1.6267499999999999</c:v>
                </c:pt>
                <c:pt idx="375">
                  <c:v>-1.5843799999999999</c:v>
                </c:pt>
                <c:pt idx="376">
                  <c:v>-1.5427500000000001</c:v>
                </c:pt>
                <c:pt idx="377">
                  <c:v>-1.5018499999999999</c:v>
                </c:pt>
                <c:pt idx="378">
                  <c:v>-1.4616800000000001</c:v>
                </c:pt>
                <c:pt idx="379">
                  <c:v>-1.42225</c:v>
                </c:pt>
                <c:pt idx="380">
                  <c:v>-1.38354</c:v>
                </c:pt>
                <c:pt idx="381">
                  <c:v>-1.3455699999999999</c:v>
                </c:pt>
                <c:pt idx="382">
                  <c:v>-1.30833</c:v>
                </c:pt>
                <c:pt idx="383">
                  <c:v>-1.2718100000000001</c:v>
                </c:pt>
                <c:pt idx="384">
                  <c:v>-1.2360199999999999</c:v>
                </c:pt>
                <c:pt idx="385">
                  <c:v>-1.2009399999999999</c:v>
                </c:pt>
                <c:pt idx="386">
                  <c:v>-1.16658</c:v>
                </c:pt>
                <c:pt idx="387">
                  <c:v>-1.1329400000000001</c:v>
                </c:pt>
                <c:pt idx="388">
                  <c:v>-1.09999</c:v>
                </c:pt>
                <c:pt idx="389">
                  <c:v>-1.06776</c:v>
                </c:pt>
                <c:pt idx="390">
                  <c:v>-1.0362100000000001</c:v>
                </c:pt>
                <c:pt idx="391">
                  <c:v>-1.00536</c:v>
                </c:pt>
                <c:pt idx="392">
                  <c:v>-0.97519</c:v>
                </c:pt>
                <c:pt idx="393">
                  <c:v>-0.94569999999999999</c:v>
                </c:pt>
                <c:pt idx="394">
                  <c:v>-0.91688000000000003</c:v>
                </c:pt>
                <c:pt idx="395">
                  <c:v>-0.88873000000000002</c:v>
                </c:pt>
                <c:pt idx="396">
                  <c:v>-0.86124000000000001</c:v>
                </c:pt>
                <c:pt idx="397">
                  <c:v>-0.83438999999999997</c:v>
                </c:pt>
                <c:pt idx="398">
                  <c:v>-0.80818999999999996</c:v>
                </c:pt>
                <c:pt idx="399">
                  <c:v>-0.78261999999999998</c:v>
                </c:pt>
                <c:pt idx="400">
                  <c:v>-0.75768000000000002</c:v>
                </c:pt>
                <c:pt idx="401">
                  <c:v>-0.73336000000000001</c:v>
                </c:pt>
                <c:pt idx="402">
                  <c:v>-0.70965</c:v>
                </c:pt>
                <c:pt idx="403">
                  <c:v>-0.68654999999999999</c:v>
                </c:pt>
                <c:pt idx="404">
                  <c:v>-0.66403000000000001</c:v>
                </c:pt>
                <c:pt idx="405">
                  <c:v>-0.6421</c:v>
                </c:pt>
                <c:pt idx="406">
                  <c:v>-0.62075000000000002</c:v>
                </c:pt>
                <c:pt idx="407">
                  <c:v>-0.59996000000000005</c:v>
                </c:pt>
                <c:pt idx="408">
                  <c:v>-0.57972000000000001</c:v>
                </c:pt>
                <c:pt idx="409">
                  <c:v>-0.56003999999999998</c:v>
                </c:pt>
                <c:pt idx="410">
                  <c:v>-0.54090000000000005</c:v>
                </c:pt>
                <c:pt idx="411">
                  <c:v>-0.52227999999999997</c:v>
                </c:pt>
                <c:pt idx="412">
                  <c:v>-0.50417999999999996</c:v>
                </c:pt>
                <c:pt idx="413">
                  <c:v>-0.48659999999999998</c:v>
                </c:pt>
                <c:pt idx="414">
                  <c:v>-0.46950999999999998</c:v>
                </c:pt>
                <c:pt idx="415">
                  <c:v>-0.45291999999999999</c:v>
                </c:pt>
                <c:pt idx="416">
                  <c:v>-0.43680999999999998</c:v>
                </c:pt>
                <c:pt idx="417">
                  <c:v>-0.42116999999999999</c:v>
                </c:pt>
                <c:pt idx="418">
                  <c:v>-0.40599000000000002</c:v>
                </c:pt>
                <c:pt idx="419">
                  <c:v>-0.39126</c:v>
                </c:pt>
                <c:pt idx="420">
                  <c:v>-0.37697999999999998</c:v>
                </c:pt>
                <c:pt idx="421">
                  <c:v>-0.36314000000000002</c:v>
                </c:pt>
                <c:pt idx="422">
                  <c:v>-0.34971999999999998</c:v>
                </c:pt>
                <c:pt idx="423">
                  <c:v>-0.33671000000000001</c:v>
                </c:pt>
                <c:pt idx="424">
                  <c:v>-0.32411000000000001</c:v>
                </c:pt>
                <c:pt idx="425">
                  <c:v>-0.31190000000000001</c:v>
                </c:pt>
                <c:pt idx="426">
                  <c:v>-0.30009000000000002</c:v>
                </c:pt>
                <c:pt idx="427">
                  <c:v>-0.28865000000000002</c:v>
                </c:pt>
                <c:pt idx="428">
                  <c:v>-0.27757999999999999</c:v>
                </c:pt>
                <c:pt idx="429">
                  <c:v>-0.26687</c:v>
                </c:pt>
                <c:pt idx="430">
                  <c:v>-0.25652000000000003</c:v>
                </c:pt>
                <c:pt idx="431">
                  <c:v>-0.2465</c:v>
                </c:pt>
                <c:pt idx="432">
                  <c:v>-0.23682</c:v>
                </c:pt>
                <c:pt idx="433">
                  <c:v>-0.22747000000000001</c:v>
                </c:pt>
                <c:pt idx="434">
                  <c:v>-0.21843000000000001</c:v>
                </c:pt>
                <c:pt idx="435">
                  <c:v>-0.2097</c:v>
                </c:pt>
                <c:pt idx="436">
                  <c:v>-0.20127999999999999</c:v>
                </c:pt>
                <c:pt idx="437">
                  <c:v>-0.19314000000000001</c:v>
                </c:pt>
                <c:pt idx="438">
                  <c:v>-0.18529000000000001</c:v>
                </c:pt>
                <c:pt idx="439">
                  <c:v>-0.17771999999999999</c:v>
                </c:pt>
                <c:pt idx="440">
                  <c:v>-0.17041000000000001</c:v>
                </c:pt>
                <c:pt idx="441">
                  <c:v>-0.16336999999999999</c:v>
                </c:pt>
                <c:pt idx="442">
                  <c:v>-0.15656999999999999</c:v>
                </c:pt>
                <c:pt idx="443">
                  <c:v>-0.15003</c:v>
                </c:pt>
                <c:pt idx="444">
                  <c:v>-0.14371999999999999</c:v>
                </c:pt>
                <c:pt idx="445">
                  <c:v>-0.13764999999999999</c:v>
                </c:pt>
                <c:pt idx="446">
                  <c:v>-0.1318</c:v>
                </c:pt>
                <c:pt idx="447">
                  <c:v>-0.12617</c:v>
                </c:pt>
                <c:pt idx="448">
                  <c:v>-0.12075</c:v>
                </c:pt>
                <c:pt idx="449">
                  <c:v>-0.11554</c:v>
                </c:pt>
                <c:pt idx="450">
                  <c:v>-0.11051999999999999</c:v>
                </c:pt>
                <c:pt idx="451">
                  <c:v>-0.1057</c:v>
                </c:pt>
                <c:pt idx="452">
                  <c:v>-0.10106999999999999</c:v>
                </c:pt>
                <c:pt idx="453">
                  <c:v>-9.6610000000000001E-2</c:v>
                </c:pt>
                <c:pt idx="454">
                  <c:v>-9.2329999999999995E-2</c:v>
                </c:pt>
                <c:pt idx="455">
                  <c:v>-8.8209999999999997E-2</c:v>
                </c:pt>
                <c:pt idx="456">
                  <c:v>-8.4260000000000002E-2</c:v>
                </c:pt>
                <c:pt idx="457">
                  <c:v>-8.047E-2</c:v>
                </c:pt>
                <c:pt idx="458">
                  <c:v>-7.6829999999999996E-2</c:v>
                </c:pt>
                <c:pt idx="459">
                  <c:v>-7.3340000000000002E-2</c:v>
                </c:pt>
                <c:pt idx="460">
                  <c:v>-6.9989999999999997E-2</c:v>
                </c:pt>
                <c:pt idx="461">
                  <c:v>-6.6769999999999996E-2</c:v>
                </c:pt>
                <c:pt idx="462">
                  <c:v>-6.3689999999999997E-2</c:v>
                </c:pt>
                <c:pt idx="463">
                  <c:v>-6.0740000000000002E-2</c:v>
                </c:pt>
                <c:pt idx="464">
                  <c:v>-5.79E-2</c:v>
                </c:pt>
                <c:pt idx="465">
                  <c:v>-5.5190000000000003E-2</c:v>
                </c:pt>
                <c:pt idx="466">
                  <c:v>-5.2589999999999998E-2</c:v>
                </c:pt>
                <c:pt idx="467">
                  <c:v>-5.0110000000000002E-2</c:v>
                </c:pt>
                <c:pt idx="468">
                  <c:v>-4.7730000000000002E-2</c:v>
                </c:pt>
                <c:pt idx="469">
                  <c:v>-4.5449999999999997E-2</c:v>
                </c:pt>
                <c:pt idx="470">
                  <c:v>-4.3270000000000003E-2</c:v>
                </c:pt>
                <c:pt idx="471">
                  <c:v>-4.1180000000000001E-2</c:v>
                </c:pt>
                <c:pt idx="472">
                  <c:v>-3.918E-2</c:v>
                </c:pt>
                <c:pt idx="473">
                  <c:v>-3.7280000000000001E-2</c:v>
                </c:pt>
                <c:pt idx="474">
                  <c:v>-3.5459999999999998E-2</c:v>
                </c:pt>
                <c:pt idx="475">
                  <c:v>-3.3709999999999997E-2</c:v>
                </c:pt>
                <c:pt idx="476">
                  <c:v>-3.2050000000000002E-2</c:v>
                </c:pt>
                <c:pt idx="477">
                  <c:v>-3.0460000000000001E-2</c:v>
                </c:pt>
                <c:pt idx="478">
                  <c:v>-2.894E-2</c:v>
                </c:pt>
                <c:pt idx="479">
                  <c:v>-2.75E-2</c:v>
                </c:pt>
                <c:pt idx="480">
                  <c:v>-2.6110000000000001E-2</c:v>
                </c:pt>
                <c:pt idx="481">
                  <c:v>-2.479E-2</c:v>
                </c:pt>
                <c:pt idx="482">
                  <c:v>-2.3539999999999998E-2</c:v>
                </c:pt>
                <c:pt idx="483">
                  <c:v>-2.2339999999999999E-2</c:v>
                </c:pt>
                <c:pt idx="484">
                  <c:v>-2.1190000000000001E-2</c:v>
                </c:pt>
                <c:pt idx="485">
                  <c:v>-2.0109999999999999E-2</c:v>
                </c:pt>
                <c:pt idx="486">
                  <c:v>-1.907E-2</c:v>
                </c:pt>
                <c:pt idx="487">
                  <c:v>-1.8079999999999999E-2</c:v>
                </c:pt>
                <c:pt idx="488">
                  <c:v>-1.7139999999999999E-2</c:v>
                </c:pt>
                <c:pt idx="489">
                  <c:v>-1.6240000000000001E-2</c:v>
                </c:pt>
                <c:pt idx="490">
                  <c:v>-1.5389999999999999E-2</c:v>
                </c:pt>
                <c:pt idx="491">
                  <c:v>-1.4579999999999999E-2</c:v>
                </c:pt>
                <c:pt idx="492">
                  <c:v>-1.38E-2</c:v>
                </c:pt>
                <c:pt idx="493">
                  <c:v>-1.307E-2</c:v>
                </c:pt>
                <c:pt idx="494">
                  <c:v>-1.2370000000000001E-2</c:v>
                </c:pt>
                <c:pt idx="495">
                  <c:v>-1.171E-2</c:v>
                </c:pt>
                <c:pt idx="496">
                  <c:v>-1.108E-2</c:v>
                </c:pt>
                <c:pt idx="497">
                  <c:v>-1.048E-2</c:v>
                </c:pt>
                <c:pt idx="498">
                  <c:v>-9.9100000000000004E-3</c:v>
                </c:pt>
                <c:pt idx="499">
                  <c:v>-9.3699999999999999E-3</c:v>
                </c:pt>
                <c:pt idx="500">
                  <c:v>-8.8500000000000002E-3</c:v>
                </c:pt>
                <c:pt idx="501">
                  <c:v>-8.3599999999999994E-3</c:v>
                </c:pt>
                <c:pt idx="502">
                  <c:v>-7.9000000000000008E-3</c:v>
                </c:pt>
                <c:pt idx="503">
                  <c:v>-7.4599999999999996E-3</c:v>
                </c:pt>
                <c:pt idx="504">
                  <c:v>-7.0499999999999998E-3</c:v>
                </c:pt>
                <c:pt idx="505">
                  <c:v>-6.6499999999999997E-3</c:v>
                </c:pt>
                <c:pt idx="506">
                  <c:v>-6.28E-3</c:v>
                </c:pt>
                <c:pt idx="507" formatCode="0.00E+00">
                  <c:v>-5.9300000000000004E-3</c:v>
                </c:pt>
                <c:pt idx="508" formatCode="0.00E+00">
                  <c:v>-5.5900000000000004E-3</c:v>
                </c:pt>
                <c:pt idx="509" formatCode="0.00E+00">
                  <c:v>-5.2700000000000004E-3</c:v>
                </c:pt>
                <c:pt idx="510" formatCode="0.00E+00">
                  <c:v>-4.9699999999999996E-3</c:v>
                </c:pt>
                <c:pt idx="511" formatCode="0.00E+00">
                  <c:v>-4.6899999999999997E-3</c:v>
                </c:pt>
                <c:pt idx="512" formatCode="0.00E+00">
                  <c:v>-4.4200000000000003E-3</c:v>
                </c:pt>
                <c:pt idx="513" formatCode="0.00E+00">
                  <c:v>-4.1599999999999996E-3</c:v>
                </c:pt>
                <c:pt idx="514" formatCode="0.00E+00">
                  <c:v>-3.9199999999999999E-3</c:v>
                </c:pt>
                <c:pt idx="515" formatCode="0.00E+00">
                  <c:v>-3.6900000000000001E-3</c:v>
                </c:pt>
                <c:pt idx="516" formatCode="0.00E+00">
                  <c:v>-3.48E-3</c:v>
                </c:pt>
                <c:pt idx="517" formatCode="0.00E+00">
                  <c:v>-3.2699999999999999E-3</c:v>
                </c:pt>
                <c:pt idx="518" formatCode="0.00E+00">
                  <c:v>-3.0799999999999998E-3</c:v>
                </c:pt>
                <c:pt idx="519" formatCode="0.00E+00">
                  <c:v>-2.8999999999999998E-3</c:v>
                </c:pt>
                <c:pt idx="520" formatCode="0.00E+00">
                  <c:v>-2.7299999999999998E-3</c:v>
                </c:pt>
                <c:pt idx="521" formatCode="0.00E+00">
                  <c:v>-2.5600000000000002E-3</c:v>
                </c:pt>
                <c:pt idx="522" formatCode="0.00E+00">
                  <c:v>-2.4099999999999998E-3</c:v>
                </c:pt>
                <c:pt idx="523" formatCode="0.00E+00">
                  <c:v>-2.2699999999999999E-3</c:v>
                </c:pt>
                <c:pt idx="524" formatCode="0.00E+00">
                  <c:v>-2.1299999999999999E-3</c:v>
                </c:pt>
                <c:pt idx="525" formatCode="0.00E+00">
                  <c:v>-2E-3</c:v>
                </c:pt>
                <c:pt idx="526" formatCode="0.00E+00">
                  <c:v>-1.8799999999999999E-3</c:v>
                </c:pt>
                <c:pt idx="527" formatCode="0.00E+00">
                  <c:v>-1.7600000000000001E-3</c:v>
                </c:pt>
                <c:pt idx="528" formatCode="0.00E+00">
                  <c:v>-1.66E-3</c:v>
                </c:pt>
                <c:pt idx="529" formatCode="0.00E+00">
                  <c:v>-1.56E-3</c:v>
                </c:pt>
                <c:pt idx="530" formatCode="0.00E+00">
                  <c:v>-1.4599999999999999E-3</c:v>
                </c:pt>
                <c:pt idx="531" formatCode="0.00E+00">
                  <c:v>-1.3699999999999999E-3</c:v>
                </c:pt>
                <c:pt idx="532" formatCode="0.00E+00">
                  <c:v>-1.2800000000000001E-3</c:v>
                </c:pt>
                <c:pt idx="533" formatCode="0.00E+00">
                  <c:v>-1.1999999999999999E-3</c:v>
                </c:pt>
                <c:pt idx="534" formatCode="0.00E+00">
                  <c:v>-1.1299999999999999E-3</c:v>
                </c:pt>
                <c:pt idx="535" formatCode="0.00E+00">
                  <c:v>-1.06E-3</c:v>
                </c:pt>
                <c:pt idx="536" formatCode="0.00E+00">
                  <c:v>-9.9175799999999992E-4</c:v>
                </c:pt>
                <c:pt idx="537" formatCode="0.00E+00">
                  <c:v>-9.2912099999999998E-4</c:v>
                </c:pt>
                <c:pt idx="538" formatCode="0.00E+00">
                  <c:v>-8.7023099999999996E-4</c:v>
                </c:pt>
                <c:pt idx="539" formatCode="0.00E+00">
                  <c:v>-8.14878E-4</c:v>
                </c:pt>
                <c:pt idx="540" formatCode="0.00E+00">
                  <c:v>-7.6286300000000002E-4</c:v>
                </c:pt>
                <c:pt idx="541" formatCode="0.00E+00">
                  <c:v>-7.1399699999999996E-4</c:v>
                </c:pt>
                <c:pt idx="542" formatCode="0.00E+00">
                  <c:v>-6.6810100000000005E-4</c:v>
                </c:pt>
                <c:pt idx="543" formatCode="0.00E+00">
                  <c:v>-6.2500499999999998E-4</c:v>
                </c:pt>
                <c:pt idx="544" formatCode="0.00E+00">
                  <c:v>-5.8454899999999996E-4</c:v>
                </c:pt>
                <c:pt idx="545" formatCode="0.00E+00">
                  <c:v>-5.4657999999999996E-4</c:v>
                </c:pt>
                <c:pt idx="546" formatCode="0.00E+00">
                  <c:v>-5.1095600000000002E-4</c:v>
                </c:pt>
                <c:pt idx="547" formatCode="0.00E+00">
                  <c:v>-4.7753800000000001E-4</c:v>
                </c:pt>
                <c:pt idx="548" formatCode="0.00E+00">
                  <c:v>-4.4619899999999999E-4</c:v>
                </c:pt>
                <c:pt idx="549" formatCode="0.00E+00">
                  <c:v>-4.1681699999999999E-4</c:v>
                </c:pt>
                <c:pt idx="550" formatCode="0.00E+00">
                  <c:v>-3.8927599999999998E-4</c:v>
                </c:pt>
                <c:pt idx="551" formatCode="0.00E+00">
                  <c:v>-3.6346799999999998E-4</c:v>
                </c:pt>
                <c:pt idx="552" formatCode="0.00E+00">
                  <c:v>-3.39289E-4</c:v>
                </c:pt>
                <c:pt idx="553" formatCode="0.00E+00">
                  <c:v>-3.1664300000000002E-4</c:v>
                </c:pt>
                <c:pt idx="554" formatCode="0.00E+00">
                  <c:v>-2.9543800000000003E-4</c:v>
                </c:pt>
                <c:pt idx="555" formatCode="0.00E+00">
                  <c:v>-2.7558599999999997E-4</c:v>
                </c:pt>
                <c:pt idx="556" formatCode="0.00E+00">
                  <c:v>-2.5700700000000001E-4</c:v>
                </c:pt>
                <c:pt idx="557" formatCode="0.00E+00">
                  <c:v>-2.3962300000000001E-4</c:v>
                </c:pt>
                <c:pt idx="558" formatCode="0.00E+00">
                  <c:v>-2.2336099999999999E-4</c:v>
                </c:pt>
                <c:pt idx="559" formatCode="0.00E+00">
                  <c:v>-2.0815300000000001E-4</c:v>
                </c:pt>
                <c:pt idx="560" formatCode="0.00E+00">
                  <c:v>-1.9393399999999999E-4</c:v>
                </c:pt>
                <c:pt idx="561" formatCode="0.00E+00">
                  <c:v>-1.80643E-4</c:v>
                </c:pt>
                <c:pt idx="562" formatCode="0.00E+00">
                  <c:v>-1.6822199999999999E-4</c:v>
                </c:pt>
                <c:pt idx="563" formatCode="0.00E+00">
                  <c:v>-1.56618E-4</c:v>
                </c:pt>
                <c:pt idx="564" formatCode="0.00E+00">
                  <c:v>-1.4577899999999999E-4</c:v>
                </c:pt>
                <c:pt idx="565" formatCode="0.00E+00">
                  <c:v>-1.3565800000000001E-4</c:v>
                </c:pt>
                <c:pt idx="566" formatCode="0.00E+00">
                  <c:v>-1.2620900000000001E-4</c:v>
                </c:pt>
                <c:pt idx="567" formatCode="0.00E+00">
                  <c:v>-1.17391E-4</c:v>
                </c:pt>
                <c:pt idx="568" formatCode="0.00E+00">
                  <c:v>-1.09162E-4</c:v>
                </c:pt>
                <c:pt idx="569" formatCode="0.00E+00">
                  <c:v>-1.01486E-4</c:v>
                </c:pt>
                <c:pt idx="570" formatCode="0.00E+00">
                  <c:v>-9.4326600000000006E-5</c:v>
                </c:pt>
                <c:pt idx="571" formatCode="0.00E+00">
                  <c:v>-8.7651499999999999E-5</c:v>
                </c:pt>
                <c:pt idx="572" formatCode="0.00E+00">
                  <c:v>-8.1429300000000003E-5</c:v>
                </c:pt>
                <c:pt idx="573" formatCode="0.00E+00">
                  <c:v>-7.5630599999999994E-5</c:v>
                </c:pt>
                <c:pt idx="574" formatCode="0.00E+00">
                  <c:v>-7.0228000000000006E-5</c:v>
                </c:pt>
                <c:pt idx="575" formatCode="0.00E+00">
                  <c:v>-6.5195699999999997E-5</c:v>
                </c:pt>
                <c:pt idx="576" formatCode="0.00E+00">
                  <c:v>-6.0509500000000001E-5</c:v>
                </c:pt>
                <c:pt idx="577" formatCode="0.00E+00">
                  <c:v>-5.6146600000000002E-5</c:v>
                </c:pt>
                <c:pt idx="578" formatCode="0.00E+00">
                  <c:v>-5.2085900000000002E-5</c:v>
                </c:pt>
                <c:pt idx="579" formatCode="0.00E+00">
                  <c:v>-4.8307199999999997E-5</c:v>
                </c:pt>
                <c:pt idx="580" formatCode="0.00E+00">
                  <c:v>-4.4791900000000001E-5</c:v>
                </c:pt>
                <c:pt idx="581" formatCode="0.00E+00">
                  <c:v>-4.1522500000000001E-5</c:v>
                </c:pt>
                <c:pt idx="582" formatCode="0.00E+00">
                  <c:v>-3.8482500000000003E-5</c:v>
                </c:pt>
                <c:pt idx="583" formatCode="0.00E+00">
                  <c:v>-3.56565E-5</c:v>
                </c:pt>
                <c:pt idx="584" formatCode="0.00E+00">
                  <c:v>-3.3030100000000001E-5</c:v>
                </c:pt>
                <c:pt idx="585" formatCode="0.00E+00">
                  <c:v>-3.0589800000000003E-5</c:v>
                </c:pt>
                <c:pt idx="586" formatCode="0.00E+00">
                  <c:v>-2.8323E-5</c:v>
                </c:pt>
                <c:pt idx="587" formatCode="0.00E+00">
                  <c:v>-2.6217899999999998E-5</c:v>
                </c:pt>
                <c:pt idx="588" formatCode="0.00E+00">
                  <c:v>-2.4263499999999999E-5</c:v>
                </c:pt>
                <c:pt idx="589" formatCode="0.00E+00">
                  <c:v>-2.2449299999999999E-5</c:v>
                </c:pt>
                <c:pt idx="590" formatCode="0.00E+00">
                  <c:v>-2.0765900000000001E-5</c:v>
                </c:pt>
                <c:pt idx="591" formatCode="0.00E+00">
                  <c:v>-1.9204000000000001E-5</c:v>
                </c:pt>
                <c:pt idx="592" formatCode="0.00E+00">
                  <c:v>-1.7755399999999999E-5</c:v>
                </c:pt>
                <c:pt idx="593" formatCode="0.00E+00">
                  <c:v>-1.6412100000000002E-5</c:v>
                </c:pt>
                <c:pt idx="594" formatCode="0.00E+00">
                  <c:v>-1.51668E-5</c:v>
                </c:pt>
                <c:pt idx="595" formatCode="0.00E+00">
                  <c:v>-1.40126E-5</c:v>
                </c:pt>
                <c:pt idx="596" formatCode="0.00E+00">
                  <c:v>-1.29432E-5</c:v>
                </c:pt>
                <c:pt idx="597" formatCode="0.00E+00">
                  <c:v>-1.1952499999999999E-5</c:v>
                </c:pt>
                <c:pt idx="598" formatCode="0.00E+00">
                  <c:v>-1.1035E-5</c:v>
                </c:pt>
                <c:pt idx="599" formatCode="0.00E+00">
                  <c:v>-1.0185400000000001E-5</c:v>
                </c:pt>
                <c:pt idx="600" formatCode="0.00E+00">
                  <c:v>-9.3990600000000001E-6</c:v>
                </c:pt>
                <c:pt idx="601" formatCode="0.00E+00">
                  <c:v>-8.6713199999999992E-6</c:v>
                </c:pt>
                <c:pt idx="602" formatCode="0.00E+00">
                  <c:v>-7.9980099999999993E-6</c:v>
                </c:pt>
                <c:pt idx="603" formatCode="0.00E+00">
                  <c:v>-7.3752000000000001E-6</c:v>
                </c:pt>
                <c:pt idx="604" formatCode="0.00E+00">
                  <c:v>-6.7992699999999999E-6</c:v>
                </c:pt>
                <c:pt idx="605" formatCode="0.00E+00">
                  <c:v>-6.2668099999999997E-6</c:v>
                </c:pt>
                <c:pt idx="606" formatCode="0.00E+00">
                  <c:v>-5.7746599999999997E-6</c:v>
                </c:pt>
                <c:pt idx="607" formatCode="0.00E+00">
                  <c:v>-5.31988E-6</c:v>
                </c:pt>
                <c:pt idx="608" formatCode="0.00E+00">
                  <c:v>-4.8997400000000001E-6</c:v>
                </c:pt>
                <c:pt idx="609" formatCode="0.00E+00">
                  <c:v>-4.5117100000000002E-6</c:v>
                </c:pt>
                <c:pt idx="610" formatCode="0.00E+00">
                  <c:v>-4.1533999999999999E-6</c:v>
                </c:pt>
                <c:pt idx="611" formatCode="0.00E+00">
                  <c:v>-3.8226399999999999E-6</c:v>
                </c:pt>
                <c:pt idx="612" formatCode="0.00E+00">
                  <c:v>-3.51737E-6</c:v>
                </c:pt>
                <c:pt idx="613" formatCode="0.00E+00">
                  <c:v>-3.2357100000000001E-6</c:v>
                </c:pt>
                <c:pt idx="614" formatCode="0.00E+00">
                  <c:v>-2.97588E-6</c:v>
                </c:pt>
                <c:pt idx="615" formatCode="0.00E+00">
                  <c:v>-2.73627E-6</c:v>
                </c:pt>
                <c:pt idx="616" formatCode="0.00E+00">
                  <c:v>-2.5153400000000001E-6</c:v>
                </c:pt>
                <c:pt idx="617" formatCode="0.00E+00">
                  <c:v>-2.3116999999999998E-6</c:v>
                </c:pt>
                <c:pt idx="618" formatCode="0.00E+00">
                  <c:v>-2.1240299999999999E-6</c:v>
                </c:pt>
                <c:pt idx="619" formatCode="0.00E+00">
                  <c:v>-1.9511299999999998E-6</c:v>
                </c:pt>
                <c:pt idx="620" formatCode="0.00E+00">
                  <c:v>-1.79188E-6</c:v>
                </c:pt>
                <c:pt idx="621" formatCode="0.00E+00">
                  <c:v>-1.6452299999999999E-6</c:v>
                </c:pt>
                <c:pt idx="622" formatCode="0.00E+00">
                  <c:v>-1.5102200000000001E-6</c:v>
                </c:pt>
                <c:pt idx="623" formatCode="0.00E+00">
                  <c:v>-1.38595E-6</c:v>
                </c:pt>
                <c:pt idx="624" formatCode="0.00E+00">
                  <c:v>-1.2716100000000001E-6</c:v>
                </c:pt>
                <c:pt idx="625" formatCode="0.00E+00">
                  <c:v>-1.1664200000000001E-6</c:v>
                </c:pt>
                <c:pt idx="626" formatCode="0.00E+00">
                  <c:v>-1.0696699999999999E-6</c:v>
                </c:pt>
                <c:pt idx="627" formatCode="0.00E+00">
                  <c:v>-9.8071900000000009E-7</c:v>
                </c:pt>
                <c:pt idx="628" formatCode="0.00E+00">
                  <c:v>-8.9894499999999995E-7</c:v>
                </c:pt>
                <c:pt idx="629" formatCode="0.00E+00">
                  <c:v>-8.2379100000000002E-7</c:v>
                </c:pt>
                <c:pt idx="630" formatCode="0.00E+00">
                  <c:v>-7.5473999999999999E-7</c:v>
                </c:pt>
                <c:pt idx="631" formatCode="0.00E+00">
                  <c:v>-6.9131100000000004E-7</c:v>
                </c:pt>
                <c:pt idx="632" formatCode="0.00E+00">
                  <c:v>-6.3306100000000001E-7</c:v>
                </c:pt>
                <c:pt idx="633" formatCode="0.00E+00">
                  <c:v>-5.7958000000000001E-7</c:v>
                </c:pt>
                <c:pt idx="634" formatCode="0.00E+00">
                  <c:v>-5.3048999999999998E-7</c:v>
                </c:pt>
                <c:pt idx="635" formatCode="0.00E+00">
                  <c:v>-4.8544100000000001E-7</c:v>
                </c:pt>
                <c:pt idx="636" formatCode="0.00E+00">
                  <c:v>-4.44111E-7</c:v>
                </c:pt>
                <c:pt idx="637" formatCode="0.00E+00">
                  <c:v>-4.06203E-7</c:v>
                </c:pt>
                <c:pt idx="638" formatCode="0.00E+00">
                  <c:v>-3.7144100000000002E-7</c:v>
                </c:pt>
                <c:pt idx="639" formatCode="0.00E+00">
                  <c:v>-3.3957299999999999E-7</c:v>
                </c:pt>
                <c:pt idx="640" formatCode="0.00E+00">
                  <c:v>-3.1036399999999999E-7</c:v>
                </c:pt>
                <c:pt idx="641" formatCode="0.00E+00">
                  <c:v>-2.8360000000000002E-7</c:v>
                </c:pt>
                <c:pt idx="642" formatCode="0.00E+00">
                  <c:v>-2.5908099999999999E-7</c:v>
                </c:pt>
                <c:pt idx="643" formatCode="0.00E+00">
                  <c:v>-2.3662599999999999E-7</c:v>
                </c:pt>
                <c:pt idx="644" formatCode="0.00E+00">
                  <c:v>-2.16065E-7</c:v>
                </c:pt>
                <c:pt idx="645" formatCode="0.00E+00">
                  <c:v>-1.9724299999999999E-7</c:v>
                </c:pt>
                <c:pt idx="646" formatCode="0.00E+00">
                  <c:v>-1.8001799999999999E-7</c:v>
                </c:pt>
                <c:pt idx="647" formatCode="0.00E+00">
                  <c:v>-1.6425799999999999E-7</c:v>
                </c:pt>
                <c:pt idx="648" formatCode="0.00E+00">
                  <c:v>-1.49841E-7</c:v>
                </c:pt>
                <c:pt idx="649" formatCode="0.00E+00">
                  <c:v>-1.36657E-7</c:v>
                </c:pt>
                <c:pt idx="650" formatCode="0.00E+00">
                  <c:v>-1.2460299999999999E-7</c:v>
                </c:pt>
                <c:pt idx="651" formatCode="0.00E+00">
                  <c:v>-1.1358499999999999E-7</c:v>
                </c:pt>
                <c:pt idx="652" formatCode="0.00E+00">
                  <c:v>-1.03517E-7</c:v>
                </c:pt>
                <c:pt idx="653" formatCode="0.00E+00">
                  <c:v>-9.4318400000000006E-8</c:v>
                </c:pt>
                <c:pt idx="654" formatCode="0.00E+00">
                  <c:v>-8.5916600000000006E-8</c:v>
                </c:pt>
                <c:pt idx="655" formatCode="0.00E+00">
                  <c:v>-7.8244400000000004E-8</c:v>
                </c:pt>
                <c:pt idx="656" formatCode="0.00E+00">
                  <c:v>-7.1240299999999998E-8</c:v>
                </c:pt>
                <c:pt idx="657" formatCode="0.00E+00">
                  <c:v>-6.4847600000000004E-8</c:v>
                </c:pt>
                <c:pt idx="658" formatCode="0.00E+00">
                  <c:v>-5.9014399999999997E-8</c:v>
                </c:pt>
                <c:pt idx="659" formatCode="0.00E+00">
                  <c:v>-5.3693000000000003E-8</c:v>
                </c:pt>
                <c:pt idx="660" formatCode="0.00E+00">
                  <c:v>-4.8839700000000003E-8</c:v>
                </c:pt>
                <c:pt idx="661" formatCode="0.00E+00">
                  <c:v>-4.4414499999999997E-8</c:v>
                </c:pt>
                <c:pt idx="662" formatCode="0.00E+00">
                  <c:v>-4.0380500000000002E-8</c:v>
                </c:pt>
                <c:pt idx="663" formatCode="0.00E+00">
                  <c:v>-3.6704100000000001E-8</c:v>
                </c:pt>
                <c:pt idx="664" formatCode="0.00E+00">
                  <c:v>-3.3354500000000003E-8</c:v>
                </c:pt>
                <c:pt idx="665" formatCode="0.00E+00">
                  <c:v>-3.0303200000000001E-8</c:v>
                </c:pt>
                <c:pt idx="666" formatCode="0.00E+00">
                  <c:v>-2.7524499999999999E-8</c:v>
                </c:pt>
                <c:pt idx="667" formatCode="0.00E+00">
                  <c:v>-2.4994600000000001E-8</c:v>
                </c:pt>
                <c:pt idx="668" formatCode="0.00E+00">
                  <c:v>-2.2691800000000001E-8</c:v>
                </c:pt>
                <c:pt idx="669" formatCode="0.00E+00">
                  <c:v>-2.0596199999999999E-8</c:v>
                </c:pt>
                <c:pt idx="670" formatCode="0.00E+00">
                  <c:v>-1.8689599999999999E-8</c:v>
                </c:pt>
                <c:pt idx="671" formatCode="0.00E+00">
                  <c:v>-1.6955499999999999E-8</c:v>
                </c:pt>
                <c:pt idx="672" formatCode="0.00E+00">
                  <c:v>-1.53786E-8</c:v>
                </c:pt>
                <c:pt idx="673" formatCode="0.00E+00">
                  <c:v>-1.3945E-8</c:v>
                </c:pt>
                <c:pt idx="674" formatCode="0.00E+00">
                  <c:v>-1.2642E-8</c:v>
                </c:pt>
                <c:pt idx="675" formatCode="0.00E+00">
                  <c:v>-1.1458000000000001E-8</c:v>
                </c:pt>
                <c:pt idx="676" formatCode="0.00E+00">
                  <c:v>-1.03824E-8</c:v>
                </c:pt>
                <c:pt idx="677" formatCode="0.00E+00">
                  <c:v>-9.4055400000000006E-9</c:v>
                </c:pt>
                <c:pt idx="678" formatCode="0.00E+00">
                  <c:v>-8.5185300000000008E-9</c:v>
                </c:pt>
                <c:pt idx="679" formatCode="0.00E+00">
                  <c:v>-7.7133200000000004E-9</c:v>
                </c:pt>
                <c:pt idx="680" formatCode="0.00E+00">
                  <c:v>-6.98255E-9</c:v>
                </c:pt>
                <c:pt idx="681" formatCode="0.00E+00">
                  <c:v>-6.3194900000000001E-9</c:v>
                </c:pt>
                <c:pt idx="682" formatCode="0.00E+00">
                  <c:v>-5.71803E-9</c:v>
                </c:pt>
                <c:pt idx="683" formatCode="0.00E+00">
                  <c:v>-5.1725699999999996E-9</c:v>
                </c:pt>
                <c:pt idx="684" formatCode="0.00E+00">
                  <c:v>-4.6780300000000002E-9</c:v>
                </c:pt>
                <c:pt idx="685" formatCode="0.00E+00">
                  <c:v>-4.2297500000000002E-9</c:v>
                </c:pt>
                <c:pt idx="686" formatCode="0.00E+00">
                  <c:v>-3.8235100000000002E-9</c:v>
                </c:pt>
                <c:pt idx="687" formatCode="0.00E+00">
                  <c:v>-3.45546E-9</c:v>
                </c:pt>
                <c:pt idx="688" formatCode="0.00E+00">
                  <c:v>-3.1220899999999999E-9</c:v>
                </c:pt>
                <c:pt idx="689" formatCode="0.00E+00">
                  <c:v>-2.8201999999999998E-9</c:v>
                </c:pt>
                <c:pt idx="690" formatCode="0.00E+00">
                  <c:v>-2.5469E-9</c:v>
                </c:pt>
                <c:pt idx="691" formatCode="0.00E+00">
                  <c:v>-2.2995299999999998E-9</c:v>
                </c:pt>
                <c:pt idx="692" formatCode="0.00E+00">
                  <c:v>-2.07568E-9</c:v>
                </c:pt>
                <c:pt idx="693" formatCode="0.00E+00">
                  <c:v>-1.8731799999999999E-9</c:v>
                </c:pt>
                <c:pt idx="694" formatCode="0.00E+00">
                  <c:v>-1.69003E-9</c:v>
                </c:pt>
                <c:pt idx="695" formatCode="0.00E+00">
                  <c:v>-1.52442E-9</c:v>
                </c:pt>
                <c:pt idx="696" formatCode="0.00E+00">
                  <c:v>-1.3747099999999999E-9</c:v>
                </c:pt>
                <c:pt idx="697" formatCode="0.00E+00">
                  <c:v>-1.2394000000000001E-9</c:v>
                </c:pt>
                <c:pt idx="698" formatCode="0.00E+00">
                  <c:v>-1.11715E-9</c:v>
                </c:pt>
                <c:pt idx="699" formatCode="0.00E+00">
                  <c:v>-1.0067099999999999E-9</c:v>
                </c:pt>
                <c:pt idx="700" formatCode="0.00E+00">
                  <c:v>-9.0697200000000004E-10</c:v>
                </c:pt>
                <c:pt idx="701" formatCode="0.00E+00">
                  <c:v>-8.16919E-10</c:v>
                </c:pt>
                <c:pt idx="702" formatCode="0.00E+00">
                  <c:v>-7.3563099999999998E-10</c:v>
                </c:pt>
                <c:pt idx="703" formatCode="0.00E+00">
                  <c:v>-6.6227399999999996E-10</c:v>
                </c:pt>
                <c:pt idx="704" formatCode="0.00E+00">
                  <c:v>-5.9608800000000004E-10</c:v>
                </c:pt>
                <c:pt idx="705" formatCode="0.00E+00">
                  <c:v>-5.3638800000000003E-10</c:v>
                </c:pt>
                <c:pt idx="706" formatCode="0.00E+00">
                  <c:v>-4.8255199999999997E-10</c:v>
                </c:pt>
                <c:pt idx="707" formatCode="0.00E+00">
                  <c:v>-4.3401400000000002E-10</c:v>
                </c:pt>
                <c:pt idx="708" formatCode="0.00E+00">
                  <c:v>-3.90266E-10</c:v>
                </c:pt>
                <c:pt idx="709" formatCode="0.00E+00">
                  <c:v>-3.5084299999999997E-10</c:v>
                </c:pt>
                <c:pt idx="710" formatCode="0.00E+00">
                  <c:v>-3.1532700000000001E-10</c:v>
                </c:pt>
                <c:pt idx="711" formatCode="0.00E+00">
                  <c:v>-2.8333800000000001E-10</c:v>
                </c:pt>
                <c:pt idx="712" formatCode="0.00E+00">
                  <c:v>-2.5453300000000002E-10</c:v>
                </c:pt>
                <c:pt idx="713" formatCode="0.00E+00">
                  <c:v>-2.2860200000000001E-10</c:v>
                </c:pt>
                <c:pt idx="714" formatCode="0.00E+00">
                  <c:v>-2.05263E-10</c:v>
                </c:pt>
                <c:pt idx="715" formatCode="0.00E+00">
                  <c:v>-1.8426299999999999E-10</c:v>
                </c:pt>
                <c:pt idx="716" formatCode="0.00E+00">
                  <c:v>-1.6537200000000001E-10</c:v>
                </c:pt>
                <c:pt idx="717" formatCode="0.00E+00">
                  <c:v>-1.48382E-10</c:v>
                </c:pt>
                <c:pt idx="718" formatCode="0.00E+00">
                  <c:v>-1.33105E-10</c:v>
                </c:pt>
                <c:pt idx="719" formatCode="0.00E+00">
                  <c:v>-1.19373E-10</c:v>
                </c:pt>
                <c:pt idx="720" formatCode="0.00E+00">
                  <c:v>-1.07032E-10</c:v>
                </c:pt>
                <c:pt idx="721" formatCode="0.00E+00">
                  <c:v>-9.5943299999999999E-11</c:v>
                </c:pt>
                <c:pt idx="722" formatCode="0.00E+00">
                  <c:v>-8.5983100000000003E-11</c:v>
                </c:pt>
                <c:pt idx="723" formatCode="0.00E+00">
                  <c:v>-7.7038300000000001E-11</c:v>
                </c:pt>
                <c:pt idx="724" formatCode="0.00E+00">
                  <c:v>-6.90076E-11</c:v>
                </c:pt>
                <c:pt idx="725" formatCode="0.00E+00">
                  <c:v>-6.1799199999999999E-11</c:v>
                </c:pt>
                <c:pt idx="726" formatCode="0.00E+00">
                  <c:v>-5.5330400000000003E-11</c:v>
                </c:pt>
                <c:pt idx="727" formatCode="0.00E+00">
                  <c:v>-4.9526900000000003E-11</c:v>
                </c:pt>
                <c:pt idx="728" formatCode="0.00E+00">
                  <c:v>-4.4321500000000002E-11</c:v>
                </c:pt>
                <c:pt idx="729" formatCode="0.00E+00">
                  <c:v>-3.9653699999999997E-11</c:v>
                </c:pt>
                <c:pt idx="730" formatCode="0.00E+00">
                  <c:v>-3.5468999999999999E-11</c:v>
                </c:pt>
                <c:pt idx="731" formatCode="0.00E+00">
                  <c:v>-3.1718300000000002E-11</c:v>
                </c:pt>
                <c:pt idx="732" formatCode="0.00E+00">
                  <c:v>-2.8357400000000001E-11</c:v>
                </c:pt>
                <c:pt idx="733" formatCode="0.00E+00">
                  <c:v>-2.5346500000000001E-11</c:v>
                </c:pt>
                <c:pt idx="734" formatCode="0.00E+00">
                  <c:v>-2.2649900000000001E-11</c:v>
                </c:pt>
                <c:pt idx="735" formatCode="0.00E+00">
                  <c:v>-2.02354E-11</c:v>
                </c:pt>
                <c:pt idx="736" formatCode="0.00E+00">
                  <c:v>-1.8073900000000001E-11</c:v>
                </c:pt>
                <c:pt idx="737" formatCode="0.00E+00">
                  <c:v>-1.6139400000000001E-11</c:v>
                </c:pt>
                <c:pt idx="738" formatCode="0.00E+00">
                  <c:v>-1.44085E-11</c:v>
                </c:pt>
                <c:pt idx="739" formatCode="0.00E+00">
                  <c:v>-1.28602E-11</c:v>
                </c:pt>
                <c:pt idx="740" formatCode="0.00E+00">
                  <c:v>-1.1475500000000001E-11</c:v>
                </c:pt>
                <c:pt idx="741" formatCode="0.00E+00">
                  <c:v>-1.02374E-11</c:v>
                </c:pt>
                <c:pt idx="742" formatCode="0.00E+00">
                  <c:v>-9.1307099999999996E-12</c:v>
                </c:pt>
                <c:pt idx="743" formatCode="0.00E+00">
                  <c:v>-8.1417100000000005E-12</c:v>
                </c:pt>
                <c:pt idx="744" formatCode="0.00E+00">
                  <c:v>-7.2580900000000002E-12</c:v>
                </c:pt>
                <c:pt idx="745" formatCode="0.00E+00">
                  <c:v>-6.4688200000000003E-12</c:v>
                </c:pt>
                <c:pt idx="746" formatCode="0.00E+00">
                  <c:v>-5.76399E-12</c:v>
                </c:pt>
                <c:pt idx="747" formatCode="0.00E+00">
                  <c:v>-5.1347300000000003E-12</c:v>
                </c:pt>
                <c:pt idx="748" formatCode="0.00E+00">
                  <c:v>-4.57307E-12</c:v>
                </c:pt>
                <c:pt idx="749" formatCode="0.00E+00">
                  <c:v>-4.0718699999999997E-12</c:v>
                </c:pt>
                <c:pt idx="750" formatCode="0.00E+00">
                  <c:v>-3.62473E-12</c:v>
                </c:pt>
                <c:pt idx="751" formatCode="0.00E+00">
                  <c:v>-3.2259200000000001E-12</c:v>
                </c:pt>
                <c:pt idx="752" formatCode="0.00E+00">
                  <c:v>-2.8703E-12</c:v>
                </c:pt>
                <c:pt idx="753" formatCode="0.00E+00">
                  <c:v>-2.5532700000000001E-12</c:v>
                </c:pt>
                <c:pt idx="754" formatCode="0.00E+00">
                  <c:v>-2.2707100000000001E-12</c:v>
                </c:pt>
                <c:pt idx="755" formatCode="0.00E+00">
                  <c:v>-2.0189399999999999E-12</c:v>
                </c:pt>
                <c:pt idx="756" formatCode="0.00E+00">
                  <c:v>-1.79465E-12</c:v>
                </c:pt>
                <c:pt idx="757" formatCode="0.00E+00">
                  <c:v>-1.5949E-12</c:v>
                </c:pt>
                <c:pt idx="758" formatCode="0.00E+00">
                  <c:v>-1.41704E-12</c:v>
                </c:pt>
                <c:pt idx="759" formatCode="0.00E+00">
                  <c:v>-1.25871E-12</c:v>
                </c:pt>
                <c:pt idx="760" formatCode="0.00E+00">
                  <c:v>-1.1178100000000001E-12</c:v>
                </c:pt>
                <c:pt idx="761" formatCode="0.00E+00">
                  <c:v>-9.9243700000000005E-13</c:v>
                </c:pt>
                <c:pt idx="762" formatCode="0.00E+00">
                  <c:v>-8.8091700000000003E-13</c:v>
                </c:pt>
                <c:pt idx="763" formatCode="0.00E+00">
                  <c:v>-7.8174100000000003E-13</c:v>
                </c:pt>
                <c:pt idx="764" formatCode="0.00E+00">
                  <c:v>-6.9356400000000001E-13</c:v>
                </c:pt>
                <c:pt idx="765" formatCode="0.00E+00">
                  <c:v>-6.1518600000000004E-13</c:v>
                </c:pt>
                <c:pt idx="766" formatCode="0.00E+00">
                  <c:v>-5.4553399999999999E-13</c:v>
                </c:pt>
                <c:pt idx="767" formatCode="0.00E+00">
                  <c:v>-4.8365200000000001E-13</c:v>
                </c:pt>
                <c:pt idx="768" formatCode="0.00E+00">
                  <c:v>-4.28687E-13</c:v>
                </c:pt>
                <c:pt idx="769" formatCode="0.00E+00">
                  <c:v>-3.7987699999999998E-13</c:v>
                </c:pt>
                <c:pt idx="770" formatCode="0.00E+00">
                  <c:v>-3.3654399999999998E-13</c:v>
                </c:pt>
                <c:pt idx="771" formatCode="0.00E+00">
                  <c:v>-2.9808299999999999E-13</c:v>
                </c:pt>
                <c:pt idx="772" formatCode="0.00E+00">
                  <c:v>-2.6395300000000002E-13</c:v>
                </c:pt>
                <c:pt idx="773" formatCode="0.00E+00">
                  <c:v>-2.3367599999999998E-13</c:v>
                </c:pt>
                <c:pt idx="774" formatCode="0.00E+00">
                  <c:v>-2.0682199999999999E-13</c:v>
                </c:pt>
                <c:pt idx="775" formatCode="0.00E+00">
                  <c:v>-1.8300999999999999E-13</c:v>
                </c:pt>
                <c:pt idx="776" formatCode="0.00E+00">
                  <c:v>-1.619E-13</c:v>
                </c:pt>
                <c:pt idx="777" formatCode="0.00E+00">
                  <c:v>-1.4319200000000001E-13</c:v>
                </c:pt>
                <c:pt idx="778" formatCode="0.00E+00">
                  <c:v>-1.2661500000000001E-13</c:v>
                </c:pt>
                <c:pt idx="779" formatCode="0.00E+00">
                  <c:v>-1.1193E-13</c:v>
                </c:pt>
                <c:pt idx="780" formatCode="0.00E+00">
                  <c:v>-9.8924199999999998E-14</c:v>
                </c:pt>
                <c:pt idx="781" formatCode="0.00E+00">
                  <c:v>-8.7408899999999999E-14</c:v>
                </c:pt>
                <c:pt idx="782" formatCode="0.00E+00">
                  <c:v>-7.7215500000000001E-14</c:v>
                </c:pt>
                <c:pt idx="783" formatCode="0.00E+00">
                  <c:v>-6.8194499999999995E-14</c:v>
                </c:pt>
                <c:pt idx="784" formatCode="0.00E+00">
                  <c:v>-6.0213000000000006E-14</c:v>
                </c:pt>
                <c:pt idx="785" formatCode="0.00E+00">
                  <c:v>-5.3152900000000001E-14</c:v>
                </c:pt>
                <c:pt idx="786" formatCode="0.00E+00">
                  <c:v>-4.6909299999999999E-14</c:v>
                </c:pt>
                <c:pt idx="787" formatCode="0.00E+00">
                  <c:v>-4.13892E-14</c:v>
                </c:pt>
                <c:pt idx="788" formatCode="0.00E+00">
                  <c:v>-3.651E-14</c:v>
                </c:pt>
                <c:pt idx="789" formatCode="0.00E+00">
                  <c:v>-3.21982E-14</c:v>
                </c:pt>
                <c:pt idx="790" formatCode="0.00E+00">
                  <c:v>-2.8388800000000001E-14</c:v>
                </c:pt>
                <c:pt idx="791" formatCode="0.00E+00">
                  <c:v>-2.5024100000000001E-14</c:v>
                </c:pt>
                <c:pt idx="792" formatCode="0.00E+00">
                  <c:v>-2.20529E-14</c:v>
                </c:pt>
                <c:pt idx="793" formatCode="0.00E+00">
                  <c:v>-1.9429900000000001E-14</c:v>
                </c:pt>
                <c:pt idx="794" formatCode="0.00E+00">
                  <c:v>-1.7114699999999999E-14</c:v>
                </c:pt>
                <c:pt idx="795" formatCode="0.00E+00">
                  <c:v>-1.50718E-14</c:v>
                </c:pt>
                <c:pt idx="796" formatCode="0.00E+00">
                  <c:v>-1.32695E-14</c:v>
                </c:pt>
                <c:pt idx="797" formatCode="0.00E+00">
                  <c:v>-1.168E-14</c:v>
                </c:pt>
                <c:pt idx="798" formatCode="0.00E+00">
                  <c:v>-1.0278400000000001E-14</c:v>
                </c:pt>
                <c:pt idx="799" formatCode="0.00E+00">
                  <c:v>-9.0427899999999996E-15</c:v>
                </c:pt>
                <c:pt idx="800" formatCode="0.00E+00">
                  <c:v>-7.9538399999999999E-15</c:v>
                </c:pt>
                <c:pt idx="801" formatCode="0.00E+00">
                  <c:v>-6.99434E-15</c:v>
                </c:pt>
                <c:pt idx="802" formatCode="0.00E+00">
                  <c:v>-6.14912E-15</c:v>
                </c:pt>
                <c:pt idx="803" formatCode="0.00E+00">
                  <c:v>-5.4047400000000003E-15</c:v>
                </c:pt>
                <c:pt idx="804" formatCode="0.00E+00">
                  <c:v>-4.7493300000000002E-15</c:v>
                </c:pt>
                <c:pt idx="805" formatCode="0.00E+00">
                  <c:v>-4.1723999999999997E-15</c:v>
                </c:pt>
                <c:pt idx="806" formatCode="0.00E+00">
                  <c:v>-3.6646699999999997E-15</c:v>
                </c:pt>
                <c:pt idx="807" formatCode="0.00E+00">
                  <c:v>-3.2179599999999999E-15</c:v>
                </c:pt>
                <c:pt idx="808" formatCode="0.00E+00">
                  <c:v>-2.8250199999999999E-15</c:v>
                </c:pt>
                <c:pt idx="809" formatCode="0.00E+00">
                  <c:v>-2.47947E-15</c:v>
                </c:pt>
                <c:pt idx="810" formatCode="0.00E+00">
                  <c:v>-2.1756599999999999E-15</c:v>
                </c:pt>
                <c:pt idx="811" formatCode="0.00E+00">
                  <c:v>-1.9086199999999998E-15</c:v>
                </c:pt>
                <c:pt idx="812" formatCode="0.00E+00">
                  <c:v>-1.6739600000000001E-15</c:v>
                </c:pt>
                <c:pt idx="813" formatCode="0.00E+00">
                  <c:v>-1.4677899999999999E-15</c:v>
                </c:pt>
                <c:pt idx="814" formatCode="0.00E+00">
                  <c:v>-1.28671E-15</c:v>
                </c:pt>
                <c:pt idx="815" formatCode="0.00E+00">
                  <c:v>-1.1277E-15</c:v>
                </c:pt>
                <c:pt idx="816" formatCode="0.00E+00">
                  <c:v>-9.8809900000000001E-16</c:v>
                </c:pt>
                <c:pt idx="817" formatCode="0.00E+00">
                  <c:v>-8.6557399999999995E-16</c:v>
                </c:pt>
                <c:pt idx="818" formatCode="0.00E+00">
                  <c:v>-7.5806000000000004E-16</c:v>
                </c:pt>
                <c:pt idx="819" formatCode="0.00E+00">
                  <c:v>-6.6374200000000005E-16</c:v>
                </c:pt>
                <c:pt idx="820" formatCode="0.00E+00">
                  <c:v>-5.8101900000000001E-16</c:v>
                </c:pt>
                <c:pt idx="821" formatCode="0.00E+00">
                  <c:v>-5.08484E-16</c:v>
                </c:pt>
                <c:pt idx="822" formatCode="0.00E+00">
                  <c:v>-4.4489799999999996E-16</c:v>
                </c:pt>
                <c:pt idx="823" formatCode="0.00E+00">
                  <c:v>-3.8917000000000002E-16</c:v>
                </c:pt>
                <c:pt idx="824" formatCode="0.00E+00">
                  <c:v>-3.4034099999999999E-16</c:v>
                </c:pt>
                <c:pt idx="825" formatCode="0.00E+00">
                  <c:v>-2.9756700000000002E-16</c:v>
                </c:pt>
                <c:pt idx="826" formatCode="0.00E+00">
                  <c:v>-2.6010599999999998E-16</c:v>
                </c:pt>
                <c:pt idx="827" formatCode="0.00E+00">
                  <c:v>-2.2730699999999999E-16</c:v>
                </c:pt>
                <c:pt idx="828" formatCode="0.00E+00">
                  <c:v>-1.9859599999999999E-16</c:v>
                </c:pt>
                <c:pt idx="829" formatCode="0.00E+00">
                  <c:v>-1.7347000000000001E-16</c:v>
                </c:pt>
                <c:pt idx="830" formatCode="0.00E+00">
                  <c:v>-1.51487E-16</c:v>
                </c:pt>
                <c:pt idx="831" formatCode="0.00E+00">
                  <c:v>-1.32257E-16</c:v>
                </c:pt>
                <c:pt idx="832" formatCode="0.00E+00">
                  <c:v>-1.15441E-16</c:v>
                </c:pt>
                <c:pt idx="833" formatCode="0.00E+00">
                  <c:v>-1.0073900000000001E-16</c:v>
                </c:pt>
                <c:pt idx="834" formatCode="0.00E+00">
                  <c:v>-8.7888400000000001E-17</c:v>
                </c:pt>
                <c:pt idx="835" formatCode="0.00E+00">
                  <c:v>-7.6658499999999996E-17</c:v>
                </c:pt>
                <c:pt idx="836" formatCode="0.00E+00">
                  <c:v>-6.6847499999999998E-17</c:v>
                </c:pt>
                <c:pt idx="837" formatCode="0.00E+00">
                  <c:v>-5.8278199999999999E-17</c:v>
                </c:pt>
                <c:pt idx="838" formatCode="0.00E+00">
                  <c:v>-5.0795200000000002E-17</c:v>
                </c:pt>
                <c:pt idx="839" formatCode="0.00E+00">
                  <c:v>-4.4262400000000003E-17</c:v>
                </c:pt>
                <c:pt idx="840" formatCode="0.00E+00">
                  <c:v>-3.8560500000000001E-17</c:v>
                </c:pt>
                <c:pt idx="841" formatCode="0.00E+00">
                  <c:v>-3.3585100000000002E-17</c:v>
                </c:pt>
                <c:pt idx="842" formatCode="0.00E+00">
                  <c:v>-2.92447E-17</c:v>
                </c:pt>
                <c:pt idx="843" formatCode="0.00E+00">
                  <c:v>-2.54591E-17</c:v>
                </c:pt>
                <c:pt idx="844" formatCode="0.00E+00">
                  <c:v>-2.21582E-17</c:v>
                </c:pt>
                <c:pt idx="845" formatCode="0.00E+00">
                  <c:v>-1.9280599999999999E-17</c:v>
                </c:pt>
                <c:pt idx="846" formatCode="0.00E+00">
                  <c:v>-1.6772800000000001E-17</c:v>
                </c:pt>
                <c:pt idx="847" formatCode="0.00E+00">
                  <c:v>-1.4587600000000001E-17</c:v>
                </c:pt>
                <c:pt idx="848" formatCode="0.00E+00">
                  <c:v>-1.26841E-17</c:v>
                </c:pt>
                <c:pt idx="849" formatCode="0.00E+00">
                  <c:v>-1.10263E-17</c:v>
                </c:pt>
                <c:pt idx="850" formatCode="0.00E+00">
                  <c:v>-9.5828900000000003E-18</c:v>
                </c:pt>
                <c:pt idx="851" formatCode="0.00E+00">
                  <c:v>-8.3264299999999998E-18</c:v>
                </c:pt>
                <c:pt idx="852" formatCode="0.00E+00">
                  <c:v>-7.2329800000000005E-18</c:v>
                </c:pt>
                <c:pt idx="853" formatCode="0.00E+00">
                  <c:v>-6.28162E-18</c:v>
                </c:pt>
                <c:pt idx="854" formatCode="0.00E+00">
                  <c:v>-5.4540799999999999E-18</c:v>
                </c:pt>
                <c:pt idx="855" formatCode="0.00E+00">
                  <c:v>-4.73443E-18</c:v>
                </c:pt>
                <c:pt idx="856" formatCode="0.00E+00">
                  <c:v>-4.1087400000000001E-18</c:v>
                </c:pt>
                <c:pt idx="857" formatCode="0.00E+00">
                  <c:v>-3.5648899999999997E-18</c:v>
                </c:pt>
                <c:pt idx="858" formatCode="0.00E+00">
                  <c:v>-3.09229E-18</c:v>
                </c:pt>
                <c:pt idx="859" formatCode="0.00E+00">
                  <c:v>-2.68169E-18</c:v>
                </c:pt>
                <c:pt idx="860" formatCode="0.00E+00">
                  <c:v>-2.3250599999999999E-18</c:v>
                </c:pt>
                <c:pt idx="861" formatCode="0.00E+00">
                  <c:v>-2.0153700000000001E-18</c:v>
                </c:pt>
                <c:pt idx="862" formatCode="0.00E+00">
                  <c:v>-1.74651E-18</c:v>
                </c:pt>
                <c:pt idx="863" formatCode="0.00E+00">
                  <c:v>-1.51316E-18</c:v>
                </c:pt>
                <c:pt idx="864" formatCode="0.00E+00">
                  <c:v>-1.3106700000000001E-18</c:v>
                </c:pt>
                <c:pt idx="865" formatCode="0.00E+00">
                  <c:v>-1.1349999999999999E-18</c:v>
                </c:pt>
                <c:pt idx="866" formatCode="0.00E+00">
                  <c:v>-9.8264799999999994E-19</c:v>
                </c:pt>
                <c:pt idx="867" formatCode="0.00E+00">
                  <c:v>-8.5053900000000005E-19</c:v>
                </c:pt>
                <c:pt idx="868" formatCode="0.00E+00">
                  <c:v>-7.3601399999999998E-19</c:v>
                </c:pt>
                <c:pt idx="869" formatCode="0.00E+00">
                  <c:v>-6.3675699999999995E-19</c:v>
                </c:pt>
                <c:pt idx="870" formatCode="0.00E+00">
                  <c:v>-5.5075300000000002E-19</c:v>
                </c:pt>
                <c:pt idx="871" formatCode="0.00E+00">
                  <c:v>-4.7625199999999996E-19</c:v>
                </c:pt>
                <c:pt idx="872" formatCode="0.00E+00">
                  <c:v>-4.1172899999999999E-19</c:v>
                </c:pt>
                <c:pt idx="873" formatCode="0.00E+00">
                  <c:v>-3.5586299999999998E-19</c:v>
                </c:pt>
                <c:pt idx="874" formatCode="0.00E+00">
                  <c:v>-3.0750400000000002E-19</c:v>
                </c:pt>
                <c:pt idx="875" formatCode="0.00E+00">
                  <c:v>-2.6565199999999999E-19</c:v>
                </c:pt>
                <c:pt idx="876" formatCode="0.00E+00">
                  <c:v>-2.2944100000000002E-19</c:v>
                </c:pt>
                <c:pt idx="877" formatCode="0.00E+00">
                  <c:v>-1.98119E-19</c:v>
                </c:pt>
                <c:pt idx="878" formatCode="0.00E+00">
                  <c:v>-1.71032E-19</c:v>
                </c:pt>
                <c:pt idx="879" formatCode="0.00E+00">
                  <c:v>-1.47612E-19</c:v>
                </c:pt>
                <c:pt idx="880" formatCode="0.00E+00">
                  <c:v>-1.2736900000000001E-19</c:v>
                </c:pt>
                <c:pt idx="881" formatCode="0.00E+00">
                  <c:v>-1.0987600000000001E-19</c:v>
                </c:pt>
                <c:pt idx="882" formatCode="0.00E+00">
                  <c:v>-9.4762500000000004E-20</c:v>
                </c:pt>
                <c:pt idx="883" formatCode="0.00E+00">
                  <c:v>-8.1708299999999999E-20</c:v>
                </c:pt>
                <c:pt idx="884" formatCode="0.00E+00">
                  <c:v>-7.0435500000000005E-20</c:v>
                </c:pt>
                <c:pt idx="885" formatCode="0.00E+00">
                  <c:v>-6.0703400000000001E-20</c:v>
                </c:pt>
                <c:pt idx="886" formatCode="0.00E+00">
                  <c:v>-5.2303399999999999E-20</c:v>
                </c:pt>
                <c:pt idx="887" formatCode="0.00E+00">
                  <c:v>-4.5055E-20</c:v>
                </c:pt>
                <c:pt idx="888" formatCode="0.00E+00">
                  <c:v>-3.8801800000000002E-20</c:v>
                </c:pt>
                <c:pt idx="889" formatCode="0.00E+00">
                  <c:v>-3.3408499999999999E-20</c:v>
                </c:pt>
                <c:pt idx="890" formatCode="0.00E+00">
                  <c:v>-2.87579E-20</c:v>
                </c:pt>
                <c:pt idx="891" formatCode="0.00E+00">
                  <c:v>-2.4748799999999999E-20</c:v>
                </c:pt>
                <c:pt idx="892" formatCode="0.00E+00">
                  <c:v>-2.12934E-20</c:v>
                </c:pt>
                <c:pt idx="893" formatCode="0.00E+00">
                  <c:v>-1.8316099999999999E-20</c:v>
                </c:pt>
                <c:pt idx="894" formatCode="0.00E+00">
                  <c:v>-1.57514E-20</c:v>
                </c:pt>
                <c:pt idx="895" formatCode="0.00E+00">
                  <c:v>-1.3542500000000001E-20</c:v>
                </c:pt>
                <c:pt idx="896" formatCode="0.00E+00">
                  <c:v>-1.1640500000000001E-20</c:v>
                </c:pt>
                <c:pt idx="897" formatCode="0.00E+00">
                  <c:v>-1.0003299999999999E-20</c:v>
                </c:pt>
                <c:pt idx="898" formatCode="0.00E+00">
                  <c:v>-8.59433E-21</c:v>
                </c:pt>
                <c:pt idx="899" formatCode="0.00E+00">
                  <c:v>-7.3820199999999995E-21</c:v>
                </c:pt>
                <c:pt idx="900" formatCode="0.00E+00">
                  <c:v>-6.3392000000000002E-21</c:v>
                </c:pt>
                <c:pt idx="901" formatCode="0.00E+00">
                  <c:v>-5.4423799999999997E-21</c:v>
                </c:pt>
                <c:pt idx="902" formatCode="0.00E+00">
                  <c:v>-4.6713199999999998E-21</c:v>
                </c:pt>
                <c:pt idx="903" formatCode="0.00E+00">
                  <c:v>-4.0085400000000002E-21</c:v>
                </c:pt>
                <c:pt idx="904" formatCode="0.00E+00">
                  <c:v>-3.4389699999999999E-21</c:v>
                </c:pt>
                <c:pt idx="905" formatCode="0.00E+00">
                  <c:v>-2.9496300000000001E-21</c:v>
                </c:pt>
                <c:pt idx="906" formatCode="0.00E+00">
                  <c:v>-2.5292999999999998E-21</c:v>
                </c:pt>
                <c:pt idx="907" formatCode="0.00E+00">
                  <c:v>-2.1683599999999999E-21</c:v>
                </c:pt>
                <c:pt idx="908" formatCode="0.00E+00">
                  <c:v>-1.85848E-21</c:v>
                </c:pt>
                <c:pt idx="909" formatCode="0.00E+00">
                  <c:v>-1.5925E-21</c:v>
                </c:pt>
                <c:pt idx="910" formatCode="0.00E+00">
                  <c:v>-1.3642599999999999E-21</c:v>
                </c:pt>
                <c:pt idx="911" formatCode="0.00E+00">
                  <c:v>-1.16845E-21</c:v>
                </c:pt>
                <c:pt idx="912" formatCode="0.00E+00">
                  <c:v>-1.0004999999999999E-21</c:v>
                </c:pt>
                <c:pt idx="913" formatCode="0.00E+00">
                  <c:v>-8.5649300000000004E-22</c:v>
                </c:pt>
                <c:pt idx="914" formatCode="0.00E+00">
                  <c:v>-7.3303499999999996E-22</c:v>
                </c:pt>
                <c:pt idx="915" formatCode="0.00E+00">
                  <c:v>-6.27222E-22</c:v>
                </c:pt>
                <c:pt idx="916" formatCode="0.00E+00">
                  <c:v>-5.36554E-22</c:v>
                </c:pt>
                <c:pt idx="917" formatCode="0.00E+00">
                  <c:v>-4.5888299999999996E-22</c:v>
                </c:pt>
                <c:pt idx="918" formatCode="0.00E+00">
                  <c:v>-3.9236200000000002E-22</c:v>
                </c:pt>
                <c:pt idx="919" formatCode="0.00E+00">
                  <c:v>-3.3540299999999999E-22</c:v>
                </c:pt>
                <c:pt idx="920" formatCode="0.00E+00">
                  <c:v>-2.8664400000000001E-22</c:v>
                </c:pt>
                <c:pt idx="921" formatCode="0.00E+00">
                  <c:v>-2.4491399999999999E-22</c:v>
                </c:pt>
                <c:pt idx="922" formatCode="0.00E+00">
                  <c:v>-2.0921E-22</c:v>
                </c:pt>
                <c:pt idx="923" formatCode="0.00E+00">
                  <c:v>-1.78667E-22</c:v>
                </c:pt>
                <c:pt idx="924" formatCode="0.00E+00">
                  <c:v>-1.52547E-22</c:v>
                </c:pt>
                <c:pt idx="925" formatCode="0.00E+00">
                  <c:v>-1.3021499999999999E-22</c:v>
                </c:pt>
                <c:pt idx="926" formatCode="0.00E+00">
                  <c:v>-1.11125E-22</c:v>
                </c:pt>
                <c:pt idx="927" formatCode="0.00E+00">
                  <c:v>-9.4810899999999998E-23</c:v>
                </c:pt>
                <c:pt idx="928" formatCode="0.00E+00">
                  <c:v>-8.08725E-23</c:v>
                </c:pt>
                <c:pt idx="929" formatCode="0.00E+00">
                  <c:v>-6.8966700000000004E-23</c:v>
                </c:pt>
                <c:pt idx="930" formatCode="0.00E+00">
                  <c:v>-5.8799499999999997E-23</c:v>
                </c:pt>
                <c:pt idx="931" formatCode="0.00E+00">
                  <c:v>-5.0119200000000003E-23</c:v>
                </c:pt>
                <c:pt idx="932" formatCode="0.00E+00">
                  <c:v>-4.27101E-23</c:v>
                </c:pt>
                <c:pt idx="933" formatCode="0.00E+00">
                  <c:v>-3.6387499999999999E-23</c:v>
                </c:pt>
                <c:pt idx="934" formatCode="0.00E+00">
                  <c:v>-3.0993499999999999E-23</c:v>
                </c:pt>
                <c:pt idx="935" formatCode="0.00E+00">
                  <c:v>-2.6392700000000001E-23</c:v>
                </c:pt>
                <c:pt idx="936" formatCode="0.00E+00">
                  <c:v>-2.2469500000000001E-23</c:v>
                </c:pt>
                <c:pt idx="937" formatCode="0.00E+00">
                  <c:v>-1.91249E-23</c:v>
                </c:pt>
                <c:pt idx="938" formatCode="0.00E+00">
                  <c:v>-1.6274200000000001E-23</c:v>
                </c:pt>
                <c:pt idx="939" formatCode="0.00E+00">
                  <c:v>-1.38451E-23</c:v>
                </c:pt>
                <c:pt idx="940" formatCode="0.00E+00">
                  <c:v>-1.17758E-23</c:v>
                </c:pt>
                <c:pt idx="941" formatCode="0.00E+00">
                  <c:v>-1.00133E-23</c:v>
                </c:pt>
                <c:pt idx="942" formatCode="0.00E+00">
                  <c:v>-8.5126199999999995E-24</c:v>
                </c:pt>
                <c:pt idx="943" formatCode="0.00E+00">
                  <c:v>-7.2350899999999995E-24</c:v>
                </c:pt>
                <c:pt idx="944" formatCode="0.00E+00">
                  <c:v>-6.1478E-24</c:v>
                </c:pt>
                <c:pt idx="945" formatCode="0.00E+00">
                  <c:v>-5.2226600000000001E-24</c:v>
                </c:pt>
                <c:pt idx="946" formatCode="0.00E+00">
                  <c:v>-4.4356799999999998E-24</c:v>
                </c:pt>
                <c:pt idx="947" formatCode="0.00E+00">
                  <c:v>-3.7663800000000001E-24</c:v>
                </c:pt>
                <c:pt idx="948" formatCode="0.00E+00">
                  <c:v>-3.1972999999999999E-24</c:v>
                </c:pt>
                <c:pt idx="949" formatCode="0.00E+00">
                  <c:v>-2.7135599999999999E-24</c:v>
                </c:pt>
                <c:pt idx="950" formatCode="0.00E+00">
                  <c:v>-2.30245E-24</c:v>
                </c:pt>
                <c:pt idx="951" formatCode="0.00E+00">
                  <c:v>-1.9531599999999999E-24</c:v>
                </c:pt>
                <c:pt idx="952" formatCode="0.00E+00">
                  <c:v>-1.6564600000000001E-24</c:v>
                </c:pt>
                <c:pt idx="953" formatCode="0.00E+00">
                  <c:v>-1.40449E-24</c:v>
                </c:pt>
                <c:pt idx="954" formatCode="0.00E+00">
                  <c:v>-1.1905699999999999E-24</c:v>
                </c:pt>
                <c:pt idx="955" formatCode="0.00E+00">
                  <c:v>-1.00899E-24</c:v>
                </c:pt>
                <c:pt idx="956" formatCode="0.00E+00">
                  <c:v>-8.5489300000000009E-25</c:v>
                </c:pt>
                <c:pt idx="957" formatCode="0.00E+00">
                  <c:v>-7.2415899999999999E-25</c:v>
                </c:pt>
                <c:pt idx="958" formatCode="0.00E+00">
                  <c:v>-6.1327099999999997E-25</c:v>
                </c:pt>
                <c:pt idx="959" formatCode="0.00E+00">
                  <c:v>-5.1923800000000001E-25</c:v>
                </c:pt>
                <c:pt idx="960" formatCode="0.00E+00">
                  <c:v>-4.3951700000000004E-25</c:v>
                </c:pt>
                <c:pt idx="961" formatCode="0.00E+00">
                  <c:v>-3.71948E-25</c:v>
                </c:pt>
                <c:pt idx="962" formatCode="0.00E+00">
                  <c:v>-3.1469E-25</c:v>
                </c:pt>
                <c:pt idx="963" formatCode="0.00E+00">
                  <c:v>-2.6618299999999998E-25</c:v>
                </c:pt>
                <c:pt idx="964" formatCode="0.00E+00">
                  <c:v>-2.25099E-25</c:v>
                </c:pt>
                <c:pt idx="965" formatCode="0.00E+00">
                  <c:v>-1.90311E-25</c:v>
                </c:pt>
                <c:pt idx="966" formatCode="0.00E+00">
                  <c:v>-1.6086000000000001E-25</c:v>
                </c:pt>
                <c:pt idx="967" formatCode="0.00E+00">
                  <c:v>-1.3593400000000001E-25</c:v>
                </c:pt>
                <c:pt idx="968" formatCode="0.00E+00">
                  <c:v>-1.14843E-25</c:v>
                </c:pt>
                <c:pt idx="969" formatCode="0.00E+00">
                  <c:v>-9.7001399999999996E-26</c:v>
                </c:pt>
                <c:pt idx="970" formatCode="0.00E+00">
                  <c:v>-8.19118E-26</c:v>
                </c:pt>
                <c:pt idx="971" formatCode="0.00E+00">
                  <c:v>-6.9152899999999998E-26</c:v>
                </c:pt>
                <c:pt idx="972" formatCode="0.00E+00">
                  <c:v>-5.83674E-26</c:v>
                </c:pt>
                <c:pt idx="973" formatCode="0.00E+00">
                  <c:v>-4.9252299999999998E-26</c:v>
                </c:pt>
                <c:pt idx="974" formatCode="0.00E+00">
                  <c:v>-4.15507E-26</c:v>
                </c:pt>
                <c:pt idx="975" formatCode="0.00E+00">
                  <c:v>-3.5045000000000002E-26</c:v>
                </c:pt>
                <c:pt idx="976" formatCode="0.00E+00">
                  <c:v>-2.9550799999999998E-26</c:v>
                </c:pt>
                <c:pt idx="977" formatCode="0.00E+00">
                  <c:v>-2.4912E-26</c:v>
                </c:pt>
                <c:pt idx="978" formatCode="0.00E+00">
                  <c:v>-2.0996300000000001E-26</c:v>
                </c:pt>
                <c:pt idx="979" formatCode="0.00E+00">
                  <c:v>-1.7691899999999999E-26</c:v>
                </c:pt>
                <c:pt idx="980" formatCode="0.00E+00">
                  <c:v>-1.49039E-26</c:v>
                </c:pt>
                <c:pt idx="981" formatCode="0.00E+00">
                  <c:v>-1.25523E-26</c:v>
                </c:pt>
                <c:pt idx="982" formatCode="0.00E+00">
                  <c:v>-1.05692E-26</c:v>
                </c:pt>
                <c:pt idx="983" formatCode="0.00E+00">
                  <c:v>-8.8972700000000001E-27</c:v>
                </c:pt>
                <c:pt idx="984" formatCode="0.00E+00">
                  <c:v>-7.4880200000000001E-27</c:v>
                </c:pt>
                <c:pt idx="985" formatCode="0.00E+00">
                  <c:v>-6.3004700000000002E-27</c:v>
                </c:pt>
                <c:pt idx="986" formatCode="0.00E+00">
                  <c:v>-5.2999900000000001E-27</c:v>
                </c:pt>
                <c:pt idx="987" formatCode="0.00E+00">
                  <c:v>-4.4573099999999998E-27</c:v>
                </c:pt>
                <c:pt idx="988" formatCode="0.00E+00">
                  <c:v>-3.7477099999999999E-27</c:v>
                </c:pt>
                <c:pt idx="989" formatCode="0.00E+00">
                  <c:v>-3.1503299999999999E-27</c:v>
                </c:pt>
                <c:pt idx="990" formatCode="0.00E+00">
                  <c:v>-2.6475300000000001E-27</c:v>
                </c:pt>
                <c:pt idx="991" formatCode="0.00E+00">
                  <c:v>-2.2244500000000002E-27</c:v>
                </c:pt>
                <c:pt idx="992" formatCode="0.00E+00">
                  <c:v>-1.8685299999999999E-27</c:v>
                </c:pt>
                <c:pt idx="993" formatCode="0.00E+00">
                  <c:v>-1.56918E-27</c:v>
                </c:pt>
                <c:pt idx="994" formatCode="0.00E+00">
                  <c:v>-1.31747E-27</c:v>
                </c:pt>
                <c:pt idx="995" formatCode="0.00E+00">
                  <c:v>-1.10587E-27</c:v>
                </c:pt>
                <c:pt idx="996" formatCode="0.00E+00">
                  <c:v>-9.2803800000000007E-28</c:v>
                </c:pt>
                <c:pt idx="997" formatCode="0.00E+00">
                  <c:v>-7.78613E-28</c:v>
                </c:pt>
                <c:pt idx="998" formatCode="0.00E+00">
                  <c:v>-6.5309100000000004E-28</c:v>
                </c:pt>
                <c:pt idx="999" formatCode="0.00E+00">
                  <c:v>-5.4767399999999998E-28</c:v>
                </c:pt>
              </c:numCache>
            </c:numRef>
          </c:yVal>
          <c:smooth val="0"/>
          <c:extLst>
            <c:ext xmlns:c16="http://schemas.microsoft.com/office/drawing/2014/chart" uri="{C3380CC4-5D6E-409C-BE32-E72D297353CC}">
              <c16:uniqueId val="{00000001-D8E5-4172-A349-40DB4EFD7290}"/>
            </c:ext>
          </c:extLst>
        </c:ser>
        <c:ser>
          <c:idx val="3"/>
          <c:order val="2"/>
          <c:tx>
            <c:strRef>
              <c:f>'45'!$D$1</c:f>
              <c:strCache>
                <c:ptCount val="1"/>
                <c:pt idx="0">
                  <c:v>Aggregate</c:v>
                </c:pt>
              </c:strCache>
            </c:strRef>
          </c:tx>
          <c:spPr>
            <a:ln w="12700">
              <a:solidFill>
                <a:srgbClr val="00B050"/>
              </a:solidFill>
              <a:prstDash val="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'45'!$D$2:$D$1001</c:f>
              <c:numCache>
                <c:formatCode>0.00E+00</c:formatCode>
                <c:ptCount val="1000"/>
                <c:pt idx="0">
                  <c:v>-4.2629199999999998E-63</c:v>
                </c:pt>
                <c:pt idx="1">
                  <c:v>-6.8270699999999998E-63</c:v>
                </c:pt>
                <c:pt idx="2">
                  <c:v>-1.0925100000000001E-62</c:v>
                </c:pt>
                <c:pt idx="3">
                  <c:v>-1.74696E-62</c:v>
                </c:pt>
                <c:pt idx="4">
                  <c:v>-2.79128E-62</c:v>
                </c:pt>
                <c:pt idx="5">
                  <c:v>-4.4564400000000001E-62</c:v>
                </c:pt>
                <c:pt idx="6">
                  <c:v>-7.1094700000000002E-62</c:v>
                </c:pt>
                <c:pt idx="7">
                  <c:v>-1.1333200000000001E-61</c:v>
                </c:pt>
                <c:pt idx="8">
                  <c:v>-1.8052200000000002E-61</c:v>
                </c:pt>
                <c:pt idx="9">
                  <c:v>-2.8732400000000001E-61</c:v>
                </c:pt>
                <c:pt idx="10">
                  <c:v>-4.5695999999999999E-61</c:v>
                </c:pt>
                <c:pt idx="11">
                  <c:v>-7.2618899999999998E-61</c:v>
                </c:pt>
                <c:pt idx="12">
                  <c:v>-1.15315E-60</c:v>
                </c:pt>
                <c:pt idx="13">
                  <c:v>-1.8297199999999999E-60</c:v>
                </c:pt>
                <c:pt idx="14">
                  <c:v>-2.9010100000000003E-60</c:v>
                </c:pt>
                <c:pt idx="15">
                  <c:v>-4.5959800000000002E-60</c:v>
                </c:pt>
                <c:pt idx="16">
                  <c:v>-7.2756499999999998E-60</c:v>
                </c:pt>
                <c:pt idx="17">
                  <c:v>-1.15088E-59</c:v>
                </c:pt>
                <c:pt idx="18">
                  <c:v>-1.81908E-59</c:v>
                </c:pt>
                <c:pt idx="19">
                  <c:v>-2.8730100000000001E-59</c:v>
                </c:pt>
                <c:pt idx="20">
                  <c:v>-4.5340700000000004E-59</c:v>
                </c:pt>
                <c:pt idx="21">
                  <c:v>-7.1499500000000002E-59</c:v>
                </c:pt>
                <c:pt idx="22">
                  <c:v>-1.1266300000000001E-58</c:v>
                </c:pt>
                <c:pt idx="23">
                  <c:v>-1.77389E-58</c:v>
                </c:pt>
                <c:pt idx="24">
                  <c:v>-2.7908400000000001E-58</c:v>
                </c:pt>
                <c:pt idx="25">
                  <c:v>-4.3874000000000002E-58</c:v>
                </c:pt>
                <c:pt idx="26">
                  <c:v>-6.8919900000000003E-58</c:v>
                </c:pt>
                <c:pt idx="27">
                  <c:v>-1.0818E-57</c:v>
                </c:pt>
                <c:pt idx="28">
                  <c:v>-1.69673E-57</c:v>
                </c:pt>
                <c:pt idx="29">
                  <c:v>-2.6591500000000002E-57</c:v>
                </c:pt>
                <c:pt idx="30">
                  <c:v>-4.16425E-57</c:v>
                </c:pt>
                <c:pt idx="31">
                  <c:v>-6.5162200000000003E-57</c:v>
                </c:pt>
                <c:pt idx="32">
                  <c:v>-1.01887E-56</c:v>
                </c:pt>
                <c:pt idx="33">
                  <c:v>-1.5918700000000001E-56</c:v>
                </c:pt>
                <c:pt idx="34">
                  <c:v>-2.4851899999999999E-56</c:v>
                </c:pt>
                <c:pt idx="35">
                  <c:v>-3.87682E-56</c:v>
                </c:pt>
                <c:pt idx="36">
                  <c:v>-6.0430600000000004E-56</c:v>
                </c:pt>
                <c:pt idx="37">
                  <c:v>-9.4124400000000001E-56</c:v>
                </c:pt>
                <c:pt idx="38">
                  <c:v>-1.46491E-55</c:v>
                </c:pt>
                <c:pt idx="39">
                  <c:v>-2.2781699999999998E-55</c:v>
                </c:pt>
                <c:pt idx="40">
                  <c:v>-3.54017E-55</c:v>
                </c:pt>
                <c:pt idx="41">
                  <c:v>-5.49702E-55</c:v>
                </c:pt>
                <c:pt idx="42">
                  <c:v>-8.5289299999999995E-55</c:v>
                </c:pt>
                <c:pt idx="43">
                  <c:v>-1.3222899999999999E-54</c:v>
                </c:pt>
                <c:pt idx="44">
                  <c:v>-2.0484399999999999E-54</c:v>
                </c:pt>
                <c:pt idx="45">
                  <c:v>-3.1709000000000002E-54</c:v>
                </c:pt>
                <c:pt idx="46">
                  <c:v>-4.9046500000000002E-54</c:v>
                </c:pt>
                <c:pt idx="47">
                  <c:v>-7.5804800000000004E-54</c:v>
                </c:pt>
                <c:pt idx="48">
                  <c:v>-1.17071E-53</c:v>
                </c:pt>
                <c:pt idx="49">
                  <c:v>-1.8066300000000001E-53</c:v>
                </c:pt>
                <c:pt idx="50">
                  <c:v>-2.78581E-53</c:v>
                </c:pt>
                <c:pt idx="51">
                  <c:v>-4.2923700000000003E-53</c:v>
                </c:pt>
                <c:pt idx="52">
                  <c:v>-6.6085900000000001E-53</c:v>
                </c:pt>
                <c:pt idx="53">
                  <c:v>-1.0166799999999999E-52</c:v>
                </c:pt>
                <c:pt idx="54">
                  <c:v>-1.5628799999999999E-52</c:v>
                </c:pt>
                <c:pt idx="55">
                  <c:v>-2.4006499999999999E-52</c:v>
                </c:pt>
                <c:pt idx="56">
                  <c:v>-3.6846600000000001E-52</c:v>
                </c:pt>
                <c:pt idx="57">
                  <c:v>-5.6510699999999998E-52</c:v>
                </c:pt>
                <c:pt idx="58">
                  <c:v>-8.6601999999999996E-52</c:v>
                </c:pt>
                <c:pt idx="59">
                  <c:v>-1.3261399999999999E-51</c:v>
                </c:pt>
                <c:pt idx="60">
                  <c:v>-2.02916E-51</c:v>
                </c:pt>
                <c:pt idx="61">
                  <c:v>-3.1024600000000001E-51</c:v>
                </c:pt>
                <c:pt idx="62">
                  <c:v>-4.7398200000000002E-51</c:v>
                </c:pt>
                <c:pt idx="63">
                  <c:v>-7.2357099999999996E-51</c:v>
                </c:pt>
                <c:pt idx="64">
                  <c:v>-1.1037399999999999E-50</c:v>
                </c:pt>
                <c:pt idx="65">
                  <c:v>-1.68234E-50</c:v>
                </c:pt>
                <c:pt idx="66">
                  <c:v>-2.5622799999999999E-50</c:v>
                </c:pt>
                <c:pt idx="67">
                  <c:v>-3.8994499999999998E-50</c:v>
                </c:pt>
                <c:pt idx="68">
                  <c:v>-5.9298599999999998E-50</c:v>
                </c:pt>
                <c:pt idx="69">
                  <c:v>-9.0105200000000009E-50</c:v>
                </c:pt>
                <c:pt idx="70">
                  <c:v>-1.3681100000000001E-49</c:v>
                </c:pt>
                <c:pt idx="71">
                  <c:v>-2.07565E-49</c:v>
                </c:pt>
                <c:pt idx="72">
                  <c:v>-3.1466899999999999E-49</c:v>
                </c:pt>
                <c:pt idx="73">
                  <c:v>-4.7666900000000002E-49</c:v>
                </c:pt>
                <c:pt idx="74">
                  <c:v>-7.2151400000000006E-49</c:v>
                </c:pt>
                <c:pt idx="75">
                  <c:v>-1.09128E-48</c:v>
                </c:pt>
                <c:pt idx="76">
                  <c:v>-1.6492799999999999E-48</c:v>
                </c:pt>
                <c:pt idx="77">
                  <c:v>-2.49066E-48</c:v>
                </c:pt>
                <c:pt idx="78">
                  <c:v>-3.7583699999999999E-48</c:v>
                </c:pt>
                <c:pt idx="79">
                  <c:v>-5.6669499999999996E-48</c:v>
                </c:pt>
                <c:pt idx="80">
                  <c:v>-8.5381399999999999E-48</c:v>
                </c:pt>
                <c:pt idx="81">
                  <c:v>-1.2854100000000001E-47</c:v>
                </c:pt>
                <c:pt idx="82">
                  <c:v>-1.9336799999999999E-47</c:v>
                </c:pt>
                <c:pt idx="83">
                  <c:v>-2.90664E-47</c:v>
                </c:pt>
                <c:pt idx="84">
                  <c:v>-4.3657899999999999E-47</c:v>
                </c:pt>
                <c:pt idx="85">
                  <c:v>-6.5523800000000005E-47</c:v>
                </c:pt>
                <c:pt idx="86">
                  <c:v>-9.8265099999999993E-47</c:v>
                </c:pt>
                <c:pt idx="87">
                  <c:v>-1.47253E-46</c:v>
                </c:pt>
                <c:pt idx="88">
                  <c:v>-2.2049200000000002E-46</c:v>
                </c:pt>
                <c:pt idx="89">
                  <c:v>-3.2990400000000001E-46</c:v>
                </c:pt>
                <c:pt idx="90">
                  <c:v>-4.9322500000000001E-46</c:v>
                </c:pt>
                <c:pt idx="91">
                  <c:v>-7.3682999999999997E-46</c:v>
                </c:pt>
                <c:pt idx="92">
                  <c:v>-1.0999000000000001E-45</c:v>
                </c:pt>
                <c:pt idx="93">
                  <c:v>-1.64061E-45</c:v>
                </c:pt>
                <c:pt idx="94">
                  <c:v>-2.4452300000000001E-45</c:v>
                </c:pt>
                <c:pt idx="95">
                  <c:v>-3.6416699999999999E-45</c:v>
                </c:pt>
                <c:pt idx="96">
                  <c:v>-5.4193199999999999E-45</c:v>
                </c:pt>
                <c:pt idx="97">
                  <c:v>-8.05848E-45</c:v>
                </c:pt>
                <c:pt idx="98">
                  <c:v>-1.1973599999999999E-44</c:v>
                </c:pt>
                <c:pt idx="99">
                  <c:v>-1.7777199999999999E-44</c:v>
                </c:pt>
                <c:pt idx="100">
                  <c:v>-2.6373400000000001E-44</c:v>
                </c:pt>
                <c:pt idx="101">
                  <c:v>-3.9095899999999999E-44</c:v>
                </c:pt>
                <c:pt idx="102">
                  <c:v>-5.7911199999999996E-44</c:v>
                </c:pt>
                <c:pt idx="103">
                  <c:v>-8.5715099999999999E-44</c:v>
                </c:pt>
                <c:pt idx="104">
                  <c:v>-1.2677E-43</c:v>
                </c:pt>
                <c:pt idx="105">
                  <c:v>-1.8734399999999999E-43</c:v>
                </c:pt>
                <c:pt idx="106">
                  <c:v>-2.7664899999999998E-43</c:v>
                </c:pt>
                <c:pt idx="107">
                  <c:v>-4.0820799999999997E-43</c:v>
                </c:pt>
                <c:pt idx="108">
                  <c:v>-6.0186300000000002E-43</c:v>
                </c:pt>
                <c:pt idx="109">
                  <c:v>-8.8670500000000004E-43</c:v>
                </c:pt>
                <c:pt idx="110">
                  <c:v>-1.30534E-42</c:v>
                </c:pt>
                <c:pt idx="111">
                  <c:v>-1.9201500000000001E-42</c:v>
                </c:pt>
                <c:pt idx="112">
                  <c:v>-2.8223399999999999E-42</c:v>
                </c:pt>
                <c:pt idx="113">
                  <c:v>-4.1452300000000002E-42</c:v>
                </c:pt>
                <c:pt idx="114">
                  <c:v>-6.0834699999999995E-42</c:v>
                </c:pt>
                <c:pt idx="115">
                  <c:v>-8.9211199999999998E-42</c:v>
                </c:pt>
                <c:pt idx="116">
                  <c:v>-1.3072300000000001E-41</c:v>
                </c:pt>
                <c:pt idx="117">
                  <c:v>-1.9140299999999999E-41</c:v>
                </c:pt>
                <c:pt idx="118">
                  <c:v>-2.8003299999999998E-41</c:v>
                </c:pt>
                <c:pt idx="119">
                  <c:v>-4.0938700000000002E-41</c:v>
                </c:pt>
                <c:pt idx="120">
                  <c:v>-5.9803100000000004E-41</c:v>
                </c:pt>
                <c:pt idx="121">
                  <c:v>-8.7292599999999999E-41</c:v>
                </c:pt>
                <c:pt idx="122">
                  <c:v>-1.2732E-40</c:v>
                </c:pt>
                <c:pt idx="123">
                  <c:v>-1.8555700000000001E-40</c:v>
                </c:pt>
                <c:pt idx="124">
                  <c:v>-2.70225E-40</c:v>
                </c:pt>
                <c:pt idx="125">
                  <c:v>-3.9322099999999996E-40</c:v>
                </c:pt>
                <c:pt idx="126">
                  <c:v>-5.71759E-40</c:v>
                </c:pt>
                <c:pt idx="127">
                  <c:v>-8.3071699999999994E-40</c:v>
                </c:pt>
                <c:pt idx="128">
                  <c:v>-1.20603E-39</c:v>
                </c:pt>
                <c:pt idx="129">
                  <c:v>-1.7495500000000001E-39</c:v>
                </c:pt>
                <c:pt idx="130">
                  <c:v>-2.5360700000000002E-39</c:v>
                </c:pt>
                <c:pt idx="131">
                  <c:v>-3.6733200000000001E-39</c:v>
                </c:pt>
                <c:pt idx="132">
                  <c:v>-5.3164399999999999E-39</c:v>
                </c:pt>
                <c:pt idx="133">
                  <c:v>-7.6886000000000006E-39</c:v>
                </c:pt>
                <c:pt idx="134">
                  <c:v>-1.11106E-38</c:v>
                </c:pt>
                <c:pt idx="135">
                  <c:v>-1.6043300000000001E-38</c:v>
                </c:pt>
                <c:pt idx="136">
                  <c:v>-2.3148E-38</c:v>
                </c:pt>
                <c:pt idx="137">
                  <c:v>-3.3373199999999999E-38</c:v>
                </c:pt>
                <c:pt idx="138">
                  <c:v>-4.8078000000000002E-38</c:v>
                </c:pt>
                <c:pt idx="139">
                  <c:v>-6.9208499999999997E-38</c:v>
                </c:pt>
                <c:pt idx="140">
                  <c:v>-9.9548900000000003E-38</c:v>
                </c:pt>
                <c:pt idx="141">
                  <c:v>-1.4308000000000001E-37</c:v>
                </c:pt>
                <c:pt idx="142">
                  <c:v>-2.0548700000000002E-37</c:v>
                </c:pt>
                <c:pt idx="143">
                  <c:v>-2.9488699999999999E-37</c:v>
                </c:pt>
                <c:pt idx="144">
                  <c:v>-4.2285300000000001E-37</c:v>
                </c:pt>
                <c:pt idx="145">
                  <c:v>-6.0588300000000001E-37</c:v>
                </c:pt>
                <c:pt idx="146">
                  <c:v>-8.67467E-37</c:v>
                </c:pt>
                <c:pt idx="147">
                  <c:v>-1.24103E-36</c:v>
                </c:pt>
                <c:pt idx="148">
                  <c:v>-1.77408E-36</c:v>
                </c:pt>
                <c:pt idx="149">
                  <c:v>-2.53414E-36</c:v>
                </c:pt>
                <c:pt idx="150">
                  <c:v>-3.6170199999999997E-36</c:v>
                </c:pt>
                <c:pt idx="151">
                  <c:v>-5.1586599999999999E-36</c:v>
                </c:pt>
                <c:pt idx="152">
                  <c:v>-7.3516900000000006E-36</c:v>
                </c:pt>
                <c:pt idx="153">
                  <c:v>-1.04689E-35</c:v>
                </c:pt>
                <c:pt idx="154">
                  <c:v>-1.48964E-35</c:v>
                </c:pt>
                <c:pt idx="155">
                  <c:v>-2.1179899999999999E-35</c:v>
                </c:pt>
                <c:pt idx="156">
                  <c:v>-3.0090599999999999E-35</c:v>
                </c:pt>
                <c:pt idx="157">
                  <c:v>-4.2717200000000002E-35</c:v>
                </c:pt>
                <c:pt idx="158">
                  <c:v>-6.0595300000000003E-35</c:v>
                </c:pt>
                <c:pt idx="159">
                  <c:v>-8.5889500000000005E-35</c:v>
                </c:pt>
                <c:pt idx="160">
                  <c:v>-1.2164800000000001E-34</c:v>
                </c:pt>
                <c:pt idx="161">
                  <c:v>-1.7216099999999999E-34</c:v>
                </c:pt>
                <c:pt idx="162">
                  <c:v>-2.4346099999999999E-34</c:v>
                </c:pt>
                <c:pt idx="163">
                  <c:v>-3.4402199999999999E-34</c:v>
                </c:pt>
                <c:pt idx="164">
                  <c:v>-4.8574599999999999E-34</c:v>
                </c:pt>
                <c:pt idx="165">
                  <c:v>-6.8532499999999997E-34</c:v>
                </c:pt>
                <c:pt idx="166">
                  <c:v>-9.66158E-34</c:v>
                </c:pt>
                <c:pt idx="167">
                  <c:v>-1.36102E-33</c:v>
                </c:pt>
                <c:pt idx="168">
                  <c:v>-1.9157700000000001E-33</c:v>
                </c:pt>
                <c:pt idx="169">
                  <c:v>-2.6945699999999999E-33</c:v>
                </c:pt>
                <c:pt idx="170">
                  <c:v>-3.78702E-33</c:v>
                </c:pt>
                <c:pt idx="171">
                  <c:v>-5.3182799999999997E-33</c:v>
                </c:pt>
                <c:pt idx="172">
                  <c:v>-7.46292E-33</c:v>
                </c:pt>
                <c:pt idx="173">
                  <c:v>-1.04643E-32</c:v>
                </c:pt>
                <c:pt idx="174">
                  <c:v>-1.4661499999999999E-32</c:v>
                </c:pt>
                <c:pt idx="175">
                  <c:v>-2.05262E-32</c:v>
                </c:pt>
                <c:pt idx="176">
                  <c:v>-2.8714700000000001E-32</c:v>
                </c:pt>
                <c:pt idx="177">
                  <c:v>-4.0138699999999999E-32</c:v>
                </c:pt>
                <c:pt idx="178">
                  <c:v>-5.6064499999999995E-32</c:v>
                </c:pt>
                <c:pt idx="179">
                  <c:v>-7.8248499999999997E-32</c:v>
                </c:pt>
                <c:pt idx="180">
                  <c:v>-1.0912599999999999E-31</c:v>
                </c:pt>
                <c:pt idx="181">
                  <c:v>-1.52071E-31</c:v>
                </c:pt>
                <c:pt idx="182">
                  <c:v>-2.1175200000000001E-31</c:v>
                </c:pt>
                <c:pt idx="183">
                  <c:v>-2.9462800000000001E-31</c:v>
                </c:pt>
                <c:pt idx="184">
                  <c:v>-4.0962299999999998E-31</c:v>
                </c:pt>
                <c:pt idx="185">
                  <c:v>-5.6906200000000004E-31</c:v>
                </c:pt>
                <c:pt idx="186">
                  <c:v>-7.8994799999999993E-31</c:v>
                </c:pt>
                <c:pt idx="187">
                  <c:v>-1.0957300000000001E-30</c:v>
                </c:pt>
                <c:pt idx="188">
                  <c:v>-1.51869E-30</c:v>
                </c:pt>
                <c:pt idx="189">
                  <c:v>-2.10331E-30</c:v>
                </c:pt>
                <c:pt idx="190">
                  <c:v>-2.91071E-30</c:v>
                </c:pt>
                <c:pt idx="191">
                  <c:v>-4.0249499999999998E-30</c:v>
                </c:pt>
                <c:pt idx="192">
                  <c:v>-5.5614199999999997E-30</c:v>
                </c:pt>
                <c:pt idx="193">
                  <c:v>-7.6784900000000001E-30</c:v>
                </c:pt>
                <c:pt idx="194">
                  <c:v>-1.0593299999999999E-29</c:v>
                </c:pt>
                <c:pt idx="195">
                  <c:v>-1.4603199999999999E-29</c:v>
                </c:pt>
                <c:pt idx="196">
                  <c:v>-2.0115600000000001E-29</c:v>
                </c:pt>
                <c:pt idx="197">
                  <c:v>-2.7687200000000003E-29</c:v>
                </c:pt>
                <c:pt idx="198">
                  <c:v>-3.80795E-29</c:v>
                </c:pt>
                <c:pt idx="199">
                  <c:v>-5.2332100000000003E-29</c:v>
                </c:pt>
                <c:pt idx="200">
                  <c:v>-7.1863500000000003E-29</c:v>
                </c:pt>
                <c:pt idx="201">
                  <c:v>-9.86083E-29</c:v>
                </c:pt>
                <c:pt idx="202">
                  <c:v>-1.3520200000000001E-28</c:v>
                </c:pt>
                <c:pt idx="203">
                  <c:v>-1.8523200000000001E-28</c:v>
                </c:pt>
                <c:pt idx="204">
                  <c:v>-2.5357999999999998E-28</c:v>
                </c:pt>
                <c:pt idx="205">
                  <c:v>-3.46879E-28</c:v>
                </c:pt>
                <c:pt idx="206">
                  <c:v>-4.7413799999999997E-28</c:v>
                </c:pt>
                <c:pt idx="207">
                  <c:v>-6.4758400000000004E-28</c:v>
                </c:pt>
                <c:pt idx="208">
                  <c:v>-8.83795E-28</c:v>
                </c:pt>
                <c:pt idx="209">
                  <c:v>-1.20524E-27</c:v>
                </c:pt>
                <c:pt idx="210">
                  <c:v>-1.6423099999999998E-27</c:v>
                </c:pt>
                <c:pt idx="211">
                  <c:v>-2.23617E-27</c:v>
                </c:pt>
                <c:pt idx="212">
                  <c:v>-3.0424199999999999E-27</c:v>
                </c:pt>
                <c:pt idx="213">
                  <c:v>-4.1361499999999998E-27</c:v>
                </c:pt>
                <c:pt idx="214">
                  <c:v>-5.61873E-27</c:v>
                </c:pt>
                <c:pt idx="215">
                  <c:v>-7.6268499999999999E-27</c:v>
                </c:pt>
                <c:pt idx="216">
                  <c:v>-1.03447E-26</c:v>
                </c:pt>
                <c:pt idx="217">
                  <c:v>-1.4020099999999999E-26</c:v>
                </c:pt>
                <c:pt idx="218">
                  <c:v>-1.8986800000000001E-26</c:v>
                </c:pt>
                <c:pt idx="219">
                  <c:v>-2.5693E-26</c:v>
                </c:pt>
                <c:pt idx="220">
                  <c:v>-3.4741100000000001E-26</c:v>
                </c:pt>
                <c:pt idx="221">
                  <c:v>-4.6939199999999999E-26</c:v>
                </c:pt>
                <c:pt idx="222">
                  <c:v>-6.3371399999999997E-26</c:v>
                </c:pt>
                <c:pt idx="223">
                  <c:v>-8.5489899999999996E-26</c:v>
                </c:pt>
                <c:pt idx="224">
                  <c:v>-1.1523900000000001E-25</c:v>
                </c:pt>
                <c:pt idx="225">
                  <c:v>-1.5522100000000001E-25</c:v>
                </c:pt>
                <c:pt idx="226">
                  <c:v>-2.08913E-25</c:v>
                </c:pt>
                <c:pt idx="227">
                  <c:v>-2.8096000000000001E-25</c:v>
                </c:pt>
                <c:pt idx="228">
                  <c:v>-3.7756200000000002E-25</c:v>
                </c:pt>
                <c:pt idx="229">
                  <c:v>-5.0698700000000004E-25</c:v>
                </c:pt>
                <c:pt idx="230">
                  <c:v>-6.8024999999999996E-25</c:v>
                </c:pt>
                <c:pt idx="231">
                  <c:v>-9.1202300000000001E-25</c:v>
                </c:pt>
                <c:pt idx="232">
                  <c:v>-1.2218200000000001E-24</c:v>
                </c:pt>
                <c:pt idx="233">
                  <c:v>-1.6355800000000001E-24</c:v>
                </c:pt>
                <c:pt idx="234">
                  <c:v>-2.1877699999999999E-24</c:v>
                </c:pt>
                <c:pt idx="235">
                  <c:v>-2.9241299999999999E-24</c:v>
                </c:pt>
                <c:pt idx="236">
                  <c:v>-3.9053000000000001E-24</c:v>
                </c:pt>
                <c:pt idx="237">
                  <c:v>-5.2116799999999998E-24</c:v>
                </c:pt>
                <c:pt idx="238">
                  <c:v>-6.9496900000000005E-24</c:v>
                </c:pt>
                <c:pt idx="239">
                  <c:v>-9.2601300000000003E-24</c:v>
                </c:pt>
                <c:pt idx="240">
                  <c:v>-1.23292E-23</c:v>
                </c:pt>
                <c:pt idx="241">
                  <c:v>-1.6402599999999999E-23</c:v>
                </c:pt>
                <c:pt idx="242">
                  <c:v>-2.1805099999999999E-23</c:v>
                </c:pt>
                <c:pt idx="243">
                  <c:v>-2.8964599999999999E-23</c:v>
                </c:pt>
                <c:pt idx="244">
                  <c:v>-3.8445200000000002E-23</c:v>
                </c:pt>
                <c:pt idx="245">
                  <c:v>-5.0989400000000001E-23</c:v>
                </c:pt>
                <c:pt idx="246">
                  <c:v>-6.7574499999999999E-23</c:v>
                </c:pt>
                <c:pt idx="247">
                  <c:v>-8.9484900000000005E-23</c:v>
                </c:pt>
                <c:pt idx="248">
                  <c:v>-1.18408E-22</c:v>
                </c:pt>
                <c:pt idx="249">
                  <c:v>-1.5655799999999999E-22</c:v>
                </c:pt>
                <c:pt idx="250">
                  <c:v>-2.06841E-22</c:v>
                </c:pt>
                <c:pt idx="251">
                  <c:v>-2.7306199999999999E-22</c:v>
                </c:pt>
                <c:pt idx="252">
                  <c:v>-3.60205E-22</c:v>
                </c:pt>
                <c:pt idx="253">
                  <c:v>-4.7479199999999998E-22</c:v>
                </c:pt>
                <c:pt idx="254">
                  <c:v>-6.2534699999999997E-22</c:v>
                </c:pt>
                <c:pt idx="255">
                  <c:v>-8.2300600000000002E-22</c:v>
                </c:pt>
                <c:pt idx="256">
                  <c:v>-1.0823E-21</c:v>
                </c:pt>
                <c:pt idx="257">
                  <c:v>-1.4221999999999999E-21</c:v>
                </c:pt>
                <c:pt idx="258">
                  <c:v>-1.86739E-21</c:v>
                </c:pt>
                <c:pt idx="259">
                  <c:v>-2.4500499999999999E-21</c:v>
                </c:pt>
                <c:pt idx="260">
                  <c:v>-3.21202E-21</c:v>
                </c:pt>
                <c:pt idx="261">
                  <c:v>-4.2077199999999998E-21</c:v>
                </c:pt>
                <c:pt idx="262">
                  <c:v>-5.5078199999999997E-21</c:v>
                </c:pt>
                <c:pt idx="263">
                  <c:v>-7.2040600000000007E-21</c:v>
                </c:pt>
                <c:pt idx="264">
                  <c:v>-9.4153999999999993E-21</c:v>
                </c:pt>
                <c:pt idx="265">
                  <c:v>-1.2296E-20</c:v>
                </c:pt>
                <c:pt idx="266">
                  <c:v>-1.6045600000000001E-20</c:v>
                </c:pt>
                <c:pt idx="267">
                  <c:v>-2.0922299999999999E-20</c:v>
                </c:pt>
                <c:pt idx="268">
                  <c:v>-2.7260199999999997E-20</c:v>
                </c:pt>
                <c:pt idx="269">
                  <c:v>-3.5490500000000002E-20</c:v>
                </c:pt>
                <c:pt idx="270">
                  <c:v>-4.6170000000000002E-20</c:v>
                </c:pt>
                <c:pt idx="271">
                  <c:v>-6.00167E-20</c:v>
                </c:pt>
                <c:pt idx="272">
                  <c:v>-7.7955900000000004E-20</c:v>
                </c:pt>
                <c:pt idx="273">
                  <c:v>-1.01179E-19</c:v>
                </c:pt>
                <c:pt idx="274">
                  <c:v>-1.3121899999999999E-19</c:v>
                </c:pt>
                <c:pt idx="275">
                  <c:v>-1.70045E-19</c:v>
                </c:pt>
                <c:pt idx="276">
                  <c:v>-2.20191E-19</c:v>
                </c:pt>
                <c:pt idx="277">
                  <c:v>-2.84903E-19</c:v>
                </c:pt>
                <c:pt idx="278">
                  <c:v>-3.6835E-19</c:v>
                </c:pt>
                <c:pt idx="279">
                  <c:v>-4.7587000000000001E-19</c:v>
                </c:pt>
                <c:pt idx="280">
                  <c:v>-6.1429899999999999E-19</c:v>
                </c:pt>
                <c:pt idx="281">
                  <c:v>-7.9238400000000003E-19</c:v>
                </c:pt>
                <c:pt idx="282">
                  <c:v>-1.02131E-18</c:v>
                </c:pt>
                <c:pt idx="283">
                  <c:v>-1.3153500000000001E-18</c:v>
                </c:pt>
                <c:pt idx="284">
                  <c:v>-1.69274E-18</c:v>
                </c:pt>
                <c:pt idx="285">
                  <c:v>-2.1767300000000001E-18</c:v>
                </c:pt>
                <c:pt idx="286">
                  <c:v>-2.7969399999999998E-18</c:v>
                </c:pt>
                <c:pt idx="287">
                  <c:v>-3.5910799999999998E-18</c:v>
                </c:pt>
                <c:pt idx="288">
                  <c:v>-4.6071399999999997E-18</c:v>
                </c:pt>
                <c:pt idx="289">
                  <c:v>-5.9061299999999997E-18</c:v>
                </c:pt>
                <c:pt idx="290">
                  <c:v>-7.5655199999999998E-18</c:v>
                </c:pt>
                <c:pt idx="291">
                  <c:v>-9.6836400000000003E-18</c:v>
                </c:pt>
                <c:pt idx="292">
                  <c:v>-1.2385199999999999E-17</c:v>
                </c:pt>
                <c:pt idx="293">
                  <c:v>-1.58282E-17</c:v>
                </c:pt>
                <c:pt idx="294">
                  <c:v>-2.02127E-17</c:v>
                </c:pt>
                <c:pt idx="295">
                  <c:v>-2.5791799999999999E-17</c:v>
                </c:pt>
                <c:pt idx="296">
                  <c:v>-3.28855E-17</c:v>
                </c:pt>
                <c:pt idx="297">
                  <c:v>-4.1897800000000002E-17</c:v>
                </c:pt>
                <c:pt idx="298">
                  <c:v>-5.3338600000000001E-17</c:v>
                </c:pt>
                <c:pt idx="299">
                  <c:v>-6.7851099999999995E-17</c:v>
                </c:pt>
                <c:pt idx="300">
                  <c:v>-8.6245399999999999E-17</c:v>
                </c:pt>
                <c:pt idx="301">
                  <c:v>-1.09542E-16</c:v>
                </c:pt>
                <c:pt idx="302">
                  <c:v>-1.3902400000000001E-16</c:v>
                </c:pt>
                <c:pt idx="303">
                  <c:v>-1.7630399999999999E-16</c:v>
                </c:pt>
                <c:pt idx="304">
                  <c:v>-2.2340799999999998E-16</c:v>
                </c:pt>
                <c:pt idx="305">
                  <c:v>-2.8287799999999999E-16</c:v>
                </c:pt>
                <c:pt idx="306">
                  <c:v>-3.5790300000000001E-16</c:v>
                </c:pt>
                <c:pt idx="307">
                  <c:v>-4.5247600000000004E-16</c:v>
                </c:pt>
                <c:pt idx="308">
                  <c:v>-5.7159700000000001E-16</c:v>
                </c:pt>
                <c:pt idx="309">
                  <c:v>-7.2152099999999996E-16</c:v>
                </c:pt>
                <c:pt idx="310">
                  <c:v>-9.1006499999999993E-16</c:v>
                </c:pt>
                <c:pt idx="311">
                  <c:v>-1.1469899999999999E-15</c:v>
                </c:pt>
                <c:pt idx="312">
                  <c:v>-1.44448E-15</c:v>
                </c:pt>
                <c:pt idx="313">
                  <c:v>-1.8177300000000001E-15</c:v>
                </c:pt>
                <c:pt idx="314">
                  <c:v>-2.28565E-15</c:v>
                </c:pt>
                <c:pt idx="315">
                  <c:v>-2.87181E-15</c:v>
                </c:pt>
                <c:pt idx="316">
                  <c:v>-3.6054999999999999E-15</c:v>
                </c:pt>
                <c:pt idx="317">
                  <c:v>-4.5231299999999998E-15</c:v>
                </c:pt>
                <c:pt idx="318">
                  <c:v>-5.6699300000000002E-15</c:v>
                </c:pt>
                <c:pt idx="319">
                  <c:v>-7.1019999999999998E-15</c:v>
                </c:pt>
                <c:pt idx="320">
                  <c:v>-8.8888999999999997E-15</c:v>
                </c:pt>
                <c:pt idx="321">
                  <c:v>-1.11168E-14</c:v>
                </c:pt>
                <c:pt idx="322">
                  <c:v>-1.3892300000000001E-14</c:v>
                </c:pt>
                <c:pt idx="323">
                  <c:v>-1.7347499999999999E-14</c:v>
                </c:pt>
                <c:pt idx="324">
                  <c:v>-2.1645200000000001E-14</c:v>
                </c:pt>
                <c:pt idx="325">
                  <c:v>-2.6986700000000001E-14</c:v>
                </c:pt>
                <c:pt idx="326">
                  <c:v>-3.3620499999999998E-14</c:v>
                </c:pt>
                <c:pt idx="327">
                  <c:v>-4.1852499999999998E-14</c:v>
                </c:pt>
                <c:pt idx="328">
                  <c:v>-5.2060000000000001E-14</c:v>
                </c:pt>
                <c:pt idx="329">
                  <c:v>-6.4706899999999999E-14</c:v>
                </c:pt>
                <c:pt idx="330">
                  <c:v>-8.0364100000000004E-14</c:v>
                </c:pt>
                <c:pt idx="331">
                  <c:v>-9.9732700000000001E-14</c:v>
                </c:pt>
                <c:pt idx="332">
                  <c:v>-1.23674E-13</c:v>
                </c:pt>
                <c:pt idx="333">
                  <c:v>-1.53243E-13</c:v>
                </c:pt>
                <c:pt idx="334">
                  <c:v>-1.89736E-13</c:v>
                </c:pt>
                <c:pt idx="335">
                  <c:v>-2.3473800000000002E-13</c:v>
                </c:pt>
                <c:pt idx="336">
                  <c:v>-2.9018899999999998E-13</c:v>
                </c:pt>
                <c:pt idx="337">
                  <c:v>-3.5846200000000001E-13</c:v>
                </c:pt>
                <c:pt idx="338">
                  <c:v>-4.4245500000000001E-13</c:v>
                </c:pt>
                <c:pt idx="339">
                  <c:v>-5.4570699999999999E-13</c:v>
                </c:pt>
                <c:pt idx="340">
                  <c:v>-6.7253500000000002E-13</c:v>
                </c:pt>
                <c:pt idx="341">
                  <c:v>-8.28198E-13</c:v>
                </c:pt>
                <c:pt idx="342">
                  <c:v>-1.0191E-12</c:v>
                </c:pt>
                <c:pt idx="343">
                  <c:v>-1.2530400000000001E-12</c:v>
                </c:pt>
                <c:pt idx="344">
                  <c:v>-1.5395000000000001E-12</c:v>
                </c:pt>
                <c:pt idx="345">
                  <c:v>-1.8899699999999999E-12</c:v>
                </c:pt>
                <c:pt idx="346">
                  <c:v>-2.3184500000000001E-12</c:v>
                </c:pt>
                <c:pt idx="347">
                  <c:v>-2.8418600000000002E-12</c:v>
                </c:pt>
                <c:pt idx="348">
                  <c:v>-3.4807500000000001E-12</c:v>
                </c:pt>
                <c:pt idx="349">
                  <c:v>-4.2599799999999998E-12</c:v>
                </c:pt>
                <c:pt idx="350">
                  <c:v>-5.2096300000000003E-12</c:v>
                </c:pt>
                <c:pt idx="351">
                  <c:v>-6.3660499999999999E-12</c:v>
                </c:pt>
                <c:pt idx="352">
                  <c:v>-7.7731599999999996E-12</c:v>
                </c:pt>
                <c:pt idx="353">
                  <c:v>-9.4839600000000007E-12</c:v>
                </c:pt>
                <c:pt idx="354">
                  <c:v>-1.1562399999999999E-11</c:v>
                </c:pt>
                <c:pt idx="355">
                  <c:v>-1.4085299999999999E-11</c:v>
                </c:pt>
                <c:pt idx="356">
                  <c:v>-1.71456E-11</c:v>
                </c:pt>
                <c:pt idx="357">
                  <c:v>-2.08546E-11</c:v>
                </c:pt>
                <c:pt idx="358">
                  <c:v>-2.5346400000000001E-11</c:v>
                </c:pt>
                <c:pt idx="359">
                  <c:v>-3.0781800000000001E-11</c:v>
                </c:pt>
                <c:pt idx="360">
                  <c:v>-3.7354000000000001E-11</c:v>
                </c:pt>
                <c:pt idx="361">
                  <c:v>-4.52944E-11</c:v>
                </c:pt>
                <c:pt idx="362">
                  <c:v>-5.4880300000000001E-11</c:v>
                </c:pt>
                <c:pt idx="363">
                  <c:v>-6.6443400000000003E-11</c:v>
                </c:pt>
                <c:pt idx="364">
                  <c:v>-8.0380799999999995E-11</c:v>
                </c:pt>
                <c:pt idx="365">
                  <c:v>-9.7166699999999994E-11</c:v>
                </c:pt>
                <c:pt idx="366">
                  <c:v>-1.17367E-10</c:v>
                </c:pt>
                <c:pt idx="367">
                  <c:v>-1.4165799999999999E-10</c:v>
                </c:pt>
                <c:pt idx="368">
                  <c:v>-1.70843E-10</c:v>
                </c:pt>
                <c:pt idx="369">
                  <c:v>-2.0588299999999999E-10</c:v>
                </c:pt>
                <c:pt idx="370">
                  <c:v>-2.4791699999999998E-10</c:v>
                </c:pt>
                <c:pt idx="371">
                  <c:v>-2.9830300000000002E-10</c:v>
                </c:pt>
                <c:pt idx="372">
                  <c:v>-3.5865200000000001E-10</c:v>
                </c:pt>
                <c:pt idx="373">
                  <c:v>-4.3087699999999999E-10</c:v>
                </c:pt>
                <c:pt idx="374">
                  <c:v>-5.1724600000000001E-10</c:v>
                </c:pt>
                <c:pt idx="375">
                  <c:v>-6.2044899999999995E-10</c:v>
                </c:pt>
                <c:pt idx="376">
                  <c:v>-7.4366799999999996E-10</c:v>
                </c:pt>
                <c:pt idx="377">
                  <c:v>-8.9066999999999999E-10</c:v>
                </c:pt>
                <c:pt idx="378">
                  <c:v>-1.0659E-9</c:v>
                </c:pt>
                <c:pt idx="379">
                  <c:v>-1.27463E-9</c:v>
                </c:pt>
                <c:pt idx="380">
                  <c:v>-1.52305E-9</c:v>
                </c:pt>
                <c:pt idx="381">
                  <c:v>-1.81849E-9</c:v>
                </c:pt>
                <c:pt idx="382">
                  <c:v>-2.1695499999999998E-9</c:v>
                </c:pt>
                <c:pt idx="383">
                  <c:v>-2.5863900000000002E-9</c:v>
                </c:pt>
                <c:pt idx="384">
                  <c:v>-3.08093E-9</c:v>
                </c:pt>
                <c:pt idx="385">
                  <c:v>-3.66719E-9</c:v>
                </c:pt>
                <c:pt idx="386">
                  <c:v>-4.3616499999999997E-9</c:v>
                </c:pt>
                <c:pt idx="387">
                  <c:v>-5.1836100000000001E-9</c:v>
                </c:pt>
                <c:pt idx="388">
                  <c:v>-6.15571E-9</c:v>
                </c:pt>
                <c:pt idx="389">
                  <c:v>-7.3044599999999998E-9</c:v>
                </c:pt>
                <c:pt idx="390">
                  <c:v>-8.6608900000000003E-9</c:v>
                </c:pt>
                <c:pt idx="391">
                  <c:v>-1.02613E-8</c:v>
                </c:pt>
                <c:pt idx="392">
                  <c:v>-1.2148000000000001E-8</c:v>
                </c:pt>
                <c:pt idx="393">
                  <c:v>-1.43705E-8</c:v>
                </c:pt>
                <c:pt idx="394">
                  <c:v>-1.6986500000000001E-8</c:v>
                </c:pt>
                <c:pt idx="395">
                  <c:v>-2.00632E-8</c:v>
                </c:pt>
                <c:pt idx="396">
                  <c:v>-2.3678900000000001E-8</c:v>
                </c:pt>
                <c:pt idx="397">
                  <c:v>-2.7924599999999998E-8</c:v>
                </c:pt>
                <c:pt idx="398">
                  <c:v>-3.2906100000000002E-8</c:v>
                </c:pt>
                <c:pt idx="399">
                  <c:v>-3.8746299999999998E-8</c:v>
                </c:pt>
                <c:pt idx="400">
                  <c:v>-4.55878E-8</c:v>
                </c:pt>
                <c:pt idx="401">
                  <c:v>-5.35959E-8</c:v>
                </c:pt>
                <c:pt idx="402">
                  <c:v>-6.2962000000000005E-8</c:v>
                </c:pt>
                <c:pt idx="403">
                  <c:v>-7.3907699999999999E-8</c:v>
                </c:pt>
                <c:pt idx="404">
                  <c:v>-8.6689300000000006E-8</c:v>
                </c:pt>
                <c:pt idx="405">
                  <c:v>-1.01603E-7</c:v>
                </c:pt>
                <c:pt idx="406">
                  <c:v>-1.1899E-7</c:v>
                </c:pt>
                <c:pt idx="407">
                  <c:v>-1.39245E-7</c:v>
                </c:pt>
                <c:pt idx="408">
                  <c:v>-1.62822E-7</c:v>
                </c:pt>
                <c:pt idx="409">
                  <c:v>-1.9024399999999999E-7</c:v>
                </c:pt>
                <c:pt idx="410">
                  <c:v>-2.22113E-7</c:v>
                </c:pt>
                <c:pt idx="411">
                  <c:v>-2.5911899999999998E-7</c:v>
                </c:pt>
                <c:pt idx="412">
                  <c:v>-3.0205799999999999E-7</c:v>
                </c:pt>
                <c:pt idx="413">
                  <c:v>-3.5184099999999998E-7</c:v>
                </c:pt>
                <c:pt idx="414">
                  <c:v>-4.0951200000000002E-7</c:v>
                </c:pt>
                <c:pt idx="415">
                  <c:v>-4.7626699999999999E-7</c:v>
                </c:pt>
                <c:pt idx="416">
                  <c:v>-5.5347600000000005E-7</c:v>
                </c:pt>
                <c:pt idx="417">
                  <c:v>-6.4270500000000004E-7</c:v>
                </c:pt>
                <c:pt idx="418">
                  <c:v>-7.4574300000000004E-7</c:v>
                </c:pt>
                <c:pt idx="419">
                  <c:v>-8.6463099999999996E-7</c:v>
                </c:pt>
                <c:pt idx="420">
                  <c:v>-1.0017000000000001E-6</c:v>
                </c:pt>
                <c:pt idx="421">
                  <c:v>-1.1596000000000001E-6</c:v>
                </c:pt>
                <c:pt idx="422">
                  <c:v>-1.3413500000000001E-6</c:v>
                </c:pt>
                <c:pt idx="423">
                  <c:v>-1.5503899999999999E-6</c:v>
                </c:pt>
                <c:pt idx="424">
                  <c:v>-1.79063E-6</c:v>
                </c:pt>
                <c:pt idx="425">
                  <c:v>-2.0664900000000002E-6</c:v>
                </c:pt>
                <c:pt idx="426">
                  <c:v>-2.3830100000000002E-6</c:v>
                </c:pt>
                <c:pt idx="427">
                  <c:v>-2.74589E-6</c:v>
                </c:pt>
                <c:pt idx="428">
                  <c:v>-3.1615799999999998E-6</c:v>
                </c:pt>
                <c:pt idx="429">
                  <c:v>-3.6373899999999998E-6</c:v>
                </c:pt>
                <c:pt idx="430">
                  <c:v>-4.1815700000000004E-6</c:v>
                </c:pt>
                <c:pt idx="431">
                  <c:v>-4.8034599999999996E-6</c:v>
                </c:pt>
                <c:pt idx="432">
                  <c:v>-5.5135699999999996E-6</c:v>
                </c:pt>
                <c:pt idx="433">
                  <c:v>-6.3237699999999999E-6</c:v>
                </c:pt>
                <c:pt idx="434">
                  <c:v>-7.24742E-6</c:v>
                </c:pt>
                <c:pt idx="435">
                  <c:v>-8.2995700000000006E-6</c:v>
                </c:pt>
                <c:pt idx="436">
                  <c:v>-9.4971200000000006E-6</c:v>
                </c:pt>
                <c:pt idx="437">
                  <c:v>-1.0859100000000001E-5</c:v>
                </c:pt>
                <c:pt idx="438">
                  <c:v>-1.2406699999999999E-5</c:v>
                </c:pt>
                <c:pt idx="439">
                  <c:v>-1.4164E-5</c:v>
                </c:pt>
                <c:pt idx="440">
                  <c:v>-1.61578E-5</c:v>
                </c:pt>
                <c:pt idx="441">
                  <c:v>-1.8417899999999999E-5</c:v>
                </c:pt>
                <c:pt idx="442">
                  <c:v>-2.0977900000000001E-5</c:v>
                </c:pt>
                <c:pt idx="443">
                  <c:v>-2.3875300000000002E-5</c:v>
                </c:pt>
                <c:pt idx="444">
                  <c:v>-2.71519E-5</c:v>
                </c:pt>
                <c:pt idx="445">
                  <c:v>-3.08543E-5</c:v>
                </c:pt>
                <c:pt idx="446">
                  <c:v>-3.5034599999999998E-5</c:v>
                </c:pt>
                <c:pt idx="447">
                  <c:v>-3.9750399999999998E-5</c:v>
                </c:pt>
                <c:pt idx="448">
                  <c:v>-4.5066099999999999E-5</c:v>
                </c:pt>
                <c:pt idx="449">
                  <c:v>-5.1053300000000001E-5</c:v>
                </c:pt>
                <c:pt idx="450">
                  <c:v>-5.7791200000000003E-5</c:v>
                </c:pt>
                <c:pt idx="451">
                  <c:v>-6.5367699999999994E-5</c:v>
                </c:pt>
                <c:pt idx="452">
                  <c:v>-7.3880499999999998E-5</c:v>
                </c:pt>
                <c:pt idx="453">
                  <c:v>-8.3437500000000002E-5</c:v>
                </c:pt>
                <c:pt idx="454">
                  <c:v>-9.4157800000000002E-5</c:v>
                </c:pt>
                <c:pt idx="455">
                  <c:v>-1.06173E-4</c:v>
                </c:pt>
                <c:pt idx="456">
                  <c:v>-1.1963E-4</c:v>
                </c:pt>
                <c:pt idx="457">
                  <c:v>-1.34688E-4</c:v>
                </c:pt>
                <c:pt idx="458">
                  <c:v>-1.5152399999999999E-4</c:v>
                </c:pt>
                <c:pt idx="459">
                  <c:v>-1.70333E-4</c:v>
                </c:pt>
                <c:pt idx="460">
                  <c:v>-1.9132900000000001E-4</c:v>
                </c:pt>
                <c:pt idx="461">
                  <c:v>-2.14747E-4</c:v>
                </c:pt>
                <c:pt idx="462">
                  <c:v>-2.40845E-4</c:v>
                </c:pt>
                <c:pt idx="463">
                  <c:v>-2.6990599999999999E-4</c:v>
                </c:pt>
                <c:pt idx="464">
                  <c:v>-3.0223899999999999E-4</c:v>
                </c:pt>
                <c:pt idx="465">
                  <c:v>-3.3818500000000002E-4</c:v>
                </c:pt>
                <c:pt idx="466">
                  <c:v>-3.7811399999999998E-4</c:v>
                </c:pt>
                <c:pt idx="467">
                  <c:v>-4.2243000000000001E-4</c:v>
                </c:pt>
                <c:pt idx="468">
                  <c:v>-4.7157600000000003E-4</c:v>
                </c:pt>
                <c:pt idx="469">
                  <c:v>-5.2603299999999997E-4</c:v>
                </c:pt>
                <c:pt idx="470">
                  <c:v>-5.8632499999999995E-4</c:v>
                </c:pt>
                <c:pt idx="471">
                  <c:v>-6.5302299999999997E-4</c:v>
                </c:pt>
                <c:pt idx="472">
                  <c:v>-7.2674600000000001E-4</c:v>
                </c:pt>
                <c:pt idx="473">
                  <c:v>-8.0816799999999995E-4</c:v>
                </c:pt>
                <c:pt idx="474">
                  <c:v>-8.9801699999999998E-4</c:v>
                </c:pt>
                <c:pt idx="475">
                  <c:v>-9.9708499999999999E-4</c:v>
                </c:pt>
                <c:pt idx="476" formatCode="General">
                  <c:v>-1.1100000000000001E-3</c:v>
                </c:pt>
                <c:pt idx="477" formatCode="General">
                  <c:v>-1.23E-3</c:v>
                </c:pt>
                <c:pt idx="478" formatCode="General">
                  <c:v>-1.3600000000000001E-3</c:v>
                </c:pt>
                <c:pt idx="479" formatCode="General">
                  <c:v>-1.5E-3</c:v>
                </c:pt>
                <c:pt idx="480" formatCode="General">
                  <c:v>-1.66E-3</c:v>
                </c:pt>
                <c:pt idx="481" formatCode="General">
                  <c:v>-1.8400000000000001E-3</c:v>
                </c:pt>
                <c:pt idx="482" formatCode="General">
                  <c:v>-2.0300000000000001E-3</c:v>
                </c:pt>
                <c:pt idx="483" formatCode="General">
                  <c:v>-2.2399999999999998E-3</c:v>
                </c:pt>
                <c:pt idx="484" formatCode="General">
                  <c:v>-2.47E-3</c:v>
                </c:pt>
                <c:pt idx="485" formatCode="General">
                  <c:v>-2.7200000000000002E-3</c:v>
                </c:pt>
                <c:pt idx="486" formatCode="General">
                  <c:v>-3.0000000000000001E-3</c:v>
                </c:pt>
                <c:pt idx="487" formatCode="General">
                  <c:v>-3.3E-3</c:v>
                </c:pt>
                <c:pt idx="488" formatCode="General">
                  <c:v>-3.62E-3</c:v>
                </c:pt>
                <c:pt idx="489" formatCode="General">
                  <c:v>-3.98E-3</c:v>
                </c:pt>
                <c:pt idx="490" formatCode="General">
                  <c:v>-4.3699999999999998E-3</c:v>
                </c:pt>
                <c:pt idx="491" formatCode="General">
                  <c:v>-4.79E-3</c:v>
                </c:pt>
                <c:pt idx="492" formatCode="General">
                  <c:v>-5.2500000000000003E-3</c:v>
                </c:pt>
                <c:pt idx="493" formatCode="General">
                  <c:v>-5.7499999999999999E-3</c:v>
                </c:pt>
                <c:pt idx="494" formatCode="General">
                  <c:v>-6.2899999999999996E-3</c:v>
                </c:pt>
                <c:pt idx="495" formatCode="General">
                  <c:v>-6.8700000000000002E-3</c:v>
                </c:pt>
                <c:pt idx="496" formatCode="General">
                  <c:v>-7.5100000000000002E-3</c:v>
                </c:pt>
                <c:pt idx="497" formatCode="General">
                  <c:v>-8.2000000000000007E-3</c:v>
                </c:pt>
                <c:pt idx="498" formatCode="General">
                  <c:v>-8.94E-3</c:v>
                </c:pt>
                <c:pt idx="499" formatCode="General">
                  <c:v>-9.75E-3</c:v>
                </c:pt>
                <c:pt idx="500" formatCode="General">
                  <c:v>-1.061E-2</c:v>
                </c:pt>
                <c:pt idx="501" formatCode="General">
                  <c:v>-1.155E-2</c:v>
                </c:pt>
                <c:pt idx="502" formatCode="General">
                  <c:v>-1.256E-2</c:v>
                </c:pt>
                <c:pt idx="503" formatCode="General">
                  <c:v>-1.3650000000000001E-2</c:v>
                </c:pt>
                <c:pt idx="504" formatCode="General">
                  <c:v>-1.482E-2</c:v>
                </c:pt>
                <c:pt idx="505" formatCode="General">
                  <c:v>-1.6070000000000001E-2</c:v>
                </c:pt>
                <c:pt idx="506" formatCode="General">
                  <c:v>-1.7420000000000001E-2</c:v>
                </c:pt>
                <c:pt idx="507" formatCode="General">
                  <c:v>-1.8870000000000001E-2</c:v>
                </c:pt>
                <c:pt idx="508" formatCode="General">
                  <c:v>-2.043E-2</c:v>
                </c:pt>
                <c:pt idx="509" formatCode="General">
                  <c:v>-2.2089999999999999E-2</c:v>
                </c:pt>
                <c:pt idx="510" formatCode="General">
                  <c:v>-2.3879999999999998E-2</c:v>
                </c:pt>
                <c:pt idx="511" formatCode="General">
                  <c:v>-2.5780000000000001E-2</c:v>
                </c:pt>
                <c:pt idx="512" formatCode="General">
                  <c:v>-2.7820000000000001E-2</c:v>
                </c:pt>
                <c:pt idx="513" formatCode="General">
                  <c:v>-2.9989999999999999E-2</c:v>
                </c:pt>
                <c:pt idx="514" formatCode="General">
                  <c:v>-3.2320000000000002E-2</c:v>
                </c:pt>
                <c:pt idx="515" formatCode="General">
                  <c:v>-3.4790000000000001E-2</c:v>
                </c:pt>
                <c:pt idx="516" formatCode="General">
                  <c:v>-3.7420000000000002E-2</c:v>
                </c:pt>
                <c:pt idx="517" formatCode="General">
                  <c:v>-4.0219999999999999E-2</c:v>
                </c:pt>
                <c:pt idx="518" formatCode="General">
                  <c:v>-4.3200000000000002E-2</c:v>
                </c:pt>
                <c:pt idx="519" formatCode="General">
                  <c:v>-4.6359999999999998E-2</c:v>
                </c:pt>
                <c:pt idx="520" formatCode="General">
                  <c:v>-4.972E-2</c:v>
                </c:pt>
                <c:pt idx="521" formatCode="General">
                  <c:v>-5.3269999999999998E-2</c:v>
                </c:pt>
                <c:pt idx="522" formatCode="General">
                  <c:v>-5.704E-2</c:v>
                </c:pt>
                <c:pt idx="523" formatCode="General">
                  <c:v>-6.1030000000000001E-2</c:v>
                </c:pt>
                <c:pt idx="524" formatCode="General">
                  <c:v>-6.5240000000000006E-2</c:v>
                </c:pt>
                <c:pt idx="525" formatCode="General">
                  <c:v>-6.9699999999999998E-2</c:v>
                </c:pt>
                <c:pt idx="526" formatCode="General">
                  <c:v>-7.4389999999999998E-2</c:v>
                </c:pt>
                <c:pt idx="527" formatCode="General">
                  <c:v>-7.9350000000000004E-2</c:v>
                </c:pt>
                <c:pt idx="528" formatCode="General">
                  <c:v>-8.4559999999999996E-2</c:v>
                </c:pt>
                <c:pt idx="529" formatCode="General">
                  <c:v>-9.0060000000000001E-2</c:v>
                </c:pt>
                <c:pt idx="530" formatCode="General">
                  <c:v>-9.5829999999999999E-2</c:v>
                </c:pt>
                <c:pt idx="531" formatCode="General">
                  <c:v>-0.1019</c:v>
                </c:pt>
                <c:pt idx="532" formatCode="General">
                  <c:v>-0.10826</c:v>
                </c:pt>
                <c:pt idx="533" formatCode="General">
                  <c:v>-0.11494</c:v>
                </c:pt>
                <c:pt idx="534" formatCode="General">
                  <c:v>-0.12193</c:v>
                </c:pt>
                <c:pt idx="535" formatCode="General">
                  <c:v>-0.12923999999999999</c:v>
                </c:pt>
                <c:pt idx="536" formatCode="General">
                  <c:v>-0.13689000000000001</c:v>
                </c:pt>
                <c:pt idx="537" formatCode="General">
                  <c:v>-0.14488999999999999</c:v>
                </c:pt>
                <c:pt idx="538" formatCode="General">
                  <c:v>-0.15323000000000001</c:v>
                </c:pt>
                <c:pt idx="539" formatCode="General">
                  <c:v>-0.16192000000000001</c:v>
                </c:pt>
                <c:pt idx="540" formatCode="General">
                  <c:v>-0.17097000000000001</c:v>
                </c:pt>
                <c:pt idx="541" formatCode="General">
                  <c:v>-0.1804</c:v>
                </c:pt>
                <c:pt idx="542" formatCode="General">
                  <c:v>-0.19019</c:v>
                </c:pt>
                <c:pt idx="543" formatCode="General">
                  <c:v>-0.20036000000000001</c:v>
                </c:pt>
                <c:pt idx="544" formatCode="General">
                  <c:v>-0.21090999999999999</c:v>
                </c:pt>
                <c:pt idx="545" formatCode="General">
                  <c:v>-0.22184999999999999</c:v>
                </c:pt>
                <c:pt idx="546" formatCode="General">
                  <c:v>-0.23316999999999999</c:v>
                </c:pt>
                <c:pt idx="547" formatCode="General">
                  <c:v>-0.24489</c:v>
                </c:pt>
                <c:pt idx="548" formatCode="General">
                  <c:v>-0.25699</c:v>
                </c:pt>
                <c:pt idx="549" formatCode="General">
                  <c:v>-0.26948</c:v>
                </c:pt>
                <c:pt idx="550" formatCode="General">
                  <c:v>-0.28236</c:v>
                </c:pt>
                <c:pt idx="551" formatCode="General">
                  <c:v>-0.29563</c:v>
                </c:pt>
                <c:pt idx="552" formatCode="General">
                  <c:v>-0.30928</c:v>
                </c:pt>
                <c:pt idx="553" formatCode="General">
                  <c:v>-0.32330999999999999</c:v>
                </c:pt>
                <c:pt idx="554" formatCode="General">
                  <c:v>-0.33772000000000002</c:v>
                </c:pt>
                <c:pt idx="555" formatCode="General">
                  <c:v>-0.35249000000000003</c:v>
                </c:pt>
                <c:pt idx="556" formatCode="General">
                  <c:v>-0.36763000000000001</c:v>
                </c:pt>
                <c:pt idx="557" formatCode="General">
                  <c:v>-0.38312000000000002</c:v>
                </c:pt>
                <c:pt idx="558" formatCode="General">
                  <c:v>-0.39895999999999998</c:v>
                </c:pt>
                <c:pt idx="559" formatCode="General">
                  <c:v>-0.41513</c:v>
                </c:pt>
                <c:pt idx="560" formatCode="General">
                  <c:v>-0.43163000000000001</c:v>
                </c:pt>
                <c:pt idx="561" formatCode="General">
                  <c:v>-0.44843</c:v>
                </c:pt>
                <c:pt idx="562" formatCode="General">
                  <c:v>-0.46551999999999999</c:v>
                </c:pt>
                <c:pt idx="563" formatCode="General">
                  <c:v>-0.4829</c:v>
                </c:pt>
                <c:pt idx="564" formatCode="General">
                  <c:v>-0.50053000000000003</c:v>
                </c:pt>
                <c:pt idx="565" formatCode="General">
                  <c:v>-0.51841000000000004</c:v>
                </c:pt>
                <c:pt idx="566" formatCode="General">
                  <c:v>-0.53652</c:v>
                </c:pt>
                <c:pt idx="567" formatCode="General">
                  <c:v>-0.55481999999999998</c:v>
                </c:pt>
                <c:pt idx="568" formatCode="General">
                  <c:v>-0.57330999999999999</c:v>
                </c:pt>
                <c:pt idx="569" formatCode="General">
                  <c:v>-0.59196000000000004</c:v>
                </c:pt>
                <c:pt idx="570" formatCode="General">
                  <c:v>-0.61073999999999995</c:v>
                </c:pt>
                <c:pt idx="571" formatCode="General">
                  <c:v>-0.62963000000000002</c:v>
                </c:pt>
                <c:pt idx="572" formatCode="General">
                  <c:v>-0.64859999999999995</c:v>
                </c:pt>
                <c:pt idx="573" formatCode="General">
                  <c:v>-0.66762999999999995</c:v>
                </c:pt>
                <c:pt idx="574" formatCode="General">
                  <c:v>-0.68667999999999996</c:v>
                </c:pt>
                <c:pt idx="575" formatCode="General">
                  <c:v>-0.70574000000000003</c:v>
                </c:pt>
                <c:pt idx="576" formatCode="General">
                  <c:v>-0.72475999999999996</c:v>
                </c:pt>
                <c:pt idx="577" formatCode="General">
                  <c:v>-0.74372000000000005</c:v>
                </c:pt>
                <c:pt idx="578" formatCode="General">
                  <c:v>-0.76258000000000004</c:v>
                </c:pt>
                <c:pt idx="579" formatCode="General">
                  <c:v>-0.78132999999999997</c:v>
                </c:pt>
                <c:pt idx="580" formatCode="General">
                  <c:v>-0.79991000000000001</c:v>
                </c:pt>
                <c:pt idx="581" formatCode="General">
                  <c:v>-0.81830000000000003</c:v>
                </c:pt>
                <c:pt idx="582" formatCode="General">
                  <c:v>-0.83647000000000005</c:v>
                </c:pt>
                <c:pt idx="583" formatCode="General">
                  <c:v>-0.85438000000000003</c:v>
                </c:pt>
                <c:pt idx="584" formatCode="General">
                  <c:v>-0.872</c:v>
                </c:pt>
                <c:pt idx="585" formatCode="General">
                  <c:v>-0.88929999999999998</c:v>
                </c:pt>
                <c:pt idx="586" formatCode="General">
                  <c:v>-0.90624000000000005</c:v>
                </c:pt>
                <c:pt idx="587" formatCode="General">
                  <c:v>-0.92279</c:v>
                </c:pt>
                <c:pt idx="588" formatCode="General">
                  <c:v>-0.93891000000000002</c:v>
                </c:pt>
                <c:pt idx="589" formatCode="General">
                  <c:v>-0.95457999999999998</c:v>
                </c:pt>
                <c:pt idx="590" formatCode="General">
                  <c:v>-0.96975999999999996</c:v>
                </c:pt>
                <c:pt idx="591" formatCode="General">
                  <c:v>-0.98441999999999996</c:v>
                </c:pt>
                <c:pt idx="592" formatCode="General">
                  <c:v>-0.99853000000000003</c:v>
                </c:pt>
                <c:pt idx="593" formatCode="General">
                  <c:v>-1.01206</c:v>
                </c:pt>
                <c:pt idx="594" formatCode="General">
                  <c:v>-1.02498</c:v>
                </c:pt>
                <c:pt idx="595" formatCode="General">
                  <c:v>-1.0372699999999999</c:v>
                </c:pt>
                <c:pt idx="596" formatCode="General">
                  <c:v>-1.0488900000000001</c:v>
                </c:pt>
                <c:pt idx="597" formatCode="General">
                  <c:v>-1.05982</c:v>
                </c:pt>
                <c:pt idx="598" formatCode="General">
                  <c:v>-1.0700400000000001</c:v>
                </c:pt>
                <c:pt idx="599" formatCode="General">
                  <c:v>-1.07952</c:v>
                </c:pt>
                <c:pt idx="600" formatCode="General">
                  <c:v>-1.0882499999999999</c:v>
                </c:pt>
                <c:pt idx="601" formatCode="General">
                  <c:v>-1.09619</c:v>
                </c:pt>
                <c:pt idx="602" formatCode="General">
                  <c:v>-1.1033500000000001</c:v>
                </c:pt>
                <c:pt idx="603" formatCode="General">
                  <c:v>-1.1096900000000001</c:v>
                </c:pt>
                <c:pt idx="604" formatCode="General">
                  <c:v>-1.11521</c:v>
                </c:pt>
                <c:pt idx="605" formatCode="General">
                  <c:v>-1.11988</c:v>
                </c:pt>
                <c:pt idx="606" formatCode="General">
                  <c:v>-1.12371</c:v>
                </c:pt>
                <c:pt idx="607" formatCode="General">
                  <c:v>-1.1266799999999999</c:v>
                </c:pt>
                <c:pt idx="608" formatCode="General">
                  <c:v>-1.12879</c:v>
                </c:pt>
                <c:pt idx="609" formatCode="General">
                  <c:v>-1.1300300000000001</c:v>
                </c:pt>
                <c:pt idx="610" formatCode="General">
                  <c:v>-1.13039</c:v>
                </c:pt>
                <c:pt idx="611" formatCode="General">
                  <c:v>-1.12988</c:v>
                </c:pt>
                <c:pt idx="612" formatCode="General">
                  <c:v>-1.1285000000000001</c:v>
                </c:pt>
                <c:pt idx="613" formatCode="General">
                  <c:v>-1.12625</c:v>
                </c:pt>
                <c:pt idx="614" formatCode="General">
                  <c:v>-1.12314</c:v>
                </c:pt>
                <c:pt idx="615" formatCode="General">
                  <c:v>-1.11917</c:v>
                </c:pt>
                <c:pt idx="616" formatCode="General">
                  <c:v>-1.11435</c:v>
                </c:pt>
                <c:pt idx="617" formatCode="General">
                  <c:v>-1.10869</c:v>
                </c:pt>
                <c:pt idx="618" formatCode="General">
                  <c:v>-1.10222</c:v>
                </c:pt>
                <c:pt idx="619" formatCode="General">
                  <c:v>-1.09493</c:v>
                </c:pt>
                <c:pt idx="620" formatCode="General">
                  <c:v>-1.0868500000000001</c:v>
                </c:pt>
                <c:pt idx="621" formatCode="General">
                  <c:v>-1.0780000000000001</c:v>
                </c:pt>
                <c:pt idx="622" formatCode="General">
                  <c:v>-1.06839</c:v>
                </c:pt>
                <c:pt idx="623" formatCode="General">
                  <c:v>-1.0580499999999999</c:v>
                </c:pt>
                <c:pt idx="624" formatCode="General">
                  <c:v>-1.04701</c:v>
                </c:pt>
                <c:pt idx="625" formatCode="General">
                  <c:v>-1.0352699999999999</c:v>
                </c:pt>
                <c:pt idx="626" formatCode="General">
                  <c:v>-1.02288</c:v>
                </c:pt>
                <c:pt idx="627" formatCode="General">
                  <c:v>-1.00986</c:v>
                </c:pt>
                <c:pt idx="628" formatCode="General">
                  <c:v>-0.99622999999999995</c:v>
                </c:pt>
                <c:pt idx="629" formatCode="General">
                  <c:v>-0.98202</c:v>
                </c:pt>
                <c:pt idx="630" formatCode="General">
                  <c:v>-0.96726999999999996</c:v>
                </c:pt>
                <c:pt idx="631" formatCode="General">
                  <c:v>-0.95201000000000002</c:v>
                </c:pt>
                <c:pt idx="632" formatCode="General">
                  <c:v>-0.93625999999999998</c:v>
                </c:pt>
                <c:pt idx="633" formatCode="General">
                  <c:v>-0.92007000000000005</c:v>
                </c:pt>
                <c:pt idx="634" formatCode="General">
                  <c:v>-0.90344999999999998</c:v>
                </c:pt>
                <c:pt idx="635" formatCode="General">
                  <c:v>-0.88644999999999996</c:v>
                </c:pt>
                <c:pt idx="636" formatCode="General">
                  <c:v>-0.86909999999999998</c:v>
                </c:pt>
                <c:pt idx="637" formatCode="General">
                  <c:v>-0.85141999999999995</c:v>
                </c:pt>
                <c:pt idx="638" formatCode="General">
                  <c:v>-0.83347000000000004</c:v>
                </c:pt>
                <c:pt idx="639" formatCode="General">
                  <c:v>-0.81525999999999998</c:v>
                </c:pt>
                <c:pt idx="640" formatCode="General">
                  <c:v>-0.79683000000000004</c:v>
                </c:pt>
                <c:pt idx="641" formatCode="General">
                  <c:v>-0.77822000000000002</c:v>
                </c:pt>
                <c:pt idx="642" formatCode="General">
                  <c:v>-0.75946000000000002</c:v>
                </c:pt>
                <c:pt idx="643" formatCode="General">
                  <c:v>-0.74056999999999995</c:v>
                </c:pt>
                <c:pt idx="644" formatCode="General">
                  <c:v>-0.72160000000000002</c:v>
                </c:pt>
                <c:pt idx="645" formatCode="General">
                  <c:v>-0.70257000000000003</c:v>
                </c:pt>
                <c:pt idx="646" formatCode="General">
                  <c:v>-0.68352000000000002</c:v>
                </c:pt>
                <c:pt idx="647" formatCode="General">
                  <c:v>-0.66446000000000005</c:v>
                </c:pt>
                <c:pt idx="648" formatCode="General">
                  <c:v>-0.64544000000000001</c:v>
                </c:pt>
                <c:pt idx="649" formatCode="General">
                  <c:v>-0.62648000000000004</c:v>
                </c:pt>
                <c:pt idx="650" formatCode="General">
                  <c:v>-0.60760999999999998</c:v>
                </c:pt>
                <c:pt idx="651" formatCode="General">
                  <c:v>-0.58884999999999998</c:v>
                </c:pt>
                <c:pt idx="652" formatCode="General">
                  <c:v>-0.57023000000000001</c:v>
                </c:pt>
                <c:pt idx="653" formatCode="General">
                  <c:v>-0.55176999999999998</c:v>
                </c:pt>
                <c:pt idx="654" formatCode="General">
                  <c:v>-0.53349999999999997</c:v>
                </c:pt>
                <c:pt idx="655" formatCode="General">
                  <c:v>-0.51543000000000005</c:v>
                </c:pt>
                <c:pt idx="656" formatCode="General">
                  <c:v>-0.49758999999999998</c:v>
                </c:pt>
                <c:pt idx="657" formatCode="General">
                  <c:v>-0.47999000000000003</c:v>
                </c:pt>
                <c:pt idx="658" formatCode="General">
                  <c:v>-0.46266000000000002</c:v>
                </c:pt>
                <c:pt idx="659" formatCode="General">
                  <c:v>-0.44562000000000002</c:v>
                </c:pt>
                <c:pt idx="660" formatCode="General">
                  <c:v>-0.42886999999999997</c:v>
                </c:pt>
                <c:pt idx="661" formatCode="General">
                  <c:v>-0.41242000000000001</c:v>
                </c:pt>
                <c:pt idx="662" formatCode="General">
                  <c:v>-0.39631</c:v>
                </c:pt>
                <c:pt idx="663" formatCode="General">
                  <c:v>-0.38052999999999998</c:v>
                </c:pt>
                <c:pt idx="664" formatCode="General">
                  <c:v>-0.36509000000000003</c:v>
                </c:pt>
                <c:pt idx="665" formatCode="General">
                  <c:v>-0.35000999999999999</c:v>
                </c:pt>
                <c:pt idx="666" formatCode="General">
                  <c:v>-0.33529999999999999</c:v>
                </c:pt>
                <c:pt idx="667" formatCode="General">
                  <c:v>-0.32095000000000001</c:v>
                </c:pt>
                <c:pt idx="668" formatCode="General">
                  <c:v>-0.30697999999999998</c:v>
                </c:pt>
                <c:pt idx="669" formatCode="General">
                  <c:v>-0.29338999999999998</c:v>
                </c:pt>
                <c:pt idx="670" formatCode="General">
                  <c:v>-0.28018999999999999</c:v>
                </c:pt>
                <c:pt idx="671" formatCode="General">
                  <c:v>-0.26738000000000001</c:v>
                </c:pt>
                <c:pt idx="672" formatCode="General">
                  <c:v>-0.25495000000000001</c:v>
                </c:pt>
                <c:pt idx="673" formatCode="General">
                  <c:v>-0.24290999999999999</c:v>
                </c:pt>
                <c:pt idx="674" formatCode="General">
                  <c:v>-0.23127</c:v>
                </c:pt>
                <c:pt idx="675" formatCode="General">
                  <c:v>-0.22001000000000001</c:v>
                </c:pt>
                <c:pt idx="676" formatCode="General">
                  <c:v>-0.20913999999999999</c:v>
                </c:pt>
                <c:pt idx="677" formatCode="General">
                  <c:v>-0.19864999999999999</c:v>
                </c:pt>
                <c:pt idx="678" formatCode="General">
                  <c:v>-0.18854000000000001</c:v>
                </c:pt>
                <c:pt idx="679" formatCode="General">
                  <c:v>-0.17881</c:v>
                </c:pt>
                <c:pt idx="680" formatCode="General">
                  <c:v>-0.16944999999999999</c:v>
                </c:pt>
                <c:pt idx="681" formatCode="General">
                  <c:v>-0.16045000000000001</c:v>
                </c:pt>
                <c:pt idx="682" formatCode="General">
                  <c:v>-0.15182000000000001</c:v>
                </c:pt>
                <c:pt idx="683" formatCode="General">
                  <c:v>-0.14352999999999999</c:v>
                </c:pt>
                <c:pt idx="684" formatCode="General">
                  <c:v>-0.1356</c:v>
                </c:pt>
                <c:pt idx="685" formatCode="General">
                  <c:v>-0.12801000000000001</c:v>
                </c:pt>
                <c:pt idx="686" formatCode="General">
                  <c:v>-0.12074</c:v>
                </c:pt>
                <c:pt idx="687" formatCode="General">
                  <c:v>-0.11380999999999999</c:v>
                </c:pt>
                <c:pt idx="688" formatCode="General">
                  <c:v>-0.10718</c:v>
                </c:pt>
                <c:pt idx="689" formatCode="General">
                  <c:v>-0.10087</c:v>
                </c:pt>
                <c:pt idx="690" formatCode="General">
                  <c:v>-9.4850000000000004E-2</c:v>
                </c:pt>
                <c:pt idx="691" formatCode="General">
                  <c:v>-8.9120000000000005E-2</c:v>
                </c:pt>
                <c:pt idx="692" formatCode="General">
                  <c:v>-8.3680000000000004E-2</c:v>
                </c:pt>
                <c:pt idx="693" formatCode="General">
                  <c:v>-7.8509999999999996E-2</c:v>
                </c:pt>
                <c:pt idx="694" formatCode="General">
                  <c:v>-7.3599999999999999E-2</c:v>
                </c:pt>
                <c:pt idx="695" formatCode="General">
                  <c:v>-6.8940000000000001E-2</c:v>
                </c:pt>
                <c:pt idx="696" formatCode="General">
                  <c:v>-6.4530000000000004E-2</c:v>
                </c:pt>
                <c:pt idx="697" formatCode="General">
                  <c:v>-6.0350000000000001E-2</c:v>
                </c:pt>
                <c:pt idx="698" formatCode="General">
                  <c:v>-5.6399999999999999E-2</c:v>
                </c:pt>
                <c:pt idx="699" formatCode="General">
                  <c:v>-5.2670000000000002E-2</c:v>
                </c:pt>
                <c:pt idx="700" formatCode="General">
                  <c:v>-4.9149999999999999E-2</c:v>
                </c:pt>
                <c:pt idx="701" formatCode="General">
                  <c:v>-4.582E-2</c:v>
                </c:pt>
                <c:pt idx="702" formatCode="General">
                  <c:v>-4.2689999999999999E-2</c:v>
                </c:pt>
                <c:pt idx="703" formatCode="General">
                  <c:v>-3.9750000000000001E-2</c:v>
                </c:pt>
                <c:pt idx="704" formatCode="General">
                  <c:v>-3.6970000000000003E-2</c:v>
                </c:pt>
                <c:pt idx="705" formatCode="General">
                  <c:v>-3.4369999999999998E-2</c:v>
                </c:pt>
                <c:pt idx="706" formatCode="General">
                  <c:v>-3.1919999999999997E-2</c:v>
                </c:pt>
                <c:pt idx="707" formatCode="General">
                  <c:v>-2.962E-2</c:v>
                </c:pt>
                <c:pt idx="708" formatCode="General">
                  <c:v>-2.7470000000000001E-2</c:v>
                </c:pt>
                <c:pt idx="709" formatCode="General">
                  <c:v>-2.546E-2</c:v>
                </c:pt>
                <c:pt idx="710" formatCode="General">
                  <c:v>-2.3570000000000001E-2</c:v>
                </c:pt>
                <c:pt idx="711" formatCode="General">
                  <c:v>-2.181E-2</c:v>
                </c:pt>
                <c:pt idx="712" formatCode="General">
                  <c:v>-2.0160000000000001E-2</c:v>
                </c:pt>
                <c:pt idx="713" formatCode="General">
                  <c:v>-1.8630000000000001E-2</c:v>
                </c:pt>
                <c:pt idx="714" formatCode="General">
                  <c:v>-1.719E-2</c:v>
                </c:pt>
                <c:pt idx="715" formatCode="General">
                  <c:v>-1.5859999999999999E-2</c:v>
                </c:pt>
                <c:pt idx="716" formatCode="General">
                  <c:v>-1.4619999999999999E-2</c:v>
                </c:pt>
                <c:pt idx="717" formatCode="General">
                  <c:v>-1.346E-2</c:v>
                </c:pt>
                <c:pt idx="718">
                  <c:v>-1.239E-2</c:v>
                </c:pt>
                <c:pt idx="719">
                  <c:v>-1.1390000000000001E-2</c:v>
                </c:pt>
                <c:pt idx="720">
                  <c:v>-1.0460000000000001E-2</c:v>
                </c:pt>
                <c:pt idx="721">
                  <c:v>-9.6100000000000005E-3</c:v>
                </c:pt>
                <c:pt idx="722">
                  <c:v>-8.8100000000000001E-3</c:v>
                </c:pt>
                <c:pt idx="723">
                  <c:v>-8.0800000000000004E-3</c:v>
                </c:pt>
                <c:pt idx="724">
                  <c:v>-7.4000000000000003E-3</c:v>
                </c:pt>
                <c:pt idx="725">
                  <c:v>-6.77E-3</c:v>
                </c:pt>
                <c:pt idx="726">
                  <c:v>-6.1900000000000002E-3</c:v>
                </c:pt>
                <c:pt idx="727">
                  <c:v>-5.6600000000000001E-3</c:v>
                </c:pt>
                <c:pt idx="728">
                  <c:v>-5.1700000000000001E-3</c:v>
                </c:pt>
                <c:pt idx="729">
                  <c:v>-4.7200000000000002E-3</c:v>
                </c:pt>
                <c:pt idx="730">
                  <c:v>-4.3E-3</c:v>
                </c:pt>
                <c:pt idx="731">
                  <c:v>-3.9199999999999999E-3</c:v>
                </c:pt>
                <c:pt idx="732">
                  <c:v>-3.5699999999999998E-3</c:v>
                </c:pt>
                <c:pt idx="733">
                  <c:v>-3.2399999999999998E-3</c:v>
                </c:pt>
                <c:pt idx="734">
                  <c:v>-2.9499999999999999E-3</c:v>
                </c:pt>
                <c:pt idx="735">
                  <c:v>-2.6800000000000001E-3</c:v>
                </c:pt>
                <c:pt idx="736">
                  <c:v>-2.4299999999999999E-3</c:v>
                </c:pt>
                <c:pt idx="737">
                  <c:v>-2.2000000000000001E-3</c:v>
                </c:pt>
                <c:pt idx="738">
                  <c:v>-2E-3</c:v>
                </c:pt>
                <c:pt idx="739">
                  <c:v>-1.81E-3</c:v>
                </c:pt>
                <c:pt idx="740">
                  <c:v>-1.64E-3</c:v>
                </c:pt>
                <c:pt idx="741">
                  <c:v>-1.48E-3</c:v>
                </c:pt>
                <c:pt idx="742">
                  <c:v>-1.34E-3</c:v>
                </c:pt>
                <c:pt idx="743">
                  <c:v>-1.2099999999999999E-3</c:v>
                </c:pt>
                <c:pt idx="744">
                  <c:v>-1.09E-3</c:v>
                </c:pt>
                <c:pt idx="745">
                  <c:v>-9.7995399999999989E-4</c:v>
                </c:pt>
                <c:pt idx="746">
                  <c:v>-8.8247499999999997E-4</c:v>
                </c:pt>
                <c:pt idx="747">
                  <c:v>-7.9407900000000005E-4</c:v>
                </c:pt>
                <c:pt idx="748">
                  <c:v>-7.1398499999999999E-4</c:v>
                </c:pt>
                <c:pt idx="749">
                  <c:v>-6.4147399999999995E-4</c:v>
                </c:pt>
                <c:pt idx="750">
                  <c:v>-5.75882E-4</c:v>
                </c:pt>
                <c:pt idx="751">
                  <c:v>-5.1659700000000004E-4</c:v>
                </c:pt>
                <c:pt idx="752">
                  <c:v>-4.6305800000000002E-4</c:v>
                </c:pt>
                <c:pt idx="753">
                  <c:v>-4.1474699999999998E-4</c:v>
                </c:pt>
                <c:pt idx="754">
                  <c:v>-3.7118900000000001E-4</c:v>
                </c:pt>
                <c:pt idx="755">
                  <c:v>-3.31949E-4</c:v>
                </c:pt>
                <c:pt idx="756">
                  <c:v>-2.9662800000000001E-4</c:v>
                </c:pt>
                <c:pt idx="757">
                  <c:v>-2.6486000000000001E-4</c:v>
                </c:pt>
                <c:pt idx="758">
                  <c:v>-2.36312E-4</c:v>
                </c:pt>
                <c:pt idx="759">
                  <c:v>-2.10678E-4</c:v>
                </c:pt>
                <c:pt idx="760">
                  <c:v>-1.8767999999999999E-4</c:v>
                </c:pt>
                <c:pt idx="761">
                  <c:v>-1.6706300000000001E-4</c:v>
                </c:pt>
                <c:pt idx="762">
                  <c:v>-1.48596E-4</c:v>
                </c:pt>
                <c:pt idx="763">
                  <c:v>-1.32068E-4</c:v>
                </c:pt>
                <c:pt idx="764">
                  <c:v>-1.1728800000000001E-4</c:v>
                </c:pt>
                <c:pt idx="765">
                  <c:v>-1.04082E-4</c:v>
                </c:pt>
                <c:pt idx="766">
                  <c:v>-9.2291000000000001E-5</c:v>
                </c:pt>
                <c:pt idx="767">
                  <c:v>-8.1772699999999997E-5</c:v>
                </c:pt>
                <c:pt idx="768">
                  <c:v>-7.2397200000000005E-5</c:v>
                </c:pt>
                <c:pt idx="769">
                  <c:v>-6.4047099999999999E-5</c:v>
                </c:pt>
                <c:pt idx="770">
                  <c:v>-5.6616300000000002E-5</c:v>
                </c:pt>
                <c:pt idx="771">
                  <c:v>-5.0009000000000002E-5</c:v>
                </c:pt>
                <c:pt idx="772">
                  <c:v>-4.4138599999999998E-5</c:v>
                </c:pt>
                <c:pt idx="773">
                  <c:v>-3.8927300000000003E-5</c:v>
                </c:pt>
                <c:pt idx="774">
                  <c:v>-3.4304699999999997E-5</c:v>
                </c:pt>
                <c:pt idx="775">
                  <c:v>-3.0207699999999999E-5</c:v>
                </c:pt>
                <c:pt idx="776">
                  <c:v>-2.6579499999999999E-5</c:v>
                </c:pt>
                <c:pt idx="777">
                  <c:v>-2.3368899999999999E-5</c:v>
                </c:pt>
                <c:pt idx="778">
                  <c:v>-2.0530299999999999E-5</c:v>
                </c:pt>
                <c:pt idx="779">
                  <c:v>-1.8022599999999999E-5</c:v>
                </c:pt>
                <c:pt idx="780">
                  <c:v>-1.5809000000000001E-5</c:v>
                </c:pt>
                <c:pt idx="781">
                  <c:v>-1.38565E-5</c:v>
                </c:pt>
                <c:pt idx="782">
                  <c:v>-1.21358E-5</c:v>
                </c:pt>
                <c:pt idx="783">
                  <c:v>-1.06206E-5</c:v>
                </c:pt>
                <c:pt idx="784">
                  <c:v>-9.2873399999999994E-6</c:v>
                </c:pt>
                <c:pt idx="785">
                  <c:v>-8.1151999999999998E-6</c:v>
                </c:pt>
                <c:pt idx="786">
                  <c:v>-7.0855199999999999E-6</c:v>
                </c:pt>
                <c:pt idx="787">
                  <c:v>-6.1817100000000003E-6</c:v>
                </c:pt>
                <c:pt idx="788">
                  <c:v>-5.3890200000000001E-6</c:v>
                </c:pt>
                <c:pt idx="789">
                  <c:v>-4.6943400000000004E-6</c:v>
                </c:pt>
                <c:pt idx="790">
                  <c:v>-4.0860600000000003E-6</c:v>
                </c:pt>
                <c:pt idx="791">
                  <c:v>-3.5538499999999999E-6</c:v>
                </c:pt>
                <c:pt idx="792">
                  <c:v>-3.08857E-6</c:v>
                </c:pt>
                <c:pt idx="793">
                  <c:v>-2.68214E-6</c:v>
                </c:pt>
                <c:pt idx="794">
                  <c:v>-2.3273799999999998E-6</c:v>
                </c:pt>
                <c:pt idx="795">
                  <c:v>-2.0179900000000001E-6</c:v>
                </c:pt>
                <c:pt idx="796">
                  <c:v>-1.7483799999999999E-6</c:v>
                </c:pt>
                <c:pt idx="797">
                  <c:v>-1.5136199999999999E-6</c:v>
                </c:pt>
                <c:pt idx="798">
                  <c:v>-1.3093699999999999E-6</c:v>
                </c:pt>
                <c:pt idx="799">
                  <c:v>-1.1317999999999999E-6</c:v>
                </c:pt>
                <c:pt idx="800">
                  <c:v>-9.77563E-7</c:v>
                </c:pt>
                <c:pt idx="801">
                  <c:v>-8.4369000000000001E-7</c:v>
                </c:pt>
                <c:pt idx="802">
                  <c:v>-7.2758800000000002E-7</c:v>
                </c:pt>
                <c:pt idx="803">
                  <c:v>-6.2697800000000002E-7</c:v>
                </c:pt>
                <c:pt idx="804">
                  <c:v>-5.3986300000000005E-7</c:v>
                </c:pt>
                <c:pt idx="805">
                  <c:v>-4.6449299999999998E-7</c:v>
                </c:pt>
                <c:pt idx="806">
                  <c:v>-3.99337E-7</c:v>
                </c:pt>
                <c:pt idx="807">
                  <c:v>-3.4305500000000002E-7</c:v>
                </c:pt>
                <c:pt idx="808">
                  <c:v>-2.9447800000000002E-7</c:v>
                </c:pt>
                <c:pt idx="809">
                  <c:v>-2.5258400000000001E-7</c:v>
                </c:pt>
                <c:pt idx="810">
                  <c:v>-2.1648299999999999E-7</c:v>
                </c:pt>
                <c:pt idx="811">
                  <c:v>-1.85398E-7</c:v>
                </c:pt>
                <c:pt idx="812">
                  <c:v>-1.5865400000000001E-7</c:v>
                </c:pt>
                <c:pt idx="813">
                  <c:v>-1.3566299999999999E-7</c:v>
                </c:pt>
                <c:pt idx="814">
                  <c:v>-1.15915E-7</c:v>
                </c:pt>
                <c:pt idx="815">
                  <c:v>-9.8963999999999999E-8</c:v>
                </c:pt>
                <c:pt idx="816">
                  <c:v>-8.4427000000000006E-8</c:v>
                </c:pt>
                <c:pt idx="817">
                  <c:v>-7.1969699999999999E-8</c:v>
                </c:pt>
                <c:pt idx="818">
                  <c:v>-6.1303099999999995E-8</c:v>
                </c:pt>
                <c:pt idx="819">
                  <c:v>-5.2177099999999997E-8</c:v>
                </c:pt>
                <c:pt idx="820">
                  <c:v>-4.4375300000000002E-8</c:v>
                </c:pt>
                <c:pt idx="821">
                  <c:v>-3.7710900000000001E-8</c:v>
                </c:pt>
                <c:pt idx="822">
                  <c:v>-3.2022699999999999E-8</c:v>
                </c:pt>
                <c:pt idx="823">
                  <c:v>-2.7171400000000001E-8</c:v>
                </c:pt>
                <c:pt idx="824">
                  <c:v>-2.3037299999999999E-8</c:v>
                </c:pt>
                <c:pt idx="825">
                  <c:v>-1.9517100000000001E-8</c:v>
                </c:pt>
                <c:pt idx="826">
                  <c:v>-1.6522000000000001E-8</c:v>
                </c:pt>
                <c:pt idx="827">
                  <c:v>-1.3975699999999999E-8</c:v>
                </c:pt>
                <c:pt idx="828">
                  <c:v>-1.18128E-8</c:v>
                </c:pt>
                <c:pt idx="829">
                  <c:v>-9.9768199999999995E-9</c:v>
                </c:pt>
                <c:pt idx="830">
                  <c:v>-8.4197200000000004E-9</c:v>
                </c:pt>
                <c:pt idx="831">
                  <c:v>-7.1001499999999997E-9</c:v>
                </c:pt>
                <c:pt idx="832">
                  <c:v>-5.9827600000000001E-9</c:v>
                </c:pt>
                <c:pt idx="833">
                  <c:v>-5.03733E-9</c:v>
                </c:pt>
                <c:pt idx="834">
                  <c:v>-4.2380200000000002E-9</c:v>
                </c:pt>
                <c:pt idx="835">
                  <c:v>-3.5627899999999999E-9</c:v>
                </c:pt>
                <c:pt idx="836">
                  <c:v>-2.9928299999999999E-9</c:v>
                </c:pt>
                <c:pt idx="837">
                  <c:v>-2.5121099999999999E-9</c:v>
                </c:pt>
                <c:pt idx="838">
                  <c:v>-2.1069699999999998E-9</c:v>
                </c:pt>
                <c:pt idx="839">
                  <c:v>-1.7658099999999999E-9</c:v>
                </c:pt>
                <c:pt idx="840">
                  <c:v>-1.47874E-9</c:v>
                </c:pt>
                <c:pt idx="841">
                  <c:v>-1.23739E-9</c:v>
                </c:pt>
                <c:pt idx="842">
                  <c:v>-1.03463E-9</c:v>
                </c:pt>
                <c:pt idx="843">
                  <c:v>-8.6442400000000003E-10</c:v>
                </c:pt>
                <c:pt idx="844">
                  <c:v>-7.2166199999999998E-10</c:v>
                </c:pt>
                <c:pt idx="845">
                  <c:v>-6.0201199999999999E-10</c:v>
                </c:pt>
                <c:pt idx="846">
                  <c:v>-5.0181199999999996E-10</c:v>
                </c:pt>
                <c:pt idx="847">
                  <c:v>-4.1796600000000002E-10</c:v>
                </c:pt>
                <c:pt idx="848">
                  <c:v>-3.4785999999999998E-10</c:v>
                </c:pt>
                <c:pt idx="849">
                  <c:v>-2.8928999999999999E-10</c:v>
                </c:pt>
                <c:pt idx="850">
                  <c:v>-2.4039599999999998E-10</c:v>
                </c:pt>
                <c:pt idx="851">
                  <c:v>-1.99611E-10</c:v>
                </c:pt>
                <c:pt idx="852">
                  <c:v>-1.65618E-10</c:v>
                </c:pt>
                <c:pt idx="853">
                  <c:v>-1.3730699999999999E-10</c:v>
                </c:pt>
                <c:pt idx="854">
                  <c:v>-1.13748E-10</c:v>
                </c:pt>
                <c:pt idx="855">
                  <c:v>-9.4158300000000002E-11</c:v>
                </c:pt>
                <c:pt idx="856">
                  <c:v>-7.7882199999999997E-11</c:v>
                </c:pt>
                <c:pt idx="857">
                  <c:v>-6.4369799999999994E-11</c:v>
                </c:pt>
                <c:pt idx="858">
                  <c:v>-5.3160699999999997E-11</c:v>
                </c:pt>
                <c:pt idx="859">
                  <c:v>-4.3869500000000002E-11</c:v>
                </c:pt>
                <c:pt idx="860">
                  <c:v>-3.6174299999999997E-11</c:v>
                </c:pt>
                <c:pt idx="861">
                  <c:v>-2.9805799999999997E-11</c:v>
                </c:pt>
                <c:pt idx="862">
                  <c:v>-2.4539599999999999E-11</c:v>
                </c:pt>
                <c:pt idx="863">
                  <c:v>-2.0188200000000002E-11</c:v>
                </c:pt>
                <c:pt idx="864">
                  <c:v>-1.6595599999999999E-11</c:v>
                </c:pt>
                <c:pt idx="865">
                  <c:v>-1.36317E-11</c:v>
                </c:pt>
                <c:pt idx="866">
                  <c:v>-1.11886E-11</c:v>
                </c:pt>
                <c:pt idx="867">
                  <c:v>-9.1761900000000003E-12</c:v>
                </c:pt>
                <c:pt idx="868">
                  <c:v>-7.5199399999999996E-12</c:v>
                </c:pt>
                <c:pt idx="869">
                  <c:v>-6.1578799999999996E-12</c:v>
                </c:pt>
                <c:pt idx="870">
                  <c:v>-5.0386200000000002E-12</c:v>
                </c:pt>
                <c:pt idx="871">
                  <c:v>-4.1196199999999998E-12</c:v>
                </c:pt>
                <c:pt idx="872">
                  <c:v>-3.3656300000000001E-12</c:v>
                </c:pt>
                <c:pt idx="873">
                  <c:v>-2.74752E-12</c:v>
                </c:pt>
                <c:pt idx="874">
                  <c:v>-2.2411900000000001E-12</c:v>
                </c:pt>
                <c:pt idx="875">
                  <c:v>-1.8267600000000002E-12</c:v>
                </c:pt>
                <c:pt idx="876">
                  <c:v>-1.48782E-12</c:v>
                </c:pt>
                <c:pt idx="877">
                  <c:v>-1.2108200000000001E-12</c:v>
                </c:pt>
                <c:pt idx="878">
                  <c:v>-9.8463999999999993E-13</c:v>
                </c:pt>
                <c:pt idx="879">
                  <c:v>-8.0008800000000003E-13</c:v>
                </c:pt>
                <c:pt idx="880">
                  <c:v>-6.4962499999999997E-13</c:v>
                </c:pt>
                <c:pt idx="881">
                  <c:v>-5.2704999999999996E-13</c:v>
                </c:pt>
                <c:pt idx="882">
                  <c:v>-4.2727300000000002E-13</c:v>
                </c:pt>
                <c:pt idx="883">
                  <c:v>-3.4611699999999998E-13</c:v>
                </c:pt>
                <c:pt idx="884">
                  <c:v>-2.8015999999999999E-13</c:v>
                </c:pt>
                <c:pt idx="885">
                  <c:v>-2.26596E-13</c:v>
                </c:pt>
                <c:pt idx="886">
                  <c:v>-1.8313199999999999E-13</c:v>
                </c:pt>
                <c:pt idx="887">
                  <c:v>-1.4788999999999999E-13</c:v>
                </c:pt>
                <c:pt idx="888">
                  <c:v>-1.1933800000000001E-13</c:v>
                </c:pt>
                <c:pt idx="889">
                  <c:v>-9.6224000000000005E-14</c:v>
                </c:pt>
                <c:pt idx="890">
                  <c:v>-7.7526799999999994E-14</c:v>
                </c:pt>
                <c:pt idx="891">
                  <c:v>-6.2414499999999994E-14</c:v>
                </c:pt>
                <c:pt idx="892">
                  <c:v>-5.0209099999999999E-14</c:v>
                </c:pt>
                <c:pt idx="893">
                  <c:v>-4.0359399999999999E-14</c:v>
                </c:pt>
                <c:pt idx="894">
                  <c:v>-3.2416899999999999E-14</c:v>
                </c:pt>
                <c:pt idx="895">
                  <c:v>-2.6017299999999999E-14</c:v>
                </c:pt>
                <c:pt idx="896">
                  <c:v>-2.08649E-14</c:v>
                </c:pt>
                <c:pt idx="897">
                  <c:v>-1.672E-14</c:v>
                </c:pt>
                <c:pt idx="898">
                  <c:v>-1.33881E-14</c:v>
                </c:pt>
                <c:pt idx="899">
                  <c:v>-1.07119E-14</c:v>
                </c:pt>
                <c:pt idx="900">
                  <c:v>-8.5640799999999993E-15</c:v>
                </c:pt>
                <c:pt idx="901">
                  <c:v>-6.8415999999999998E-15</c:v>
                </c:pt>
                <c:pt idx="902">
                  <c:v>-5.4613399999999997E-15</c:v>
                </c:pt>
                <c:pt idx="903">
                  <c:v>-4.3561699999999999E-15</c:v>
                </c:pt>
                <c:pt idx="904">
                  <c:v>-3.4719600000000001E-15</c:v>
                </c:pt>
                <c:pt idx="905">
                  <c:v>-2.7650900000000001E-15</c:v>
                </c:pt>
                <c:pt idx="906">
                  <c:v>-2.2004300000000001E-15</c:v>
                </c:pt>
                <c:pt idx="907">
                  <c:v>-1.7497299999999999E-15</c:v>
                </c:pt>
                <c:pt idx="908">
                  <c:v>-1.39027E-15</c:v>
                </c:pt>
                <c:pt idx="909">
                  <c:v>-1.1037999999999999E-15</c:v>
                </c:pt>
                <c:pt idx="910">
                  <c:v>-8.7568500000000005E-16</c:v>
                </c:pt>
                <c:pt idx="911">
                  <c:v>-6.9417399999999997E-16</c:v>
                </c:pt>
                <c:pt idx="912">
                  <c:v>-5.4986199999999996E-16</c:v>
                </c:pt>
                <c:pt idx="913">
                  <c:v>-4.3521500000000001E-16</c:v>
                </c:pt>
                <c:pt idx="914">
                  <c:v>-3.4420499999999999E-16</c:v>
                </c:pt>
                <c:pt idx="915">
                  <c:v>-2.7201699999999998E-16</c:v>
                </c:pt>
                <c:pt idx="916">
                  <c:v>-2.1480199999999999E-16</c:v>
                </c:pt>
                <c:pt idx="917">
                  <c:v>-1.6949100000000001E-16</c:v>
                </c:pt>
                <c:pt idx="918">
                  <c:v>-1.3363400000000001E-16</c:v>
                </c:pt>
                <c:pt idx="919">
                  <c:v>-1.05282E-16</c:v>
                </c:pt>
                <c:pt idx="920">
                  <c:v>-8.2880799999999994E-17</c:v>
                </c:pt>
                <c:pt idx="921">
                  <c:v>-6.5195599999999995E-17</c:v>
                </c:pt>
                <c:pt idx="922">
                  <c:v>-5.1244599999999999E-17</c:v>
                </c:pt>
                <c:pt idx="923">
                  <c:v>-4.0247700000000002E-17</c:v>
                </c:pt>
                <c:pt idx="924">
                  <c:v>-3.15863E-17</c:v>
                </c:pt>
                <c:pt idx="925">
                  <c:v>-2.4769699999999998E-17</c:v>
                </c:pt>
                <c:pt idx="926">
                  <c:v>-1.94092E-17</c:v>
                </c:pt>
                <c:pt idx="927">
                  <c:v>-1.5197E-17</c:v>
                </c:pt>
                <c:pt idx="928">
                  <c:v>-1.18898E-17</c:v>
                </c:pt>
                <c:pt idx="929">
                  <c:v>-9.2951100000000005E-18</c:v>
                </c:pt>
                <c:pt idx="930">
                  <c:v>-7.2610400000000006E-18</c:v>
                </c:pt>
                <c:pt idx="931">
                  <c:v>-5.66771E-18</c:v>
                </c:pt>
                <c:pt idx="932">
                  <c:v>-4.4205899999999997E-18</c:v>
                </c:pt>
                <c:pt idx="933">
                  <c:v>-3.44523E-18</c:v>
                </c:pt>
                <c:pt idx="934">
                  <c:v>-2.6829900000000002E-18</c:v>
                </c:pt>
                <c:pt idx="935">
                  <c:v>-2.08779E-18</c:v>
                </c:pt>
                <c:pt idx="936">
                  <c:v>-1.62337E-18</c:v>
                </c:pt>
                <c:pt idx="937">
                  <c:v>-1.2612799999999999E-18</c:v>
                </c:pt>
                <c:pt idx="938">
                  <c:v>-9.7919799999999997E-19</c:v>
                </c:pt>
                <c:pt idx="939">
                  <c:v>-7.5961699999999997E-19</c:v>
                </c:pt>
                <c:pt idx="940">
                  <c:v>-5.8881999999999996E-19</c:v>
                </c:pt>
                <c:pt idx="941">
                  <c:v>-4.56074E-19</c:v>
                </c:pt>
                <c:pt idx="942">
                  <c:v>-3.5298199999999999E-19</c:v>
                </c:pt>
                <c:pt idx="943">
                  <c:v>-2.7298199999999999E-19</c:v>
                </c:pt>
                <c:pt idx="944">
                  <c:v>-2.1095E-19</c:v>
                </c:pt>
                <c:pt idx="945">
                  <c:v>-1.62888E-19</c:v>
                </c:pt>
                <c:pt idx="946">
                  <c:v>-1.25679E-19</c:v>
                </c:pt>
                <c:pt idx="947">
                  <c:v>-9.6895199999999997E-20</c:v>
                </c:pt>
                <c:pt idx="948">
                  <c:v>-7.4645800000000005E-20</c:v>
                </c:pt>
                <c:pt idx="949">
                  <c:v>-5.7461000000000004E-20</c:v>
                </c:pt>
                <c:pt idx="950">
                  <c:v>-4.4198300000000001E-20</c:v>
                </c:pt>
                <c:pt idx="951">
                  <c:v>-3.3970500000000003E-20</c:v>
                </c:pt>
                <c:pt idx="952">
                  <c:v>-2.6089299999999999E-20</c:v>
                </c:pt>
                <c:pt idx="953">
                  <c:v>-2.0021100000000001E-20</c:v>
                </c:pt>
                <c:pt idx="954">
                  <c:v>-1.5352400000000001E-20</c:v>
                </c:pt>
                <c:pt idx="955">
                  <c:v>-1.17634E-20</c:v>
                </c:pt>
                <c:pt idx="956">
                  <c:v>-9.0063599999999993E-21</c:v>
                </c:pt>
                <c:pt idx="957">
                  <c:v>-6.8902000000000005E-21</c:v>
                </c:pt>
                <c:pt idx="958">
                  <c:v>-5.26719E-21</c:v>
                </c:pt>
                <c:pt idx="959">
                  <c:v>-4.0233800000000001E-21</c:v>
                </c:pt>
                <c:pt idx="960">
                  <c:v>-3.07091E-21</c:v>
                </c:pt>
                <c:pt idx="961">
                  <c:v>-2.3421100000000001E-21</c:v>
                </c:pt>
                <c:pt idx="962">
                  <c:v>-1.78489E-21</c:v>
                </c:pt>
                <c:pt idx="963">
                  <c:v>-1.35919E-21</c:v>
                </c:pt>
                <c:pt idx="964">
                  <c:v>-1.03422E-21</c:v>
                </c:pt>
                <c:pt idx="965">
                  <c:v>-7.8634300000000002E-22</c:v>
                </c:pt>
                <c:pt idx="966">
                  <c:v>-5.9741199999999997E-22</c:v>
                </c:pt>
                <c:pt idx="967">
                  <c:v>-4.5352500000000002E-22</c:v>
                </c:pt>
                <c:pt idx="968">
                  <c:v>-3.4402599999999998E-22</c:v>
                </c:pt>
                <c:pt idx="969">
                  <c:v>-2.6076400000000001E-22</c:v>
                </c:pt>
                <c:pt idx="970">
                  <c:v>-1.9749999999999999E-22</c:v>
                </c:pt>
                <c:pt idx="971">
                  <c:v>-1.49469E-22</c:v>
                </c:pt>
                <c:pt idx="972">
                  <c:v>-1.1303200000000001E-22</c:v>
                </c:pt>
                <c:pt idx="973">
                  <c:v>-8.5410800000000003E-23</c:v>
                </c:pt>
                <c:pt idx="974">
                  <c:v>-6.4489599999999997E-23</c:v>
                </c:pt>
                <c:pt idx="975">
                  <c:v>-4.8655500000000002E-23</c:v>
                </c:pt>
                <c:pt idx="976">
                  <c:v>-3.6680700000000001E-23</c:v>
                </c:pt>
                <c:pt idx="977">
                  <c:v>-2.7631700000000002E-23</c:v>
                </c:pt>
                <c:pt idx="978">
                  <c:v>-2.0799E-23</c:v>
                </c:pt>
                <c:pt idx="979">
                  <c:v>-1.56438E-23</c:v>
                </c:pt>
                <c:pt idx="980">
                  <c:v>-1.1757300000000001E-23</c:v>
                </c:pt>
                <c:pt idx="981">
                  <c:v>-8.8294600000000005E-24</c:v>
                </c:pt>
                <c:pt idx="982">
                  <c:v>-6.6256200000000006E-24</c:v>
                </c:pt>
                <c:pt idx="983">
                  <c:v>-4.9680200000000001E-24</c:v>
                </c:pt>
                <c:pt idx="984">
                  <c:v>-3.72224E-24</c:v>
                </c:pt>
                <c:pt idx="985">
                  <c:v>-2.7867000000000001E-24</c:v>
                </c:pt>
                <c:pt idx="986">
                  <c:v>-2.08468E-24</c:v>
                </c:pt>
                <c:pt idx="987">
                  <c:v>-1.55831E-24</c:v>
                </c:pt>
                <c:pt idx="988">
                  <c:v>-1.16395E-24</c:v>
                </c:pt>
                <c:pt idx="989">
                  <c:v>-8.6871399999999997E-25</c:v>
                </c:pt>
                <c:pt idx="990">
                  <c:v>-6.47864E-25</c:v>
                </c:pt>
                <c:pt idx="991">
                  <c:v>-4.8278799999999998E-25</c:v>
                </c:pt>
                <c:pt idx="992">
                  <c:v>-3.5949499999999998E-25</c:v>
                </c:pt>
                <c:pt idx="993">
                  <c:v>-2.6748100000000002E-25</c:v>
                </c:pt>
                <c:pt idx="994">
                  <c:v>-1.9886500000000001E-25</c:v>
                </c:pt>
                <c:pt idx="995">
                  <c:v>-1.47736E-25</c:v>
                </c:pt>
                <c:pt idx="996">
                  <c:v>-1.0966799999999999E-25</c:v>
                </c:pt>
                <c:pt idx="997">
                  <c:v>-8.1346699999999997E-26</c:v>
                </c:pt>
                <c:pt idx="998">
                  <c:v>-6.0292399999999994E-26</c:v>
                </c:pt>
                <c:pt idx="999">
                  <c:v>-4.4652899999999999E-26</c:v>
                </c:pt>
              </c:numCache>
            </c:numRef>
          </c:yVal>
          <c:smooth val="0"/>
          <c:extLst>
            <c:ext xmlns:c16="http://schemas.microsoft.com/office/drawing/2014/chart" uri="{C3380CC4-5D6E-409C-BE32-E72D297353CC}">
              <c16:uniqueId val="{00000002-D8E5-4172-A349-40DB4EFD7290}"/>
            </c:ext>
          </c:extLst>
        </c:ser>
        <c:ser>
          <c:idx val="2"/>
          <c:order val="3"/>
          <c:tx>
            <c:strRef>
              <c:f>'45'!$E$1</c:f>
              <c:strCache>
                <c:ptCount val="1"/>
                <c:pt idx="0">
                  <c:v>Ring </c:v>
                </c:pt>
              </c:strCache>
            </c:strRef>
          </c:tx>
          <c:spPr>
            <a:ln w="12700">
              <a:solidFill>
                <a:srgbClr val="7030A0"/>
              </a:solidFill>
              <a:prstDash val="sysDot"/>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'45'!$E$2:$E$1001</c:f>
              <c:numCache>
                <c:formatCode>0.00E+00</c:formatCode>
                <c:ptCount val="1000"/>
                <c:pt idx="0">
                  <c:v>-3.4986600000000002E-21</c:v>
                </c:pt>
                <c:pt idx="1">
                  <c:v>-4.0119399999999997E-21</c:v>
                </c:pt>
                <c:pt idx="2">
                  <c:v>-4.5996399999999997E-21</c:v>
                </c:pt>
                <c:pt idx="3">
                  <c:v>-5.2724199999999999E-21</c:v>
                </c:pt>
                <c:pt idx="4">
                  <c:v>-6.0424500000000001E-21</c:v>
                </c:pt>
                <c:pt idx="5">
                  <c:v>-6.9236200000000006E-21</c:v>
                </c:pt>
                <c:pt idx="6">
                  <c:v>-7.93178E-21</c:v>
                </c:pt>
                <c:pt idx="7">
                  <c:v>-9.0849899999999994E-21</c:v>
                </c:pt>
                <c:pt idx="8">
                  <c:v>-1.04039E-20</c:v>
                </c:pt>
                <c:pt idx="9">
                  <c:v>-1.19119E-20</c:v>
                </c:pt>
                <c:pt idx="10">
                  <c:v>-1.3635999999999999E-20</c:v>
                </c:pt>
                <c:pt idx="11">
                  <c:v>-1.56066E-20</c:v>
                </c:pt>
                <c:pt idx="12">
                  <c:v>-1.7858600000000001E-20</c:v>
                </c:pt>
                <c:pt idx="13">
                  <c:v>-2.0431600000000001E-20</c:v>
                </c:pt>
                <c:pt idx="14">
                  <c:v>-2.33708E-20</c:v>
                </c:pt>
                <c:pt idx="15">
                  <c:v>-2.6727800000000001E-20</c:v>
                </c:pt>
                <c:pt idx="16">
                  <c:v>-3.05611E-20</c:v>
                </c:pt>
                <c:pt idx="17">
                  <c:v>-3.49374E-20</c:v>
                </c:pt>
                <c:pt idx="18">
                  <c:v>-3.99328E-20</c:v>
                </c:pt>
                <c:pt idx="19">
                  <c:v>-4.5633800000000002E-20</c:v>
                </c:pt>
                <c:pt idx="20">
                  <c:v>-5.2138600000000001E-20</c:v>
                </c:pt>
                <c:pt idx="21">
                  <c:v>-5.9559300000000003E-20</c:v>
                </c:pt>
                <c:pt idx="22">
                  <c:v>-6.8023100000000001E-20</c:v>
                </c:pt>
                <c:pt idx="23">
                  <c:v>-7.7674899999999999E-20</c:v>
                </c:pt>
                <c:pt idx="24">
                  <c:v>-8.8679099999999996E-20</c:v>
                </c:pt>
                <c:pt idx="25">
                  <c:v>-1.01223E-19</c:v>
                </c:pt>
                <c:pt idx="26">
                  <c:v>-1.15519E-19</c:v>
                </c:pt>
                <c:pt idx="27">
                  <c:v>-1.3180900000000001E-19</c:v>
                </c:pt>
                <c:pt idx="28">
                  <c:v>-1.5036699999999999E-19</c:v>
                </c:pt>
                <c:pt idx="29">
                  <c:v>-1.71505E-19</c:v>
                </c:pt>
                <c:pt idx="30">
                  <c:v>-1.95578E-19</c:v>
                </c:pt>
                <c:pt idx="31">
                  <c:v>-2.2298599999999999E-19</c:v>
                </c:pt>
                <c:pt idx="32">
                  <c:v>-2.54187E-19</c:v>
                </c:pt>
                <c:pt idx="33">
                  <c:v>-2.89698E-19</c:v>
                </c:pt>
                <c:pt idx="34">
                  <c:v>-3.3010699999999998E-19</c:v>
                </c:pt>
                <c:pt idx="35">
                  <c:v>-3.76081E-19</c:v>
                </c:pt>
                <c:pt idx="36">
                  <c:v>-4.2837499999999999E-19</c:v>
                </c:pt>
                <c:pt idx="37">
                  <c:v>-4.8784799999999998E-19</c:v>
                </c:pt>
                <c:pt idx="38">
                  <c:v>-5.5547099999999995E-19</c:v>
                </c:pt>
                <c:pt idx="39">
                  <c:v>-6.3234599999999998E-19</c:v>
                </c:pt>
                <c:pt idx="40">
                  <c:v>-7.1972299999999995E-19</c:v>
                </c:pt>
                <c:pt idx="41">
                  <c:v>-8.1901700000000002E-19</c:v>
                </c:pt>
                <c:pt idx="42">
                  <c:v>-9.3183100000000001E-19</c:v>
                </c:pt>
                <c:pt idx="43">
                  <c:v>-1.0599800000000001E-18</c:v>
                </c:pt>
                <c:pt idx="44">
                  <c:v>-1.20553E-18</c:v>
                </c:pt>
                <c:pt idx="45">
                  <c:v>-1.3707899999999999E-18</c:v>
                </c:pt>
                <c:pt idx="46">
                  <c:v>-1.55842E-18</c:v>
                </c:pt>
                <c:pt idx="47">
                  <c:v>-1.7713799999999998E-18</c:v>
                </c:pt>
                <c:pt idx="48">
                  <c:v>-2.01306E-18</c:v>
                </c:pt>
                <c:pt idx="49">
                  <c:v>-2.2872799999999999E-18</c:v>
                </c:pt>
                <c:pt idx="50">
                  <c:v>-2.5983599999999999E-18</c:v>
                </c:pt>
                <c:pt idx="51">
                  <c:v>-2.9511799999999999E-18</c:v>
                </c:pt>
                <c:pt idx="52">
                  <c:v>-3.3512599999999999E-18</c:v>
                </c:pt>
                <c:pt idx="53">
                  <c:v>-3.8048500000000002E-18</c:v>
                </c:pt>
                <c:pt idx="54">
                  <c:v>-4.3190099999999996E-18</c:v>
                </c:pt>
                <c:pt idx="55">
                  <c:v>-4.9017200000000001E-18</c:v>
                </c:pt>
                <c:pt idx="56">
                  <c:v>-5.5619700000000001E-18</c:v>
                </c:pt>
                <c:pt idx="57">
                  <c:v>-6.3099500000000001E-18</c:v>
                </c:pt>
                <c:pt idx="58">
                  <c:v>-7.1571500000000005E-18</c:v>
                </c:pt>
                <c:pt idx="59">
                  <c:v>-8.1165400000000004E-18</c:v>
                </c:pt>
                <c:pt idx="60">
                  <c:v>-9.2027800000000006E-18</c:v>
                </c:pt>
                <c:pt idx="61">
                  <c:v>-1.04324E-17</c:v>
                </c:pt>
                <c:pt idx="62">
                  <c:v>-1.1824E-17</c:v>
                </c:pt>
                <c:pt idx="63">
                  <c:v>-1.3398699999999999E-17</c:v>
                </c:pt>
                <c:pt idx="64">
                  <c:v>-1.5180299999999999E-17</c:v>
                </c:pt>
                <c:pt idx="65">
                  <c:v>-1.71954E-17</c:v>
                </c:pt>
                <c:pt idx="66">
                  <c:v>-1.9474300000000001E-17</c:v>
                </c:pt>
                <c:pt idx="67">
                  <c:v>-2.20509E-17</c:v>
                </c:pt>
                <c:pt idx="68">
                  <c:v>-2.4963699999999999E-17</c:v>
                </c:pt>
                <c:pt idx="69">
                  <c:v>-2.8255900000000001E-17</c:v>
                </c:pt>
                <c:pt idx="70">
                  <c:v>-3.1976099999999997E-17</c:v>
                </c:pt>
                <c:pt idx="71">
                  <c:v>-3.61793E-17</c:v>
                </c:pt>
                <c:pt idx="72">
                  <c:v>-4.0926999999999998E-17</c:v>
                </c:pt>
                <c:pt idx="73">
                  <c:v>-4.6288899999999997E-17</c:v>
                </c:pt>
                <c:pt idx="74">
                  <c:v>-5.2343300000000001E-17</c:v>
                </c:pt>
                <c:pt idx="75">
                  <c:v>-5.9178300000000005E-17</c:v>
                </c:pt>
                <c:pt idx="76">
                  <c:v>-6.6892899999999996E-17</c:v>
                </c:pt>
                <c:pt idx="77">
                  <c:v>-7.5598800000000005E-17</c:v>
                </c:pt>
                <c:pt idx="78">
                  <c:v>-8.5421300000000003E-17</c:v>
                </c:pt>
                <c:pt idx="79">
                  <c:v>-9.6501700000000005E-17</c:v>
                </c:pt>
                <c:pt idx="80">
                  <c:v>-1.08998E-16</c:v>
                </c:pt>
                <c:pt idx="81">
                  <c:v>-1.2308999999999999E-16</c:v>
                </c:pt>
                <c:pt idx="82">
                  <c:v>-1.38976E-16</c:v>
                </c:pt>
                <c:pt idx="83">
                  <c:v>-1.56883E-16</c:v>
                </c:pt>
                <c:pt idx="84">
                  <c:v>-1.7706400000000001E-16</c:v>
                </c:pt>
                <c:pt idx="85">
                  <c:v>-1.99802E-16</c:v>
                </c:pt>
                <c:pt idx="86">
                  <c:v>-2.2541700000000002E-16</c:v>
                </c:pt>
                <c:pt idx="87">
                  <c:v>-2.5426699999999999E-16</c:v>
                </c:pt>
                <c:pt idx="88">
                  <c:v>-2.86754E-16</c:v>
                </c:pt>
                <c:pt idx="89">
                  <c:v>-3.2333099999999999E-16</c:v>
                </c:pt>
                <c:pt idx="90">
                  <c:v>-3.6450300000000001E-16</c:v>
                </c:pt>
                <c:pt idx="91">
                  <c:v>-4.1083900000000002E-16</c:v>
                </c:pt>
                <c:pt idx="92">
                  <c:v>-4.6297700000000003E-16</c:v>
                </c:pt>
                <c:pt idx="93">
                  <c:v>-5.2163199999999999E-16</c:v>
                </c:pt>
                <c:pt idx="94">
                  <c:v>-5.8760500000000001E-16</c:v>
                </c:pt>
                <c:pt idx="95">
                  <c:v>-6.6179599999999996E-16</c:v>
                </c:pt>
                <c:pt idx="96">
                  <c:v>-7.4521099999999995E-16</c:v>
                </c:pt>
                <c:pt idx="97">
                  <c:v>-8.3897899999999996E-16</c:v>
                </c:pt>
                <c:pt idx="98">
                  <c:v>-9.4436599999999993E-16</c:v>
                </c:pt>
                <c:pt idx="99">
                  <c:v>-1.0627900000000001E-15</c:v>
                </c:pt>
                <c:pt idx="100">
                  <c:v>-1.1958299999999999E-15</c:v>
                </c:pt>
                <c:pt idx="101">
                  <c:v>-1.3452700000000001E-15</c:v>
                </c:pt>
                <c:pt idx="102">
                  <c:v>-1.5130899999999999E-15</c:v>
                </c:pt>
                <c:pt idx="103">
                  <c:v>-1.7015200000000001E-15</c:v>
                </c:pt>
                <c:pt idx="104">
                  <c:v>-1.91306E-15</c:v>
                </c:pt>
                <c:pt idx="105">
                  <c:v>-2.1504800000000002E-15</c:v>
                </c:pt>
                <c:pt idx="106">
                  <c:v>-2.4168999999999999E-15</c:v>
                </c:pt>
                <c:pt idx="107">
                  <c:v>-2.7158099999999998E-15</c:v>
                </c:pt>
                <c:pt idx="108">
                  <c:v>-3.05111E-15</c:v>
                </c:pt>
                <c:pt idx="109">
                  <c:v>-3.4271399999999999E-15</c:v>
                </c:pt>
                <c:pt idx="110">
                  <c:v>-3.8487800000000002E-15</c:v>
                </c:pt>
                <c:pt idx="111">
                  <c:v>-4.3214700000000004E-15</c:v>
                </c:pt>
                <c:pt idx="112">
                  <c:v>-4.85129E-15</c:v>
                </c:pt>
                <c:pt idx="113">
                  <c:v>-5.4450099999999997E-15</c:v>
                </c:pt>
                <c:pt idx="114">
                  <c:v>-6.1102299999999999E-15</c:v>
                </c:pt>
                <c:pt idx="115">
                  <c:v>-6.8554099999999999E-15</c:v>
                </c:pt>
                <c:pt idx="116">
                  <c:v>-7.6899900000000001E-15</c:v>
                </c:pt>
                <c:pt idx="117">
                  <c:v>-8.6245300000000005E-15</c:v>
                </c:pt>
                <c:pt idx="118">
                  <c:v>-9.6707899999999995E-15</c:v>
                </c:pt>
                <c:pt idx="119">
                  <c:v>-1.08419E-14</c:v>
                </c:pt>
                <c:pt idx="120">
                  <c:v>-1.21525E-14</c:v>
                </c:pt>
                <c:pt idx="121">
                  <c:v>-1.36189E-14</c:v>
                </c:pt>
                <c:pt idx="122">
                  <c:v>-1.5259299999999999E-14</c:v>
                </c:pt>
                <c:pt idx="123">
                  <c:v>-1.70941E-14</c:v>
                </c:pt>
                <c:pt idx="124">
                  <c:v>-1.9145800000000001E-14</c:v>
                </c:pt>
                <c:pt idx="125">
                  <c:v>-2.1439699999999999E-14</c:v>
                </c:pt>
                <c:pt idx="126">
                  <c:v>-2.4003799999999999E-14</c:v>
                </c:pt>
                <c:pt idx="127">
                  <c:v>-2.6869400000000001E-14</c:v>
                </c:pt>
                <c:pt idx="128">
                  <c:v>-3.0071299999999998E-14</c:v>
                </c:pt>
                <c:pt idx="129">
                  <c:v>-3.3648399999999998E-14</c:v>
                </c:pt>
                <c:pt idx="130">
                  <c:v>-3.7643800000000002E-14</c:v>
                </c:pt>
                <c:pt idx="131">
                  <c:v>-4.2105499999999999E-14</c:v>
                </c:pt>
                <c:pt idx="132">
                  <c:v>-4.7087100000000003E-14</c:v>
                </c:pt>
                <c:pt idx="133">
                  <c:v>-5.2647900000000001E-14</c:v>
                </c:pt>
                <c:pt idx="134">
                  <c:v>-5.8854199999999998E-14</c:v>
                </c:pt>
                <c:pt idx="135">
                  <c:v>-6.57795E-14</c:v>
                </c:pt>
                <c:pt idx="136">
                  <c:v>-7.3505600000000004E-14</c:v>
                </c:pt>
                <c:pt idx="137">
                  <c:v>-8.2123400000000001E-14</c:v>
                </c:pt>
                <c:pt idx="138">
                  <c:v>-9.1734099999999998E-14</c:v>
                </c:pt>
                <c:pt idx="139">
                  <c:v>-1.0245E-13</c:v>
                </c:pt>
                <c:pt idx="140">
                  <c:v>-1.1439499999999999E-13</c:v>
                </c:pt>
                <c:pt idx="141">
                  <c:v>-1.27709E-13</c:v>
                </c:pt>
                <c:pt idx="142">
                  <c:v>-1.42546E-13</c:v>
                </c:pt>
                <c:pt idx="143">
                  <c:v>-1.5907500000000001E-13</c:v>
                </c:pt>
                <c:pt idx="144">
                  <c:v>-1.7748699999999999E-13</c:v>
                </c:pt>
                <c:pt idx="145">
                  <c:v>-1.9799299999999999E-13</c:v>
                </c:pt>
                <c:pt idx="146">
                  <c:v>-2.20825E-13</c:v>
                </c:pt>
                <c:pt idx="147">
                  <c:v>-2.4624299999999998E-13</c:v>
                </c:pt>
                <c:pt idx="148">
                  <c:v>-2.7453399999999998E-13</c:v>
                </c:pt>
                <c:pt idx="149">
                  <c:v>-3.0601699999999998E-13</c:v>
                </c:pt>
                <c:pt idx="150">
                  <c:v>-3.4104499999999999E-13</c:v>
                </c:pt>
                <c:pt idx="151">
                  <c:v>-3.8000899999999999E-13</c:v>
                </c:pt>
                <c:pt idx="152">
                  <c:v>-4.23345E-13</c:v>
                </c:pt>
                <c:pt idx="153">
                  <c:v>-4.7153199999999995E-13</c:v>
                </c:pt>
                <c:pt idx="154">
                  <c:v>-5.2510299999999997E-13</c:v>
                </c:pt>
                <c:pt idx="155">
                  <c:v>-5.8464899999999997E-13</c:v>
                </c:pt>
                <c:pt idx="156">
                  <c:v>-6.5082199999999999E-13</c:v>
                </c:pt>
                <c:pt idx="157">
                  <c:v>-7.2434700000000002E-13</c:v>
                </c:pt>
                <c:pt idx="158">
                  <c:v>-8.0602300000000005E-13</c:v>
                </c:pt>
                <c:pt idx="159">
                  <c:v>-8.9673800000000003E-13</c:v>
                </c:pt>
                <c:pt idx="160">
                  <c:v>-9.9747099999999996E-13</c:v>
                </c:pt>
                <c:pt idx="161">
                  <c:v>-1.10931E-12</c:v>
                </c:pt>
                <c:pt idx="162">
                  <c:v>-1.23345E-12</c:v>
                </c:pt>
                <c:pt idx="163">
                  <c:v>-1.3712200000000001E-12</c:v>
                </c:pt>
                <c:pt idx="164">
                  <c:v>-1.5240799999999999E-12</c:v>
                </c:pt>
                <c:pt idx="165">
                  <c:v>-1.69367E-12</c:v>
                </c:pt>
                <c:pt idx="166">
                  <c:v>-1.8817599999999998E-12</c:v>
                </c:pt>
                <c:pt idx="167">
                  <c:v>-2.0903400000000002E-12</c:v>
                </c:pt>
                <c:pt idx="168">
                  <c:v>-2.32159E-12</c:v>
                </c:pt>
                <c:pt idx="169">
                  <c:v>-2.5779399999999998E-12</c:v>
                </c:pt>
                <c:pt idx="170">
                  <c:v>-2.8620400000000002E-12</c:v>
                </c:pt>
                <c:pt idx="171">
                  <c:v>-3.1768500000000001E-12</c:v>
                </c:pt>
                <c:pt idx="172">
                  <c:v>-3.52561E-12</c:v>
                </c:pt>
                <c:pt idx="173">
                  <c:v>-3.9118999999999999E-12</c:v>
                </c:pt>
                <c:pt idx="174">
                  <c:v>-4.3396900000000001E-12</c:v>
                </c:pt>
                <c:pt idx="175">
                  <c:v>-4.8133499999999999E-12</c:v>
                </c:pt>
                <c:pt idx="176">
                  <c:v>-5.3376700000000002E-12</c:v>
                </c:pt>
                <c:pt idx="177">
                  <c:v>-5.9179800000000002E-12</c:v>
                </c:pt>
                <c:pt idx="178">
                  <c:v>-6.5601200000000001E-12</c:v>
                </c:pt>
                <c:pt idx="179">
                  <c:v>-7.2705500000000004E-12</c:v>
                </c:pt>
                <c:pt idx="180">
                  <c:v>-8.0563700000000007E-12</c:v>
                </c:pt>
                <c:pt idx="181">
                  <c:v>-8.9254199999999993E-12</c:v>
                </c:pt>
                <c:pt idx="182">
                  <c:v>-9.8863100000000001E-12</c:v>
                </c:pt>
                <c:pt idx="183">
                  <c:v>-1.09486E-11</c:v>
                </c:pt>
                <c:pt idx="184">
                  <c:v>-1.2122599999999999E-11</c:v>
                </c:pt>
                <c:pt idx="185">
                  <c:v>-1.3420000000000001E-11</c:v>
                </c:pt>
                <c:pt idx="186">
                  <c:v>-1.4853400000000001E-11</c:v>
                </c:pt>
                <c:pt idx="187">
                  <c:v>-1.6436800000000001E-11</c:v>
                </c:pt>
                <c:pt idx="188">
                  <c:v>-1.8185500000000001E-11</c:v>
                </c:pt>
                <c:pt idx="189">
                  <c:v>-2.0116300000000001E-11</c:v>
                </c:pt>
                <c:pt idx="190">
                  <c:v>-2.22479E-11</c:v>
                </c:pt>
                <c:pt idx="191">
                  <c:v>-2.4600700000000001E-11</c:v>
                </c:pt>
                <c:pt idx="192">
                  <c:v>-2.7197000000000001E-11</c:v>
                </c:pt>
                <c:pt idx="193">
                  <c:v>-3.0061700000000003E-11</c:v>
                </c:pt>
                <c:pt idx="194">
                  <c:v>-3.3221700000000002E-11</c:v>
                </c:pt>
                <c:pt idx="195">
                  <c:v>-3.6706800000000003E-11</c:v>
                </c:pt>
                <c:pt idx="196">
                  <c:v>-4.0549799999999999E-11</c:v>
                </c:pt>
                <c:pt idx="197">
                  <c:v>-4.4786600000000003E-11</c:v>
                </c:pt>
                <c:pt idx="198">
                  <c:v>-4.9456499999999999E-11</c:v>
                </c:pt>
                <c:pt idx="199">
                  <c:v>-5.4602999999999997E-11</c:v>
                </c:pt>
                <c:pt idx="200">
                  <c:v>-6.0273499999999994E-11</c:v>
                </c:pt>
                <c:pt idx="201">
                  <c:v>-6.6519999999999994E-11</c:v>
                </c:pt>
                <c:pt idx="202">
                  <c:v>-7.34E-11</c:v>
                </c:pt>
                <c:pt idx="203">
                  <c:v>-8.0976000000000006E-11</c:v>
                </c:pt>
                <c:pt idx="204">
                  <c:v>-8.9316799999999996E-11</c:v>
                </c:pt>
                <c:pt idx="205">
                  <c:v>-9.8497899999999999E-11</c:v>
                </c:pt>
                <c:pt idx="206">
                  <c:v>-1.08602E-10</c:v>
                </c:pt>
                <c:pt idx="207">
                  <c:v>-1.1972E-10</c:v>
                </c:pt>
                <c:pt idx="208">
                  <c:v>-1.3194999999999999E-10</c:v>
                </c:pt>
                <c:pt idx="209">
                  <c:v>-1.45402E-10</c:v>
                </c:pt>
                <c:pt idx="210">
                  <c:v>-1.6019500000000001E-10</c:v>
                </c:pt>
                <c:pt idx="211">
                  <c:v>-1.76459E-10</c:v>
                </c:pt>
                <c:pt idx="212">
                  <c:v>-1.9433800000000001E-10</c:v>
                </c:pt>
                <c:pt idx="213">
                  <c:v>-2.1398599999999999E-10</c:v>
                </c:pt>
                <c:pt idx="214">
                  <c:v>-2.3557599999999999E-10</c:v>
                </c:pt>
                <c:pt idx="215">
                  <c:v>-2.5929499999999998E-10</c:v>
                </c:pt>
                <c:pt idx="216">
                  <c:v>-2.8534699999999998E-10</c:v>
                </c:pt>
                <c:pt idx="217">
                  <c:v>-3.1395699999999999E-10</c:v>
                </c:pt>
                <c:pt idx="218">
                  <c:v>-3.4536900000000001E-10</c:v>
                </c:pt>
                <c:pt idx="219">
                  <c:v>-3.7985099999999999E-10</c:v>
                </c:pt>
                <c:pt idx="220">
                  <c:v>-4.1769599999999998E-10</c:v>
                </c:pt>
                <c:pt idx="221">
                  <c:v>-4.5922399999999997E-10</c:v>
                </c:pt>
                <c:pt idx="222">
                  <c:v>-5.0478300000000001E-10</c:v>
                </c:pt>
                <c:pt idx="223">
                  <c:v>-5.5475700000000003E-10</c:v>
                </c:pt>
                <c:pt idx="224">
                  <c:v>-6.0956100000000002E-10</c:v>
                </c:pt>
                <c:pt idx="225">
                  <c:v>-6.6965099999999997E-10</c:v>
                </c:pt>
                <c:pt idx="226">
                  <c:v>-7.3552299999999998E-10</c:v>
                </c:pt>
                <c:pt idx="227">
                  <c:v>-8.0772099999999999E-10</c:v>
                </c:pt>
                <c:pt idx="228">
                  <c:v>-8.8683599999999998E-10</c:v>
                </c:pt>
                <c:pt idx="229">
                  <c:v>-9.7351399999999991E-10</c:v>
                </c:pt>
                <c:pt idx="230">
                  <c:v>-1.0684600000000001E-9</c:v>
                </c:pt>
                <c:pt idx="231">
                  <c:v>-1.1724399999999999E-9</c:v>
                </c:pt>
                <c:pt idx="232">
                  <c:v>-1.2862899999999999E-9</c:v>
                </c:pt>
                <c:pt idx="233">
                  <c:v>-1.41093E-9</c:v>
                </c:pt>
                <c:pt idx="234">
                  <c:v>-1.54735E-9</c:v>
                </c:pt>
                <c:pt idx="235">
                  <c:v>-1.69664E-9</c:v>
                </c:pt>
                <c:pt idx="236">
                  <c:v>-1.8599699999999999E-9</c:v>
                </c:pt>
                <c:pt idx="237">
                  <c:v>-2.0386399999999999E-9</c:v>
                </c:pt>
                <c:pt idx="238">
                  <c:v>-2.2340399999999999E-9</c:v>
                </c:pt>
                <c:pt idx="239">
                  <c:v>-2.4477000000000001E-9</c:v>
                </c:pt>
                <c:pt idx="240">
                  <c:v>-2.6812800000000001E-9</c:v>
                </c:pt>
                <c:pt idx="241">
                  <c:v>-2.9365900000000001E-9</c:v>
                </c:pt>
                <c:pt idx="242">
                  <c:v>-3.2155999999999999E-9</c:v>
                </c:pt>
                <c:pt idx="243">
                  <c:v>-3.5204399999999999E-9</c:v>
                </c:pt>
                <c:pt idx="244">
                  <c:v>-3.8534400000000003E-9</c:v>
                </c:pt>
                <c:pt idx="245">
                  <c:v>-4.2171299999999999E-9</c:v>
                </c:pt>
                <c:pt idx="246">
                  <c:v>-4.61427E-9</c:v>
                </c:pt>
                <c:pt idx="247">
                  <c:v>-5.0478300000000003E-9</c:v>
                </c:pt>
                <c:pt idx="248">
                  <c:v>-5.5210800000000001E-9</c:v>
                </c:pt>
                <c:pt idx="249">
                  <c:v>-6.0375499999999997E-9</c:v>
                </c:pt>
                <c:pt idx="250">
                  <c:v>-6.60106E-9</c:v>
                </c:pt>
                <c:pt idx="251">
                  <c:v>-7.2157800000000001E-9</c:v>
                </c:pt>
                <c:pt idx="252">
                  <c:v>-7.8862400000000007E-9</c:v>
                </c:pt>
                <c:pt idx="253">
                  <c:v>-8.6173499999999994E-9</c:v>
                </c:pt>
                <c:pt idx="254">
                  <c:v>-9.4144400000000004E-9</c:v>
                </c:pt>
                <c:pt idx="255">
                  <c:v>-1.02833E-8</c:v>
                </c:pt>
                <c:pt idx="256">
                  <c:v>-1.12302E-8</c:v>
                </c:pt>
                <c:pt idx="257">
                  <c:v>-1.22619E-8</c:v>
                </c:pt>
                <c:pt idx="258">
                  <c:v>-1.3385800000000001E-8</c:v>
                </c:pt>
                <c:pt idx="259">
                  <c:v>-1.461E-8</c:v>
                </c:pt>
                <c:pt idx="260">
                  <c:v>-1.5943100000000001E-8</c:v>
                </c:pt>
                <c:pt idx="261">
                  <c:v>-1.7394399999999999E-8</c:v>
                </c:pt>
                <c:pt idx="262">
                  <c:v>-1.8974300000000001E-8</c:v>
                </c:pt>
                <c:pt idx="263">
                  <c:v>-2.06937E-8</c:v>
                </c:pt>
                <c:pt idx="264">
                  <c:v>-2.2564599999999999E-8</c:v>
                </c:pt>
                <c:pt idx="265">
                  <c:v>-2.45999E-8</c:v>
                </c:pt>
                <c:pt idx="266">
                  <c:v>-2.6813700000000001E-8</c:v>
                </c:pt>
                <c:pt idx="267">
                  <c:v>-2.92211E-8</c:v>
                </c:pt>
                <c:pt idx="268">
                  <c:v>-3.1838499999999998E-8</c:v>
                </c:pt>
                <c:pt idx="269">
                  <c:v>-3.4683799999999997E-8</c:v>
                </c:pt>
                <c:pt idx="270">
                  <c:v>-3.7776099999999999E-8</c:v>
                </c:pt>
                <c:pt idx="271">
                  <c:v>-4.1136200000000003E-8</c:v>
                </c:pt>
                <c:pt idx="272">
                  <c:v>-4.4786600000000001E-8</c:v>
                </c:pt>
                <c:pt idx="273">
                  <c:v>-4.8751599999999997E-8</c:v>
                </c:pt>
                <c:pt idx="274">
                  <c:v>-5.3057499999999997E-8</c:v>
                </c:pt>
                <c:pt idx="275">
                  <c:v>-5.7732700000000002E-8</c:v>
                </c:pt>
                <c:pt idx="276">
                  <c:v>-6.2807800000000005E-8</c:v>
                </c:pt>
                <c:pt idx="277">
                  <c:v>-6.8315899999999996E-8</c:v>
                </c:pt>
                <c:pt idx="278">
                  <c:v>-7.4292899999999997E-8</c:v>
                </c:pt>
                <c:pt idx="279">
                  <c:v>-8.0777400000000004E-8</c:v>
                </c:pt>
                <c:pt idx="280">
                  <c:v>-8.7811000000000005E-8</c:v>
                </c:pt>
                <c:pt idx="281">
                  <c:v>-9.5438800000000001E-8</c:v>
                </c:pt>
                <c:pt idx="282">
                  <c:v>-1.0370900000000001E-7</c:v>
                </c:pt>
                <c:pt idx="283">
                  <c:v>-1.1267499999999999E-7</c:v>
                </c:pt>
                <c:pt idx="284">
                  <c:v>-1.22392E-7</c:v>
                </c:pt>
                <c:pt idx="285">
                  <c:v>-1.32922E-7</c:v>
                </c:pt>
                <c:pt idx="286">
                  <c:v>-1.4433E-7</c:v>
                </c:pt>
                <c:pt idx="287">
                  <c:v>-1.5668800000000001E-7</c:v>
                </c:pt>
                <c:pt idx="288">
                  <c:v>-1.7006999999999999E-7</c:v>
                </c:pt>
                <c:pt idx="289">
                  <c:v>-1.8456100000000001E-7</c:v>
                </c:pt>
                <c:pt idx="290">
                  <c:v>-2.0024800000000001E-7</c:v>
                </c:pt>
                <c:pt idx="291">
                  <c:v>-2.1722599999999999E-7</c:v>
                </c:pt>
                <c:pt idx="292">
                  <c:v>-2.3559899999999999E-7</c:v>
                </c:pt>
                <c:pt idx="293">
                  <c:v>-2.5547699999999998E-7</c:v>
                </c:pt>
                <c:pt idx="294">
                  <c:v>-2.7697900000000001E-7</c:v>
                </c:pt>
                <c:pt idx="295">
                  <c:v>-3.0023399999999999E-7</c:v>
                </c:pt>
                <c:pt idx="296">
                  <c:v>-3.2537800000000002E-7</c:v>
                </c:pt>
                <c:pt idx="297">
                  <c:v>-3.52561E-7</c:v>
                </c:pt>
                <c:pt idx="298">
                  <c:v>-3.8194199999999999E-7</c:v>
                </c:pt>
                <c:pt idx="299">
                  <c:v>-4.13692E-7</c:v>
                </c:pt>
                <c:pt idx="300">
                  <c:v>-4.4799500000000001E-7</c:v>
                </c:pt>
                <c:pt idx="301">
                  <c:v>-4.8505000000000002E-7</c:v>
                </c:pt>
                <c:pt idx="302">
                  <c:v>-5.2506999999999998E-7</c:v>
                </c:pt>
                <c:pt idx="303">
                  <c:v>-5.6828199999999995E-7</c:v>
                </c:pt>
                <c:pt idx="304">
                  <c:v>-6.1493299999999999E-7</c:v>
                </c:pt>
                <c:pt idx="305">
                  <c:v>-6.6528699999999997E-7</c:v>
                </c:pt>
                <c:pt idx="306">
                  <c:v>-7.1962600000000004E-7</c:v>
                </c:pt>
                <c:pt idx="307">
                  <c:v>-7.7825400000000003E-7</c:v>
                </c:pt>
                <c:pt idx="308">
                  <c:v>-8.4149700000000003E-7</c:v>
                </c:pt>
                <c:pt idx="309">
                  <c:v>-9.0970600000000001E-7</c:v>
                </c:pt>
                <c:pt idx="310">
                  <c:v>-9.83255E-7</c:v>
                </c:pt>
                <c:pt idx="311">
                  <c:v>-1.0625500000000001E-6</c:v>
                </c:pt>
                <c:pt idx="312">
                  <c:v>-1.1480099999999999E-6</c:v>
                </c:pt>
                <c:pt idx="313">
                  <c:v>-1.2401199999999999E-6</c:v>
                </c:pt>
                <c:pt idx="314">
                  <c:v>-1.3393499999999999E-6</c:v>
                </c:pt>
                <c:pt idx="315">
                  <c:v>-1.44626E-6</c:v>
                </c:pt>
                <c:pt idx="316">
                  <c:v>-1.5613899999999999E-6</c:v>
                </c:pt>
                <c:pt idx="317">
                  <c:v>-1.68537E-6</c:v>
                </c:pt>
                <c:pt idx="318">
                  <c:v>-1.8188400000000001E-6</c:v>
                </c:pt>
                <c:pt idx="319">
                  <c:v>-1.9625100000000001E-6</c:v>
                </c:pt>
                <c:pt idx="320">
                  <c:v>-2.1171200000000002E-6</c:v>
                </c:pt>
                <c:pt idx="321">
                  <c:v>-2.2834800000000001E-6</c:v>
                </c:pt>
                <c:pt idx="322">
                  <c:v>-2.4624299999999999E-6</c:v>
                </c:pt>
                <c:pt idx="323">
                  <c:v>-2.6549000000000002E-6</c:v>
                </c:pt>
                <c:pt idx="324">
                  <c:v>-2.8618700000000001E-6</c:v>
                </c:pt>
                <c:pt idx="325">
                  <c:v>-3.0843799999999999E-6</c:v>
                </c:pt>
                <c:pt idx="326">
                  <c:v>-3.32356E-6</c:v>
                </c:pt>
                <c:pt idx="327">
                  <c:v>-3.5805899999999998E-6</c:v>
                </c:pt>
                <c:pt idx="328">
                  <c:v>-3.8567699999999997E-6</c:v>
                </c:pt>
                <c:pt idx="329">
                  <c:v>-4.1534599999999999E-6</c:v>
                </c:pt>
                <c:pt idx="330">
                  <c:v>-4.4721099999999998E-6</c:v>
                </c:pt>
                <c:pt idx="331">
                  <c:v>-4.8142800000000001E-6</c:v>
                </c:pt>
                <c:pt idx="332">
                  <c:v>-5.1816499999999998E-6</c:v>
                </c:pt>
                <c:pt idx="333">
                  <c:v>-5.5759799999999999E-6</c:v>
                </c:pt>
                <c:pt idx="334">
                  <c:v>-5.9991699999999997E-6</c:v>
                </c:pt>
                <c:pt idx="335">
                  <c:v>-6.4532399999999997E-6</c:v>
                </c:pt>
                <c:pt idx="336">
                  <c:v>-6.9403600000000002E-6</c:v>
                </c:pt>
                <c:pt idx="337">
                  <c:v>-7.4628099999999998E-6</c:v>
                </c:pt>
                <c:pt idx="338">
                  <c:v>-8.0230600000000001E-6</c:v>
                </c:pt>
                <c:pt idx="339">
                  <c:v>-8.6237100000000008E-6</c:v>
                </c:pt>
                <c:pt idx="340">
                  <c:v>-9.2675599999999997E-6</c:v>
                </c:pt>
                <c:pt idx="341">
                  <c:v>-9.9575799999999996E-6</c:v>
                </c:pt>
                <c:pt idx="342">
                  <c:v>-1.0696899999999999E-5</c:v>
                </c:pt>
                <c:pt idx="343">
                  <c:v>-1.1489E-5</c:v>
                </c:pt>
                <c:pt idx="344">
                  <c:v>-1.23373E-5</c:v>
                </c:pt>
                <c:pt idx="345">
                  <c:v>-1.3245699999999999E-5</c:v>
                </c:pt>
                <c:pt idx="346">
                  <c:v>-1.4218300000000001E-5</c:v>
                </c:pt>
                <c:pt idx="347">
                  <c:v>-1.5259400000000002E-5</c:v>
                </c:pt>
                <c:pt idx="348">
                  <c:v>-1.6373599999999999E-5</c:v>
                </c:pt>
                <c:pt idx="349">
                  <c:v>-1.75657E-5</c:v>
                </c:pt>
                <c:pt idx="350">
                  <c:v>-1.8841100000000002E-5</c:v>
                </c:pt>
                <c:pt idx="351">
                  <c:v>-2.0205200000000001E-5</c:v>
                </c:pt>
                <c:pt idx="352">
                  <c:v>-2.1663900000000001E-5</c:v>
                </c:pt>
                <c:pt idx="353">
                  <c:v>-2.3223499999999999E-5</c:v>
                </c:pt>
                <c:pt idx="354">
                  <c:v>-2.4890500000000002E-5</c:v>
                </c:pt>
                <c:pt idx="355">
                  <c:v>-2.6672199999999999E-5</c:v>
                </c:pt>
                <c:pt idx="356">
                  <c:v>-2.8575899999999999E-5</c:v>
                </c:pt>
                <c:pt idx="357">
                  <c:v>-3.0609599999999999E-5</c:v>
                </c:pt>
                <c:pt idx="358">
                  <c:v>-3.2781799999999998E-5</c:v>
                </c:pt>
                <c:pt idx="359">
                  <c:v>-3.5101400000000002E-5</c:v>
                </c:pt>
                <c:pt idx="360">
                  <c:v>-3.7577999999999998E-5</c:v>
                </c:pt>
                <c:pt idx="361">
                  <c:v>-4.0221500000000001E-5</c:v>
                </c:pt>
                <c:pt idx="362">
                  <c:v>-4.3042800000000001E-5</c:v>
                </c:pt>
                <c:pt idx="363">
                  <c:v>-4.6053200000000001E-5</c:v>
                </c:pt>
                <c:pt idx="364">
                  <c:v>-4.9264800000000003E-5</c:v>
                </c:pt>
                <c:pt idx="365">
                  <c:v>-5.2690099999999999E-5</c:v>
                </c:pt>
                <c:pt idx="366">
                  <c:v>-5.6342899999999999E-5</c:v>
                </c:pt>
                <c:pt idx="367">
                  <c:v>-6.02374E-5</c:v>
                </c:pt>
                <c:pt idx="368">
                  <c:v>-6.4388700000000002E-5</c:v>
                </c:pt>
                <c:pt idx="369">
                  <c:v>-6.88129E-5</c:v>
                </c:pt>
                <c:pt idx="370">
                  <c:v>-7.3527099999999996E-5</c:v>
                </c:pt>
                <c:pt idx="371">
                  <c:v>-7.8549100000000003E-5</c:v>
                </c:pt>
                <c:pt idx="372">
                  <c:v>-8.3898200000000003E-5</c:v>
                </c:pt>
                <c:pt idx="373">
                  <c:v>-8.9594300000000004E-5</c:v>
                </c:pt>
                <c:pt idx="374">
                  <c:v>-9.5658900000000007E-5</c:v>
                </c:pt>
                <c:pt idx="375">
                  <c:v>-1.0211400000000001E-4</c:v>
                </c:pt>
                <c:pt idx="376">
                  <c:v>-1.08985E-4</c:v>
                </c:pt>
                <c:pt idx="377">
                  <c:v>-1.16295E-4</c:v>
                </c:pt>
                <c:pt idx="378">
                  <c:v>-1.24072E-4</c:v>
                </c:pt>
                <c:pt idx="379">
                  <c:v>-1.3234299999999999E-4</c:v>
                </c:pt>
                <c:pt idx="380">
                  <c:v>-1.4113900000000001E-4</c:v>
                </c:pt>
                <c:pt idx="381">
                  <c:v>-1.5049099999999999E-4</c:v>
                </c:pt>
                <c:pt idx="382">
                  <c:v>-1.6043200000000001E-4</c:v>
                </c:pt>
                <c:pt idx="383">
                  <c:v>-1.7099699999999999E-4</c:v>
                </c:pt>
                <c:pt idx="384">
                  <c:v>-1.82222E-4</c:v>
                </c:pt>
                <c:pt idx="385">
                  <c:v>-1.9414700000000001E-4</c:v>
                </c:pt>
                <c:pt idx="386">
                  <c:v>-2.06813E-4</c:v>
                </c:pt>
                <c:pt idx="387">
                  <c:v>-2.2026399999999999E-4</c:v>
                </c:pt>
                <c:pt idx="388">
                  <c:v>-2.34544E-4</c:v>
                </c:pt>
                <c:pt idx="389">
                  <c:v>-2.4970199999999998E-4</c:v>
                </c:pt>
                <c:pt idx="390">
                  <c:v>-2.6578799999999998E-4</c:v>
                </c:pt>
                <c:pt idx="391">
                  <c:v>-2.8285700000000002E-4</c:v>
                </c:pt>
                <c:pt idx="392">
                  <c:v>-3.0096499999999999E-4</c:v>
                </c:pt>
                <c:pt idx="393">
                  <c:v>-3.2017100000000001E-4</c:v>
                </c:pt>
                <c:pt idx="394">
                  <c:v>-3.4053600000000001E-4</c:v>
                </c:pt>
                <c:pt idx="395">
                  <c:v>-3.6212800000000003E-4</c:v>
                </c:pt>
                <c:pt idx="396">
                  <c:v>-3.8501600000000001E-4</c:v>
                </c:pt>
                <c:pt idx="397">
                  <c:v>-4.0927100000000001E-4</c:v>
                </c:pt>
                <c:pt idx="398">
                  <c:v>-4.34972E-4</c:v>
                </c:pt>
                <c:pt idx="399">
                  <c:v>-4.6219700000000002E-4</c:v>
                </c:pt>
                <c:pt idx="400">
                  <c:v>-4.9103299999999999E-4</c:v>
                </c:pt>
                <c:pt idx="401">
                  <c:v>-5.2156800000000003E-4</c:v>
                </c:pt>
                <c:pt idx="402">
                  <c:v>-5.5389600000000001E-4</c:v>
                </c:pt>
                <c:pt idx="403">
                  <c:v>-5.8811499999999995E-4</c:v>
                </c:pt>
                <c:pt idx="404">
                  <c:v>-6.2432799999999995E-4</c:v>
                </c:pt>
                <c:pt idx="405">
                  <c:v>-6.6264500000000001E-4</c:v>
                </c:pt>
                <c:pt idx="406">
                  <c:v>-7.0317800000000005E-4</c:v>
                </c:pt>
                <c:pt idx="407">
                  <c:v>-7.4604800000000002E-4</c:v>
                </c:pt>
                <c:pt idx="408">
                  <c:v>-7.9137999999999995E-4</c:v>
                </c:pt>
                <c:pt idx="409">
                  <c:v>-8.3930599999999995E-4</c:v>
                </c:pt>
                <c:pt idx="410">
                  <c:v>-8.8996400000000003E-4</c:v>
                </c:pt>
                <c:pt idx="411">
                  <c:v>-9.4349899999999999E-4</c:v>
                </c:pt>
                <c:pt idx="412">
                  <c:v>-1E-3</c:v>
                </c:pt>
                <c:pt idx="413">
                  <c:v>-1.06E-3</c:v>
                </c:pt>
                <c:pt idx="414">
                  <c:v>-1.1199999999999999E-3</c:v>
                </c:pt>
                <c:pt idx="415">
                  <c:v>-1.1900000000000001E-3</c:v>
                </c:pt>
                <c:pt idx="416">
                  <c:v>-1.2600000000000001E-3</c:v>
                </c:pt>
                <c:pt idx="417">
                  <c:v>-1.33E-3</c:v>
                </c:pt>
                <c:pt idx="418">
                  <c:v>-1.41E-3</c:v>
                </c:pt>
                <c:pt idx="419">
                  <c:v>-1.5E-3</c:v>
                </c:pt>
                <c:pt idx="420">
                  <c:v>-1.58E-3</c:v>
                </c:pt>
                <c:pt idx="421">
                  <c:v>-1.67E-3</c:v>
                </c:pt>
                <c:pt idx="422">
                  <c:v>-1.7700000000000001E-3</c:v>
                </c:pt>
                <c:pt idx="423">
                  <c:v>-1.8699999999999999E-3</c:v>
                </c:pt>
                <c:pt idx="424">
                  <c:v>-1.98E-3</c:v>
                </c:pt>
                <c:pt idx="425">
                  <c:v>-2.0899999999999998E-3</c:v>
                </c:pt>
                <c:pt idx="426">
                  <c:v>-2.2100000000000002E-3</c:v>
                </c:pt>
                <c:pt idx="427">
                  <c:v>-2.3400000000000001E-3</c:v>
                </c:pt>
                <c:pt idx="428">
                  <c:v>-2.47E-3</c:v>
                </c:pt>
                <c:pt idx="429">
                  <c:v>-2.6099999999999999E-3</c:v>
                </c:pt>
                <c:pt idx="430">
                  <c:v>-2.7599999999999999E-3</c:v>
                </c:pt>
                <c:pt idx="431">
                  <c:v>-2.9199999999999999E-3</c:v>
                </c:pt>
                <c:pt idx="432">
                  <c:v>-3.0799999999999998E-3</c:v>
                </c:pt>
                <c:pt idx="433">
                  <c:v>-3.2499999999999999E-3</c:v>
                </c:pt>
                <c:pt idx="434">
                  <c:v>-3.4299999999999999E-3</c:v>
                </c:pt>
                <c:pt idx="435">
                  <c:v>-3.62E-3</c:v>
                </c:pt>
                <c:pt idx="436">
                  <c:v>-3.82E-3</c:v>
                </c:pt>
                <c:pt idx="437">
                  <c:v>-4.0299999999999997E-3</c:v>
                </c:pt>
                <c:pt idx="438">
                  <c:v>-4.2500000000000003E-3</c:v>
                </c:pt>
                <c:pt idx="439">
                  <c:v>-4.4799999999999996E-3</c:v>
                </c:pt>
                <c:pt idx="440">
                  <c:v>-4.7200000000000002E-3</c:v>
                </c:pt>
                <c:pt idx="441">
                  <c:v>-4.9800000000000001E-3</c:v>
                </c:pt>
                <c:pt idx="442">
                  <c:v>-5.2500000000000003E-3</c:v>
                </c:pt>
                <c:pt idx="443">
                  <c:v>-5.5300000000000002E-3</c:v>
                </c:pt>
                <c:pt idx="444">
                  <c:v>-5.8199999999999997E-3</c:v>
                </c:pt>
                <c:pt idx="445">
                  <c:v>-6.1399999999999996E-3</c:v>
                </c:pt>
                <c:pt idx="446">
                  <c:v>-6.4599999999999996E-3</c:v>
                </c:pt>
                <c:pt idx="447">
                  <c:v>-6.7999999999999996E-3</c:v>
                </c:pt>
                <c:pt idx="448">
                  <c:v>-7.1599999999999997E-3</c:v>
                </c:pt>
                <c:pt idx="449">
                  <c:v>-7.5399999999999998E-3</c:v>
                </c:pt>
                <c:pt idx="450">
                  <c:v>-7.9299999999999995E-3</c:v>
                </c:pt>
                <c:pt idx="451">
                  <c:v>-8.3400000000000002E-3</c:v>
                </c:pt>
                <c:pt idx="452">
                  <c:v>-8.7799999999999996E-3</c:v>
                </c:pt>
                <c:pt idx="453">
                  <c:v>-9.2300000000000004E-3</c:v>
                </c:pt>
                <c:pt idx="454">
                  <c:v>-9.7000000000000003E-3</c:v>
                </c:pt>
                <c:pt idx="455">
                  <c:v>-1.0200000000000001E-2</c:v>
                </c:pt>
                <c:pt idx="456">
                  <c:v>-1.072E-2</c:v>
                </c:pt>
                <c:pt idx="457">
                  <c:v>-1.1270000000000001E-2</c:v>
                </c:pt>
                <c:pt idx="458">
                  <c:v>-1.184E-2</c:v>
                </c:pt>
                <c:pt idx="459">
                  <c:v>-1.244E-2</c:v>
                </c:pt>
                <c:pt idx="460">
                  <c:v>-1.306E-2</c:v>
                </c:pt>
                <c:pt idx="461">
                  <c:v>-1.372E-2</c:v>
                </c:pt>
                <c:pt idx="462">
                  <c:v>-1.44E-2</c:v>
                </c:pt>
                <c:pt idx="463">
                  <c:v>-1.511E-2</c:v>
                </c:pt>
                <c:pt idx="464">
                  <c:v>-1.5859999999999999E-2</c:v>
                </c:pt>
                <c:pt idx="465">
                  <c:v>-1.6639999999999999E-2</c:v>
                </c:pt>
                <c:pt idx="466">
                  <c:v>-1.746E-2</c:v>
                </c:pt>
                <c:pt idx="467">
                  <c:v>-1.831E-2</c:v>
                </c:pt>
                <c:pt idx="468">
                  <c:v>-1.9199999999999998E-2</c:v>
                </c:pt>
                <c:pt idx="469">
                  <c:v>-2.0129999999999999E-2</c:v>
                </c:pt>
                <c:pt idx="470">
                  <c:v>-2.1100000000000001E-2</c:v>
                </c:pt>
                <c:pt idx="471">
                  <c:v>-2.2120000000000001E-2</c:v>
                </c:pt>
                <c:pt idx="472">
                  <c:v>-2.3179999999999999E-2</c:v>
                </c:pt>
                <c:pt idx="473">
                  <c:v>-2.4279999999999999E-2</c:v>
                </c:pt>
                <c:pt idx="474">
                  <c:v>-2.5430000000000001E-2</c:v>
                </c:pt>
                <c:pt idx="475">
                  <c:v>-2.6630000000000001E-2</c:v>
                </c:pt>
                <c:pt idx="476">
                  <c:v>-2.7890000000000002E-2</c:v>
                </c:pt>
                <c:pt idx="477">
                  <c:v>-2.9190000000000001E-2</c:v>
                </c:pt>
                <c:pt idx="478">
                  <c:v>-3.056E-2</c:v>
                </c:pt>
                <c:pt idx="479">
                  <c:v>-3.1969999999999998E-2</c:v>
                </c:pt>
                <c:pt idx="480">
                  <c:v>-3.3450000000000001E-2</c:v>
                </c:pt>
                <c:pt idx="481">
                  <c:v>-3.499E-2</c:v>
                </c:pt>
                <c:pt idx="482">
                  <c:v>-3.6600000000000001E-2</c:v>
                </c:pt>
                <c:pt idx="483">
                  <c:v>-3.8269999999999998E-2</c:v>
                </c:pt>
                <c:pt idx="484">
                  <c:v>-4.0009999999999997E-2</c:v>
                </c:pt>
                <c:pt idx="485">
                  <c:v>-4.1820000000000003E-2</c:v>
                </c:pt>
                <c:pt idx="486">
                  <c:v>-4.3700000000000003E-2</c:v>
                </c:pt>
                <c:pt idx="487">
                  <c:v>-4.5659999999999999E-2</c:v>
                </c:pt>
                <c:pt idx="488">
                  <c:v>-4.7699999999999999E-2</c:v>
                </c:pt>
                <c:pt idx="489">
                  <c:v>-4.9820000000000003E-2</c:v>
                </c:pt>
                <c:pt idx="490">
                  <c:v>-5.2019999999999997E-2</c:v>
                </c:pt>
                <c:pt idx="491">
                  <c:v>-5.4309999999999997E-2</c:v>
                </c:pt>
                <c:pt idx="492">
                  <c:v>-5.67E-2</c:v>
                </c:pt>
                <c:pt idx="493">
                  <c:v>-5.917E-2</c:v>
                </c:pt>
                <c:pt idx="494">
                  <c:v>-6.1740000000000003E-2</c:v>
                </c:pt>
                <c:pt idx="495">
                  <c:v>-6.4409999999999995E-2</c:v>
                </c:pt>
                <c:pt idx="496">
                  <c:v>-6.7180000000000004E-2</c:v>
                </c:pt>
                <c:pt idx="497">
                  <c:v>-7.0059999999999997E-2</c:v>
                </c:pt>
                <c:pt idx="498" formatCode="General">
                  <c:v>-7.3050000000000004E-2</c:v>
                </c:pt>
                <c:pt idx="499" formatCode="General">
                  <c:v>-7.6149999999999995E-2</c:v>
                </c:pt>
                <c:pt idx="500" formatCode="General">
                  <c:v>-7.9369999999999996E-2</c:v>
                </c:pt>
                <c:pt idx="501" formatCode="General">
                  <c:v>-8.2699999999999996E-2</c:v>
                </c:pt>
                <c:pt idx="502" formatCode="General">
                  <c:v>-8.616E-2</c:v>
                </c:pt>
                <c:pt idx="503" formatCode="General">
                  <c:v>-8.9749999999999996E-2</c:v>
                </c:pt>
                <c:pt idx="504" formatCode="General">
                  <c:v>-9.3469999999999998E-2</c:v>
                </c:pt>
                <c:pt idx="505" formatCode="General">
                  <c:v>-9.733E-2</c:v>
                </c:pt>
                <c:pt idx="506" formatCode="General">
                  <c:v>-0.10131999999999999</c:v>
                </c:pt>
                <c:pt idx="507" formatCode="General">
                  <c:v>-0.10546</c:v>
                </c:pt>
                <c:pt idx="508" formatCode="General">
                  <c:v>-0.10975</c:v>
                </c:pt>
                <c:pt idx="509" formatCode="General">
                  <c:v>-0.11419</c:v>
                </c:pt>
                <c:pt idx="510" formatCode="General">
                  <c:v>-0.11879000000000001</c:v>
                </c:pt>
                <c:pt idx="511" formatCode="General">
                  <c:v>-0.12354</c:v>
                </c:pt>
                <c:pt idx="512" formatCode="General">
                  <c:v>-0.12847</c:v>
                </c:pt>
                <c:pt idx="513" formatCode="General">
                  <c:v>-0.13356000000000001</c:v>
                </c:pt>
                <c:pt idx="514" formatCode="General">
                  <c:v>-0.13883000000000001</c:v>
                </c:pt>
                <c:pt idx="515" formatCode="General">
                  <c:v>-0.14427999999999999</c:v>
                </c:pt>
                <c:pt idx="516" formatCode="General">
                  <c:v>-0.14992</c:v>
                </c:pt>
                <c:pt idx="517" formatCode="General">
                  <c:v>-0.15575</c:v>
                </c:pt>
                <c:pt idx="518" formatCode="General">
                  <c:v>-0.16177</c:v>
                </c:pt>
                <c:pt idx="519" formatCode="General">
                  <c:v>-0.16799</c:v>
                </c:pt>
                <c:pt idx="520" formatCode="General">
                  <c:v>-0.17441999999999999</c:v>
                </c:pt>
                <c:pt idx="521" formatCode="General">
                  <c:v>-0.18106</c:v>
                </c:pt>
                <c:pt idx="522" formatCode="General">
                  <c:v>-0.18790999999999999</c:v>
                </c:pt>
                <c:pt idx="523" formatCode="General">
                  <c:v>-0.19499</c:v>
                </c:pt>
                <c:pt idx="524" formatCode="General">
                  <c:v>-0.20230000000000001</c:v>
                </c:pt>
                <c:pt idx="525" formatCode="General">
                  <c:v>-0.20984</c:v>
                </c:pt>
                <c:pt idx="526" formatCode="General">
                  <c:v>-0.21761</c:v>
                </c:pt>
                <c:pt idx="527" formatCode="General">
                  <c:v>-0.22564000000000001</c:v>
                </c:pt>
                <c:pt idx="528" formatCode="General">
                  <c:v>-0.23391000000000001</c:v>
                </c:pt>
                <c:pt idx="529" formatCode="General">
                  <c:v>-0.24245</c:v>
                </c:pt>
                <c:pt idx="530" formatCode="General">
                  <c:v>-0.25124000000000002</c:v>
                </c:pt>
                <c:pt idx="531" formatCode="General">
                  <c:v>-0.26030999999999999</c:v>
                </c:pt>
                <c:pt idx="532" formatCode="General">
                  <c:v>-0.26965</c:v>
                </c:pt>
                <c:pt idx="533" formatCode="General">
                  <c:v>-0.27927000000000002</c:v>
                </c:pt>
                <c:pt idx="534" formatCode="General">
                  <c:v>-0.28917999999999999</c:v>
                </c:pt>
                <c:pt idx="535" formatCode="General">
                  <c:v>-0.29937999999999998</c:v>
                </c:pt>
                <c:pt idx="536" formatCode="General">
                  <c:v>-0.30989</c:v>
                </c:pt>
                <c:pt idx="537" formatCode="General">
                  <c:v>-0.32069999999999999</c:v>
                </c:pt>
                <c:pt idx="538" formatCode="General">
                  <c:v>-0.33183000000000001</c:v>
                </c:pt>
                <c:pt idx="539" formatCode="General">
                  <c:v>-0.34327000000000002</c:v>
                </c:pt>
                <c:pt idx="540" formatCode="General">
                  <c:v>-0.35504000000000002</c:v>
                </c:pt>
                <c:pt idx="541" formatCode="General">
                  <c:v>-0.36714999999999998</c:v>
                </c:pt>
                <c:pt idx="542" formatCode="General">
                  <c:v>-0.37959999999999999</c:v>
                </c:pt>
                <c:pt idx="543" formatCode="General">
                  <c:v>-0.39239000000000002</c:v>
                </c:pt>
                <c:pt idx="544" formatCode="General">
                  <c:v>-0.40554000000000001</c:v>
                </c:pt>
                <c:pt idx="545" formatCode="General">
                  <c:v>-0.41904999999999998</c:v>
                </c:pt>
                <c:pt idx="546" formatCode="General">
                  <c:v>-0.43292000000000003</c:v>
                </c:pt>
                <c:pt idx="547" formatCode="General">
                  <c:v>-0.44717000000000001</c:v>
                </c:pt>
                <c:pt idx="548" formatCode="General">
                  <c:v>-0.46179999999999999</c:v>
                </c:pt>
                <c:pt idx="549" formatCode="General">
                  <c:v>-0.47681000000000001</c:v>
                </c:pt>
                <c:pt idx="550" formatCode="General">
                  <c:v>-0.49221999999999999</c:v>
                </c:pt>
                <c:pt idx="551" formatCode="General">
                  <c:v>-0.50802999999999998</c:v>
                </c:pt>
                <c:pt idx="552" formatCode="General">
                  <c:v>-0.52424999999999999</c:v>
                </c:pt>
                <c:pt idx="553" formatCode="General">
                  <c:v>-0.54088000000000003</c:v>
                </c:pt>
                <c:pt idx="554" formatCode="General">
                  <c:v>-0.55793999999999999</c:v>
                </c:pt>
                <c:pt idx="555" formatCode="General">
                  <c:v>-0.57542000000000004</c:v>
                </c:pt>
                <c:pt idx="556" formatCode="General">
                  <c:v>-0.59333000000000002</c:v>
                </c:pt>
                <c:pt idx="557" formatCode="General">
                  <c:v>-0.61168999999999996</c:v>
                </c:pt>
                <c:pt idx="558" formatCode="General">
                  <c:v>-0.63048999999999999</c:v>
                </c:pt>
                <c:pt idx="559" formatCode="General">
                  <c:v>-0.64975000000000005</c:v>
                </c:pt>
                <c:pt idx="560" formatCode="General">
                  <c:v>-0.66946000000000006</c:v>
                </c:pt>
                <c:pt idx="561" formatCode="General">
                  <c:v>-0.68964000000000003</c:v>
                </c:pt>
                <c:pt idx="562" formatCode="General">
                  <c:v>-0.71030000000000004</c:v>
                </c:pt>
                <c:pt idx="563" formatCode="General">
                  <c:v>-0.73143000000000002</c:v>
                </c:pt>
                <c:pt idx="564" formatCode="General">
                  <c:v>-0.75305</c:v>
                </c:pt>
                <c:pt idx="565" formatCode="General">
                  <c:v>-0.77515999999999996</c:v>
                </c:pt>
                <c:pt idx="566" formatCode="General">
                  <c:v>-0.79776000000000002</c:v>
                </c:pt>
                <c:pt idx="567" formatCode="General">
                  <c:v>-0.82086999999999999</c:v>
                </c:pt>
                <c:pt idx="568" formatCode="General">
                  <c:v>-0.84448999999999996</c:v>
                </c:pt>
                <c:pt idx="569" formatCode="General">
                  <c:v>-0.86860999999999999</c:v>
                </c:pt>
                <c:pt idx="570" formatCode="General">
                  <c:v>-0.89326000000000005</c:v>
                </c:pt>
                <c:pt idx="571" formatCode="General">
                  <c:v>-0.91842999999999997</c:v>
                </c:pt>
                <c:pt idx="572" formatCode="General">
                  <c:v>-0.94413000000000002</c:v>
                </c:pt>
                <c:pt idx="573" formatCode="General">
                  <c:v>-0.97036</c:v>
                </c:pt>
                <c:pt idx="574" formatCode="General">
                  <c:v>-0.99712999999999996</c:v>
                </c:pt>
                <c:pt idx="575" formatCode="General">
                  <c:v>-1.02444</c:v>
                </c:pt>
                <c:pt idx="576" formatCode="General">
                  <c:v>-1.0523</c:v>
                </c:pt>
                <c:pt idx="577" formatCode="General">
                  <c:v>-1.0807100000000001</c:v>
                </c:pt>
                <c:pt idx="578" formatCode="General">
                  <c:v>-1.1096699999999999</c:v>
                </c:pt>
                <c:pt idx="579" formatCode="General">
                  <c:v>-1.1391899999999999</c:v>
                </c:pt>
                <c:pt idx="580" formatCode="General">
                  <c:v>-1.1692800000000001</c:v>
                </c:pt>
                <c:pt idx="581" formatCode="General">
                  <c:v>-1.1999200000000001</c:v>
                </c:pt>
                <c:pt idx="582" formatCode="General">
                  <c:v>-1.2311399999999999</c:v>
                </c:pt>
                <c:pt idx="583" formatCode="General">
                  <c:v>-1.2629300000000001</c:v>
                </c:pt>
                <c:pt idx="584" formatCode="General">
                  <c:v>-1.29528</c:v>
                </c:pt>
                <c:pt idx="585" formatCode="General">
                  <c:v>-1.32822</c:v>
                </c:pt>
                <c:pt idx="586" formatCode="General">
                  <c:v>-1.3617300000000001</c:v>
                </c:pt>
                <c:pt idx="587" formatCode="General">
                  <c:v>-1.3958200000000001</c:v>
                </c:pt>
                <c:pt idx="588" formatCode="General">
                  <c:v>-1.43048</c:v>
                </c:pt>
                <c:pt idx="589" formatCode="General">
                  <c:v>-1.46573</c:v>
                </c:pt>
                <c:pt idx="590" formatCode="General">
                  <c:v>-1.50156</c:v>
                </c:pt>
                <c:pt idx="591" formatCode="General">
                  <c:v>-1.5379700000000001</c:v>
                </c:pt>
                <c:pt idx="592" formatCode="General">
                  <c:v>-1.5749599999999999</c:v>
                </c:pt>
                <c:pt idx="593" formatCode="General">
                  <c:v>-1.6125400000000001</c:v>
                </c:pt>
                <c:pt idx="594" formatCode="General">
                  <c:v>-1.65069</c:v>
                </c:pt>
                <c:pt idx="595" formatCode="General">
                  <c:v>-1.6894199999999999</c:v>
                </c:pt>
                <c:pt idx="596" formatCode="General">
                  <c:v>-1.7287300000000001</c:v>
                </c:pt>
                <c:pt idx="597" formatCode="General">
                  <c:v>-1.7686200000000001</c:v>
                </c:pt>
                <c:pt idx="598" formatCode="General">
                  <c:v>-1.80908</c:v>
                </c:pt>
                <c:pt idx="599" formatCode="General">
                  <c:v>-1.85012</c:v>
                </c:pt>
                <c:pt idx="600" formatCode="General">
                  <c:v>-1.8917200000000001</c:v>
                </c:pt>
                <c:pt idx="601" formatCode="General">
                  <c:v>-1.93388</c:v>
                </c:pt>
                <c:pt idx="602" formatCode="General">
                  <c:v>-1.97661</c:v>
                </c:pt>
                <c:pt idx="603" formatCode="General">
                  <c:v>-2.0198900000000002</c:v>
                </c:pt>
                <c:pt idx="604" formatCode="General">
                  <c:v>-2.0637300000000001</c:v>
                </c:pt>
                <c:pt idx="605" formatCode="General">
                  <c:v>-2.10812</c:v>
                </c:pt>
                <c:pt idx="606" formatCode="General">
                  <c:v>-2.1530499999999999</c:v>
                </c:pt>
                <c:pt idx="607" formatCode="General">
                  <c:v>-2.1985100000000002</c:v>
                </c:pt>
                <c:pt idx="608" formatCode="General">
                  <c:v>-2.24451</c:v>
                </c:pt>
                <c:pt idx="609" formatCode="General">
                  <c:v>-2.2910200000000001</c:v>
                </c:pt>
                <c:pt idx="610" formatCode="General">
                  <c:v>-2.33806</c:v>
                </c:pt>
                <c:pt idx="611" formatCode="General">
                  <c:v>-2.3856000000000002</c:v>
                </c:pt>
                <c:pt idx="612" formatCode="General">
                  <c:v>-2.4336500000000001</c:v>
                </c:pt>
                <c:pt idx="613" formatCode="General">
                  <c:v>-2.4821900000000001</c:v>
                </c:pt>
                <c:pt idx="614" formatCode="General">
                  <c:v>-2.5312100000000002</c:v>
                </c:pt>
                <c:pt idx="615" formatCode="General">
                  <c:v>-2.5807000000000002</c:v>
                </c:pt>
                <c:pt idx="616" formatCode="General">
                  <c:v>-2.6306600000000002</c:v>
                </c:pt>
                <c:pt idx="617" formatCode="General">
                  <c:v>-2.6810800000000001</c:v>
                </c:pt>
                <c:pt idx="618" formatCode="General">
                  <c:v>-2.7319300000000002</c:v>
                </c:pt>
                <c:pt idx="619" formatCode="General">
                  <c:v>-2.78322</c:v>
                </c:pt>
                <c:pt idx="620" formatCode="General">
                  <c:v>-2.8349299999999999</c:v>
                </c:pt>
                <c:pt idx="621" formatCode="General">
                  <c:v>-2.8870499999999999</c:v>
                </c:pt>
                <c:pt idx="622" formatCode="General">
                  <c:v>-2.9395600000000002</c:v>
                </c:pt>
                <c:pt idx="623" formatCode="General">
                  <c:v>-2.9924499999999998</c:v>
                </c:pt>
                <c:pt idx="624" formatCode="General">
                  <c:v>-3.0457100000000001</c:v>
                </c:pt>
                <c:pt idx="625" formatCode="General">
                  <c:v>-3.0993300000000001</c:v>
                </c:pt>
                <c:pt idx="626" formatCode="General">
                  <c:v>-3.1532900000000001</c:v>
                </c:pt>
                <c:pt idx="627" formatCode="General">
                  <c:v>-3.20757</c:v>
                </c:pt>
                <c:pt idx="628" formatCode="General">
                  <c:v>-3.2621699999999998</c:v>
                </c:pt>
                <c:pt idx="629" formatCode="General">
                  <c:v>-3.3170500000000001</c:v>
                </c:pt>
                <c:pt idx="630" formatCode="General">
                  <c:v>-3.37222</c:v>
                </c:pt>
                <c:pt idx="631" formatCode="General">
                  <c:v>-3.4276499999999999</c:v>
                </c:pt>
                <c:pt idx="632" formatCode="General">
                  <c:v>-3.48332</c:v>
                </c:pt>
                <c:pt idx="633" formatCode="General">
                  <c:v>-3.5392100000000002</c:v>
                </c:pt>
                <c:pt idx="634" formatCode="General">
                  <c:v>-3.5953200000000001</c:v>
                </c:pt>
                <c:pt idx="635" formatCode="General">
                  <c:v>-3.6516199999999999</c:v>
                </c:pt>
                <c:pt idx="636" formatCode="General">
                  <c:v>-3.7080799999999998</c:v>
                </c:pt>
                <c:pt idx="637" formatCode="General">
                  <c:v>-3.7646999999999999</c:v>
                </c:pt>
                <c:pt idx="638" formatCode="General">
                  <c:v>-3.8214600000000001</c:v>
                </c:pt>
                <c:pt idx="639" formatCode="General">
                  <c:v>-3.8783300000000001</c:v>
                </c:pt>
                <c:pt idx="640" formatCode="General">
                  <c:v>-3.9352800000000001</c:v>
                </c:pt>
                <c:pt idx="641" formatCode="General">
                  <c:v>-3.9923199999999999</c:v>
                </c:pt>
                <c:pt idx="642" formatCode="General">
                  <c:v>-4.0494000000000003</c:v>
                </c:pt>
                <c:pt idx="643" formatCode="General">
                  <c:v>-4.1065100000000001</c:v>
                </c:pt>
                <c:pt idx="644" formatCode="General">
                  <c:v>-4.1636300000000004</c:v>
                </c:pt>
                <c:pt idx="645" formatCode="General">
                  <c:v>-4.2207400000000002</c:v>
                </c:pt>
                <c:pt idx="646" formatCode="General">
                  <c:v>-4.2778200000000002</c:v>
                </c:pt>
                <c:pt idx="647" formatCode="General">
                  <c:v>-4.3348300000000002</c:v>
                </c:pt>
                <c:pt idx="648" formatCode="General">
                  <c:v>-4.3917599999999997</c:v>
                </c:pt>
                <c:pt idx="649" formatCode="General">
                  <c:v>-4.4485900000000003</c:v>
                </c:pt>
                <c:pt idx="650" formatCode="General">
                  <c:v>-4.5053000000000001</c:v>
                </c:pt>
                <c:pt idx="651" formatCode="General">
                  <c:v>-4.5618499999999997</c:v>
                </c:pt>
                <c:pt idx="652" formatCode="General">
                  <c:v>-4.6182299999999996</c:v>
                </c:pt>
                <c:pt idx="653" formatCode="General">
                  <c:v>-4.67441</c:v>
                </c:pt>
                <c:pt idx="654" formatCode="General">
                  <c:v>-4.7303699999999997</c:v>
                </c:pt>
                <c:pt idx="655" formatCode="General">
                  <c:v>-4.7860800000000001</c:v>
                </c:pt>
                <c:pt idx="656" formatCode="General">
                  <c:v>-4.84152</c:v>
                </c:pt>
                <c:pt idx="657" formatCode="General">
                  <c:v>-4.8966599999999998</c:v>
                </c:pt>
                <c:pt idx="658" formatCode="General">
                  <c:v>-4.9514899999999997</c:v>
                </c:pt>
                <c:pt idx="659" formatCode="General">
                  <c:v>-5.0059699999999996</c:v>
                </c:pt>
                <c:pt idx="660" formatCode="General">
                  <c:v>-5.0600800000000001</c:v>
                </c:pt>
                <c:pt idx="661" formatCode="General">
                  <c:v>-5.1138000000000003</c:v>
                </c:pt>
                <c:pt idx="662" formatCode="General">
                  <c:v>-5.1670999999999996</c:v>
                </c:pt>
                <c:pt idx="663" formatCode="General">
                  <c:v>-5.2199600000000004</c:v>
                </c:pt>
                <c:pt idx="664" formatCode="General">
                  <c:v>-5.2723399999999998</c:v>
                </c:pt>
                <c:pt idx="665" formatCode="General">
                  <c:v>-5.3242399999999996</c:v>
                </c:pt>
                <c:pt idx="666" formatCode="General">
                  <c:v>-5.37561</c:v>
                </c:pt>
                <c:pt idx="667" formatCode="General">
                  <c:v>-5.4264400000000004</c:v>
                </c:pt>
                <c:pt idx="668" formatCode="General">
                  <c:v>-5.4767099999999997</c:v>
                </c:pt>
                <c:pt idx="669" formatCode="General">
                  <c:v>-5.5263799999999996</c:v>
                </c:pt>
                <c:pt idx="670" formatCode="General">
                  <c:v>-5.5754400000000004</c:v>
                </c:pt>
                <c:pt idx="671" formatCode="General">
                  <c:v>-5.62385</c:v>
                </c:pt>
                <c:pt idx="672" formatCode="General">
                  <c:v>-5.6715999999999998</c:v>
                </c:pt>
                <c:pt idx="673" formatCode="General">
                  <c:v>-5.7186599999999999</c:v>
                </c:pt>
                <c:pt idx="674" formatCode="General">
                  <c:v>-5.7649999999999997</c:v>
                </c:pt>
                <c:pt idx="675" formatCode="General">
                  <c:v>-5.8106099999999996</c:v>
                </c:pt>
                <c:pt idx="676" formatCode="General">
                  <c:v>-5.8554599999999999</c:v>
                </c:pt>
                <c:pt idx="677" formatCode="General">
                  <c:v>-5.8995300000000004</c:v>
                </c:pt>
                <c:pt idx="678" formatCode="General">
                  <c:v>-5.9427899999999996</c:v>
                </c:pt>
                <c:pt idx="679" formatCode="General">
                  <c:v>-5.98522</c:v>
                </c:pt>
                <c:pt idx="680" formatCode="General">
                  <c:v>-6.0267999999999997</c:v>
                </c:pt>
                <c:pt idx="681" formatCode="General">
                  <c:v>-6.0675100000000004</c:v>
                </c:pt>
                <c:pt idx="682" formatCode="General">
                  <c:v>-6.1073199999999996</c:v>
                </c:pt>
                <c:pt idx="683" formatCode="General">
                  <c:v>-6.1462199999999996</c:v>
                </c:pt>
                <c:pt idx="684" formatCode="General">
                  <c:v>-6.1841799999999996</c:v>
                </c:pt>
                <c:pt idx="685" formatCode="General">
                  <c:v>-6.22119</c:v>
                </c:pt>
                <c:pt idx="686" formatCode="General">
                  <c:v>-6.2572200000000002</c:v>
                </c:pt>
                <c:pt idx="687" formatCode="General">
                  <c:v>-6.2922500000000001</c:v>
                </c:pt>
                <c:pt idx="688" formatCode="General">
                  <c:v>-6.3262700000000001</c:v>
                </c:pt>
                <c:pt idx="689" formatCode="General">
                  <c:v>-6.3592599999999999</c:v>
                </c:pt>
                <c:pt idx="690" formatCode="General">
                  <c:v>-6.3911899999999999</c:v>
                </c:pt>
                <c:pt idx="691" formatCode="General">
                  <c:v>-6.4220499999999996</c:v>
                </c:pt>
                <c:pt idx="692" formatCode="General">
                  <c:v>-6.4518300000000002</c:v>
                </c:pt>
                <c:pt idx="693" formatCode="General">
                  <c:v>-6.4805099999999998</c:v>
                </c:pt>
                <c:pt idx="694" formatCode="General">
                  <c:v>-6.50807</c:v>
                </c:pt>
                <c:pt idx="695" formatCode="General">
                  <c:v>-6.5344899999999999</c:v>
                </c:pt>
                <c:pt idx="696" formatCode="General">
                  <c:v>-6.5597700000000003</c:v>
                </c:pt>
                <c:pt idx="697" formatCode="General">
                  <c:v>-6.5838799999999997</c:v>
                </c:pt>
                <c:pt idx="698" formatCode="General">
                  <c:v>-6.6068199999999999</c:v>
                </c:pt>
                <c:pt idx="699" formatCode="General">
                  <c:v>-6.6285600000000002</c:v>
                </c:pt>
                <c:pt idx="700" formatCode="General">
                  <c:v>-6.6491100000000003</c:v>
                </c:pt>
                <c:pt idx="701" formatCode="General">
                  <c:v>-6.6684400000000004</c:v>
                </c:pt>
                <c:pt idx="702" formatCode="General">
                  <c:v>-6.6865500000000004</c:v>
                </c:pt>
                <c:pt idx="703" formatCode="General">
                  <c:v>-6.70343</c:v>
                </c:pt>
                <c:pt idx="704" formatCode="General">
                  <c:v>-6.7190599999999998</c:v>
                </c:pt>
                <c:pt idx="705" formatCode="General">
                  <c:v>-6.7334399999999999</c:v>
                </c:pt>
                <c:pt idx="706" formatCode="General">
                  <c:v>-6.7465599999999997</c:v>
                </c:pt>
                <c:pt idx="707" formatCode="General">
                  <c:v>-6.7584099999999996</c:v>
                </c:pt>
                <c:pt idx="708" formatCode="General">
                  <c:v>-6.76898</c:v>
                </c:pt>
                <c:pt idx="709" formatCode="General">
                  <c:v>-6.7782799999999996</c:v>
                </c:pt>
                <c:pt idx="710" formatCode="General">
                  <c:v>-6.7862900000000002</c:v>
                </c:pt>
                <c:pt idx="711" formatCode="General">
                  <c:v>-6.7930000000000001</c:v>
                </c:pt>
                <c:pt idx="712" formatCode="General">
                  <c:v>-6.7984299999999998</c:v>
                </c:pt>
                <c:pt idx="713" formatCode="General">
                  <c:v>-6.8025500000000001</c:v>
                </c:pt>
                <c:pt idx="714" formatCode="General">
                  <c:v>-6.8053699999999999</c:v>
                </c:pt>
                <c:pt idx="715" formatCode="General">
                  <c:v>-6.8068999999999997</c:v>
                </c:pt>
                <c:pt idx="716" formatCode="General">
                  <c:v>-6.8071200000000003</c:v>
                </c:pt>
                <c:pt idx="717" formatCode="General">
                  <c:v>-6.8060299999999998</c:v>
                </c:pt>
                <c:pt idx="718" formatCode="General">
                  <c:v>-6.8036500000000002</c:v>
                </c:pt>
                <c:pt idx="719" formatCode="General">
                  <c:v>-6.7999599999999996</c:v>
                </c:pt>
                <c:pt idx="720" formatCode="General">
                  <c:v>-6.7949700000000002</c:v>
                </c:pt>
                <c:pt idx="721" formatCode="General">
                  <c:v>-6.7886899999999999</c:v>
                </c:pt>
                <c:pt idx="722" formatCode="General">
                  <c:v>-6.7811199999999996</c:v>
                </c:pt>
                <c:pt idx="723" formatCode="General">
                  <c:v>-6.7722600000000002</c:v>
                </c:pt>
                <c:pt idx="724" formatCode="General">
                  <c:v>-6.7621099999999998</c:v>
                </c:pt>
                <c:pt idx="725" formatCode="General">
                  <c:v>-6.7506899999999996</c:v>
                </c:pt>
                <c:pt idx="726" formatCode="General">
                  <c:v>-6.7380000000000004</c:v>
                </c:pt>
                <c:pt idx="727" formatCode="General">
                  <c:v>-6.7240399999999996</c:v>
                </c:pt>
                <c:pt idx="728" formatCode="General">
                  <c:v>-6.7088299999999998</c:v>
                </c:pt>
                <c:pt idx="729" formatCode="General">
                  <c:v>-6.6923700000000004</c:v>
                </c:pt>
                <c:pt idx="730" formatCode="General">
                  <c:v>-6.6746800000000004</c:v>
                </c:pt>
                <c:pt idx="731" formatCode="General">
                  <c:v>-6.6557599999999999</c:v>
                </c:pt>
                <c:pt idx="732" formatCode="General">
                  <c:v>-6.6356200000000003</c:v>
                </c:pt>
                <c:pt idx="733" formatCode="General">
                  <c:v>-6.6142700000000003</c:v>
                </c:pt>
                <c:pt idx="734" formatCode="General">
                  <c:v>-6.5917300000000001</c:v>
                </c:pt>
                <c:pt idx="735" formatCode="General">
                  <c:v>-6.5680199999999997</c:v>
                </c:pt>
                <c:pt idx="736" formatCode="General">
                  <c:v>-6.5431299999999997</c:v>
                </c:pt>
                <c:pt idx="737" formatCode="General">
                  <c:v>-6.5170899999999996</c:v>
                </c:pt>
                <c:pt idx="738" formatCode="General">
                  <c:v>-6.4899100000000001</c:v>
                </c:pt>
                <c:pt idx="739" formatCode="General">
                  <c:v>-6.4616100000000003</c:v>
                </c:pt>
                <c:pt idx="740" formatCode="General">
                  <c:v>-6.4321999999999999</c:v>
                </c:pt>
                <c:pt idx="741" formatCode="General">
                  <c:v>-6.4016999999999999</c:v>
                </c:pt>
                <c:pt idx="742" formatCode="General">
                  <c:v>-6.3701299999999996</c:v>
                </c:pt>
                <c:pt idx="743" formatCode="General">
                  <c:v>-6.3374899999999998</c:v>
                </c:pt>
                <c:pt idx="744" formatCode="General">
                  <c:v>-6.30382</c:v>
                </c:pt>
                <c:pt idx="745" formatCode="General">
                  <c:v>-6.2691299999999996</c:v>
                </c:pt>
                <c:pt idx="746" formatCode="General">
                  <c:v>-6.2334300000000002</c:v>
                </c:pt>
                <c:pt idx="747" formatCode="General">
                  <c:v>-6.1967499999999998</c:v>
                </c:pt>
                <c:pt idx="748" formatCode="General">
                  <c:v>-6.1591100000000001</c:v>
                </c:pt>
                <c:pt idx="749" formatCode="General">
                  <c:v>-6.12052</c:v>
                </c:pt>
                <c:pt idx="750" formatCode="General">
                  <c:v>-6.0810199999999996</c:v>
                </c:pt>
                <c:pt idx="751" formatCode="General">
                  <c:v>-6.04061</c:v>
                </c:pt>
                <c:pt idx="752" formatCode="General">
                  <c:v>-5.99932</c:v>
                </c:pt>
                <c:pt idx="753" formatCode="General">
                  <c:v>-5.9571699999999996</c:v>
                </c:pt>
                <c:pt idx="754" formatCode="General">
                  <c:v>-5.9141899999999996</c:v>
                </c:pt>
                <c:pt idx="755" formatCode="General">
                  <c:v>-5.8703900000000004</c:v>
                </c:pt>
                <c:pt idx="756" formatCode="General">
                  <c:v>-5.8258000000000001</c:v>
                </c:pt>
                <c:pt idx="757" formatCode="General">
                  <c:v>-5.7804399999999996</c:v>
                </c:pt>
                <c:pt idx="758" formatCode="General">
                  <c:v>-5.7343400000000004</c:v>
                </c:pt>
                <c:pt idx="759" formatCode="General">
                  <c:v>-5.6875200000000001</c:v>
                </c:pt>
                <c:pt idx="760" formatCode="General">
                  <c:v>-5.64</c:v>
                </c:pt>
                <c:pt idx="761" formatCode="General">
                  <c:v>-5.5918099999999997</c:v>
                </c:pt>
                <c:pt idx="762" formatCode="General">
                  <c:v>-5.5429700000000004</c:v>
                </c:pt>
                <c:pt idx="763" formatCode="General">
                  <c:v>-5.4935</c:v>
                </c:pt>
                <c:pt idx="764" formatCode="General">
                  <c:v>-5.4434300000000002</c:v>
                </c:pt>
                <c:pt idx="765" formatCode="General">
                  <c:v>-5.3927899999999998</c:v>
                </c:pt>
                <c:pt idx="766" formatCode="General">
                  <c:v>-5.3415900000000001</c:v>
                </c:pt>
                <c:pt idx="767" formatCode="General">
                  <c:v>-5.2898699999999996</c:v>
                </c:pt>
                <c:pt idx="768" formatCode="General">
                  <c:v>-5.2376500000000004</c:v>
                </c:pt>
                <c:pt idx="769" formatCode="General">
                  <c:v>-5.1849499999999997</c:v>
                </c:pt>
                <c:pt idx="770" formatCode="General">
                  <c:v>-5.1318000000000001</c:v>
                </c:pt>
                <c:pt idx="771" formatCode="General">
                  <c:v>-5.07822</c:v>
                </c:pt>
                <c:pt idx="772" formatCode="General">
                  <c:v>-5.0242300000000002</c:v>
                </c:pt>
                <c:pt idx="773" formatCode="General">
                  <c:v>-4.9698700000000002</c:v>
                </c:pt>
                <c:pt idx="774" formatCode="General">
                  <c:v>-4.9151600000000002</c:v>
                </c:pt>
                <c:pt idx="775" formatCode="General">
                  <c:v>-4.8601200000000002</c:v>
                </c:pt>
                <c:pt idx="776" formatCode="General">
                  <c:v>-4.8047800000000001</c:v>
                </c:pt>
                <c:pt idx="777" formatCode="General">
                  <c:v>-4.7491500000000002</c:v>
                </c:pt>
                <c:pt idx="778" formatCode="General">
                  <c:v>-4.6932799999999997</c:v>
                </c:pt>
                <c:pt idx="779" formatCode="General">
                  <c:v>-4.6371700000000002</c:v>
                </c:pt>
                <c:pt idx="780" formatCode="General">
                  <c:v>-4.5808499999999999</c:v>
                </c:pt>
                <c:pt idx="781" formatCode="General">
                  <c:v>-4.5243599999999997</c:v>
                </c:pt>
                <c:pt idx="782" formatCode="General">
                  <c:v>-4.4676999999999998</c:v>
                </c:pt>
                <c:pt idx="783" formatCode="General">
                  <c:v>-4.4109100000000003</c:v>
                </c:pt>
                <c:pt idx="784" formatCode="General">
                  <c:v>-4.3540099999999997</c:v>
                </c:pt>
                <c:pt idx="785" formatCode="General">
                  <c:v>-4.2970199999999998</c:v>
                </c:pt>
                <c:pt idx="786" formatCode="General">
                  <c:v>-4.2399699999999996</c:v>
                </c:pt>
                <c:pt idx="787" formatCode="General">
                  <c:v>-4.1828700000000003</c:v>
                </c:pt>
                <c:pt idx="788" formatCode="General">
                  <c:v>-4.12575</c:v>
                </c:pt>
                <c:pt idx="789" formatCode="General">
                  <c:v>-4.0686299999999997</c:v>
                </c:pt>
                <c:pt idx="790" formatCode="General">
                  <c:v>-4.0115299999999996</c:v>
                </c:pt>
                <c:pt idx="791" formatCode="General">
                  <c:v>-3.9544800000000002</c:v>
                </c:pt>
                <c:pt idx="792" formatCode="General">
                  <c:v>-3.8974899999999999</c:v>
                </c:pt>
                <c:pt idx="793" formatCode="General">
                  <c:v>-3.8405900000000002</c:v>
                </c:pt>
                <c:pt idx="794" formatCode="General">
                  <c:v>-3.7837999999999998</c:v>
                </c:pt>
                <c:pt idx="795" formatCode="General">
                  <c:v>-3.7271299999999998</c:v>
                </c:pt>
                <c:pt idx="796" formatCode="General">
                  <c:v>-3.6706099999999999</c:v>
                </c:pt>
                <c:pt idx="797" formatCode="General">
                  <c:v>-3.6142500000000002</c:v>
                </c:pt>
                <c:pt idx="798" formatCode="General">
                  <c:v>-3.5580799999999999</c:v>
                </c:pt>
                <c:pt idx="799" formatCode="General">
                  <c:v>-3.5021100000000001</c:v>
                </c:pt>
                <c:pt idx="800" formatCode="General">
                  <c:v>-3.4463599999999999</c:v>
                </c:pt>
                <c:pt idx="801" formatCode="General">
                  <c:v>-3.3908499999999999</c:v>
                </c:pt>
                <c:pt idx="802" formatCode="General">
                  <c:v>-3.3355999999999999</c:v>
                </c:pt>
                <c:pt idx="803" formatCode="General">
                  <c:v>-3.2806199999999999</c:v>
                </c:pt>
                <c:pt idx="804" formatCode="General">
                  <c:v>-3.2259199999999999</c:v>
                </c:pt>
                <c:pt idx="805" formatCode="General">
                  <c:v>-3.1715300000000002</c:v>
                </c:pt>
                <c:pt idx="806" formatCode="General">
                  <c:v>-3.1174599999999999</c:v>
                </c:pt>
                <c:pt idx="807" formatCode="General">
                  <c:v>-3.0637300000000001</c:v>
                </c:pt>
                <c:pt idx="808" formatCode="General">
                  <c:v>-3.0103499999999999</c:v>
                </c:pt>
                <c:pt idx="809" formatCode="General">
                  <c:v>-2.9573299999999998</c:v>
                </c:pt>
                <c:pt idx="810" formatCode="General">
                  <c:v>-2.9046799999999999</c:v>
                </c:pt>
                <c:pt idx="811" formatCode="General">
                  <c:v>-2.85243</c:v>
                </c:pt>
                <c:pt idx="812" formatCode="General">
                  <c:v>-2.8005900000000001</c:v>
                </c:pt>
                <c:pt idx="813" formatCode="General">
                  <c:v>-2.7491500000000002</c:v>
                </c:pt>
                <c:pt idx="814" formatCode="General">
                  <c:v>-2.69815</c:v>
                </c:pt>
                <c:pt idx="815" formatCode="General">
                  <c:v>-2.6475900000000001</c:v>
                </c:pt>
                <c:pt idx="816" formatCode="General">
                  <c:v>-2.5974699999999999</c:v>
                </c:pt>
                <c:pt idx="817" formatCode="General">
                  <c:v>-2.5478200000000002</c:v>
                </c:pt>
                <c:pt idx="818" formatCode="General">
                  <c:v>-2.49864</c:v>
                </c:pt>
                <c:pt idx="819" formatCode="General">
                  <c:v>-2.4499399999999998</c:v>
                </c:pt>
                <c:pt idx="820" formatCode="General">
                  <c:v>-2.4017300000000001</c:v>
                </c:pt>
                <c:pt idx="821" formatCode="General">
                  <c:v>-2.3540100000000002</c:v>
                </c:pt>
                <c:pt idx="822" formatCode="General">
                  <c:v>-2.3068</c:v>
                </c:pt>
                <c:pt idx="823" formatCode="General">
                  <c:v>-2.2601100000000001</c:v>
                </c:pt>
                <c:pt idx="824" formatCode="General">
                  <c:v>-2.21394</c:v>
                </c:pt>
                <c:pt idx="825" formatCode="General">
                  <c:v>-2.1682999999999999</c:v>
                </c:pt>
                <c:pt idx="826" formatCode="General">
                  <c:v>-2.1231900000000001</c:v>
                </c:pt>
                <c:pt idx="827" formatCode="General">
                  <c:v>-2.0786199999999999</c:v>
                </c:pt>
                <c:pt idx="828" formatCode="General">
                  <c:v>-2.0345900000000001</c:v>
                </c:pt>
                <c:pt idx="829" formatCode="General">
                  <c:v>-1.99112</c:v>
                </c:pt>
                <c:pt idx="830" formatCode="General">
                  <c:v>-1.94821</c:v>
                </c:pt>
                <c:pt idx="831" formatCode="General">
                  <c:v>-1.90585</c:v>
                </c:pt>
                <c:pt idx="832" formatCode="General">
                  <c:v>-1.8640600000000001</c:v>
                </c:pt>
                <c:pt idx="833" formatCode="General">
                  <c:v>-1.82284</c:v>
                </c:pt>
                <c:pt idx="834" formatCode="General">
                  <c:v>-1.7821800000000001</c:v>
                </c:pt>
                <c:pt idx="835" formatCode="General">
                  <c:v>-1.7421</c:v>
                </c:pt>
                <c:pt idx="836" formatCode="General">
                  <c:v>-1.7025999999999999</c:v>
                </c:pt>
                <c:pt idx="837" formatCode="General">
                  <c:v>-1.66367</c:v>
                </c:pt>
                <c:pt idx="838" formatCode="General">
                  <c:v>-1.6253200000000001</c:v>
                </c:pt>
                <c:pt idx="839" formatCode="General">
                  <c:v>-1.58755</c:v>
                </c:pt>
                <c:pt idx="840" formatCode="General">
                  <c:v>-1.55036</c:v>
                </c:pt>
                <c:pt idx="841" formatCode="General">
                  <c:v>-1.51376</c:v>
                </c:pt>
                <c:pt idx="842" formatCode="General">
                  <c:v>-1.47773</c:v>
                </c:pt>
                <c:pt idx="843" formatCode="General">
                  <c:v>-1.4422900000000001</c:v>
                </c:pt>
                <c:pt idx="844" formatCode="General">
                  <c:v>-1.4074199999999999</c:v>
                </c:pt>
                <c:pt idx="845" formatCode="General">
                  <c:v>-1.37314</c:v>
                </c:pt>
                <c:pt idx="846" formatCode="General">
                  <c:v>-1.33944</c:v>
                </c:pt>
                <c:pt idx="847" formatCode="General">
                  <c:v>-1.3063100000000001</c:v>
                </c:pt>
                <c:pt idx="848" formatCode="General">
                  <c:v>-1.27376</c:v>
                </c:pt>
                <c:pt idx="849" formatCode="General">
                  <c:v>-1.2417800000000001</c:v>
                </c:pt>
                <c:pt idx="850" formatCode="General">
                  <c:v>-1.2103699999999999</c:v>
                </c:pt>
                <c:pt idx="851" formatCode="General">
                  <c:v>-1.17953</c:v>
                </c:pt>
                <c:pt idx="852" formatCode="General">
                  <c:v>-1.1492599999999999</c:v>
                </c:pt>
                <c:pt idx="853" formatCode="General">
                  <c:v>-1.11955</c:v>
                </c:pt>
                <c:pt idx="854" formatCode="General">
                  <c:v>-1.0904</c:v>
                </c:pt>
                <c:pt idx="855" formatCode="General">
                  <c:v>-1.0618000000000001</c:v>
                </c:pt>
                <c:pt idx="856" formatCode="General">
                  <c:v>-1.03376</c:v>
                </c:pt>
                <c:pt idx="857" formatCode="General">
                  <c:v>-1.0062599999999999</c:v>
                </c:pt>
                <c:pt idx="858" formatCode="General">
                  <c:v>-0.97931000000000001</c:v>
                </c:pt>
                <c:pt idx="859" formatCode="General">
                  <c:v>-0.95289999999999997</c:v>
                </c:pt>
                <c:pt idx="860" formatCode="General">
                  <c:v>-0.92701999999999996</c:v>
                </c:pt>
                <c:pt idx="861" formatCode="General">
                  <c:v>-0.90168000000000004</c:v>
                </c:pt>
                <c:pt idx="862" formatCode="General">
                  <c:v>-0.87685999999999997</c:v>
                </c:pt>
                <c:pt idx="863" formatCode="General">
                  <c:v>-0.85255000000000003</c:v>
                </c:pt>
                <c:pt idx="864" formatCode="General">
                  <c:v>-0.82877000000000001</c:v>
                </c:pt>
                <c:pt idx="865" formatCode="General">
                  <c:v>-0.80549000000000004</c:v>
                </c:pt>
                <c:pt idx="866" formatCode="General">
                  <c:v>-0.78271999999999997</c:v>
                </c:pt>
                <c:pt idx="867" formatCode="General">
                  <c:v>-0.76044</c:v>
                </c:pt>
                <c:pt idx="868" formatCode="General">
                  <c:v>-0.73865999999999998</c:v>
                </c:pt>
                <c:pt idx="869" formatCode="General">
                  <c:v>-0.71736</c:v>
                </c:pt>
                <c:pt idx="870">
                  <c:v>-0.69655</c:v>
                </c:pt>
                <c:pt idx="871">
                  <c:v>-0.67620999999999998</c:v>
                </c:pt>
                <c:pt idx="872">
                  <c:v>-0.65632999999999997</c:v>
                </c:pt>
                <c:pt idx="873">
                  <c:v>-0.63692000000000004</c:v>
                </c:pt>
                <c:pt idx="874">
                  <c:v>-0.61797000000000002</c:v>
                </c:pt>
                <c:pt idx="875">
                  <c:v>-0.59945999999999999</c:v>
                </c:pt>
                <c:pt idx="876">
                  <c:v>-0.58140000000000003</c:v>
                </c:pt>
                <c:pt idx="877">
                  <c:v>-0.56376999999999999</c:v>
                </c:pt>
                <c:pt idx="878">
                  <c:v>-0.54657999999999995</c:v>
                </c:pt>
                <c:pt idx="879">
                  <c:v>-0.52980000000000005</c:v>
                </c:pt>
                <c:pt idx="880">
                  <c:v>-0.51344999999999996</c:v>
                </c:pt>
                <c:pt idx="881">
                  <c:v>-0.4975</c:v>
                </c:pt>
                <c:pt idx="882">
                  <c:v>-0.48196</c:v>
                </c:pt>
                <c:pt idx="883">
                  <c:v>-0.46681</c:v>
                </c:pt>
                <c:pt idx="884">
                  <c:v>-0.45205000000000001</c:v>
                </c:pt>
                <c:pt idx="885">
                  <c:v>-0.43767</c:v>
                </c:pt>
                <c:pt idx="886">
                  <c:v>-0.42368</c:v>
                </c:pt>
                <c:pt idx="887">
                  <c:v>-0.41005000000000003</c:v>
                </c:pt>
                <c:pt idx="888">
                  <c:v>-0.39678000000000002</c:v>
                </c:pt>
                <c:pt idx="889">
                  <c:v>-0.38386999999999999</c:v>
                </c:pt>
                <c:pt idx="890">
                  <c:v>-0.37130000000000002</c:v>
                </c:pt>
                <c:pt idx="891">
                  <c:v>-0.35908000000000001</c:v>
                </c:pt>
                <c:pt idx="892">
                  <c:v>-0.34720000000000001</c:v>
                </c:pt>
                <c:pt idx="893">
                  <c:v>-0.33563999999999999</c:v>
                </c:pt>
                <c:pt idx="894">
                  <c:v>-0.32440999999999998</c:v>
                </c:pt>
                <c:pt idx="895">
                  <c:v>-0.31348999999999999</c:v>
                </c:pt>
                <c:pt idx="896">
                  <c:v>-0.30288999999999999</c:v>
                </c:pt>
                <c:pt idx="897">
                  <c:v>-0.29258000000000001</c:v>
                </c:pt>
                <c:pt idx="898">
                  <c:v>-0.28256999999999999</c:v>
                </c:pt>
                <c:pt idx="899">
                  <c:v>-0.27284999999999998</c:v>
                </c:pt>
                <c:pt idx="900">
                  <c:v>-0.26341999999999999</c:v>
                </c:pt>
                <c:pt idx="901">
                  <c:v>-0.25425999999999999</c:v>
                </c:pt>
                <c:pt idx="902">
                  <c:v>-0.24537999999999999</c:v>
                </c:pt>
                <c:pt idx="903">
                  <c:v>-0.23676</c:v>
                </c:pt>
                <c:pt idx="904">
                  <c:v>-0.22839999999999999</c:v>
                </c:pt>
                <c:pt idx="905">
                  <c:v>-0.22029000000000001</c:v>
                </c:pt>
                <c:pt idx="906">
                  <c:v>-0.21243000000000001</c:v>
                </c:pt>
                <c:pt idx="907">
                  <c:v>-0.20480999999999999</c:v>
                </c:pt>
                <c:pt idx="908">
                  <c:v>-0.19742000000000001</c:v>
                </c:pt>
                <c:pt idx="909">
                  <c:v>-0.19026999999999999</c:v>
                </c:pt>
                <c:pt idx="910">
                  <c:v>-0.18334</c:v>
                </c:pt>
                <c:pt idx="911">
                  <c:v>-0.17663000000000001</c:v>
                </c:pt>
                <c:pt idx="912">
                  <c:v>-0.17013</c:v>
                </c:pt>
                <c:pt idx="913">
                  <c:v>-0.16384000000000001</c:v>
                </c:pt>
                <c:pt idx="914">
                  <c:v>-0.15775</c:v>
                </c:pt>
                <c:pt idx="915">
                  <c:v>-0.15185999999999999</c:v>
                </c:pt>
                <c:pt idx="916">
                  <c:v>-0.14616000000000001</c:v>
                </c:pt>
                <c:pt idx="917">
                  <c:v>-0.14065</c:v>
                </c:pt>
                <c:pt idx="918">
                  <c:v>-0.13532</c:v>
                </c:pt>
                <c:pt idx="919">
                  <c:v>-0.13016</c:v>
                </c:pt>
                <c:pt idx="920">
                  <c:v>-0.12518000000000001</c:v>
                </c:pt>
                <c:pt idx="921">
                  <c:v>-0.12037</c:v>
                </c:pt>
                <c:pt idx="922">
                  <c:v>-0.11572</c:v>
                </c:pt>
                <c:pt idx="923">
                  <c:v>-0.11123</c:v>
                </c:pt>
                <c:pt idx="924">
                  <c:v>-0.10689</c:v>
                </c:pt>
                <c:pt idx="925">
                  <c:v>-0.1027</c:v>
                </c:pt>
                <c:pt idx="926">
                  <c:v>-9.8659999999999998E-2</c:v>
                </c:pt>
                <c:pt idx="927">
                  <c:v>-9.4759999999999997E-2</c:v>
                </c:pt>
                <c:pt idx="928">
                  <c:v>-9.0990000000000001E-2</c:v>
                </c:pt>
                <c:pt idx="929">
                  <c:v>-8.7359999999999993E-2</c:v>
                </c:pt>
                <c:pt idx="930">
                  <c:v>-8.3860000000000004E-2</c:v>
                </c:pt>
                <c:pt idx="931">
                  <c:v>-8.0479999999999996E-2</c:v>
                </c:pt>
                <c:pt idx="932">
                  <c:v>-7.7219999999999997E-2</c:v>
                </c:pt>
                <c:pt idx="933">
                  <c:v>-7.4079999999999993E-2</c:v>
                </c:pt>
                <c:pt idx="934">
                  <c:v>-7.1050000000000002E-2</c:v>
                </c:pt>
                <c:pt idx="935">
                  <c:v>-6.8140000000000006E-2</c:v>
                </c:pt>
                <c:pt idx="936">
                  <c:v>-6.5329999999999999E-2</c:v>
                </c:pt>
                <c:pt idx="937">
                  <c:v>-6.2630000000000005E-2</c:v>
                </c:pt>
                <c:pt idx="938">
                  <c:v>-6.0019999999999997E-2</c:v>
                </c:pt>
                <c:pt idx="939">
                  <c:v>-5.7520000000000002E-2</c:v>
                </c:pt>
                <c:pt idx="940">
                  <c:v>-5.5109999999999999E-2</c:v>
                </c:pt>
                <c:pt idx="941">
                  <c:v>-5.2780000000000001E-2</c:v>
                </c:pt>
                <c:pt idx="942">
                  <c:v>-5.0549999999999998E-2</c:v>
                </c:pt>
                <c:pt idx="943">
                  <c:v>-4.8399999999999999E-2</c:v>
                </c:pt>
                <c:pt idx="944">
                  <c:v>-4.6339999999999999E-2</c:v>
                </c:pt>
                <c:pt idx="945">
                  <c:v>-4.4350000000000001E-2</c:v>
                </c:pt>
                <c:pt idx="946">
                  <c:v>-4.2439999999999999E-2</c:v>
                </c:pt>
                <c:pt idx="947">
                  <c:v>-4.061E-2</c:v>
                </c:pt>
                <c:pt idx="948">
                  <c:v>-3.8850000000000003E-2</c:v>
                </c:pt>
                <c:pt idx="949">
                  <c:v>-3.7150000000000002E-2</c:v>
                </c:pt>
                <c:pt idx="950">
                  <c:v>-3.5529999999999999E-2</c:v>
                </c:pt>
                <c:pt idx="951">
                  <c:v>-3.3959999999999997E-2</c:v>
                </c:pt>
                <c:pt idx="952">
                  <c:v>-3.2469999999999999E-2</c:v>
                </c:pt>
                <c:pt idx="953">
                  <c:v>-3.1029999999999999E-2</c:v>
                </c:pt>
                <c:pt idx="954">
                  <c:v>-2.9649999999999999E-2</c:v>
                </c:pt>
                <c:pt idx="955">
                  <c:v>-2.8320000000000001E-2</c:v>
                </c:pt>
                <c:pt idx="956">
                  <c:v>-2.7050000000000001E-2</c:v>
                </c:pt>
                <c:pt idx="957">
                  <c:v>-2.5829999999999999E-2</c:v>
                </c:pt>
                <c:pt idx="958">
                  <c:v>-2.4660000000000001E-2</c:v>
                </c:pt>
                <c:pt idx="959">
                  <c:v>-2.3539999999999998E-2</c:v>
                </c:pt>
                <c:pt idx="960">
                  <c:v>-2.247E-2</c:v>
                </c:pt>
                <c:pt idx="961">
                  <c:v>-2.1440000000000001E-2</c:v>
                </c:pt>
                <c:pt idx="962">
                  <c:v>-2.0459999999999999E-2</c:v>
                </c:pt>
                <c:pt idx="963">
                  <c:v>-1.951E-2</c:v>
                </c:pt>
                <c:pt idx="964">
                  <c:v>-1.8610000000000002E-2</c:v>
                </c:pt>
                <c:pt idx="965">
                  <c:v>-1.7739999999999999E-2</c:v>
                </c:pt>
                <c:pt idx="966">
                  <c:v>-1.6910000000000001E-2</c:v>
                </c:pt>
                <c:pt idx="967">
                  <c:v>-1.6119999999999999E-2</c:v>
                </c:pt>
                <c:pt idx="968">
                  <c:v>-1.536E-2</c:v>
                </c:pt>
                <c:pt idx="969">
                  <c:v>-1.464E-2</c:v>
                </c:pt>
                <c:pt idx="970">
                  <c:v>-1.3939999999999999E-2</c:v>
                </c:pt>
                <c:pt idx="971">
                  <c:v>-1.328E-2</c:v>
                </c:pt>
                <c:pt idx="972">
                  <c:v>-1.264E-2</c:v>
                </c:pt>
                <c:pt idx="973">
                  <c:v>-1.204E-2</c:v>
                </c:pt>
                <c:pt idx="974">
                  <c:v>-1.146E-2</c:v>
                </c:pt>
                <c:pt idx="975">
                  <c:v>-1.09E-2</c:v>
                </c:pt>
                <c:pt idx="976">
                  <c:v>-1.0370000000000001E-2</c:v>
                </c:pt>
                <c:pt idx="977">
                  <c:v>-9.8700000000000003E-3</c:v>
                </c:pt>
                <c:pt idx="978">
                  <c:v>-9.3900000000000008E-3</c:v>
                </c:pt>
                <c:pt idx="979">
                  <c:v>-8.9300000000000004E-3</c:v>
                </c:pt>
                <c:pt idx="980">
                  <c:v>-8.4899999999999993E-3</c:v>
                </c:pt>
                <c:pt idx="981">
                  <c:v>-8.0700000000000008E-3</c:v>
                </c:pt>
                <c:pt idx="982">
                  <c:v>-7.6699999999999997E-3</c:v>
                </c:pt>
                <c:pt idx="983">
                  <c:v>-7.2899999999999996E-3</c:v>
                </c:pt>
                <c:pt idx="984">
                  <c:v>-6.9199999999999999E-3</c:v>
                </c:pt>
                <c:pt idx="985">
                  <c:v>-6.5700000000000003E-3</c:v>
                </c:pt>
                <c:pt idx="986">
                  <c:v>-6.2399999999999999E-3</c:v>
                </c:pt>
                <c:pt idx="987">
                  <c:v>-5.9300000000000004E-3</c:v>
                </c:pt>
                <c:pt idx="988">
                  <c:v>-5.6299999999999996E-3</c:v>
                </c:pt>
                <c:pt idx="989">
                  <c:v>-5.3400000000000001E-3</c:v>
                </c:pt>
                <c:pt idx="990">
                  <c:v>-5.0699999999999999E-3</c:v>
                </c:pt>
                <c:pt idx="991">
                  <c:v>-4.81E-3</c:v>
                </c:pt>
                <c:pt idx="992">
                  <c:v>-4.5599999999999998E-3</c:v>
                </c:pt>
                <c:pt idx="993">
                  <c:v>-4.3299999999999996E-3</c:v>
                </c:pt>
                <c:pt idx="994">
                  <c:v>-4.1000000000000003E-3</c:v>
                </c:pt>
                <c:pt idx="995">
                  <c:v>-3.8899999999999998E-3</c:v>
                </c:pt>
                <c:pt idx="996">
                  <c:v>-3.6900000000000001E-3</c:v>
                </c:pt>
                <c:pt idx="997">
                  <c:v>-3.49E-3</c:v>
                </c:pt>
                <c:pt idx="998">
                  <c:v>-3.31E-3</c:v>
                </c:pt>
                <c:pt idx="999">
                  <c:v>-3.13E-3</c:v>
                </c:pt>
              </c:numCache>
            </c:numRef>
          </c:yVal>
          <c:smooth val="0"/>
          <c:extLst>
            <c:ext xmlns:c16="http://schemas.microsoft.com/office/drawing/2014/chart" uri="{C3380CC4-5D6E-409C-BE32-E72D297353CC}">
              <c16:uniqueId val="{00000003-D8E5-4172-A349-40DB4EFD7290}"/>
            </c:ext>
          </c:extLst>
        </c:ser>
        <c:ser>
          <c:idx val="4"/>
          <c:order val="4"/>
          <c:tx>
            <c:strRef>
              <c:f>'45'!$F$1</c:f>
              <c:strCache>
                <c:ptCount val="1"/>
                <c:pt idx="0">
                  <c:v>Skeletal </c:v>
                </c:pt>
              </c:strCache>
            </c:strRef>
          </c:tx>
          <c:spPr>
            <a:ln w="12700">
              <a:solidFill>
                <a:srgbClr val="7030A0"/>
              </a:solidFill>
              <a:prstDash val="sys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'45'!$F$2:$F$1001</c:f>
              <c:numCache>
                <c:formatCode>0.00E+00</c:formatCode>
                <c:ptCount val="1000"/>
                <c:pt idx="0">
                  <c:v>-6.9840700000000005E-30</c:v>
                </c:pt>
                <c:pt idx="1">
                  <c:v>-8.2049799999999995E-30</c:v>
                </c:pt>
                <c:pt idx="2">
                  <c:v>-9.6375100000000004E-30</c:v>
                </c:pt>
                <c:pt idx="3">
                  <c:v>-1.1318E-29</c:v>
                </c:pt>
                <c:pt idx="4">
                  <c:v>-1.32891E-29</c:v>
                </c:pt>
                <c:pt idx="5">
                  <c:v>-1.56004E-29</c:v>
                </c:pt>
                <c:pt idx="6">
                  <c:v>-1.83104E-29</c:v>
                </c:pt>
                <c:pt idx="7">
                  <c:v>-2.1487E-29</c:v>
                </c:pt>
                <c:pt idx="8">
                  <c:v>-2.521E-29</c:v>
                </c:pt>
                <c:pt idx="9">
                  <c:v>-2.9572600000000002E-29</c:v>
                </c:pt>
                <c:pt idx="10">
                  <c:v>-3.46835E-29</c:v>
                </c:pt>
                <c:pt idx="11">
                  <c:v>-4.0670099999999998E-29</c:v>
                </c:pt>
                <c:pt idx="12">
                  <c:v>-4.76811E-29</c:v>
                </c:pt>
                <c:pt idx="13">
                  <c:v>-5.5890100000000005E-29</c:v>
                </c:pt>
                <c:pt idx="14">
                  <c:v>-6.5500100000000004E-29</c:v>
                </c:pt>
                <c:pt idx="15">
                  <c:v>-7.6748200000000001E-29</c:v>
                </c:pt>
                <c:pt idx="16">
                  <c:v>-8.9910800000000004E-29</c:v>
                </c:pt>
                <c:pt idx="17">
                  <c:v>-1.05311E-28</c:v>
                </c:pt>
                <c:pt idx="18">
                  <c:v>-1.2332599999999999E-28</c:v>
                </c:pt>
                <c:pt idx="19">
                  <c:v>-1.4439600000000001E-28</c:v>
                </c:pt>
                <c:pt idx="20">
                  <c:v>-1.6903300000000001E-28</c:v>
                </c:pt>
                <c:pt idx="21">
                  <c:v>-1.97837E-28</c:v>
                </c:pt>
                <c:pt idx="22">
                  <c:v>-2.31505E-28</c:v>
                </c:pt>
                <c:pt idx="23">
                  <c:v>-2.7085300000000001E-28</c:v>
                </c:pt>
                <c:pt idx="24">
                  <c:v>-3.1682900000000001E-28</c:v>
                </c:pt>
                <c:pt idx="25">
                  <c:v>-3.70538E-28</c:v>
                </c:pt>
                <c:pt idx="26">
                  <c:v>-4.3327199999999999E-28</c:v>
                </c:pt>
                <c:pt idx="27">
                  <c:v>-5.0653200000000002E-28</c:v>
                </c:pt>
                <c:pt idx="28">
                  <c:v>-5.9206699999999998E-28</c:v>
                </c:pt>
                <c:pt idx="29">
                  <c:v>-6.91915E-28</c:v>
                </c:pt>
                <c:pt idx="30">
                  <c:v>-8.0845099999999996E-28</c:v>
                </c:pt>
                <c:pt idx="31">
                  <c:v>-9.4443700000000008E-28</c:v>
                </c:pt>
                <c:pt idx="32">
                  <c:v>-1.10309E-27</c:v>
                </c:pt>
                <c:pt idx="33">
                  <c:v>-1.2881500000000001E-27</c:v>
                </c:pt>
                <c:pt idx="34">
                  <c:v>-1.5039699999999999E-27</c:v>
                </c:pt>
                <c:pt idx="35">
                  <c:v>-1.7556300000000001E-27</c:v>
                </c:pt>
                <c:pt idx="36">
                  <c:v>-2.04901E-27</c:v>
                </c:pt>
                <c:pt idx="37">
                  <c:v>-2.3909599999999999E-27</c:v>
                </c:pt>
                <c:pt idx="38">
                  <c:v>-2.78946E-27</c:v>
                </c:pt>
                <c:pt idx="39">
                  <c:v>-3.2537600000000003E-27</c:v>
                </c:pt>
                <c:pt idx="40">
                  <c:v>-3.7946399999999998E-27</c:v>
                </c:pt>
                <c:pt idx="41">
                  <c:v>-4.4245899999999999E-27</c:v>
                </c:pt>
                <c:pt idx="42">
                  <c:v>-5.1581500000000001E-27</c:v>
                </c:pt>
                <c:pt idx="43">
                  <c:v>-6.0121899999999999E-27</c:v>
                </c:pt>
                <c:pt idx="44">
                  <c:v>-7.0063299999999998E-27</c:v>
                </c:pt>
                <c:pt idx="45">
                  <c:v>-8.1633100000000001E-27</c:v>
                </c:pt>
                <c:pt idx="46">
                  <c:v>-9.5095600000000003E-27</c:v>
                </c:pt>
                <c:pt idx="47">
                  <c:v>-1.10757E-26</c:v>
                </c:pt>
                <c:pt idx="48">
                  <c:v>-1.28975E-26</c:v>
                </c:pt>
                <c:pt idx="49">
                  <c:v>-1.5015999999999999E-26</c:v>
                </c:pt>
                <c:pt idx="50">
                  <c:v>-1.7479200000000001E-26</c:v>
                </c:pt>
                <c:pt idx="51">
                  <c:v>-2.03426E-26</c:v>
                </c:pt>
                <c:pt idx="52">
                  <c:v>-2.36707E-26</c:v>
                </c:pt>
                <c:pt idx="53">
                  <c:v>-2.7538100000000002E-26</c:v>
                </c:pt>
                <c:pt idx="54">
                  <c:v>-3.20313E-26</c:v>
                </c:pt>
                <c:pt idx="55">
                  <c:v>-3.7250599999999997E-26</c:v>
                </c:pt>
                <c:pt idx="56">
                  <c:v>-4.3312300000000002E-26</c:v>
                </c:pt>
                <c:pt idx="57">
                  <c:v>-5.03509E-26</c:v>
                </c:pt>
                <c:pt idx="58">
                  <c:v>-5.8522300000000004E-26</c:v>
                </c:pt>
                <c:pt idx="59">
                  <c:v>-6.8007099999999997E-26</c:v>
                </c:pt>
                <c:pt idx="60">
                  <c:v>-7.9014199999999994E-26</c:v>
                </c:pt>
                <c:pt idx="61">
                  <c:v>-9.1785599999999997E-26</c:v>
                </c:pt>
                <c:pt idx="62">
                  <c:v>-1.06601E-25</c:v>
                </c:pt>
                <c:pt idx="63">
                  <c:v>-1.23785E-25</c:v>
                </c:pt>
                <c:pt idx="64">
                  <c:v>-1.4371199999999999E-25</c:v>
                </c:pt>
                <c:pt idx="65">
                  <c:v>-1.6681500000000001E-25</c:v>
                </c:pt>
                <c:pt idx="66">
                  <c:v>-1.9359599999999999E-25</c:v>
                </c:pt>
                <c:pt idx="67">
                  <c:v>-2.2463400000000001E-25</c:v>
                </c:pt>
                <c:pt idx="68">
                  <c:v>-2.6059899999999999E-25</c:v>
                </c:pt>
                <c:pt idx="69">
                  <c:v>-3.0226600000000001E-25</c:v>
                </c:pt>
                <c:pt idx="70">
                  <c:v>-3.5052900000000001E-25</c:v>
                </c:pt>
                <c:pt idx="71">
                  <c:v>-4.0642100000000001E-25</c:v>
                </c:pt>
                <c:pt idx="72">
                  <c:v>-4.7113700000000001E-25</c:v>
                </c:pt>
                <c:pt idx="73">
                  <c:v>-5.4605599999999999E-25</c:v>
                </c:pt>
                <c:pt idx="74">
                  <c:v>-6.3276799999999996E-25</c:v>
                </c:pt>
                <c:pt idx="75">
                  <c:v>-7.3311300000000003E-25</c:v>
                </c:pt>
                <c:pt idx="76">
                  <c:v>-8.4920999999999992E-25</c:v>
                </c:pt>
                <c:pt idx="77">
                  <c:v>-9.8350800000000008E-25</c:v>
                </c:pt>
                <c:pt idx="78">
                  <c:v>-1.1388300000000001E-24</c:v>
                </c:pt>
                <c:pt idx="79">
                  <c:v>-1.3184299999999999E-24</c:v>
                </c:pt>
                <c:pt idx="80">
                  <c:v>-1.5260799999999999E-24</c:v>
                </c:pt>
                <c:pt idx="81">
                  <c:v>-1.7660900000000001E-24</c:v>
                </c:pt>
                <c:pt idx="82">
                  <c:v>-2.0434599999999999E-24</c:v>
                </c:pt>
                <c:pt idx="83">
                  <c:v>-2.3639600000000002E-24</c:v>
                </c:pt>
                <c:pt idx="84">
                  <c:v>-2.7342000000000002E-24</c:v>
                </c:pt>
                <c:pt idx="85">
                  <c:v>-3.1618400000000002E-24</c:v>
                </c:pt>
                <c:pt idx="86">
                  <c:v>-3.6556799999999998E-24</c:v>
                </c:pt>
                <c:pt idx="87">
                  <c:v>-4.2258499999999998E-24</c:v>
                </c:pt>
                <c:pt idx="88">
                  <c:v>-4.8840399999999999E-24</c:v>
                </c:pt>
                <c:pt idx="89">
                  <c:v>-5.6436699999999999E-24</c:v>
                </c:pt>
                <c:pt idx="90">
                  <c:v>-6.5202299999999997E-24</c:v>
                </c:pt>
                <c:pt idx="91">
                  <c:v>-7.5315200000000001E-24</c:v>
                </c:pt>
                <c:pt idx="92">
                  <c:v>-8.6980199999999995E-24</c:v>
                </c:pt>
                <c:pt idx="93">
                  <c:v>-1.0043300000000001E-23</c:v>
                </c:pt>
                <c:pt idx="94">
                  <c:v>-1.15945E-23</c:v>
                </c:pt>
                <c:pt idx="95">
                  <c:v>-1.3382699999999999E-23</c:v>
                </c:pt>
                <c:pt idx="96">
                  <c:v>-1.5443799999999999E-23</c:v>
                </c:pt>
                <c:pt idx="97">
                  <c:v>-1.7819100000000001E-23</c:v>
                </c:pt>
                <c:pt idx="98">
                  <c:v>-2.0555700000000001E-23</c:v>
                </c:pt>
                <c:pt idx="99">
                  <c:v>-2.3708199999999999E-23</c:v>
                </c:pt>
                <c:pt idx="100">
                  <c:v>-2.7339099999999998E-23</c:v>
                </c:pt>
                <c:pt idx="101">
                  <c:v>-3.1519999999999999E-23</c:v>
                </c:pt>
                <c:pt idx="102">
                  <c:v>-3.6333500000000001E-23</c:v>
                </c:pt>
                <c:pt idx="103">
                  <c:v>-4.1874300000000001E-23</c:v>
                </c:pt>
                <c:pt idx="104">
                  <c:v>-4.8250900000000001E-23</c:v>
                </c:pt>
                <c:pt idx="105">
                  <c:v>-5.5588100000000002E-23</c:v>
                </c:pt>
                <c:pt idx="106">
                  <c:v>-6.4028899999999998E-23</c:v>
                </c:pt>
                <c:pt idx="107">
                  <c:v>-7.37376E-23</c:v>
                </c:pt>
                <c:pt idx="108">
                  <c:v>-8.4902499999999994E-23</c:v>
                </c:pt>
                <c:pt idx="109">
                  <c:v>-9.7739499999999997E-23</c:v>
                </c:pt>
                <c:pt idx="110">
                  <c:v>-1.1249600000000001E-22</c:v>
                </c:pt>
                <c:pt idx="111">
                  <c:v>-1.2945699999999999E-22</c:v>
                </c:pt>
                <c:pt idx="112">
                  <c:v>-1.4894600000000001E-22</c:v>
                </c:pt>
                <c:pt idx="113">
                  <c:v>-1.71337E-22</c:v>
                </c:pt>
                <c:pt idx="114">
                  <c:v>-1.9705799999999999E-22</c:v>
                </c:pt>
                <c:pt idx="115">
                  <c:v>-2.2659699999999999E-22</c:v>
                </c:pt>
                <c:pt idx="116">
                  <c:v>-2.6051399999999999E-22</c:v>
                </c:pt>
                <c:pt idx="117">
                  <c:v>-2.99452E-22</c:v>
                </c:pt>
                <c:pt idx="118">
                  <c:v>-3.4414600000000002E-22</c:v>
                </c:pt>
                <c:pt idx="119">
                  <c:v>-3.9543499999999998E-22</c:v>
                </c:pt>
                <c:pt idx="120">
                  <c:v>-4.5428299999999995E-22</c:v>
                </c:pt>
                <c:pt idx="121">
                  <c:v>-5.2179099999999997E-22</c:v>
                </c:pt>
                <c:pt idx="122">
                  <c:v>-5.9921800000000002E-22</c:v>
                </c:pt>
                <c:pt idx="123">
                  <c:v>-6.8800399999999999E-22</c:v>
                </c:pt>
                <c:pt idx="124">
                  <c:v>-7.8979800000000001E-22</c:v>
                </c:pt>
                <c:pt idx="125">
                  <c:v>-9.0648199999999992E-22</c:v>
                </c:pt>
                <c:pt idx="126">
                  <c:v>-1.0402099999999999E-21</c:v>
                </c:pt>
                <c:pt idx="127">
                  <c:v>-1.19344E-21</c:v>
                </c:pt>
                <c:pt idx="128">
                  <c:v>-1.3689800000000001E-21</c:v>
                </c:pt>
                <c:pt idx="129">
                  <c:v>-1.5700500000000001E-21</c:v>
                </c:pt>
                <c:pt idx="130">
                  <c:v>-1.8003199999999998E-21</c:v>
                </c:pt>
                <c:pt idx="131">
                  <c:v>-2.0639700000000001E-21</c:v>
                </c:pt>
                <c:pt idx="132">
                  <c:v>-2.3657800000000002E-21</c:v>
                </c:pt>
                <c:pt idx="133">
                  <c:v>-2.7112199999999999E-21</c:v>
                </c:pt>
                <c:pt idx="134">
                  <c:v>-3.10651E-21</c:v>
                </c:pt>
                <c:pt idx="135">
                  <c:v>-3.5587599999999998E-21</c:v>
                </c:pt>
                <c:pt idx="136">
                  <c:v>-4.0760900000000002E-21</c:v>
                </c:pt>
                <c:pt idx="137">
                  <c:v>-4.6677399999999998E-21</c:v>
                </c:pt>
                <c:pt idx="138">
                  <c:v>-5.3442699999999997E-21</c:v>
                </c:pt>
                <c:pt idx="139">
                  <c:v>-6.1177000000000001E-21</c:v>
                </c:pt>
                <c:pt idx="140">
                  <c:v>-7.0017499999999995E-21</c:v>
                </c:pt>
                <c:pt idx="141">
                  <c:v>-8.0120400000000005E-21</c:v>
                </c:pt>
                <c:pt idx="142">
                  <c:v>-9.1663800000000006E-21</c:v>
                </c:pt>
                <c:pt idx="143">
                  <c:v>-1.04851E-20</c:v>
                </c:pt>
                <c:pt idx="144">
                  <c:v>-1.1991200000000001E-20</c:v>
                </c:pt>
                <c:pt idx="145">
                  <c:v>-1.37111E-20</c:v>
                </c:pt>
                <c:pt idx="146">
                  <c:v>-1.5674800000000001E-20</c:v>
                </c:pt>
                <c:pt idx="147">
                  <c:v>-1.79163E-20</c:v>
                </c:pt>
                <c:pt idx="148">
                  <c:v>-2.04745E-20</c:v>
                </c:pt>
                <c:pt idx="149">
                  <c:v>-2.3393499999999999E-20</c:v>
                </c:pt>
                <c:pt idx="150">
                  <c:v>-2.67237E-20</c:v>
                </c:pt>
                <c:pt idx="151">
                  <c:v>-3.0522299999999999E-20</c:v>
                </c:pt>
                <c:pt idx="152">
                  <c:v>-3.4854200000000001E-20</c:v>
                </c:pt>
                <c:pt idx="153">
                  <c:v>-3.9793499999999999E-20</c:v>
                </c:pt>
                <c:pt idx="154">
                  <c:v>-4.54242E-20</c:v>
                </c:pt>
                <c:pt idx="155">
                  <c:v>-5.1841799999999997E-20</c:v>
                </c:pt>
                <c:pt idx="156">
                  <c:v>-5.9155099999999996E-20</c:v>
                </c:pt>
                <c:pt idx="157">
                  <c:v>-6.7487300000000005E-20</c:v>
                </c:pt>
                <c:pt idx="158">
                  <c:v>-7.69787E-20</c:v>
                </c:pt>
                <c:pt idx="159">
                  <c:v>-8.7788400000000003E-20</c:v>
                </c:pt>
                <c:pt idx="160">
                  <c:v>-1.00097E-19</c:v>
                </c:pt>
                <c:pt idx="161">
                  <c:v>-1.1410999999999999E-19</c:v>
                </c:pt>
                <c:pt idx="162">
                  <c:v>-1.3006100000000001E-19</c:v>
                </c:pt>
                <c:pt idx="163">
                  <c:v>-1.4821299999999999E-19</c:v>
                </c:pt>
                <c:pt idx="164">
                  <c:v>-1.68867E-19</c:v>
                </c:pt>
                <c:pt idx="165">
                  <c:v>-1.9236299999999999E-19</c:v>
                </c:pt>
                <c:pt idx="166">
                  <c:v>-2.1908699999999999E-19</c:v>
                </c:pt>
                <c:pt idx="167">
                  <c:v>-2.4947700000000001E-19</c:v>
                </c:pt>
                <c:pt idx="168">
                  <c:v>-2.8402899999999999E-19</c:v>
                </c:pt>
                <c:pt idx="169">
                  <c:v>-3.2330500000000001E-19</c:v>
                </c:pt>
                <c:pt idx="170">
                  <c:v>-3.6794299999999998E-19</c:v>
                </c:pt>
                <c:pt idx="171">
                  <c:v>-4.1866600000000002E-19</c:v>
                </c:pt>
                <c:pt idx="172">
                  <c:v>-4.7629099999999998E-19</c:v>
                </c:pt>
                <c:pt idx="173">
                  <c:v>-5.4174700000000005E-19</c:v>
                </c:pt>
                <c:pt idx="174">
                  <c:v>-6.1608099999999997E-19</c:v>
                </c:pt>
                <c:pt idx="175">
                  <c:v>-7.0048399999999996E-19</c:v>
                </c:pt>
                <c:pt idx="176">
                  <c:v>-7.9629999999999995E-19</c:v>
                </c:pt>
                <c:pt idx="177">
                  <c:v>-9.0505200000000004E-19</c:v>
                </c:pt>
                <c:pt idx="178">
                  <c:v>-1.02846E-18</c:v>
                </c:pt>
                <c:pt idx="179">
                  <c:v>-1.1684799999999999E-18</c:v>
                </c:pt>
                <c:pt idx="180">
                  <c:v>-1.32731E-18</c:v>
                </c:pt>
                <c:pt idx="181">
                  <c:v>-1.50745E-18</c:v>
                </c:pt>
                <c:pt idx="182">
                  <c:v>-1.71172E-18</c:v>
                </c:pt>
                <c:pt idx="183">
                  <c:v>-1.9432999999999999E-18</c:v>
                </c:pt>
                <c:pt idx="184">
                  <c:v>-2.2057900000000001E-18</c:v>
                </c:pt>
                <c:pt idx="185">
                  <c:v>-2.50327E-18</c:v>
                </c:pt>
                <c:pt idx="186">
                  <c:v>-2.8403399999999999E-18</c:v>
                </c:pt>
                <c:pt idx="187">
                  <c:v>-3.2221799999999998E-18</c:v>
                </c:pt>
                <c:pt idx="188">
                  <c:v>-3.6546700000000003E-18</c:v>
                </c:pt>
                <c:pt idx="189">
                  <c:v>-4.1444399999999998E-18</c:v>
                </c:pt>
                <c:pt idx="190">
                  <c:v>-4.6989499999999999E-18</c:v>
                </c:pt>
                <c:pt idx="191">
                  <c:v>-5.3266500000000001E-18</c:v>
                </c:pt>
                <c:pt idx="192">
                  <c:v>-6.03707E-18</c:v>
                </c:pt>
                <c:pt idx="193">
                  <c:v>-6.8409499999999998E-18</c:v>
                </c:pt>
                <c:pt idx="194">
                  <c:v>-7.7504199999999995E-18</c:v>
                </c:pt>
                <c:pt idx="195">
                  <c:v>-8.7791400000000003E-18</c:v>
                </c:pt>
                <c:pt idx="196">
                  <c:v>-9.9425399999999998E-18</c:v>
                </c:pt>
                <c:pt idx="197">
                  <c:v>-1.1258E-17</c:v>
                </c:pt>
                <c:pt idx="198">
                  <c:v>-1.27451E-17</c:v>
                </c:pt>
                <c:pt idx="199">
                  <c:v>-1.44259E-17</c:v>
                </c:pt>
                <c:pt idx="200">
                  <c:v>-1.63253E-17</c:v>
                </c:pt>
                <c:pt idx="201">
                  <c:v>-1.8471399999999999E-17</c:v>
                </c:pt>
                <c:pt idx="202">
                  <c:v>-2.0895600000000002E-17</c:v>
                </c:pt>
                <c:pt idx="203">
                  <c:v>-2.36335E-17</c:v>
                </c:pt>
                <c:pt idx="204">
                  <c:v>-2.67251E-17</c:v>
                </c:pt>
                <c:pt idx="205">
                  <c:v>-3.0215499999999998E-17</c:v>
                </c:pt>
                <c:pt idx="206">
                  <c:v>-3.4155299999999999E-17</c:v>
                </c:pt>
                <c:pt idx="207">
                  <c:v>-3.8601600000000003E-17</c:v>
                </c:pt>
                <c:pt idx="208">
                  <c:v>-4.3618499999999999E-17</c:v>
                </c:pt>
                <c:pt idx="209">
                  <c:v>-4.92782E-17</c:v>
                </c:pt>
                <c:pt idx="210">
                  <c:v>-5.5661700000000003E-17</c:v>
                </c:pt>
                <c:pt idx="211">
                  <c:v>-6.2860400000000002E-17</c:v>
                </c:pt>
                <c:pt idx="212">
                  <c:v>-7.0976699999999999E-17</c:v>
                </c:pt>
                <c:pt idx="213">
                  <c:v>-8.0125900000000006E-17</c:v>
                </c:pt>
                <c:pt idx="214">
                  <c:v>-9.0437500000000003E-17</c:v>
                </c:pt>
                <c:pt idx="215">
                  <c:v>-1.02057E-16</c:v>
                </c:pt>
                <c:pt idx="216">
                  <c:v>-1.1514700000000001E-16</c:v>
                </c:pt>
                <c:pt idx="217">
                  <c:v>-1.29893E-16</c:v>
                </c:pt>
                <c:pt idx="218">
                  <c:v>-1.46499E-16</c:v>
                </c:pt>
                <c:pt idx="219">
                  <c:v>-1.6519600000000001E-16</c:v>
                </c:pt>
                <c:pt idx="220">
                  <c:v>-1.86246E-16</c:v>
                </c:pt>
                <c:pt idx="221">
                  <c:v>-2.0993699999999999E-16</c:v>
                </c:pt>
                <c:pt idx="222">
                  <c:v>-2.36598E-16</c:v>
                </c:pt>
                <c:pt idx="223">
                  <c:v>-2.66595E-16</c:v>
                </c:pt>
                <c:pt idx="224">
                  <c:v>-3.0033799999999998E-16</c:v>
                </c:pt>
                <c:pt idx="225">
                  <c:v>-3.38289E-16</c:v>
                </c:pt>
                <c:pt idx="226">
                  <c:v>-3.80964E-16</c:v>
                </c:pt>
                <c:pt idx="227">
                  <c:v>-4.2894099999999999E-16</c:v>
                </c:pt>
                <c:pt idx="228">
                  <c:v>-4.8286899999999998E-16</c:v>
                </c:pt>
                <c:pt idx="229">
                  <c:v>-5.4347600000000004E-16</c:v>
                </c:pt>
                <c:pt idx="230">
                  <c:v>-6.1157399999999997E-16</c:v>
                </c:pt>
                <c:pt idx="231">
                  <c:v>-6.8807599999999996E-16</c:v>
                </c:pt>
                <c:pt idx="232">
                  <c:v>-7.7400099999999997E-16</c:v>
                </c:pt>
                <c:pt idx="233">
                  <c:v>-8.7049300000000002E-16</c:v>
                </c:pt>
                <c:pt idx="234">
                  <c:v>-9.7883099999999999E-16</c:v>
                </c:pt>
                <c:pt idx="235">
                  <c:v>-1.10044E-15</c:v>
                </c:pt>
                <c:pt idx="236">
                  <c:v>-1.2369399999999999E-15</c:v>
                </c:pt>
                <c:pt idx="237">
                  <c:v>-1.3900900000000001E-15</c:v>
                </c:pt>
                <c:pt idx="238">
                  <c:v>-1.5619199999999999E-15</c:v>
                </c:pt>
                <c:pt idx="239">
                  <c:v>-1.75466E-15</c:v>
                </c:pt>
                <c:pt idx="240">
                  <c:v>-1.9708199999999999E-15</c:v>
                </c:pt>
                <c:pt idx="241">
                  <c:v>-2.2131799999999998E-15</c:v>
                </c:pt>
                <c:pt idx="242">
                  <c:v>-2.4848799999999999E-15</c:v>
                </c:pt>
                <c:pt idx="243">
                  <c:v>-2.7894100000000001E-15</c:v>
                </c:pt>
                <c:pt idx="244">
                  <c:v>-3.1306799999999998E-15</c:v>
                </c:pt>
                <c:pt idx="245">
                  <c:v>-3.5130299999999998E-15</c:v>
                </c:pt>
                <c:pt idx="246">
                  <c:v>-3.94135E-15</c:v>
                </c:pt>
                <c:pt idx="247">
                  <c:v>-4.4210500000000003E-15</c:v>
                </c:pt>
                <c:pt idx="248">
                  <c:v>-4.9582E-15</c:v>
                </c:pt>
                <c:pt idx="249">
                  <c:v>-5.5595699999999997E-15</c:v>
                </c:pt>
                <c:pt idx="250">
                  <c:v>-6.2327100000000003E-15</c:v>
                </c:pt>
                <c:pt idx="251">
                  <c:v>-6.9860400000000002E-15</c:v>
                </c:pt>
                <c:pt idx="252">
                  <c:v>-7.8289499999999995E-15</c:v>
                </c:pt>
                <c:pt idx="253">
                  <c:v>-8.7719100000000002E-15</c:v>
                </c:pt>
                <c:pt idx="254">
                  <c:v>-9.8266000000000008E-15</c:v>
                </c:pt>
                <c:pt idx="255">
                  <c:v>-1.1005999999999999E-14</c:v>
                </c:pt>
                <c:pt idx="256">
                  <c:v>-1.2324699999999999E-14</c:v>
                </c:pt>
                <c:pt idx="257">
                  <c:v>-1.37988E-14</c:v>
                </c:pt>
                <c:pt idx="258">
                  <c:v>-1.5446199999999999E-14</c:v>
                </c:pt>
                <c:pt idx="259">
                  <c:v>-1.72871E-14</c:v>
                </c:pt>
                <c:pt idx="260">
                  <c:v>-1.93438E-14</c:v>
                </c:pt>
                <c:pt idx="261">
                  <c:v>-2.1641100000000001E-14</c:v>
                </c:pt>
                <c:pt idx="262">
                  <c:v>-2.4206699999999999E-14</c:v>
                </c:pt>
                <c:pt idx="263">
                  <c:v>-2.7071300000000001E-14</c:v>
                </c:pt>
                <c:pt idx="264">
                  <c:v>-3.02693E-14</c:v>
                </c:pt>
                <c:pt idx="265">
                  <c:v>-3.3838599999999997E-14</c:v>
                </c:pt>
                <c:pt idx="266">
                  <c:v>-3.7821800000000001E-14</c:v>
                </c:pt>
                <c:pt idx="267">
                  <c:v>-4.2265799999999998E-14</c:v>
                </c:pt>
                <c:pt idx="268">
                  <c:v>-4.7223199999999998E-14</c:v>
                </c:pt>
                <c:pt idx="269">
                  <c:v>-5.2752000000000002E-14</c:v>
                </c:pt>
                <c:pt idx="270">
                  <c:v>-5.8917099999999995E-14</c:v>
                </c:pt>
                <c:pt idx="271">
                  <c:v>-6.5790399999999994E-14</c:v>
                </c:pt>
                <c:pt idx="272">
                  <c:v>-7.3451599999999995E-14</c:v>
                </c:pt>
                <c:pt idx="273">
                  <c:v>-8.1989599999999996E-14</c:v>
                </c:pt>
                <c:pt idx="274">
                  <c:v>-9.1502899999999997E-14</c:v>
                </c:pt>
                <c:pt idx="275">
                  <c:v>-1.02101E-13</c:v>
                </c:pt>
                <c:pt idx="276">
                  <c:v>-1.1390500000000001E-13</c:v>
                </c:pt>
                <c:pt idx="277">
                  <c:v>-1.27049E-13</c:v>
                </c:pt>
                <c:pt idx="278">
                  <c:v>-1.4168399999999999E-13</c:v>
                </c:pt>
                <c:pt idx="279">
                  <c:v>-1.5797499999999999E-13</c:v>
                </c:pt>
                <c:pt idx="280">
                  <c:v>-1.7610600000000001E-13</c:v>
                </c:pt>
                <c:pt idx="281">
                  <c:v>-1.9628099999999999E-13</c:v>
                </c:pt>
                <c:pt idx="282">
                  <c:v>-2.18727E-13</c:v>
                </c:pt>
                <c:pt idx="283">
                  <c:v>-2.4369300000000001E-13</c:v>
                </c:pt>
                <c:pt idx="284">
                  <c:v>-2.7145700000000002E-13</c:v>
                </c:pt>
                <c:pt idx="285">
                  <c:v>-3.0232900000000001E-13</c:v>
                </c:pt>
                <c:pt idx="286">
                  <c:v>-3.3664700000000002E-13</c:v>
                </c:pt>
                <c:pt idx="287">
                  <c:v>-3.7479099999999998E-13</c:v>
                </c:pt>
                <c:pt idx="288">
                  <c:v>-4.1717900000000002E-13</c:v>
                </c:pt>
                <c:pt idx="289">
                  <c:v>-4.6427200000000004E-13</c:v>
                </c:pt>
                <c:pt idx="290">
                  <c:v>-5.1658499999999996E-13</c:v>
                </c:pt>
                <c:pt idx="291">
                  <c:v>-5.7468499999999999E-13</c:v>
                </c:pt>
                <c:pt idx="292">
                  <c:v>-6.39198E-13</c:v>
                </c:pt>
                <c:pt idx="293">
                  <c:v>-7.1082099999999997E-13</c:v>
                </c:pt>
                <c:pt idx="294">
                  <c:v>-7.9031900000000004E-13</c:v>
                </c:pt>
                <c:pt idx="295">
                  <c:v>-8.78544E-13</c:v>
                </c:pt>
                <c:pt idx="296">
                  <c:v>-9.76434E-13</c:v>
                </c:pt>
                <c:pt idx="297">
                  <c:v>-1.0850300000000001E-12</c:v>
                </c:pt>
                <c:pt idx="298">
                  <c:v>-1.2054699999999999E-12</c:v>
                </c:pt>
                <c:pt idx="299">
                  <c:v>-1.33903E-12</c:v>
                </c:pt>
                <c:pt idx="300">
                  <c:v>-1.4871099999999999E-12</c:v>
                </c:pt>
                <c:pt idx="301">
                  <c:v>-1.65126E-12</c:v>
                </c:pt>
                <c:pt idx="302">
                  <c:v>-1.83317E-12</c:v>
                </c:pt>
                <c:pt idx="303">
                  <c:v>-2.03475E-12</c:v>
                </c:pt>
                <c:pt idx="304">
                  <c:v>-2.2580699999999999E-12</c:v>
                </c:pt>
                <c:pt idx="305">
                  <c:v>-2.5054300000000002E-12</c:v>
                </c:pt>
                <c:pt idx="306">
                  <c:v>-2.77936E-12</c:v>
                </c:pt>
                <c:pt idx="307">
                  <c:v>-3.0826600000000001E-12</c:v>
                </c:pt>
                <c:pt idx="308">
                  <c:v>-3.4184199999999999E-12</c:v>
                </c:pt>
                <c:pt idx="309">
                  <c:v>-3.7900300000000002E-12</c:v>
                </c:pt>
                <c:pt idx="310">
                  <c:v>-4.2012500000000001E-12</c:v>
                </c:pt>
                <c:pt idx="311">
                  <c:v>-4.6562199999999997E-12</c:v>
                </c:pt>
                <c:pt idx="312">
                  <c:v>-5.1594800000000001E-12</c:v>
                </c:pt>
                <c:pt idx="313">
                  <c:v>-5.7160600000000002E-12</c:v>
                </c:pt>
                <c:pt idx="314">
                  <c:v>-6.3314999999999998E-12</c:v>
                </c:pt>
                <c:pt idx="315">
                  <c:v>-7.0118799999999998E-12</c:v>
                </c:pt>
                <c:pt idx="316">
                  <c:v>-7.7639099999999994E-12</c:v>
                </c:pt>
                <c:pt idx="317">
                  <c:v>-8.5949800000000002E-12</c:v>
                </c:pt>
                <c:pt idx="318">
                  <c:v>-9.5132200000000005E-12</c:v>
                </c:pt>
                <c:pt idx="319">
                  <c:v>-1.05276E-11</c:v>
                </c:pt>
                <c:pt idx="320">
                  <c:v>-1.1647899999999999E-11</c:v>
                </c:pt>
                <c:pt idx="321">
                  <c:v>-1.2884999999999999E-11</c:v>
                </c:pt>
                <c:pt idx="322">
                  <c:v>-1.42509E-11</c:v>
                </c:pt>
                <c:pt idx="323">
                  <c:v>-1.5758599999999999E-11</c:v>
                </c:pt>
                <c:pt idx="324">
                  <c:v>-1.7422499999999999E-11</c:v>
                </c:pt>
                <c:pt idx="325">
                  <c:v>-1.92584E-11</c:v>
                </c:pt>
                <c:pt idx="326">
                  <c:v>-2.1283899999999999E-11</c:v>
                </c:pt>
                <c:pt idx="327">
                  <c:v>-2.3517899999999999E-11</c:v>
                </c:pt>
                <c:pt idx="328">
                  <c:v>-2.59815E-11</c:v>
                </c:pt>
                <c:pt idx="329">
                  <c:v>-2.8697800000000002E-11</c:v>
                </c:pt>
                <c:pt idx="330">
                  <c:v>-3.16921E-11</c:v>
                </c:pt>
                <c:pt idx="331">
                  <c:v>-3.4992300000000003E-11</c:v>
                </c:pt>
                <c:pt idx="332">
                  <c:v>-3.8628899999999998E-11</c:v>
                </c:pt>
                <c:pt idx="333">
                  <c:v>-4.2635400000000001E-11</c:v>
                </c:pt>
                <c:pt idx="334">
                  <c:v>-4.7048600000000001E-11</c:v>
                </c:pt>
                <c:pt idx="335">
                  <c:v>-5.1908799999999997E-11</c:v>
                </c:pt>
                <c:pt idx="336">
                  <c:v>-5.7260400000000003E-11</c:v>
                </c:pt>
                <c:pt idx="337">
                  <c:v>-6.3151699999999996E-11</c:v>
                </c:pt>
                <c:pt idx="338">
                  <c:v>-6.9636199999999995E-11</c:v>
                </c:pt>
                <c:pt idx="339">
                  <c:v>-7.6772000000000001E-11</c:v>
                </c:pt>
                <c:pt idx="340">
                  <c:v>-8.4623099999999994E-11</c:v>
                </c:pt>
                <c:pt idx="341">
                  <c:v>-9.3259599999999998E-11</c:v>
                </c:pt>
                <c:pt idx="342">
                  <c:v>-1.02758E-10</c:v>
                </c:pt>
                <c:pt idx="343">
                  <c:v>-1.1320299999999999E-10</c:v>
                </c:pt>
                <c:pt idx="344">
                  <c:v>-1.24686E-10</c:v>
                </c:pt>
                <c:pt idx="345">
                  <c:v>-1.37308E-10</c:v>
                </c:pt>
                <c:pt idx="346">
                  <c:v>-1.5117900000000001E-10</c:v>
                </c:pt>
                <c:pt idx="347">
                  <c:v>-1.6642000000000001E-10</c:v>
                </c:pt>
                <c:pt idx="348">
                  <c:v>-1.83164E-10</c:v>
                </c:pt>
                <c:pt idx="349">
                  <c:v>-2.01554E-10</c:v>
                </c:pt>
                <c:pt idx="350">
                  <c:v>-2.2174799999999999E-10</c:v>
                </c:pt>
                <c:pt idx="351">
                  <c:v>-2.4392099999999998E-10</c:v>
                </c:pt>
                <c:pt idx="352">
                  <c:v>-2.68259E-10</c:v>
                </c:pt>
                <c:pt idx="353">
                  <c:v>-2.9497100000000002E-10</c:v>
                </c:pt>
                <c:pt idx="354">
                  <c:v>-3.2428200000000001E-10</c:v>
                </c:pt>
                <c:pt idx="355">
                  <c:v>-3.5643799999999999E-10</c:v>
                </c:pt>
                <c:pt idx="356">
                  <c:v>-3.9170899999999998E-10</c:v>
                </c:pt>
                <c:pt idx="357">
                  <c:v>-4.3039E-10</c:v>
                </c:pt>
                <c:pt idx="358">
                  <c:v>-4.7280099999999997E-10</c:v>
                </c:pt>
                <c:pt idx="359">
                  <c:v>-5.1929400000000001E-10</c:v>
                </c:pt>
                <c:pt idx="360">
                  <c:v>-5.7025099999999998E-10</c:v>
                </c:pt>
                <c:pt idx="361">
                  <c:v>-6.2609099999999996E-10</c:v>
                </c:pt>
                <c:pt idx="362">
                  <c:v>-6.8727000000000005E-10</c:v>
                </c:pt>
                <c:pt idx="363">
                  <c:v>-7.5428500000000005E-10</c:v>
                </c:pt>
                <c:pt idx="364">
                  <c:v>-8.2767899999999997E-10</c:v>
                </c:pt>
                <c:pt idx="365">
                  <c:v>-9.0804400000000003E-10</c:v>
                </c:pt>
                <c:pt idx="366">
                  <c:v>-9.9602400000000008E-10</c:v>
                </c:pt>
                <c:pt idx="367">
                  <c:v>-1.09232E-9</c:v>
                </c:pt>
                <c:pt idx="368">
                  <c:v>-1.19771E-9</c:v>
                </c:pt>
                <c:pt idx="369">
                  <c:v>-1.31301E-9</c:v>
                </c:pt>
                <c:pt idx="370">
                  <c:v>-1.4391499999999999E-9</c:v>
                </c:pt>
                <c:pt idx="371">
                  <c:v>-1.5771000000000001E-9</c:v>
                </c:pt>
                <c:pt idx="372">
                  <c:v>-1.7279600000000001E-9</c:v>
                </c:pt>
                <c:pt idx="373">
                  <c:v>-1.8928900000000001E-9</c:v>
                </c:pt>
                <c:pt idx="374">
                  <c:v>-2.0731700000000002E-9</c:v>
                </c:pt>
                <c:pt idx="375">
                  <c:v>-2.2701999999999999E-9</c:v>
                </c:pt>
                <c:pt idx="376">
                  <c:v>-2.48548E-9</c:v>
                </c:pt>
                <c:pt idx="377">
                  <c:v>-2.72066E-9</c:v>
                </c:pt>
                <c:pt idx="378">
                  <c:v>-2.97754E-9</c:v>
                </c:pt>
                <c:pt idx="379">
                  <c:v>-3.2580599999999998E-9</c:v>
                </c:pt>
                <c:pt idx="380">
                  <c:v>-3.5643400000000001E-9</c:v>
                </c:pt>
                <c:pt idx="381">
                  <c:v>-3.8986799999999996E-9</c:v>
                </c:pt>
                <c:pt idx="382">
                  <c:v>-4.2635800000000003E-9</c:v>
                </c:pt>
                <c:pt idx="383">
                  <c:v>-4.6617500000000004E-9</c:v>
                </c:pt>
                <c:pt idx="384">
                  <c:v>-5.0961499999999996E-9</c:v>
                </c:pt>
                <c:pt idx="385">
                  <c:v>-5.5699799999999998E-9</c:v>
                </c:pt>
                <c:pt idx="386">
                  <c:v>-6.0867300000000001E-9</c:v>
                </c:pt>
                <c:pt idx="387">
                  <c:v>-6.6501599999999997E-9</c:v>
                </c:pt>
                <c:pt idx="388">
                  <c:v>-7.2643800000000001E-9</c:v>
                </c:pt>
                <c:pt idx="389">
                  <c:v>-7.9338400000000004E-9</c:v>
                </c:pt>
                <c:pt idx="390">
                  <c:v>-8.66337E-9</c:v>
                </c:pt>
                <c:pt idx="391">
                  <c:v>-9.4582000000000003E-9</c:v>
                </c:pt>
                <c:pt idx="392">
                  <c:v>-1.0324E-8</c:v>
                </c:pt>
                <c:pt idx="393">
                  <c:v>-1.1266999999999999E-8</c:v>
                </c:pt>
                <c:pt idx="394">
                  <c:v>-1.2293699999999999E-8</c:v>
                </c:pt>
                <c:pt idx="395">
                  <c:v>-1.3411500000000001E-8</c:v>
                </c:pt>
                <c:pt idx="396">
                  <c:v>-1.46282E-8</c:v>
                </c:pt>
                <c:pt idx="397">
                  <c:v>-1.5952299999999999E-8</c:v>
                </c:pt>
                <c:pt idx="398">
                  <c:v>-1.7392999999999999E-8</c:v>
                </c:pt>
                <c:pt idx="399">
                  <c:v>-1.89602E-8</c:v>
                </c:pt>
                <c:pt idx="400">
                  <c:v>-2.06647E-8</c:v>
                </c:pt>
                <c:pt idx="401">
                  <c:v>-2.2518200000000001E-8</c:v>
                </c:pt>
                <c:pt idx="402">
                  <c:v>-2.4533400000000001E-8</c:v>
                </c:pt>
                <c:pt idx="403">
                  <c:v>-2.6723800000000001E-8</c:v>
                </c:pt>
                <c:pt idx="404">
                  <c:v>-2.9104399999999999E-8</c:v>
                </c:pt>
                <c:pt idx="405">
                  <c:v>-3.1691100000000001E-8</c:v>
                </c:pt>
                <c:pt idx="406">
                  <c:v>-3.4501200000000003E-8</c:v>
                </c:pt>
                <c:pt idx="407">
                  <c:v>-3.7553400000000001E-8</c:v>
                </c:pt>
                <c:pt idx="408">
                  <c:v>-4.08679E-8</c:v>
                </c:pt>
                <c:pt idx="409">
                  <c:v>-4.4466600000000002E-8</c:v>
                </c:pt>
                <c:pt idx="410">
                  <c:v>-4.8373199999999997E-8</c:v>
                </c:pt>
                <c:pt idx="411">
                  <c:v>-5.2613000000000003E-8</c:v>
                </c:pt>
                <c:pt idx="412">
                  <c:v>-5.7213599999999997E-8</c:v>
                </c:pt>
                <c:pt idx="413">
                  <c:v>-6.2204900000000001E-8</c:v>
                </c:pt>
                <c:pt idx="414">
                  <c:v>-6.7618899999999999E-8</c:v>
                </c:pt>
                <c:pt idx="415">
                  <c:v>-7.3490299999999995E-8</c:v>
                </c:pt>
                <c:pt idx="416">
                  <c:v>-7.9856499999999998E-8</c:v>
                </c:pt>
                <c:pt idx="417">
                  <c:v>-8.6757800000000004E-8</c:v>
                </c:pt>
                <c:pt idx="418">
                  <c:v>-9.4237899999999994E-8</c:v>
                </c:pt>
                <c:pt idx="419">
                  <c:v>-1.0234400000000001E-7</c:v>
                </c:pt>
                <c:pt idx="420">
                  <c:v>-1.11126E-7</c:v>
                </c:pt>
                <c:pt idx="421">
                  <c:v>-1.20639E-7</c:v>
                </c:pt>
                <c:pt idx="422">
                  <c:v>-1.3094100000000001E-7</c:v>
                </c:pt>
                <c:pt idx="423">
                  <c:v>-1.4209700000000001E-7</c:v>
                </c:pt>
                <c:pt idx="424">
                  <c:v>-1.5417399999999999E-7</c:v>
                </c:pt>
                <c:pt idx="425">
                  <c:v>-1.6724599999999999E-7</c:v>
                </c:pt>
                <c:pt idx="426">
                  <c:v>-1.8139299999999999E-7</c:v>
                </c:pt>
                <c:pt idx="427">
                  <c:v>-1.9669900000000001E-7</c:v>
                </c:pt>
                <c:pt idx="428">
                  <c:v>-2.1325699999999999E-7</c:v>
                </c:pt>
                <c:pt idx="429">
                  <c:v>-2.3116399999999999E-7</c:v>
                </c:pt>
                <c:pt idx="430">
                  <c:v>-2.5052899999999998E-7</c:v>
                </c:pt>
                <c:pt idx="431">
                  <c:v>-2.71465E-7</c:v>
                </c:pt>
                <c:pt idx="432">
                  <c:v>-2.9409400000000001E-7</c:v>
                </c:pt>
                <c:pt idx="433">
                  <c:v>-3.1855099999999998E-7</c:v>
                </c:pt>
                <c:pt idx="434">
                  <c:v>-3.44976E-7</c:v>
                </c:pt>
                <c:pt idx="435">
                  <c:v>-3.73523E-7</c:v>
                </c:pt>
                <c:pt idx="436">
                  <c:v>-4.0435700000000003E-7</c:v>
                </c:pt>
                <c:pt idx="437">
                  <c:v>-4.3765299999999998E-7</c:v>
                </c:pt>
                <c:pt idx="438">
                  <c:v>-4.7360200000000001E-7</c:v>
                </c:pt>
                <c:pt idx="439">
                  <c:v>-5.1240700000000004E-7</c:v>
                </c:pt>
                <c:pt idx="440">
                  <c:v>-5.5428800000000002E-7</c:v>
                </c:pt>
                <c:pt idx="441">
                  <c:v>-5.9948000000000002E-7</c:v>
                </c:pt>
                <c:pt idx="442">
                  <c:v>-6.4823299999999995E-7</c:v>
                </c:pt>
                <c:pt idx="443">
                  <c:v>-7.0082000000000005E-7</c:v>
                </c:pt>
                <c:pt idx="444">
                  <c:v>-7.5753099999999996E-7</c:v>
                </c:pt>
                <c:pt idx="445">
                  <c:v>-8.1867699999999999E-7</c:v>
                </c:pt>
                <c:pt idx="446">
                  <c:v>-8.8459100000000004E-7</c:v>
                </c:pt>
                <c:pt idx="447">
                  <c:v>-9.556340000000001E-7</c:v>
                </c:pt>
                <c:pt idx="448">
                  <c:v>-1.03219E-6</c:v>
                </c:pt>
                <c:pt idx="449">
                  <c:v>-1.1146600000000001E-6</c:v>
                </c:pt>
                <c:pt idx="450">
                  <c:v>-1.2035E-6</c:v>
                </c:pt>
                <c:pt idx="451">
                  <c:v>-1.2991800000000001E-6</c:v>
                </c:pt>
                <c:pt idx="452">
                  <c:v>-1.4022000000000001E-6</c:v>
                </c:pt>
                <c:pt idx="453">
                  <c:v>-1.5131E-6</c:v>
                </c:pt>
                <c:pt idx="454">
                  <c:v>-1.6324700000000001E-6</c:v>
                </c:pt>
                <c:pt idx="455">
                  <c:v>-1.7609299999999999E-6</c:v>
                </c:pt>
                <c:pt idx="456">
                  <c:v>-1.8991299999999999E-6</c:v>
                </c:pt>
                <c:pt idx="457">
                  <c:v>-2.0478000000000001E-6</c:v>
                </c:pt>
                <c:pt idx="458">
                  <c:v>-2.2076900000000002E-6</c:v>
                </c:pt>
                <c:pt idx="459">
                  <c:v>-2.3796099999999999E-6</c:v>
                </c:pt>
                <c:pt idx="460">
                  <c:v>-2.5644500000000001E-6</c:v>
                </c:pt>
                <c:pt idx="461">
                  <c:v>-2.7631100000000001E-6</c:v>
                </c:pt>
                <c:pt idx="462">
                  <c:v>-2.9766200000000001E-6</c:v>
                </c:pt>
                <c:pt idx="463">
                  <c:v>-3.2060100000000002E-6</c:v>
                </c:pt>
                <c:pt idx="464">
                  <c:v>-3.4524300000000002E-6</c:v>
                </c:pt>
                <c:pt idx="465">
                  <c:v>-3.7171E-6</c:v>
                </c:pt>
                <c:pt idx="466">
                  <c:v>-4.0013000000000001E-6</c:v>
                </c:pt>
                <c:pt idx="467">
                  <c:v>-4.3064199999999997E-6</c:v>
                </c:pt>
                <c:pt idx="468">
                  <c:v>-4.6339400000000001E-6</c:v>
                </c:pt>
                <c:pt idx="469">
                  <c:v>-4.9854300000000001E-6</c:v>
                </c:pt>
                <c:pt idx="470">
                  <c:v>-5.3625699999999997E-6</c:v>
                </c:pt>
                <c:pt idx="471">
                  <c:v>-5.7671600000000002E-6</c:v>
                </c:pt>
                <c:pt idx="472">
                  <c:v>-6.2011099999999997E-6</c:v>
                </c:pt>
                <c:pt idx="473">
                  <c:v>-6.6664600000000002E-6</c:v>
                </c:pt>
                <c:pt idx="474">
                  <c:v>-7.1653699999999996E-6</c:v>
                </c:pt>
                <c:pt idx="475">
                  <c:v>-7.7001799999999999E-6</c:v>
                </c:pt>
                <c:pt idx="476">
                  <c:v>-8.2733499999999993E-6</c:v>
                </c:pt>
                <c:pt idx="477">
                  <c:v>-8.8875200000000006E-6</c:v>
                </c:pt>
                <c:pt idx="478">
                  <c:v>-9.5454800000000006E-6</c:v>
                </c:pt>
                <c:pt idx="479">
                  <c:v>-1.0250200000000001E-5</c:v>
                </c:pt>
                <c:pt idx="480">
                  <c:v>-1.10049E-5</c:v>
                </c:pt>
                <c:pt idx="481">
                  <c:v>-1.1813E-5</c:v>
                </c:pt>
                <c:pt idx="482">
                  <c:v>-1.2678E-5</c:v>
                </c:pt>
                <c:pt idx="483">
                  <c:v>-1.36038E-5</c:v>
                </c:pt>
                <c:pt idx="484">
                  <c:v>-1.45944E-5</c:v>
                </c:pt>
                <c:pt idx="485">
                  <c:v>-1.56542E-5</c:v>
                </c:pt>
                <c:pt idx="486">
                  <c:v>-1.6787899999999999E-5</c:v>
                </c:pt>
                <c:pt idx="487">
                  <c:v>-1.8000200000000001E-5</c:v>
                </c:pt>
                <c:pt idx="488">
                  <c:v>-1.9296500000000001E-5</c:v>
                </c:pt>
                <c:pt idx="489">
                  <c:v>-2.06823E-5</c:v>
                </c:pt>
                <c:pt idx="490">
                  <c:v>-2.2163299999999998E-5</c:v>
                </c:pt>
                <c:pt idx="491">
                  <c:v>-2.3745999999999999E-5</c:v>
                </c:pt>
                <c:pt idx="492">
                  <c:v>-2.54369E-5</c:v>
                </c:pt>
                <c:pt idx="493">
                  <c:v>-2.72432E-5</c:v>
                </c:pt>
                <c:pt idx="494">
                  <c:v>-2.9172100000000001E-5</c:v>
                </c:pt>
                <c:pt idx="495">
                  <c:v>-3.1231800000000001E-5</c:v>
                </c:pt>
                <c:pt idx="496">
                  <c:v>-3.3430599999999998E-5</c:v>
                </c:pt>
                <c:pt idx="497">
                  <c:v>-3.5777500000000001E-5</c:v>
                </c:pt>
                <c:pt idx="498">
                  <c:v>-3.8281999999999997E-5</c:v>
                </c:pt>
                <c:pt idx="499">
                  <c:v>-4.0954000000000001E-5</c:v>
                </c:pt>
                <c:pt idx="500">
                  <c:v>-4.3804399999999997E-5</c:v>
                </c:pt>
                <c:pt idx="501">
                  <c:v>-4.6844300000000001E-5</c:v>
                </c:pt>
                <c:pt idx="502">
                  <c:v>-5.0085700000000001E-5</c:v>
                </c:pt>
                <c:pt idx="503">
                  <c:v>-5.3541400000000002E-5</c:v>
                </c:pt>
                <c:pt idx="504">
                  <c:v>-5.7224700000000001E-5</c:v>
                </c:pt>
                <c:pt idx="505">
                  <c:v>-6.1149900000000002E-5</c:v>
                </c:pt>
                <c:pt idx="506">
                  <c:v>-6.5332099999999997E-5</c:v>
                </c:pt>
                <c:pt idx="507">
                  <c:v>-6.9787200000000002E-5</c:v>
                </c:pt>
                <c:pt idx="508">
                  <c:v>-7.4532100000000004E-5</c:v>
                </c:pt>
                <c:pt idx="509">
                  <c:v>-7.9584600000000004E-5</c:v>
                </c:pt>
                <c:pt idx="510">
                  <c:v>-8.4963700000000001E-5</c:v>
                </c:pt>
                <c:pt idx="511">
                  <c:v>-9.0689300000000006E-5</c:v>
                </c:pt>
                <c:pt idx="512">
                  <c:v>-9.6782500000000004E-5</c:v>
                </c:pt>
                <c:pt idx="513">
                  <c:v>-1.03266E-4</c:v>
                </c:pt>
                <c:pt idx="514">
                  <c:v>-1.1016200000000001E-4</c:v>
                </c:pt>
                <c:pt idx="515">
                  <c:v>-1.1749800000000001E-4</c:v>
                </c:pt>
                <c:pt idx="516">
                  <c:v>-1.2529800000000001E-4</c:v>
                </c:pt>
                <c:pt idx="517">
                  <c:v>-1.3359099999999999E-4</c:v>
                </c:pt>
                <c:pt idx="518">
                  <c:v>-1.4240499999999999E-4</c:v>
                </c:pt>
                <c:pt idx="519">
                  <c:v>-1.5177300000000001E-4</c:v>
                </c:pt>
                <c:pt idx="520">
                  <c:v>-1.6172699999999999E-4</c:v>
                </c:pt>
                <c:pt idx="521">
                  <c:v>-1.7230199999999999E-4</c:v>
                </c:pt>
                <c:pt idx="522">
                  <c:v>-1.8353299999999999E-4</c:v>
                </c:pt>
                <c:pt idx="523">
                  <c:v>-1.9545899999999999E-4</c:v>
                </c:pt>
                <c:pt idx="524">
                  <c:v>-2.0812200000000001E-4</c:v>
                </c:pt>
                <c:pt idx="525">
                  <c:v>-2.2156300000000001E-4</c:v>
                </c:pt>
                <c:pt idx="526">
                  <c:v>-2.35827E-4</c:v>
                </c:pt>
                <c:pt idx="527">
                  <c:v>-2.5096299999999999E-4</c:v>
                </c:pt>
                <c:pt idx="528">
                  <c:v>-2.6701999999999997E-4</c:v>
                </c:pt>
                <c:pt idx="529">
                  <c:v>-2.8405100000000001E-4</c:v>
                </c:pt>
                <c:pt idx="530">
                  <c:v>-3.02112E-4</c:v>
                </c:pt>
                <c:pt idx="531">
                  <c:v>-3.2126000000000002E-4</c:v>
                </c:pt>
                <c:pt idx="532">
                  <c:v>-3.41558E-4</c:v>
                </c:pt>
                <c:pt idx="533">
                  <c:v>-3.6307000000000001E-4</c:v>
                </c:pt>
                <c:pt idx="534">
                  <c:v>-3.8586399999999998E-4</c:v>
                </c:pt>
                <c:pt idx="535">
                  <c:v>-4.1001299999999998E-4</c:v>
                </c:pt>
                <c:pt idx="536">
                  <c:v>-4.3559000000000002E-4</c:v>
                </c:pt>
                <c:pt idx="537">
                  <c:v>-4.6267699999999999E-4</c:v>
                </c:pt>
                <c:pt idx="538">
                  <c:v>-4.9135499999999996E-4</c:v>
                </c:pt>
                <c:pt idx="539">
                  <c:v>-5.2171300000000004E-4</c:v>
                </c:pt>
                <c:pt idx="540">
                  <c:v>-5.5384200000000003E-4</c:v>
                </c:pt>
                <c:pt idx="541">
                  <c:v>-5.8783900000000005E-4</c:v>
                </c:pt>
                <c:pt idx="542">
                  <c:v>-6.2380599999999997E-4</c:v>
                </c:pt>
                <c:pt idx="543">
                  <c:v>-6.6184900000000005E-4</c:v>
                </c:pt>
                <c:pt idx="544">
                  <c:v>-7.0208E-4</c:v>
                </c:pt>
                <c:pt idx="545">
                  <c:v>-7.4461600000000003E-4</c:v>
                </c:pt>
                <c:pt idx="546">
                  <c:v>-7.8958200000000004E-4</c:v>
                </c:pt>
                <c:pt idx="547">
                  <c:v>-8.3710499999999999E-4</c:v>
                </c:pt>
                <c:pt idx="548">
                  <c:v>-8.8732100000000005E-4</c:v>
                </c:pt>
                <c:pt idx="549">
                  <c:v>-9.4037299999999999E-4</c:v>
                </c:pt>
                <c:pt idx="550">
                  <c:v>-9.9641000000000009E-4</c:v>
                </c:pt>
                <c:pt idx="551" formatCode="General">
                  <c:v>-1.06E-3</c:v>
                </c:pt>
                <c:pt idx="552" formatCode="General">
                  <c:v>-1.1199999999999999E-3</c:v>
                </c:pt>
                <c:pt idx="553" formatCode="General">
                  <c:v>-1.1800000000000001E-3</c:v>
                </c:pt>
                <c:pt idx="554" formatCode="General">
                  <c:v>-1.25E-3</c:v>
                </c:pt>
                <c:pt idx="555" formatCode="General">
                  <c:v>-1.33E-3</c:v>
                </c:pt>
                <c:pt idx="556" formatCode="General">
                  <c:v>-1.4E-3</c:v>
                </c:pt>
                <c:pt idx="557" formatCode="General">
                  <c:v>-1.49E-3</c:v>
                </c:pt>
                <c:pt idx="558" formatCode="General">
                  <c:v>-1.57E-3</c:v>
                </c:pt>
                <c:pt idx="559" formatCode="General">
                  <c:v>-1.66E-3</c:v>
                </c:pt>
                <c:pt idx="560" formatCode="General">
                  <c:v>-1.7600000000000001E-3</c:v>
                </c:pt>
                <c:pt idx="561" formatCode="General">
                  <c:v>-1.8600000000000001E-3</c:v>
                </c:pt>
                <c:pt idx="562" formatCode="General">
                  <c:v>-1.97E-3</c:v>
                </c:pt>
                <c:pt idx="563" formatCode="General">
                  <c:v>-2.0799999999999998E-3</c:v>
                </c:pt>
                <c:pt idx="564" formatCode="General">
                  <c:v>-2.2000000000000001E-3</c:v>
                </c:pt>
                <c:pt idx="565" formatCode="General">
                  <c:v>-2.32E-3</c:v>
                </c:pt>
                <c:pt idx="566" formatCode="General">
                  <c:v>-2.4499999999999999E-3</c:v>
                </c:pt>
                <c:pt idx="567" formatCode="General">
                  <c:v>-2.5899999999999999E-3</c:v>
                </c:pt>
                <c:pt idx="568" formatCode="General">
                  <c:v>-2.7299999999999998E-3</c:v>
                </c:pt>
                <c:pt idx="569" formatCode="General">
                  <c:v>-2.8900000000000002E-3</c:v>
                </c:pt>
                <c:pt idx="570" formatCode="General">
                  <c:v>-3.0500000000000002E-3</c:v>
                </c:pt>
                <c:pt idx="571" formatCode="General">
                  <c:v>-3.2200000000000002E-3</c:v>
                </c:pt>
                <c:pt idx="572" formatCode="General">
                  <c:v>-3.3899999999999998E-3</c:v>
                </c:pt>
                <c:pt idx="573" formatCode="General">
                  <c:v>-3.5799999999999998E-3</c:v>
                </c:pt>
                <c:pt idx="574" formatCode="General">
                  <c:v>-3.7799999999999999E-3</c:v>
                </c:pt>
                <c:pt idx="575" formatCode="General">
                  <c:v>-3.98E-3</c:v>
                </c:pt>
                <c:pt idx="576" formatCode="General">
                  <c:v>-4.1999999999999997E-3</c:v>
                </c:pt>
                <c:pt idx="577" formatCode="General">
                  <c:v>-4.4299999999999999E-3</c:v>
                </c:pt>
                <c:pt idx="578" formatCode="General">
                  <c:v>-4.6699999999999997E-3</c:v>
                </c:pt>
                <c:pt idx="579" formatCode="General">
                  <c:v>-4.9199999999999999E-3</c:v>
                </c:pt>
                <c:pt idx="580" formatCode="General">
                  <c:v>-5.1799999999999997E-3</c:v>
                </c:pt>
                <c:pt idx="581" formatCode="General">
                  <c:v>-5.4599999999999996E-3</c:v>
                </c:pt>
                <c:pt idx="582" formatCode="General">
                  <c:v>-5.7499999999999999E-3</c:v>
                </c:pt>
                <c:pt idx="583" formatCode="General">
                  <c:v>-6.0600000000000003E-3</c:v>
                </c:pt>
                <c:pt idx="584" formatCode="General">
                  <c:v>-6.3800000000000003E-3</c:v>
                </c:pt>
                <c:pt idx="585" formatCode="General">
                  <c:v>-6.7099999999999998E-3</c:v>
                </c:pt>
                <c:pt idx="586" formatCode="General">
                  <c:v>-7.0600000000000003E-3</c:v>
                </c:pt>
                <c:pt idx="587" formatCode="General">
                  <c:v>-7.43E-3</c:v>
                </c:pt>
                <c:pt idx="588" formatCode="General">
                  <c:v>-7.8200000000000006E-3</c:v>
                </c:pt>
                <c:pt idx="589" formatCode="General">
                  <c:v>-8.2199999999999999E-3</c:v>
                </c:pt>
                <c:pt idx="590" formatCode="General">
                  <c:v>-8.6499999999999997E-3</c:v>
                </c:pt>
                <c:pt idx="591" formatCode="General">
                  <c:v>-9.0900000000000009E-3</c:v>
                </c:pt>
                <c:pt idx="592" formatCode="General">
                  <c:v>-9.5600000000000008E-3</c:v>
                </c:pt>
                <c:pt idx="593" formatCode="General">
                  <c:v>-1.005E-2</c:v>
                </c:pt>
                <c:pt idx="594" formatCode="General">
                  <c:v>-1.056E-2</c:v>
                </c:pt>
                <c:pt idx="595" formatCode="General">
                  <c:v>-1.1089999999999999E-2</c:v>
                </c:pt>
                <c:pt idx="596" formatCode="General">
                  <c:v>-1.1650000000000001E-2</c:v>
                </c:pt>
                <c:pt idx="597" formatCode="General">
                  <c:v>-1.2239999999999999E-2</c:v>
                </c:pt>
                <c:pt idx="598" formatCode="General">
                  <c:v>-1.285E-2</c:v>
                </c:pt>
                <c:pt idx="599" formatCode="General">
                  <c:v>-1.349E-2</c:v>
                </c:pt>
                <c:pt idx="600" formatCode="General">
                  <c:v>-1.4160000000000001E-2</c:v>
                </c:pt>
                <c:pt idx="601" formatCode="General">
                  <c:v>-1.487E-2</c:v>
                </c:pt>
                <c:pt idx="602" formatCode="General">
                  <c:v>-1.5599999999999999E-2</c:v>
                </c:pt>
                <c:pt idx="603" formatCode="General">
                  <c:v>-1.636E-2</c:v>
                </c:pt>
                <c:pt idx="604" formatCode="General">
                  <c:v>-1.7160000000000002E-2</c:v>
                </c:pt>
                <c:pt idx="605" formatCode="General">
                  <c:v>-1.7999999999999999E-2</c:v>
                </c:pt>
                <c:pt idx="606" formatCode="General">
                  <c:v>-1.8870000000000001E-2</c:v>
                </c:pt>
                <c:pt idx="607" formatCode="General">
                  <c:v>-1.9779999999999999E-2</c:v>
                </c:pt>
                <c:pt idx="608" formatCode="General">
                  <c:v>-2.0740000000000001E-2</c:v>
                </c:pt>
                <c:pt idx="609" formatCode="General">
                  <c:v>-2.1729999999999999E-2</c:v>
                </c:pt>
                <c:pt idx="610" formatCode="General">
                  <c:v>-2.2759999999999999E-2</c:v>
                </c:pt>
                <c:pt idx="611" formatCode="General">
                  <c:v>-2.385E-2</c:v>
                </c:pt>
                <c:pt idx="612" formatCode="General">
                  <c:v>-2.4969999999999999E-2</c:v>
                </c:pt>
                <c:pt idx="613" formatCode="General">
                  <c:v>-2.615E-2</c:v>
                </c:pt>
                <c:pt idx="614" formatCode="General">
                  <c:v>-2.7380000000000002E-2</c:v>
                </c:pt>
                <c:pt idx="615" formatCode="General">
                  <c:v>-2.8660000000000001E-2</c:v>
                </c:pt>
                <c:pt idx="616" formatCode="General">
                  <c:v>-2.9989999999999999E-2</c:v>
                </c:pt>
                <c:pt idx="617" formatCode="General">
                  <c:v>-3.1379999999999998E-2</c:v>
                </c:pt>
                <c:pt idx="618" formatCode="General">
                  <c:v>-3.2829999999999998E-2</c:v>
                </c:pt>
                <c:pt idx="619" formatCode="General">
                  <c:v>-3.4329999999999999E-2</c:v>
                </c:pt>
                <c:pt idx="620" formatCode="General">
                  <c:v>-3.5909999999999997E-2</c:v>
                </c:pt>
                <c:pt idx="621" formatCode="General">
                  <c:v>-3.7539999999999997E-2</c:v>
                </c:pt>
                <c:pt idx="622" formatCode="General">
                  <c:v>-3.9239999999999997E-2</c:v>
                </c:pt>
                <c:pt idx="623" formatCode="General">
                  <c:v>-4.1009999999999998E-2</c:v>
                </c:pt>
                <c:pt idx="624" formatCode="General">
                  <c:v>-4.2860000000000002E-2</c:v>
                </c:pt>
                <c:pt idx="625" formatCode="General">
                  <c:v>-4.478E-2</c:v>
                </c:pt>
                <c:pt idx="626" formatCode="General">
                  <c:v>-4.6769999999999999E-2</c:v>
                </c:pt>
                <c:pt idx="627" formatCode="General">
                  <c:v>-4.8849999999999998E-2</c:v>
                </c:pt>
                <c:pt idx="628" formatCode="General">
                  <c:v>-5.0999999999999997E-2</c:v>
                </c:pt>
                <c:pt idx="629" formatCode="General">
                  <c:v>-5.3240000000000003E-2</c:v>
                </c:pt>
                <c:pt idx="630" formatCode="General">
                  <c:v>-5.5579999999999997E-2</c:v>
                </c:pt>
                <c:pt idx="631" formatCode="General">
                  <c:v>-5.8000000000000003E-2</c:v>
                </c:pt>
                <c:pt idx="632" formatCode="General">
                  <c:v>-6.0510000000000001E-2</c:v>
                </c:pt>
                <c:pt idx="633" formatCode="General">
                  <c:v>-6.3130000000000006E-2</c:v>
                </c:pt>
                <c:pt idx="634" formatCode="General">
                  <c:v>-6.5839999999999996E-2</c:v>
                </c:pt>
                <c:pt idx="635" formatCode="General">
                  <c:v>-6.8659999999999999E-2</c:v>
                </c:pt>
                <c:pt idx="636" formatCode="General">
                  <c:v>-7.1580000000000005E-2</c:v>
                </c:pt>
                <c:pt idx="637" formatCode="General">
                  <c:v>-7.4620000000000006E-2</c:v>
                </c:pt>
                <c:pt idx="638" formatCode="General">
                  <c:v>-7.7759999999999996E-2</c:v>
                </c:pt>
                <c:pt idx="639" formatCode="General">
                  <c:v>-8.1030000000000005E-2</c:v>
                </c:pt>
                <c:pt idx="640" formatCode="General">
                  <c:v>-8.4419999999999995E-2</c:v>
                </c:pt>
                <c:pt idx="641" formatCode="General">
                  <c:v>-8.7929999999999994E-2</c:v>
                </c:pt>
                <c:pt idx="642" formatCode="General">
                  <c:v>-9.1569999999999999E-2</c:v>
                </c:pt>
                <c:pt idx="643" formatCode="General">
                  <c:v>-9.5350000000000004E-2</c:v>
                </c:pt>
                <c:pt idx="644" formatCode="General">
                  <c:v>-9.9260000000000001E-2</c:v>
                </c:pt>
                <c:pt idx="645" formatCode="General">
                  <c:v>-0.10331</c:v>
                </c:pt>
                <c:pt idx="646" formatCode="General">
                  <c:v>-0.10750999999999999</c:v>
                </c:pt>
                <c:pt idx="647" formatCode="General">
                  <c:v>-0.11186</c:v>
                </c:pt>
                <c:pt idx="648" formatCode="General">
                  <c:v>-0.11636000000000001</c:v>
                </c:pt>
                <c:pt idx="649" formatCode="General">
                  <c:v>-0.12102</c:v>
                </c:pt>
                <c:pt idx="650" formatCode="General">
                  <c:v>-0.12584000000000001</c:v>
                </c:pt>
                <c:pt idx="651" formatCode="General">
                  <c:v>-0.13083</c:v>
                </c:pt>
                <c:pt idx="652" formatCode="General">
                  <c:v>-0.13600000000000001</c:v>
                </c:pt>
                <c:pt idx="653" formatCode="General">
                  <c:v>-0.14133999999999999</c:v>
                </c:pt>
                <c:pt idx="654" formatCode="General">
                  <c:v>-0.14685999999999999</c:v>
                </c:pt>
                <c:pt idx="655" formatCode="General">
                  <c:v>-0.15257000000000001</c:v>
                </c:pt>
                <c:pt idx="656" formatCode="General">
                  <c:v>-0.15847</c:v>
                </c:pt>
                <c:pt idx="657" formatCode="General">
                  <c:v>-0.16456999999999999</c:v>
                </c:pt>
                <c:pt idx="658" formatCode="General">
                  <c:v>-0.17086999999999999</c:v>
                </c:pt>
                <c:pt idx="659" formatCode="General">
                  <c:v>-0.17738000000000001</c:v>
                </c:pt>
                <c:pt idx="660" formatCode="General">
                  <c:v>-0.18410000000000001</c:v>
                </c:pt>
                <c:pt idx="661" formatCode="General">
                  <c:v>-0.19103999999999999</c:v>
                </c:pt>
                <c:pt idx="662" formatCode="General">
                  <c:v>-0.19821</c:v>
                </c:pt>
                <c:pt idx="663" formatCode="General">
                  <c:v>-0.20560999999999999</c:v>
                </c:pt>
                <c:pt idx="664" formatCode="General">
                  <c:v>-0.21324000000000001</c:v>
                </c:pt>
                <c:pt idx="665" formatCode="General">
                  <c:v>-0.22111</c:v>
                </c:pt>
                <c:pt idx="666" formatCode="General">
                  <c:v>-0.22922999999999999</c:v>
                </c:pt>
                <c:pt idx="667" formatCode="General">
                  <c:v>-0.23760999999999999</c:v>
                </c:pt>
                <c:pt idx="668" formatCode="General">
                  <c:v>-0.24623999999999999</c:v>
                </c:pt>
                <c:pt idx="669" formatCode="General">
                  <c:v>-0.25513999999999998</c:v>
                </c:pt>
                <c:pt idx="670" formatCode="General">
                  <c:v>-0.26430999999999999</c:v>
                </c:pt>
                <c:pt idx="671" formatCode="General">
                  <c:v>-0.27376</c:v>
                </c:pt>
                <c:pt idx="672" formatCode="General">
                  <c:v>-0.28349999999999997</c:v>
                </c:pt>
                <c:pt idx="673" formatCode="General">
                  <c:v>-0.29352</c:v>
                </c:pt>
                <c:pt idx="674" formatCode="General">
                  <c:v>-0.30385000000000001</c:v>
                </c:pt>
                <c:pt idx="675" formatCode="General">
                  <c:v>-0.31447999999999998</c:v>
                </c:pt>
                <c:pt idx="676" formatCode="General">
                  <c:v>-0.32540999999999998</c:v>
                </c:pt>
                <c:pt idx="677" formatCode="General">
                  <c:v>-0.33667000000000002</c:v>
                </c:pt>
                <c:pt idx="678" formatCode="General">
                  <c:v>-0.34825</c:v>
                </c:pt>
                <c:pt idx="679" formatCode="General">
                  <c:v>-0.36015999999999998</c:v>
                </c:pt>
                <c:pt idx="680" formatCode="General">
                  <c:v>-0.37240000000000001</c:v>
                </c:pt>
                <c:pt idx="681" formatCode="General">
                  <c:v>-0.38499</c:v>
                </c:pt>
                <c:pt idx="682" formatCode="General">
                  <c:v>-0.39794000000000002</c:v>
                </c:pt>
                <c:pt idx="683" formatCode="General">
                  <c:v>-0.41122999999999998</c:v>
                </c:pt>
                <c:pt idx="684" formatCode="General">
                  <c:v>-0.4249</c:v>
                </c:pt>
                <c:pt idx="685" formatCode="General">
                  <c:v>-0.43892999999999999</c:v>
                </c:pt>
                <c:pt idx="686" formatCode="General">
                  <c:v>-0.45334999999999998</c:v>
                </c:pt>
                <c:pt idx="687" formatCode="General">
                  <c:v>-0.46815000000000001</c:v>
                </c:pt>
                <c:pt idx="688" formatCode="General">
                  <c:v>-0.48333999999999999</c:v>
                </c:pt>
                <c:pt idx="689" formatCode="General">
                  <c:v>-0.49892999999999998</c:v>
                </c:pt>
                <c:pt idx="690" formatCode="General">
                  <c:v>-0.51492000000000004</c:v>
                </c:pt>
                <c:pt idx="691" formatCode="General">
                  <c:v>-0.53132999999999997</c:v>
                </c:pt>
                <c:pt idx="692" formatCode="General">
                  <c:v>-0.54815999999999998</c:v>
                </c:pt>
                <c:pt idx="693" formatCode="General">
                  <c:v>-0.56542000000000003</c:v>
                </c:pt>
                <c:pt idx="694" formatCode="General">
                  <c:v>-0.58311000000000002</c:v>
                </c:pt>
                <c:pt idx="695" formatCode="General">
                  <c:v>-0.60124</c:v>
                </c:pt>
                <c:pt idx="696" formatCode="General">
                  <c:v>-0.61980999999999997</c:v>
                </c:pt>
                <c:pt idx="697" formatCode="General">
                  <c:v>-0.63883999999999996</c:v>
                </c:pt>
                <c:pt idx="698" formatCode="General">
                  <c:v>-0.65832999999999997</c:v>
                </c:pt>
                <c:pt idx="699" formatCode="General">
                  <c:v>-0.67828999999999995</c:v>
                </c:pt>
                <c:pt idx="700" formatCode="General">
                  <c:v>-0.69872000000000001</c:v>
                </c:pt>
                <c:pt idx="701" formatCode="General">
                  <c:v>-0.71962999999999999</c:v>
                </c:pt>
                <c:pt idx="702" formatCode="General">
                  <c:v>-0.74102999999999997</c:v>
                </c:pt>
                <c:pt idx="703" formatCode="General">
                  <c:v>-0.76292000000000004</c:v>
                </c:pt>
                <c:pt idx="704" formatCode="General">
                  <c:v>-0.78530999999999995</c:v>
                </c:pt>
                <c:pt idx="705" formatCode="General">
                  <c:v>-0.80820999999999998</c:v>
                </c:pt>
                <c:pt idx="706" formatCode="General">
                  <c:v>-0.83162000000000003</c:v>
                </c:pt>
                <c:pt idx="707" formatCode="General">
                  <c:v>-0.85553999999999997</c:v>
                </c:pt>
                <c:pt idx="708" formatCode="General">
                  <c:v>-0.87999000000000005</c:v>
                </c:pt>
                <c:pt idx="709" formatCode="General">
                  <c:v>-0.90495999999999999</c:v>
                </c:pt>
                <c:pt idx="710" formatCode="General">
                  <c:v>-0.93047000000000002</c:v>
                </c:pt>
                <c:pt idx="711" formatCode="General">
                  <c:v>-0.95652000000000004</c:v>
                </c:pt>
                <c:pt idx="712" formatCode="General">
                  <c:v>-0.98311000000000004</c:v>
                </c:pt>
                <c:pt idx="713" formatCode="General">
                  <c:v>-1.0102500000000001</c:v>
                </c:pt>
                <c:pt idx="714" formatCode="General">
                  <c:v>-1.0379400000000001</c:v>
                </c:pt>
                <c:pt idx="715" formatCode="General">
                  <c:v>-1.0662</c:v>
                </c:pt>
                <c:pt idx="716" formatCode="General">
                  <c:v>-1.0950200000000001</c:v>
                </c:pt>
                <c:pt idx="717" formatCode="General">
                  <c:v>-1.1244000000000001</c:v>
                </c:pt>
                <c:pt idx="718" formatCode="General">
                  <c:v>-1.1543600000000001</c:v>
                </c:pt>
                <c:pt idx="719" formatCode="General">
                  <c:v>-1.18489</c:v>
                </c:pt>
                <c:pt idx="720" formatCode="General">
                  <c:v>-1.216</c:v>
                </c:pt>
                <c:pt idx="721" formatCode="General">
                  <c:v>-1.24769</c:v>
                </c:pt>
                <c:pt idx="722" formatCode="General">
                  <c:v>-1.2799700000000001</c:v>
                </c:pt>
                <c:pt idx="723" formatCode="General">
                  <c:v>-1.3128299999999999</c:v>
                </c:pt>
                <c:pt idx="724" formatCode="General">
                  <c:v>-1.34629</c:v>
                </c:pt>
                <c:pt idx="725" formatCode="General">
                  <c:v>-1.3803399999999999</c:v>
                </c:pt>
                <c:pt idx="726" formatCode="General">
                  <c:v>-1.4149799999999999</c:v>
                </c:pt>
                <c:pt idx="727" formatCode="General">
                  <c:v>-1.4502200000000001</c:v>
                </c:pt>
                <c:pt idx="728" formatCode="General">
                  <c:v>-1.4860599999999999</c:v>
                </c:pt>
                <c:pt idx="729" formatCode="General">
                  <c:v>-1.5225</c:v>
                </c:pt>
                <c:pt idx="730" formatCode="General">
                  <c:v>-1.5595399999999999</c:v>
                </c:pt>
                <c:pt idx="731" formatCode="General">
                  <c:v>-1.59718</c:v>
                </c:pt>
                <c:pt idx="732" formatCode="General">
                  <c:v>-1.6354200000000001</c:v>
                </c:pt>
                <c:pt idx="733" formatCode="General">
                  <c:v>-1.6742699999999999</c:v>
                </c:pt>
                <c:pt idx="734" formatCode="General">
                  <c:v>-1.7137100000000001</c:v>
                </c:pt>
                <c:pt idx="735" formatCode="General">
                  <c:v>-1.7537499999999999</c:v>
                </c:pt>
                <c:pt idx="736" formatCode="General">
                  <c:v>-1.7943899999999999</c:v>
                </c:pt>
                <c:pt idx="737" formatCode="General">
                  <c:v>-1.83562</c:v>
                </c:pt>
                <c:pt idx="738" formatCode="General">
                  <c:v>-1.8774599999999999</c:v>
                </c:pt>
                <c:pt idx="739" formatCode="General">
                  <c:v>-1.91988</c:v>
                </c:pt>
                <c:pt idx="740" formatCode="General">
                  <c:v>-1.96289</c:v>
                </c:pt>
                <c:pt idx="741" formatCode="General">
                  <c:v>-2.0064899999999999</c:v>
                </c:pt>
                <c:pt idx="742" formatCode="General">
                  <c:v>-2.0506700000000002</c:v>
                </c:pt>
                <c:pt idx="743" formatCode="General">
                  <c:v>-2.0954299999999999</c:v>
                </c:pt>
                <c:pt idx="744" formatCode="General">
                  <c:v>-2.1407699999999998</c:v>
                </c:pt>
                <c:pt idx="745" formatCode="General">
                  <c:v>-2.1866699999999999</c:v>
                </c:pt>
                <c:pt idx="746" formatCode="General">
                  <c:v>-2.2331400000000001</c:v>
                </c:pt>
                <c:pt idx="747" formatCode="General">
                  <c:v>-2.28017</c:v>
                </c:pt>
                <c:pt idx="748" formatCode="General">
                  <c:v>-2.32775</c:v>
                </c:pt>
                <c:pt idx="749" formatCode="General">
                  <c:v>-2.3758699999999999</c:v>
                </c:pt>
                <c:pt idx="750" formatCode="General">
                  <c:v>-2.4245399999999999</c:v>
                </c:pt>
                <c:pt idx="751" formatCode="General">
                  <c:v>-2.4737399999999998</c:v>
                </c:pt>
                <c:pt idx="752" formatCode="General">
                  <c:v>-2.52346</c:v>
                </c:pt>
                <c:pt idx="753" formatCode="General">
                  <c:v>-2.57369</c:v>
                </c:pt>
                <c:pt idx="754" formatCode="General">
                  <c:v>-2.6244299999999998</c:v>
                </c:pt>
                <c:pt idx="755" formatCode="General">
                  <c:v>-2.6756700000000002</c:v>
                </c:pt>
                <c:pt idx="756" formatCode="General">
                  <c:v>-2.7273999999999998</c:v>
                </c:pt>
                <c:pt idx="757" formatCode="General">
                  <c:v>-2.7796099999999999</c:v>
                </c:pt>
                <c:pt idx="758" formatCode="General">
                  <c:v>-2.8322799999999999</c:v>
                </c:pt>
                <c:pt idx="759" formatCode="General">
                  <c:v>-2.8854000000000002</c:v>
                </c:pt>
                <c:pt idx="760" formatCode="General">
                  <c:v>-2.9389799999999999</c:v>
                </c:pt>
                <c:pt idx="761" formatCode="General">
                  <c:v>-2.9929800000000002</c:v>
                </c:pt>
                <c:pt idx="762" formatCode="General">
                  <c:v>-3.0474000000000001</c:v>
                </c:pt>
                <c:pt idx="763" formatCode="General">
                  <c:v>-3.10223</c:v>
                </c:pt>
                <c:pt idx="764" formatCode="General">
                  <c:v>-3.1574499999999999</c:v>
                </c:pt>
                <c:pt idx="765" formatCode="General">
                  <c:v>-3.21305</c:v>
                </c:pt>
                <c:pt idx="766" formatCode="General">
                  <c:v>-3.2690100000000002</c:v>
                </c:pt>
                <c:pt idx="767" formatCode="General">
                  <c:v>-3.3253200000000001</c:v>
                </c:pt>
                <c:pt idx="768" formatCode="General">
                  <c:v>-3.3819699999999999</c:v>
                </c:pt>
                <c:pt idx="769" formatCode="General">
                  <c:v>-3.4389400000000001</c:v>
                </c:pt>
                <c:pt idx="770" formatCode="General">
                  <c:v>-3.49621</c:v>
                </c:pt>
                <c:pt idx="771" formatCode="General">
                  <c:v>-3.55376</c:v>
                </c:pt>
                <c:pt idx="772" formatCode="General">
                  <c:v>-3.61158</c:v>
                </c:pt>
                <c:pt idx="773" formatCode="General">
                  <c:v>-3.6696499999999999</c:v>
                </c:pt>
                <c:pt idx="774" formatCode="General">
                  <c:v>-3.7279599999999999</c:v>
                </c:pt>
                <c:pt idx="775" formatCode="General">
                  <c:v>-3.7864800000000001</c:v>
                </c:pt>
                <c:pt idx="776" formatCode="General">
                  <c:v>-3.8451900000000001</c:v>
                </c:pt>
                <c:pt idx="777" formatCode="General">
                  <c:v>-3.90408</c:v>
                </c:pt>
                <c:pt idx="778" formatCode="General">
                  <c:v>-3.96313</c:v>
                </c:pt>
                <c:pt idx="779" formatCode="General">
                  <c:v>-4.0223100000000001</c:v>
                </c:pt>
                <c:pt idx="780" formatCode="General">
                  <c:v>-4.0816100000000004</c:v>
                </c:pt>
                <c:pt idx="781" formatCode="General">
                  <c:v>-4.1410099999999996</c:v>
                </c:pt>
                <c:pt idx="782" formatCode="General">
                  <c:v>-4.2004799999999998</c:v>
                </c:pt>
                <c:pt idx="783" formatCode="General">
                  <c:v>-4.26</c:v>
                </c:pt>
                <c:pt idx="784" formatCode="General">
                  <c:v>-4.3195600000000001</c:v>
                </c:pt>
                <c:pt idx="785" formatCode="General">
                  <c:v>-4.3791200000000003</c:v>
                </c:pt>
                <c:pt idx="786" formatCode="General">
                  <c:v>-4.4386700000000001</c:v>
                </c:pt>
                <c:pt idx="787" formatCode="General">
                  <c:v>-4.4981900000000001</c:v>
                </c:pt>
                <c:pt idx="788" formatCode="General">
                  <c:v>-4.5576400000000001</c:v>
                </c:pt>
                <c:pt idx="789" formatCode="General">
                  <c:v>-4.6170200000000001</c:v>
                </c:pt>
                <c:pt idx="790" formatCode="General">
                  <c:v>-4.6762800000000002</c:v>
                </c:pt>
                <c:pt idx="791" formatCode="General">
                  <c:v>-4.7354200000000004</c:v>
                </c:pt>
                <c:pt idx="792" formatCode="General">
                  <c:v>-4.7944100000000001</c:v>
                </c:pt>
                <c:pt idx="793" formatCode="General">
                  <c:v>-4.8532099999999998</c:v>
                </c:pt>
                <c:pt idx="794" formatCode="General">
                  <c:v>-4.9118199999999996</c:v>
                </c:pt>
                <c:pt idx="795" formatCode="General">
                  <c:v>-4.9701899999999997</c:v>
                </c:pt>
                <c:pt idx="796" formatCode="General">
                  <c:v>-5.0283199999999999</c:v>
                </c:pt>
                <c:pt idx="797" formatCode="General">
                  <c:v>-5.0861700000000001</c:v>
                </c:pt>
                <c:pt idx="798" formatCode="General">
                  <c:v>-5.1437099999999996</c:v>
                </c:pt>
                <c:pt idx="799" formatCode="General">
                  <c:v>-5.2009299999999996</c:v>
                </c:pt>
                <c:pt idx="800" formatCode="General">
                  <c:v>-5.2577999999999996</c:v>
                </c:pt>
                <c:pt idx="801" formatCode="General">
                  <c:v>-5.3142899999999997</c:v>
                </c:pt>
                <c:pt idx="802" formatCode="General">
                  <c:v>-5.3703799999999999</c:v>
                </c:pt>
                <c:pt idx="803" formatCode="General">
                  <c:v>-5.4260299999999999</c:v>
                </c:pt>
                <c:pt idx="804" formatCode="General">
                  <c:v>-5.4812399999999997</c:v>
                </c:pt>
                <c:pt idx="805" formatCode="General">
                  <c:v>-5.5359600000000002</c:v>
                </c:pt>
                <c:pt idx="806" formatCode="General">
                  <c:v>-5.5901800000000001</c:v>
                </c:pt>
                <c:pt idx="807" formatCode="General">
                  <c:v>-5.6438699999999997</c:v>
                </c:pt>
                <c:pt idx="808" formatCode="General">
                  <c:v>-5.6970099999999997</c:v>
                </c:pt>
                <c:pt idx="809" formatCode="General">
                  <c:v>-5.7495599999999998</c:v>
                </c:pt>
                <c:pt idx="810" formatCode="General">
                  <c:v>-5.8015100000000004</c:v>
                </c:pt>
                <c:pt idx="811" formatCode="General">
                  <c:v>-5.85283</c:v>
                </c:pt>
                <c:pt idx="812" formatCode="General">
                  <c:v>-5.9034899999999997</c:v>
                </c:pt>
                <c:pt idx="813" formatCode="General">
                  <c:v>-5.9534700000000003</c:v>
                </c:pt>
                <c:pt idx="814" formatCode="General">
                  <c:v>-6.0027400000000002</c:v>
                </c:pt>
                <c:pt idx="815" formatCode="General">
                  <c:v>-6.0512800000000002</c:v>
                </c:pt>
                <c:pt idx="816" formatCode="General">
                  <c:v>-6.0990700000000002</c:v>
                </c:pt>
                <c:pt idx="817" formatCode="General">
                  <c:v>-6.1460800000000004</c:v>
                </c:pt>
                <c:pt idx="818" formatCode="General">
                  <c:v>-6.1922899999999998</c:v>
                </c:pt>
                <c:pt idx="819" formatCode="General">
                  <c:v>-6.2376699999999996</c:v>
                </c:pt>
                <c:pt idx="820" formatCode="General">
                  <c:v>-6.2822100000000001</c:v>
                </c:pt>
                <c:pt idx="821" formatCode="General">
                  <c:v>-6.3258700000000001</c:v>
                </c:pt>
                <c:pt idx="822" formatCode="General">
                  <c:v>-6.3686400000000001</c:v>
                </c:pt>
                <c:pt idx="823" formatCode="General">
                  <c:v>-6.4104900000000002</c:v>
                </c:pt>
                <c:pt idx="824" formatCode="General">
                  <c:v>-6.4513999999999996</c:v>
                </c:pt>
                <c:pt idx="825" formatCode="General">
                  <c:v>-6.4913600000000002</c:v>
                </c:pt>
                <c:pt idx="826" formatCode="General">
                  <c:v>-6.5303300000000002</c:v>
                </c:pt>
                <c:pt idx="827" formatCode="General">
                  <c:v>-6.5682999999999998</c:v>
                </c:pt>
                <c:pt idx="828" formatCode="General">
                  <c:v>-6.6052600000000004</c:v>
                </c:pt>
                <c:pt idx="829" formatCode="General">
                  <c:v>-6.6411699999999998</c:v>
                </c:pt>
                <c:pt idx="830" formatCode="General">
                  <c:v>-6.6760200000000003</c:v>
                </c:pt>
                <c:pt idx="831" formatCode="General">
                  <c:v>-6.7097899999999999</c:v>
                </c:pt>
                <c:pt idx="832" formatCode="General">
                  <c:v>-6.7424600000000003</c:v>
                </c:pt>
                <c:pt idx="833" formatCode="General">
                  <c:v>-6.7740200000000002</c:v>
                </c:pt>
                <c:pt idx="834" formatCode="General">
                  <c:v>-6.8044500000000001</c:v>
                </c:pt>
                <c:pt idx="835" formatCode="General">
                  <c:v>-6.8337300000000001</c:v>
                </c:pt>
                <c:pt idx="836" formatCode="General">
                  <c:v>-6.8618399999999999</c:v>
                </c:pt>
                <c:pt idx="837" formatCode="General">
                  <c:v>-6.8887799999999997</c:v>
                </c:pt>
                <c:pt idx="838" formatCode="General">
                  <c:v>-6.9145200000000004</c:v>
                </c:pt>
                <c:pt idx="839" formatCode="General">
                  <c:v>-6.9390499999999999</c:v>
                </c:pt>
                <c:pt idx="840" formatCode="General">
                  <c:v>-6.9623600000000003</c:v>
                </c:pt>
                <c:pt idx="841" formatCode="General">
                  <c:v>-6.9844400000000002</c:v>
                </c:pt>
                <c:pt idx="842" formatCode="General">
                  <c:v>-7.0052599999999998</c:v>
                </c:pt>
                <c:pt idx="843" formatCode="General">
                  <c:v>-7.0248299999999997</c:v>
                </c:pt>
                <c:pt idx="844" formatCode="General">
                  <c:v>-7.0431299999999997</c:v>
                </c:pt>
                <c:pt idx="845" formatCode="General">
                  <c:v>-7.0601500000000001</c:v>
                </c:pt>
                <c:pt idx="846" formatCode="General">
                  <c:v>-7.0758799999999997</c:v>
                </c:pt>
                <c:pt idx="847" formatCode="General">
                  <c:v>-7.0903099999999997</c:v>
                </c:pt>
                <c:pt idx="848" formatCode="General">
                  <c:v>-7.10344</c:v>
                </c:pt>
                <c:pt idx="849" formatCode="General">
                  <c:v>-7.1152499999999996</c:v>
                </c:pt>
                <c:pt idx="850" formatCode="General">
                  <c:v>-7.1257400000000004</c:v>
                </c:pt>
                <c:pt idx="851" formatCode="General">
                  <c:v>-7.1349</c:v>
                </c:pt>
                <c:pt idx="852" formatCode="General">
                  <c:v>-7.1427300000000002</c:v>
                </c:pt>
                <c:pt idx="853" formatCode="General">
                  <c:v>-7.1492300000000002</c:v>
                </c:pt>
                <c:pt idx="854" formatCode="General">
                  <c:v>-7.1543900000000002</c:v>
                </c:pt>
                <c:pt idx="855" formatCode="General">
                  <c:v>-7.1582100000000004</c:v>
                </c:pt>
                <c:pt idx="856" formatCode="General">
                  <c:v>-7.1606800000000002</c:v>
                </c:pt>
                <c:pt idx="857" formatCode="General">
                  <c:v>-7.1618000000000004</c:v>
                </c:pt>
                <c:pt idx="858" formatCode="General">
                  <c:v>-7.1615799999999998</c:v>
                </c:pt>
                <c:pt idx="859" formatCode="General">
                  <c:v>-7.1600099999999998</c:v>
                </c:pt>
                <c:pt idx="860" formatCode="General">
                  <c:v>-7.1570999999999998</c:v>
                </c:pt>
                <c:pt idx="861" formatCode="General">
                  <c:v>-7.1528400000000003</c:v>
                </c:pt>
                <c:pt idx="862" formatCode="General">
                  <c:v>-7.14724</c:v>
                </c:pt>
                <c:pt idx="863" formatCode="General">
                  <c:v>-7.1403100000000004</c:v>
                </c:pt>
                <c:pt idx="864" formatCode="General">
                  <c:v>-7.1320399999999999</c:v>
                </c:pt>
                <c:pt idx="865" formatCode="General">
                  <c:v>-7.1224299999999996</c:v>
                </c:pt>
                <c:pt idx="866" formatCode="General">
                  <c:v>-7.11151</c:v>
                </c:pt>
                <c:pt idx="867" formatCode="General">
                  <c:v>-7.0992600000000001</c:v>
                </c:pt>
                <c:pt idx="868" formatCode="General">
                  <c:v>-7.0857099999999997</c:v>
                </c:pt>
                <c:pt idx="869" formatCode="General">
                  <c:v>-7.0708500000000001</c:v>
                </c:pt>
                <c:pt idx="870" formatCode="General">
                  <c:v>-7.0547000000000004</c:v>
                </c:pt>
                <c:pt idx="871" formatCode="General">
                  <c:v>-7.0372599999999998</c:v>
                </c:pt>
                <c:pt idx="872" formatCode="General">
                  <c:v>-7.0185399999999998</c:v>
                </c:pt>
                <c:pt idx="873" formatCode="General">
                  <c:v>-6.9985499999999998</c:v>
                </c:pt>
                <c:pt idx="874" formatCode="General">
                  <c:v>-6.9773199999999997</c:v>
                </c:pt>
                <c:pt idx="875" formatCode="General">
                  <c:v>-6.9548300000000003</c:v>
                </c:pt>
                <c:pt idx="876" formatCode="General">
                  <c:v>-6.9311199999999999</c:v>
                </c:pt>
                <c:pt idx="877" formatCode="General">
                  <c:v>-6.9061899999999996</c:v>
                </c:pt>
                <c:pt idx="878" formatCode="General">
                  <c:v>-6.8800499999999998</c:v>
                </c:pt>
                <c:pt idx="879" formatCode="General">
                  <c:v>-6.8527300000000002</c:v>
                </c:pt>
                <c:pt idx="880" formatCode="General">
                  <c:v>-6.82423</c:v>
                </c:pt>
                <c:pt idx="881" formatCode="General">
                  <c:v>-6.7945700000000002</c:v>
                </c:pt>
                <c:pt idx="882" formatCode="General">
                  <c:v>-6.7637700000000001</c:v>
                </c:pt>
                <c:pt idx="883" formatCode="General">
                  <c:v>-6.73184</c:v>
                </c:pt>
                <c:pt idx="884" formatCode="General">
                  <c:v>-6.6988099999999999</c:v>
                </c:pt>
                <c:pt idx="885" formatCode="General">
                  <c:v>-6.6646799999999997</c:v>
                </c:pt>
                <c:pt idx="886" formatCode="General">
                  <c:v>-6.62948</c:v>
                </c:pt>
                <c:pt idx="887" formatCode="General">
                  <c:v>-6.5932199999999996</c:v>
                </c:pt>
                <c:pt idx="888" formatCode="General">
                  <c:v>-6.55593</c:v>
                </c:pt>
                <c:pt idx="889" formatCode="General">
                  <c:v>-6.5176299999999996</c:v>
                </c:pt>
                <c:pt idx="890" formatCode="General">
                  <c:v>-6.4783299999999997</c:v>
                </c:pt>
                <c:pt idx="891" formatCode="General">
                  <c:v>-6.4380600000000001</c:v>
                </c:pt>
                <c:pt idx="892" formatCode="General">
                  <c:v>-6.3968299999999996</c:v>
                </c:pt>
                <c:pt idx="893" formatCode="General">
                  <c:v>-6.3546800000000001</c:v>
                </c:pt>
                <c:pt idx="894" formatCode="General">
                  <c:v>-6.3116099999999999</c:v>
                </c:pt>
                <c:pt idx="895" formatCode="General">
                  <c:v>-6.2676600000000002</c:v>
                </c:pt>
                <c:pt idx="896" formatCode="General">
                  <c:v>-6.2228500000000002</c:v>
                </c:pt>
                <c:pt idx="897" formatCode="General">
                  <c:v>-6.1771900000000004</c:v>
                </c:pt>
                <c:pt idx="898" formatCode="General">
                  <c:v>-6.1307099999999997</c:v>
                </c:pt>
                <c:pt idx="899" formatCode="General">
                  <c:v>-6.0834400000000004</c:v>
                </c:pt>
                <c:pt idx="900" formatCode="General">
                  <c:v>-6.0354099999999997</c:v>
                </c:pt>
                <c:pt idx="901" formatCode="General">
                  <c:v>-5.9866200000000003</c:v>
                </c:pt>
                <c:pt idx="902" formatCode="General">
                  <c:v>-5.9371099999999997</c:v>
                </c:pt>
                <c:pt idx="903" formatCode="General">
                  <c:v>-5.8869100000000003</c:v>
                </c:pt>
                <c:pt idx="904" formatCode="General">
                  <c:v>-5.8360300000000001</c:v>
                </c:pt>
                <c:pt idx="905" formatCode="General">
                  <c:v>-5.7845000000000004</c:v>
                </c:pt>
                <c:pt idx="906" formatCode="General">
                  <c:v>-5.7323500000000003</c:v>
                </c:pt>
                <c:pt idx="907" formatCode="General">
                  <c:v>-5.6795999999999998</c:v>
                </c:pt>
                <c:pt idx="908" formatCode="General">
                  <c:v>-5.6262800000000004</c:v>
                </c:pt>
                <c:pt idx="909" formatCode="General">
                  <c:v>-5.5724200000000002</c:v>
                </c:pt>
                <c:pt idx="910" formatCode="General">
                  <c:v>-5.5180300000000004</c:v>
                </c:pt>
                <c:pt idx="911" formatCode="General">
                  <c:v>-5.4631400000000001</c:v>
                </c:pt>
                <c:pt idx="912" formatCode="General">
                  <c:v>-5.4077900000000003</c:v>
                </c:pt>
                <c:pt idx="913" formatCode="General">
                  <c:v>-5.3519800000000002</c:v>
                </c:pt>
                <c:pt idx="914" formatCode="General">
                  <c:v>-5.2957599999999996</c:v>
                </c:pt>
                <c:pt idx="915" formatCode="General">
                  <c:v>-5.2391399999999999</c:v>
                </c:pt>
                <c:pt idx="916" formatCode="General">
                  <c:v>-5.1821599999999997</c:v>
                </c:pt>
                <c:pt idx="917" formatCode="General">
                  <c:v>-5.1248300000000002</c:v>
                </c:pt>
                <c:pt idx="918" formatCode="General">
                  <c:v>-5.0671799999999996</c:v>
                </c:pt>
                <c:pt idx="919" formatCode="General">
                  <c:v>-5.0092400000000001</c:v>
                </c:pt>
                <c:pt idx="920" formatCode="General">
                  <c:v>-4.9510300000000003</c:v>
                </c:pt>
                <c:pt idx="921" formatCode="General">
                  <c:v>-4.8925700000000001</c:v>
                </c:pt>
                <c:pt idx="922" formatCode="General">
                  <c:v>-4.8338999999999999</c:v>
                </c:pt>
                <c:pt idx="923" formatCode="General">
                  <c:v>-4.7750300000000001</c:v>
                </c:pt>
                <c:pt idx="924" formatCode="General">
                  <c:v>-4.7160000000000002</c:v>
                </c:pt>
                <c:pt idx="925" formatCode="General">
                  <c:v>-4.6568100000000001</c:v>
                </c:pt>
                <c:pt idx="926" formatCode="General">
                  <c:v>-4.5975099999999998</c:v>
                </c:pt>
                <c:pt idx="927" formatCode="General">
                  <c:v>-4.5381099999999996</c:v>
                </c:pt>
                <c:pt idx="928" formatCode="General">
                  <c:v>-4.4786299999999999</c:v>
                </c:pt>
                <c:pt idx="929" formatCode="General">
                  <c:v>-4.4191000000000003</c:v>
                </c:pt>
                <c:pt idx="930" formatCode="General">
                  <c:v>-4.35954</c:v>
                </c:pt>
                <c:pt idx="931" formatCode="General">
                  <c:v>-4.2999799999999997</c:v>
                </c:pt>
                <c:pt idx="932" formatCode="General">
                  <c:v>-4.2404299999999999</c:v>
                </c:pt>
                <c:pt idx="933" formatCode="General">
                  <c:v>-4.1809200000000004</c:v>
                </c:pt>
                <c:pt idx="934" formatCode="General">
                  <c:v>-4.1214700000000004</c:v>
                </c:pt>
                <c:pt idx="935" formatCode="General">
                  <c:v>-4.0621099999999997</c:v>
                </c:pt>
                <c:pt idx="936" formatCode="General">
                  <c:v>-4.00284</c:v>
                </c:pt>
                <c:pt idx="937" formatCode="General">
                  <c:v>-3.9437000000000002</c:v>
                </c:pt>
                <c:pt idx="938" formatCode="General">
                  <c:v>-3.8847</c:v>
                </c:pt>
                <c:pt idx="939" formatCode="General">
                  <c:v>-3.8258700000000001</c:v>
                </c:pt>
                <c:pt idx="940" formatCode="General">
                  <c:v>-3.76722</c:v>
                </c:pt>
                <c:pt idx="941" formatCode="General">
                  <c:v>-3.7087599999999998</c:v>
                </c:pt>
                <c:pt idx="942" formatCode="General">
                  <c:v>-3.6505299999999998</c:v>
                </c:pt>
                <c:pt idx="943" formatCode="General">
                  <c:v>-3.5925400000000001</c:v>
                </c:pt>
                <c:pt idx="944" formatCode="General">
                  <c:v>-3.5348099999999998</c:v>
                </c:pt>
                <c:pt idx="945" formatCode="General">
                  <c:v>-3.4773499999999999</c:v>
                </c:pt>
                <c:pt idx="946" formatCode="General">
                  <c:v>-3.4201800000000002</c:v>
                </c:pt>
                <c:pt idx="947" formatCode="General">
                  <c:v>-3.3633099999999998</c:v>
                </c:pt>
                <c:pt idx="948" formatCode="General">
                  <c:v>-3.3067700000000002</c:v>
                </c:pt>
                <c:pt idx="949" formatCode="General">
                  <c:v>-3.2505700000000002</c:v>
                </c:pt>
                <c:pt idx="950" formatCode="General">
                  <c:v>-3.1947299999999998</c:v>
                </c:pt>
                <c:pt idx="951" formatCode="General">
                  <c:v>-3.1392500000000001</c:v>
                </c:pt>
                <c:pt idx="952" formatCode="General">
                  <c:v>-3.0841599999999998</c:v>
                </c:pt>
                <c:pt idx="953" formatCode="General">
                  <c:v>-3.0294599999999998</c:v>
                </c:pt>
                <c:pt idx="954" formatCode="General">
                  <c:v>-2.9751799999999999</c:v>
                </c:pt>
                <c:pt idx="955" formatCode="General">
                  <c:v>-2.9213200000000001</c:v>
                </c:pt>
                <c:pt idx="956" formatCode="General">
                  <c:v>-2.8678900000000001</c:v>
                </c:pt>
                <c:pt idx="957" formatCode="General">
                  <c:v>-2.8149099999999998</c:v>
                </c:pt>
                <c:pt idx="958" formatCode="General">
                  <c:v>-2.7623899999999999</c:v>
                </c:pt>
                <c:pt idx="959" formatCode="General">
                  <c:v>-2.71034</c:v>
                </c:pt>
                <c:pt idx="960" formatCode="General">
                  <c:v>-2.6587800000000001</c:v>
                </c:pt>
                <c:pt idx="961" formatCode="General">
                  <c:v>-2.6076999999999999</c:v>
                </c:pt>
                <c:pt idx="962" formatCode="General">
                  <c:v>-2.5571199999999998</c:v>
                </c:pt>
                <c:pt idx="963" formatCode="General">
                  <c:v>-2.50705</c:v>
                </c:pt>
                <c:pt idx="964" formatCode="General">
                  <c:v>-2.4575</c:v>
                </c:pt>
                <c:pt idx="965" formatCode="General">
                  <c:v>-2.40848</c:v>
                </c:pt>
                <c:pt idx="966" formatCode="General">
                  <c:v>-2.3599899999999998</c:v>
                </c:pt>
                <c:pt idx="967" formatCode="General">
                  <c:v>-2.3120400000000001</c:v>
                </c:pt>
                <c:pt idx="968" formatCode="General">
                  <c:v>-2.2646500000000001</c:v>
                </c:pt>
                <c:pt idx="969" formatCode="General">
                  <c:v>-2.2178</c:v>
                </c:pt>
                <c:pt idx="970" formatCode="General">
                  <c:v>-2.1715200000000001</c:v>
                </c:pt>
                <c:pt idx="971" formatCode="General">
                  <c:v>-2.1257999999999999</c:v>
                </c:pt>
                <c:pt idx="972" formatCode="General">
                  <c:v>-2.0806499999999999</c:v>
                </c:pt>
                <c:pt idx="973" formatCode="General">
                  <c:v>-2.0360800000000001</c:v>
                </c:pt>
                <c:pt idx="974" formatCode="General">
                  <c:v>-1.9920899999999999</c:v>
                </c:pt>
                <c:pt idx="975" formatCode="General">
                  <c:v>-1.94869</c:v>
                </c:pt>
                <c:pt idx="976" formatCode="General">
                  <c:v>-1.90587</c:v>
                </c:pt>
                <c:pt idx="977" formatCode="General">
                  <c:v>-1.86364</c:v>
                </c:pt>
                <c:pt idx="978" formatCode="General">
                  <c:v>-1.8220000000000001</c:v>
                </c:pt>
                <c:pt idx="979" formatCode="General">
                  <c:v>-1.7809600000000001</c:v>
                </c:pt>
                <c:pt idx="980" formatCode="General">
                  <c:v>-1.7405200000000001</c:v>
                </c:pt>
                <c:pt idx="981" formatCode="General">
                  <c:v>-1.70068</c:v>
                </c:pt>
                <c:pt idx="982" formatCode="General">
                  <c:v>-1.66143</c:v>
                </c:pt>
                <c:pt idx="983" formatCode="General">
                  <c:v>-1.62279</c:v>
                </c:pt>
                <c:pt idx="984" formatCode="General">
                  <c:v>-1.58474</c:v>
                </c:pt>
                <c:pt idx="985" formatCode="General">
                  <c:v>-1.5472999999999999</c:v>
                </c:pt>
                <c:pt idx="986" formatCode="General">
                  <c:v>-1.5104599999999999</c:v>
                </c:pt>
                <c:pt idx="987" formatCode="General">
                  <c:v>-1.4742200000000001</c:v>
                </c:pt>
                <c:pt idx="988" formatCode="General">
                  <c:v>-1.4385699999999999</c:v>
                </c:pt>
                <c:pt idx="989" formatCode="General">
                  <c:v>-1.4035299999999999</c:v>
                </c:pt>
                <c:pt idx="990" formatCode="General">
                  <c:v>-1.3690800000000001</c:v>
                </c:pt>
                <c:pt idx="991" formatCode="General">
                  <c:v>-1.3352299999999999</c:v>
                </c:pt>
                <c:pt idx="992" formatCode="General">
                  <c:v>-1.30196</c:v>
                </c:pt>
                <c:pt idx="993" formatCode="General">
                  <c:v>-1.26929</c:v>
                </c:pt>
                <c:pt idx="994" formatCode="General">
                  <c:v>-1.2372099999999999</c:v>
                </c:pt>
                <c:pt idx="995" formatCode="General">
                  <c:v>-1.2057100000000001</c:v>
                </c:pt>
                <c:pt idx="996" formatCode="General">
                  <c:v>-1.17479</c:v>
                </c:pt>
                <c:pt idx="997" formatCode="General">
                  <c:v>-1.1444399999999999</c:v>
                </c:pt>
                <c:pt idx="998" formatCode="General">
                  <c:v>-1.1146799999999999</c:v>
                </c:pt>
                <c:pt idx="999" formatCode="General">
                  <c:v>-1.08548</c:v>
                </c:pt>
              </c:numCache>
            </c:numRef>
          </c:yVal>
          <c:smooth val="0"/>
          <c:extLst>
            <c:ext xmlns:c16="http://schemas.microsoft.com/office/drawing/2014/chart" uri="{C3380CC4-5D6E-409C-BE32-E72D297353CC}">
              <c16:uniqueId val="{00000004-D8E5-4172-A349-40DB4EFD7290}"/>
            </c:ext>
          </c:extLst>
        </c:ser>
        <c:ser>
          <c:idx val="5"/>
          <c:order val="5"/>
          <c:tx>
            <c:strRef>
              <c:f>'45'!$J$1</c:f>
              <c:strCache>
                <c:ptCount val="1"/>
                <c:pt idx="0">
                  <c:v>Original</c:v>
                </c:pt>
              </c:strCache>
            </c:strRef>
          </c:tx>
          <c:spPr>
            <a:ln w="19050">
              <a:solidFill>
                <a:schemeClr val="tx1"/>
              </a:solidFill>
            </a:ln>
          </c:spPr>
          <c:marker>
            <c:symbol val="none"/>
          </c:marker>
          <c:xVal>
            <c:numRef>
              <c:f>'45'!$I$2:$I$92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'45'!$J$2:$J$92</c:f>
              <c:numCache>
                <c:formatCode>General</c:formatCode>
                <c:ptCount val="91"/>
                <c:pt idx="0">
                  <c:v>0</c:v>
                </c:pt>
                <c:pt idx="1">
                  <c:v>-0.87621000000000004</c:v>
                </c:pt>
                <c:pt idx="2">
                  <c:v>-1.7150700000000001</c:v>
                </c:pt>
                <c:pt idx="3">
                  <c:v>-2.5143499999999999</c:v>
                </c:pt>
                <c:pt idx="4">
                  <c:v>-3.27217</c:v>
                </c:pt>
                <c:pt idx="5">
                  <c:v>-3.9868999999999999</c:v>
                </c:pt>
                <c:pt idx="6">
                  <c:v>-4.6571600000000002</c:v>
                </c:pt>
                <c:pt idx="7">
                  <c:v>-5.28179</c:v>
                </c:pt>
                <c:pt idx="8">
                  <c:v>-5.8597299999999999</c:v>
                </c:pt>
                <c:pt idx="9">
                  <c:v>-6.3898799999999998</c:v>
                </c:pt>
                <c:pt idx="10">
                  <c:v>-6.8711900000000004</c:v>
                </c:pt>
                <c:pt idx="11">
                  <c:v>-7.3026200000000001</c:v>
                </c:pt>
                <c:pt idx="12">
                  <c:v>-7.68302</c:v>
                </c:pt>
                <c:pt idx="13">
                  <c:v>-8.0111600000000003</c:v>
                </c:pt>
                <c:pt idx="14">
                  <c:v>-8.2858999999999998</c:v>
                </c:pt>
                <c:pt idx="15">
                  <c:v>-8.5063700000000004</c:v>
                </c:pt>
                <c:pt idx="16">
                  <c:v>-8.67211</c:v>
                </c:pt>
                <c:pt idx="17">
                  <c:v>-8.7832600000000003</c:v>
                </c:pt>
                <c:pt idx="18">
                  <c:v>-8.8407999999999998</c:v>
                </c:pt>
                <c:pt idx="19">
                  <c:v>-8.8465900000000008</c:v>
                </c:pt>
                <c:pt idx="20">
                  <c:v>-8.8029499999999992</c:v>
                </c:pt>
                <c:pt idx="21">
                  <c:v>-8.7121999999999993</c:v>
                </c:pt>
                <c:pt idx="22">
                  <c:v>-8.5764200000000006</c:v>
                </c:pt>
                <c:pt idx="23">
                  <c:v>-8.3972899999999999</c:v>
                </c:pt>
                <c:pt idx="24">
                  <c:v>-8.1761400000000002</c:v>
                </c:pt>
                <c:pt idx="25">
                  <c:v>-7.9140699999999997</c:v>
                </c:pt>
                <c:pt idx="26">
                  <c:v>-7.6122500000000004</c:v>
                </c:pt>
                <c:pt idx="27">
                  <c:v>-7.2720399999999996</c:v>
                </c:pt>
                <c:pt idx="28">
                  <c:v>-6.8949499999999997</c:v>
                </c:pt>
                <c:pt idx="29">
                  <c:v>-6.4826800000000002</c:v>
                </c:pt>
                <c:pt idx="30">
                  <c:v>-6.0374499999999998</c:v>
                </c:pt>
                <c:pt idx="31">
                  <c:v>-5.5621900000000002</c:v>
                </c:pt>
                <c:pt idx="32">
                  <c:v>-5.0607199999999999</c:v>
                </c:pt>
                <c:pt idx="33">
                  <c:v>-4.5378800000000004</c:v>
                </c:pt>
                <c:pt idx="34">
                  <c:v>-3.99966</c:v>
                </c:pt>
                <c:pt idx="35">
                  <c:v>-3.4534400000000001</c:v>
                </c:pt>
                <c:pt idx="36">
                  <c:v>-2.90801</c:v>
                </c:pt>
                <c:pt idx="37">
                  <c:v>-2.3734999999999999</c:v>
                </c:pt>
                <c:pt idx="38">
                  <c:v>-1.8611899999999999</c:v>
                </c:pt>
                <c:pt idx="39">
                  <c:v>-1.38317</c:v>
                </c:pt>
                <c:pt idx="40">
                  <c:v>-0.95179000000000002</c:v>
                </c:pt>
                <c:pt idx="41">
                  <c:v>-0.57916000000000001</c:v>
                </c:pt>
                <c:pt idx="42">
                  <c:v>-0.27678000000000003</c:v>
                </c:pt>
                <c:pt idx="43">
                  <c:v>-5.4879999999999998E-2</c:v>
                </c:pt>
                <c:pt idx="44">
                  <c:v>7.8439999999999996E-2</c:v>
                </c:pt>
                <c:pt idx="45">
                  <c:v>0.11774</c:v>
                </c:pt>
                <c:pt idx="46">
                  <c:v>6.0240000000000002E-2</c:v>
                </c:pt>
                <c:pt idx="47">
                  <c:v>0.11751</c:v>
                </c:pt>
                <c:pt idx="48">
                  <c:v>0.21326000000000001</c:v>
                </c:pt>
                <c:pt idx="49">
                  <c:v>0.21421999999999999</c:v>
                </c:pt>
                <c:pt idx="50">
                  <c:v>0.12259</c:v>
                </c:pt>
                <c:pt idx="51">
                  <c:v>-5.9119999999999999E-2</c:v>
                </c:pt>
                <c:pt idx="52">
                  <c:v>-0.32815</c:v>
                </c:pt>
                <c:pt idx="53">
                  <c:v>-0.68159999999999998</c:v>
                </c:pt>
                <c:pt idx="54">
                  <c:v>-1.1166100000000001</c:v>
                </c:pt>
                <c:pt idx="55">
                  <c:v>-1.63052</c:v>
                </c:pt>
                <c:pt idx="56">
                  <c:v>-2.2208100000000002</c:v>
                </c:pt>
                <c:pt idx="57">
                  <c:v>-2.8849</c:v>
                </c:pt>
                <c:pt idx="58">
                  <c:v>-3.6197699999999999</c:v>
                </c:pt>
                <c:pt idx="59">
                  <c:v>-4.4215</c:v>
                </c:pt>
                <c:pt idx="60">
                  <c:v>-5.2843900000000001</c:v>
                </c:pt>
                <c:pt idx="61">
                  <c:v>-6.2001900000000001</c:v>
                </c:pt>
                <c:pt idx="62">
                  <c:v>-7.1574400000000002</c:v>
                </c:pt>
                <c:pt idx="63">
                  <c:v>-8.1412600000000008</c:v>
                </c:pt>
                <c:pt idx="64">
                  <c:v>-9.1337100000000007</c:v>
                </c:pt>
                <c:pt idx="65">
                  <c:v>-10.114660000000001</c:v>
                </c:pt>
                <c:pt idx="66">
                  <c:v>-11.062810000000001</c:v>
                </c:pt>
                <c:pt idx="67">
                  <c:v>-11.956630000000001</c:v>
                </c:pt>
                <c:pt idx="68">
                  <c:v>-12.77488</c:v>
                </c:pt>
                <c:pt idx="69">
                  <c:v>-13.49727</c:v>
                </c:pt>
                <c:pt idx="70">
                  <c:v>-14.10535</c:v>
                </c:pt>
                <c:pt idx="71">
                  <c:v>-14.58371</c:v>
                </c:pt>
                <c:pt idx="72">
                  <c:v>-14.92062</c:v>
                </c:pt>
                <c:pt idx="73">
                  <c:v>-15.108409999999999</c:v>
                </c:pt>
                <c:pt idx="74">
                  <c:v>-15.143459999999999</c:v>
                </c:pt>
                <c:pt idx="75">
                  <c:v>-15.026260000000001</c:v>
                </c:pt>
                <c:pt idx="76">
                  <c:v>-14.760999999999999</c:v>
                </c:pt>
                <c:pt idx="77">
                  <c:v>-14.354990000000001</c:v>
                </c:pt>
                <c:pt idx="78">
                  <c:v>-13.81772</c:v>
                </c:pt>
                <c:pt idx="79">
                  <c:v>-13.15968</c:v>
                </c:pt>
                <c:pt idx="80">
                  <c:v>-12.39113</c:v>
                </c:pt>
                <c:pt idx="81">
                  <c:v>-11.52129</c:v>
                </c:pt>
                <c:pt idx="82">
                  <c:v>-10.557829999999999</c:v>
                </c:pt>
                <c:pt idx="83">
                  <c:v>-9.5066900000000008</c:v>
                </c:pt>
                <c:pt idx="84">
                  <c:v>-8.3719999999999999</c:v>
                </c:pt>
                <c:pt idx="85">
                  <c:v>-7.1564800000000002</c:v>
                </c:pt>
                <c:pt idx="86">
                  <c:v>-5.8624400000000003</c:v>
                </c:pt>
                <c:pt idx="87">
                  <c:v>-4.4930500000000002</c:v>
                </c:pt>
                <c:pt idx="88">
                  <c:v>-3.0535999999999999</c:v>
                </c:pt>
                <c:pt idx="89">
                  <c:v>-1.5522499999999999</c:v>
                </c:pt>
                <c:pt idx="90">
                  <c:v>0</c:v>
                </c:pt>
              </c:numCache>
            </c:numRef>
          </c:yVal>
          <c:smooth val="0"/>
          <c:extLst>
            <c:ext xmlns:c16="http://schemas.microsoft.com/office/drawing/2014/chart" uri="{C3380CC4-5D6E-409C-BE32-E72D297353CC}">
              <c16:uniqueId val="{00000005-D8E5-4172-A349-40DB4EFD7290}"/>
            </c:ext>
          </c:extLst>
        </c:ser>
        <c:ser>
          <c:idx val="6"/>
          <c:order val="6"/>
          <c:tx>
            <c:strRef>
              <c:f>'45'!$G$1</c:f>
              <c:strCache>
                <c:ptCount val="1"/>
                <c:pt idx="0">
                  <c:v>Cummulative</c:v>
                </c:pt>
              </c:strCache>
            </c:strRef>
          </c:tx>
          <c:spPr>
            <a:ln w="19050">
              <a:solidFill>
                <a:srgbClr val="FF0000"/>
              </a:solidFill>
              <a:prstDash val="lgDashDot"/>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'45'!$G$2:$G$1001</c:f>
              <c:numCache>
                <c:formatCode>General</c:formatCode>
                <c:ptCount val="1000"/>
                <c:pt idx="0">
                  <c:v>-2.26248</c:v>
                </c:pt>
                <c:pt idx="1">
                  <c:v>-2.3176999999999999</c:v>
                </c:pt>
                <c:pt idx="2">
                  <c:v>-2.3738800000000002</c:v>
                </c:pt>
                <c:pt idx="3">
                  <c:v>-2.4310299999999998</c:v>
                </c:pt>
                <c:pt idx="4">
                  <c:v>-2.4891399999999999</c:v>
                </c:pt>
                <c:pt idx="5">
                  <c:v>-2.5482300000000002</c:v>
                </c:pt>
                <c:pt idx="6">
                  <c:v>-2.6082999999999998</c:v>
                </c:pt>
                <c:pt idx="7">
                  <c:v>-2.6693500000000001</c:v>
                </c:pt>
                <c:pt idx="8">
                  <c:v>-2.7313800000000001</c:v>
                </c:pt>
                <c:pt idx="9">
                  <c:v>-2.7943899999999999</c:v>
                </c:pt>
                <c:pt idx="10">
                  <c:v>-2.8584000000000001</c:v>
                </c:pt>
                <c:pt idx="11">
                  <c:v>-2.9233899999999999</c:v>
                </c:pt>
                <c:pt idx="12">
                  <c:v>-2.9893800000000001</c:v>
                </c:pt>
                <c:pt idx="13">
                  <c:v>-3.0563600000000002</c:v>
                </c:pt>
                <c:pt idx="14">
                  <c:v>-3.1243300000000001</c:v>
                </c:pt>
                <c:pt idx="15">
                  <c:v>-3.1932900000000002</c:v>
                </c:pt>
                <c:pt idx="16">
                  <c:v>-3.2632500000000002</c:v>
                </c:pt>
                <c:pt idx="17">
                  <c:v>-3.33419</c:v>
                </c:pt>
                <c:pt idx="18">
                  <c:v>-3.4061300000000001</c:v>
                </c:pt>
                <c:pt idx="19">
                  <c:v>-3.47905</c:v>
                </c:pt>
                <c:pt idx="20">
                  <c:v>-3.5529500000000001</c:v>
                </c:pt>
                <c:pt idx="21">
                  <c:v>-3.62784</c:v>
                </c:pt>
                <c:pt idx="22">
                  <c:v>-3.7037</c:v>
                </c:pt>
                <c:pt idx="23">
                  <c:v>-3.7805399999999998</c:v>
                </c:pt>
                <c:pt idx="24">
                  <c:v>-3.8583500000000002</c:v>
                </c:pt>
                <c:pt idx="25">
                  <c:v>-3.9371200000000002</c:v>
                </c:pt>
                <c:pt idx="26">
                  <c:v>-4.0168499999999998</c:v>
                </c:pt>
                <c:pt idx="27">
                  <c:v>-4.0975299999999999</c:v>
                </c:pt>
                <c:pt idx="28">
                  <c:v>-4.1791499999999999</c:v>
                </c:pt>
                <c:pt idx="29">
                  <c:v>-4.2617099999999999</c:v>
                </c:pt>
                <c:pt idx="30">
                  <c:v>-4.3452000000000002</c:v>
                </c:pt>
                <c:pt idx="31">
                  <c:v>-4.4296100000000003</c:v>
                </c:pt>
                <c:pt idx="32">
                  <c:v>-4.5149299999999997</c:v>
                </c:pt>
                <c:pt idx="33">
                  <c:v>-4.6011600000000001</c:v>
                </c:pt>
                <c:pt idx="34">
                  <c:v>-4.6882700000000002</c:v>
                </c:pt>
                <c:pt idx="35">
                  <c:v>-4.7762599999999997</c:v>
                </c:pt>
                <c:pt idx="36">
                  <c:v>-4.8651299999999997</c:v>
                </c:pt>
                <c:pt idx="37">
                  <c:v>-4.9548399999999999</c:v>
                </c:pt>
                <c:pt idx="38">
                  <c:v>-5.0453999999999999</c:v>
                </c:pt>
                <c:pt idx="39">
                  <c:v>-5.1367900000000004</c:v>
                </c:pt>
                <c:pt idx="40">
                  <c:v>-5.2290000000000001</c:v>
                </c:pt>
                <c:pt idx="41">
                  <c:v>-5.3220099999999997</c:v>
                </c:pt>
                <c:pt idx="42">
                  <c:v>-5.4157999999999999</c:v>
                </c:pt>
                <c:pt idx="43">
                  <c:v>-5.51037</c:v>
                </c:pt>
                <c:pt idx="44">
                  <c:v>-5.6056800000000004</c:v>
                </c:pt>
                <c:pt idx="45">
                  <c:v>-5.70174</c:v>
                </c:pt>
                <c:pt idx="46">
                  <c:v>-5.7985100000000003</c:v>
                </c:pt>
                <c:pt idx="47">
                  <c:v>-5.8959900000000003</c:v>
                </c:pt>
                <c:pt idx="48">
                  <c:v>-5.9941500000000003</c:v>
                </c:pt>
                <c:pt idx="49">
                  <c:v>-6.0929700000000002</c:v>
                </c:pt>
                <c:pt idx="50">
                  <c:v>-6.1924400000000004</c:v>
                </c:pt>
                <c:pt idx="51">
                  <c:v>-6.2925199999999997</c:v>
                </c:pt>
                <c:pt idx="52">
                  <c:v>-6.3932099999999998</c:v>
                </c:pt>
                <c:pt idx="53">
                  <c:v>-6.4944899999999999</c:v>
                </c:pt>
                <c:pt idx="54">
                  <c:v>-6.5963099999999999</c:v>
                </c:pt>
                <c:pt idx="55">
                  <c:v>-6.6986800000000004</c:v>
                </c:pt>
                <c:pt idx="56">
                  <c:v>-6.8015600000000003</c:v>
                </c:pt>
                <c:pt idx="57">
                  <c:v>-6.9049199999999997</c:v>
                </c:pt>
                <c:pt idx="58">
                  <c:v>-7.0087599999999997</c:v>
                </c:pt>
                <c:pt idx="59">
                  <c:v>-7.1130300000000002</c:v>
                </c:pt>
                <c:pt idx="60">
                  <c:v>-7.2177199999999999</c:v>
                </c:pt>
                <c:pt idx="61">
                  <c:v>-7.3227900000000004</c:v>
                </c:pt>
                <c:pt idx="62">
                  <c:v>-7.4282300000000001</c:v>
                </c:pt>
                <c:pt idx="63">
                  <c:v>-7.5340100000000003</c:v>
                </c:pt>
                <c:pt idx="64">
                  <c:v>-7.6401000000000003</c:v>
                </c:pt>
                <c:pt idx="65">
                  <c:v>-7.7464700000000004</c:v>
                </c:pt>
                <c:pt idx="66">
                  <c:v>-7.8531000000000004</c:v>
                </c:pt>
                <c:pt idx="67">
                  <c:v>-7.9599500000000001</c:v>
                </c:pt>
                <c:pt idx="68">
                  <c:v>-8.0670099999999998</c:v>
                </c:pt>
                <c:pt idx="69">
                  <c:v>-8.1742299999999997</c:v>
                </c:pt>
                <c:pt idx="70">
                  <c:v>-8.2815999999999992</c:v>
                </c:pt>
                <c:pt idx="71">
                  <c:v>-8.3890700000000002</c:v>
                </c:pt>
                <c:pt idx="72">
                  <c:v>-8.4966299999999997</c:v>
                </c:pt>
                <c:pt idx="73">
                  <c:v>-8.6042400000000008</c:v>
                </c:pt>
                <c:pt idx="74">
                  <c:v>-8.7118699999999993</c:v>
                </c:pt>
                <c:pt idx="75">
                  <c:v>-8.8194900000000001</c:v>
                </c:pt>
                <c:pt idx="76">
                  <c:v>-8.9270800000000001</c:v>
                </c:pt>
                <c:pt idx="77">
                  <c:v>-9.0345899999999997</c:v>
                </c:pt>
                <c:pt idx="78">
                  <c:v>-9.1419999999999995</c:v>
                </c:pt>
                <c:pt idx="79">
                  <c:v>-9.2492800000000006</c:v>
                </c:pt>
                <c:pt idx="80">
                  <c:v>-9.3564000000000007</c:v>
                </c:pt>
                <c:pt idx="81">
                  <c:v>-9.4633199999999995</c:v>
                </c:pt>
                <c:pt idx="82">
                  <c:v>-9.5700099999999999</c:v>
                </c:pt>
                <c:pt idx="83">
                  <c:v>-9.6764500000000009</c:v>
                </c:pt>
                <c:pt idx="84">
                  <c:v>-9.7825900000000008</c:v>
                </c:pt>
                <c:pt idx="85">
                  <c:v>-9.88842</c:v>
                </c:pt>
                <c:pt idx="86">
                  <c:v>-9.9938900000000004</c:v>
                </c:pt>
                <c:pt idx="87">
                  <c:v>-10.09897</c:v>
                </c:pt>
                <c:pt idx="88">
                  <c:v>-10.20364</c:v>
                </c:pt>
                <c:pt idx="89">
                  <c:v>-10.30786</c:v>
                </c:pt>
                <c:pt idx="90">
                  <c:v>-10.41161</c:v>
                </c:pt>
                <c:pt idx="91">
                  <c:v>-10.51484</c:v>
                </c:pt>
                <c:pt idx="92">
                  <c:v>-10.61753</c:v>
                </c:pt>
                <c:pt idx="93">
                  <c:v>-10.71965</c:v>
                </c:pt>
                <c:pt idx="94">
                  <c:v>-10.821160000000001</c:v>
                </c:pt>
                <c:pt idx="95">
                  <c:v>-10.922040000000001</c:v>
                </c:pt>
                <c:pt idx="96">
                  <c:v>-11.022259999999999</c:v>
                </c:pt>
                <c:pt idx="97">
                  <c:v>-11.121779999999999</c:v>
                </c:pt>
                <c:pt idx="98">
                  <c:v>-11.22058</c:v>
                </c:pt>
                <c:pt idx="99">
                  <c:v>-11.318630000000001</c:v>
                </c:pt>
                <c:pt idx="100">
                  <c:v>-11.415889999999999</c:v>
                </c:pt>
                <c:pt idx="101">
                  <c:v>-11.51234</c:v>
                </c:pt>
                <c:pt idx="102">
                  <c:v>-11.60796</c:v>
                </c:pt>
                <c:pt idx="103">
                  <c:v>-11.7027</c:v>
                </c:pt>
                <c:pt idx="104">
                  <c:v>-11.796559999999999</c:v>
                </c:pt>
                <c:pt idx="105">
                  <c:v>-11.88949</c:v>
                </c:pt>
                <c:pt idx="106">
                  <c:v>-11.98147</c:v>
                </c:pt>
                <c:pt idx="107">
                  <c:v>-12.072469999999999</c:v>
                </c:pt>
                <c:pt idx="108">
                  <c:v>-12.16248</c:v>
                </c:pt>
                <c:pt idx="109">
                  <c:v>-12.25146</c:v>
                </c:pt>
                <c:pt idx="110">
                  <c:v>-12.339399999999999</c:v>
                </c:pt>
                <c:pt idx="111">
                  <c:v>-12.42625</c:v>
                </c:pt>
                <c:pt idx="112">
                  <c:v>-12.51202</c:v>
                </c:pt>
                <c:pt idx="113">
                  <c:v>-12.59666</c:v>
                </c:pt>
                <c:pt idx="114">
                  <c:v>-12.680160000000001</c:v>
                </c:pt>
                <c:pt idx="115">
                  <c:v>-12.76249</c:v>
                </c:pt>
                <c:pt idx="116">
                  <c:v>-12.843640000000001</c:v>
                </c:pt>
                <c:pt idx="117">
                  <c:v>-12.923590000000001</c:v>
                </c:pt>
                <c:pt idx="118">
                  <c:v>-13.00231</c:v>
                </c:pt>
                <c:pt idx="119">
                  <c:v>-13.07978</c:v>
                </c:pt>
                <c:pt idx="120">
                  <c:v>-13.156000000000001</c:v>
                </c:pt>
                <c:pt idx="121">
                  <c:v>-13.23094</c:v>
                </c:pt>
                <c:pt idx="122">
                  <c:v>-13.30458</c:v>
                </c:pt>
                <c:pt idx="123">
                  <c:v>-13.376899999999999</c:v>
                </c:pt>
                <c:pt idx="124">
                  <c:v>-13.447900000000001</c:v>
                </c:pt>
                <c:pt idx="125">
                  <c:v>-13.51756</c:v>
                </c:pt>
                <c:pt idx="126">
                  <c:v>-13.58586</c:v>
                </c:pt>
                <c:pt idx="127">
                  <c:v>-13.65279</c:v>
                </c:pt>
                <c:pt idx="128">
                  <c:v>-13.71834</c:v>
                </c:pt>
                <c:pt idx="129">
                  <c:v>-13.782500000000001</c:v>
                </c:pt>
                <c:pt idx="130">
                  <c:v>-13.84525</c:v>
                </c:pt>
                <c:pt idx="131">
                  <c:v>-13.90659</c:v>
                </c:pt>
                <c:pt idx="132">
                  <c:v>-13.96651</c:v>
                </c:pt>
                <c:pt idx="133">
                  <c:v>-14.024990000000001</c:v>
                </c:pt>
                <c:pt idx="134">
                  <c:v>-14.08203</c:v>
                </c:pt>
                <c:pt idx="135">
                  <c:v>-14.13763</c:v>
                </c:pt>
                <c:pt idx="136">
                  <c:v>-14.19177</c:v>
                </c:pt>
                <c:pt idx="137">
                  <c:v>-14.244450000000001</c:v>
                </c:pt>
                <c:pt idx="138">
                  <c:v>-14.295669999999999</c:v>
                </c:pt>
                <c:pt idx="139">
                  <c:v>-14.345420000000001</c:v>
                </c:pt>
                <c:pt idx="140">
                  <c:v>-14.393700000000001</c:v>
                </c:pt>
                <c:pt idx="141">
                  <c:v>-14.44051</c:v>
                </c:pt>
                <c:pt idx="142">
                  <c:v>-14.48584</c:v>
                </c:pt>
                <c:pt idx="143">
                  <c:v>-14.5297</c:v>
                </c:pt>
                <c:pt idx="144">
                  <c:v>-14.57208</c:v>
                </c:pt>
                <c:pt idx="145">
                  <c:v>-14.61298</c:v>
                </c:pt>
                <c:pt idx="146">
                  <c:v>-14.65241</c:v>
                </c:pt>
                <c:pt idx="147">
                  <c:v>-14.69036</c:v>
                </c:pt>
                <c:pt idx="148">
                  <c:v>-14.726839999999999</c:v>
                </c:pt>
                <c:pt idx="149">
                  <c:v>-14.761850000000001</c:v>
                </c:pt>
                <c:pt idx="150">
                  <c:v>-14.795400000000001</c:v>
                </c:pt>
                <c:pt idx="151">
                  <c:v>-14.827489999999999</c:v>
                </c:pt>
                <c:pt idx="152">
                  <c:v>-14.85811</c:v>
                </c:pt>
                <c:pt idx="153">
                  <c:v>-14.88729</c:v>
                </c:pt>
                <c:pt idx="154">
                  <c:v>-14.91503</c:v>
                </c:pt>
                <c:pt idx="155">
                  <c:v>-14.941319999999999</c:v>
                </c:pt>
                <c:pt idx="156">
                  <c:v>-14.96618</c:v>
                </c:pt>
                <c:pt idx="157">
                  <c:v>-14.98962</c:v>
                </c:pt>
                <c:pt idx="158">
                  <c:v>-15.01164</c:v>
                </c:pt>
                <c:pt idx="159">
                  <c:v>-15.032260000000001</c:v>
                </c:pt>
                <c:pt idx="160">
                  <c:v>-15.05147</c:v>
                </c:pt>
                <c:pt idx="161">
                  <c:v>-15.069290000000001</c:v>
                </c:pt>
                <c:pt idx="162">
                  <c:v>-15.08573</c:v>
                </c:pt>
                <c:pt idx="163">
                  <c:v>-15.1008</c:v>
                </c:pt>
                <c:pt idx="164">
                  <c:v>-15.114509999999999</c:v>
                </c:pt>
                <c:pt idx="165">
                  <c:v>-15.12688</c:v>
                </c:pt>
                <c:pt idx="166">
                  <c:v>-15.1379</c:v>
                </c:pt>
                <c:pt idx="167">
                  <c:v>-15.147589999999999</c:v>
                </c:pt>
                <c:pt idx="168">
                  <c:v>-15.15597</c:v>
                </c:pt>
                <c:pt idx="169">
                  <c:v>-15.163040000000001</c:v>
                </c:pt>
                <c:pt idx="170">
                  <c:v>-15.168810000000001</c:v>
                </c:pt>
                <c:pt idx="171">
                  <c:v>-15.173310000000001</c:v>
                </c:pt>
                <c:pt idx="172">
                  <c:v>-15.176539999999999</c:v>
                </c:pt>
                <c:pt idx="173">
                  <c:v>-15.178509999999999</c:v>
                </c:pt>
                <c:pt idx="174">
                  <c:v>-15.17923</c:v>
                </c:pt>
                <c:pt idx="175">
                  <c:v>-15.17873</c:v>
                </c:pt>
                <c:pt idx="176">
                  <c:v>-15.177</c:v>
                </c:pt>
                <c:pt idx="177">
                  <c:v>-15.17407</c:v>
                </c:pt>
                <c:pt idx="178">
                  <c:v>-15.16994</c:v>
                </c:pt>
                <c:pt idx="179">
                  <c:v>-15.164630000000001</c:v>
                </c:pt>
                <c:pt idx="180">
                  <c:v>-15.158149999999999</c:v>
                </c:pt>
                <c:pt idx="181">
                  <c:v>-15.150510000000001</c:v>
                </c:pt>
                <c:pt idx="182">
                  <c:v>-15.141730000000001</c:v>
                </c:pt>
                <c:pt idx="183">
                  <c:v>-15.131819999999999</c:v>
                </c:pt>
                <c:pt idx="184">
                  <c:v>-15.12078</c:v>
                </c:pt>
                <c:pt idx="185">
                  <c:v>-15.108639999999999</c:v>
                </c:pt>
                <c:pt idx="186">
                  <c:v>-15.0954</c:v>
                </c:pt>
                <c:pt idx="187">
                  <c:v>-15.08107</c:v>
                </c:pt>
                <c:pt idx="188">
                  <c:v>-15.065670000000001</c:v>
                </c:pt>
                <c:pt idx="189">
                  <c:v>-15.04921</c:v>
                </c:pt>
                <c:pt idx="190">
                  <c:v>-15.031700000000001</c:v>
                </c:pt>
                <c:pt idx="191">
                  <c:v>-15.01315</c:v>
                </c:pt>
                <c:pt idx="192">
                  <c:v>-14.99357</c:v>
                </c:pt>
                <c:pt idx="193">
                  <c:v>-14.97297</c:v>
                </c:pt>
                <c:pt idx="194">
                  <c:v>-14.951359999999999</c:v>
                </c:pt>
                <c:pt idx="195">
                  <c:v>-14.928739999999999</c:v>
                </c:pt>
                <c:pt idx="196">
                  <c:v>-14.905139999999999</c:v>
                </c:pt>
                <c:pt idx="197">
                  <c:v>-14.880559999999999</c:v>
                </c:pt>
                <c:pt idx="198">
                  <c:v>-14.85501</c:v>
                </c:pt>
                <c:pt idx="199">
                  <c:v>-14.82849</c:v>
                </c:pt>
                <c:pt idx="200">
                  <c:v>-14.80101</c:v>
                </c:pt>
                <c:pt idx="201">
                  <c:v>-14.772589999999999</c:v>
                </c:pt>
                <c:pt idx="202">
                  <c:v>-14.743220000000001</c:v>
                </c:pt>
                <c:pt idx="203">
                  <c:v>-14.71293</c:v>
                </c:pt>
                <c:pt idx="204">
                  <c:v>-14.681699999999999</c:v>
                </c:pt>
                <c:pt idx="205">
                  <c:v>-14.64955</c:v>
                </c:pt>
                <c:pt idx="206">
                  <c:v>-14.616490000000001</c:v>
                </c:pt>
                <c:pt idx="207">
                  <c:v>-14.58253</c:v>
                </c:pt>
                <c:pt idx="208">
                  <c:v>-14.547650000000001</c:v>
                </c:pt>
                <c:pt idx="209">
                  <c:v>-14.51188</c:v>
                </c:pt>
                <c:pt idx="210">
                  <c:v>-14.47522</c:v>
                </c:pt>
                <c:pt idx="211">
                  <c:v>-14.437659999999999</c:v>
                </c:pt>
                <c:pt idx="212">
                  <c:v>-14.39922</c:v>
                </c:pt>
                <c:pt idx="213">
                  <c:v>-14.3599</c:v>
                </c:pt>
                <c:pt idx="214">
                  <c:v>-14.319699999999999</c:v>
                </c:pt>
                <c:pt idx="215">
                  <c:v>-14.27862</c:v>
                </c:pt>
                <c:pt idx="216">
                  <c:v>-14.23667</c:v>
                </c:pt>
                <c:pt idx="217">
                  <c:v>-14.193849999999999</c:v>
                </c:pt>
                <c:pt idx="218">
                  <c:v>-14.15016</c:v>
                </c:pt>
                <c:pt idx="219">
                  <c:v>-14.105600000000001</c:v>
                </c:pt>
                <c:pt idx="220">
                  <c:v>-14.060180000000001</c:v>
                </c:pt>
                <c:pt idx="221">
                  <c:v>-14.01389</c:v>
                </c:pt>
                <c:pt idx="222">
                  <c:v>-13.96674</c:v>
                </c:pt>
                <c:pt idx="223">
                  <c:v>-13.91873</c:v>
                </c:pt>
                <c:pt idx="224">
                  <c:v>-13.869859999999999</c:v>
                </c:pt>
                <c:pt idx="225">
                  <c:v>-13.820130000000001</c:v>
                </c:pt>
                <c:pt idx="226">
                  <c:v>-13.769539999999999</c:v>
                </c:pt>
                <c:pt idx="227">
                  <c:v>-13.71808</c:v>
                </c:pt>
                <c:pt idx="228">
                  <c:v>-13.66577</c:v>
                </c:pt>
                <c:pt idx="229">
                  <c:v>-13.6126</c:v>
                </c:pt>
                <c:pt idx="230">
                  <c:v>-13.55857</c:v>
                </c:pt>
                <c:pt idx="231">
                  <c:v>-13.503679999999999</c:v>
                </c:pt>
                <c:pt idx="232">
                  <c:v>-13.447929999999999</c:v>
                </c:pt>
                <c:pt idx="233">
                  <c:v>-13.39132</c:v>
                </c:pt>
                <c:pt idx="234">
                  <c:v>-13.33385</c:v>
                </c:pt>
                <c:pt idx="235">
                  <c:v>-13.275510000000001</c:v>
                </c:pt>
                <c:pt idx="236">
                  <c:v>-13.21632</c:v>
                </c:pt>
                <c:pt idx="237">
                  <c:v>-13.156269999999999</c:v>
                </c:pt>
                <c:pt idx="238">
                  <c:v>-13.09535</c:v>
                </c:pt>
                <c:pt idx="239">
                  <c:v>-13.033580000000001</c:v>
                </c:pt>
                <c:pt idx="240">
                  <c:v>-12.970940000000001</c:v>
                </c:pt>
                <c:pt idx="241">
                  <c:v>-12.907450000000001</c:v>
                </c:pt>
                <c:pt idx="242">
                  <c:v>-12.84309</c:v>
                </c:pt>
                <c:pt idx="243">
                  <c:v>-12.77788</c:v>
                </c:pt>
                <c:pt idx="244">
                  <c:v>-12.71181</c:v>
                </c:pt>
                <c:pt idx="245">
                  <c:v>-12.644880000000001</c:v>
                </c:pt>
                <c:pt idx="246">
                  <c:v>-12.5771</c:v>
                </c:pt>
                <c:pt idx="247">
                  <c:v>-12.508470000000001</c:v>
                </c:pt>
                <c:pt idx="248">
                  <c:v>-12.438980000000001</c:v>
                </c:pt>
                <c:pt idx="249">
                  <c:v>-12.368650000000001</c:v>
                </c:pt>
                <c:pt idx="250">
                  <c:v>-12.297470000000001</c:v>
                </c:pt>
                <c:pt idx="251">
                  <c:v>-12.225440000000001</c:v>
                </c:pt>
                <c:pt idx="252">
                  <c:v>-12.15258</c:v>
                </c:pt>
                <c:pt idx="253">
                  <c:v>-12.07888</c:v>
                </c:pt>
                <c:pt idx="254">
                  <c:v>-12.004350000000001</c:v>
                </c:pt>
                <c:pt idx="255">
                  <c:v>-11.928990000000001</c:v>
                </c:pt>
                <c:pt idx="256">
                  <c:v>-11.85281</c:v>
                </c:pt>
                <c:pt idx="257">
                  <c:v>-11.77582</c:v>
                </c:pt>
                <c:pt idx="258">
                  <c:v>-11.69801</c:v>
                </c:pt>
                <c:pt idx="259">
                  <c:v>-11.619400000000001</c:v>
                </c:pt>
                <c:pt idx="260">
                  <c:v>-11.54</c:v>
                </c:pt>
                <c:pt idx="261">
                  <c:v>-11.4598</c:v>
                </c:pt>
                <c:pt idx="262">
                  <c:v>-11.378819999999999</c:v>
                </c:pt>
                <c:pt idx="263">
                  <c:v>-11.297079999999999</c:v>
                </c:pt>
                <c:pt idx="264">
                  <c:v>-11.214560000000001</c:v>
                </c:pt>
                <c:pt idx="265">
                  <c:v>-11.13129</c:v>
                </c:pt>
                <c:pt idx="266">
                  <c:v>-11.047280000000001</c:v>
                </c:pt>
                <c:pt idx="267">
                  <c:v>-10.962540000000001</c:v>
                </c:pt>
                <c:pt idx="268">
                  <c:v>-10.87707</c:v>
                </c:pt>
                <c:pt idx="269">
                  <c:v>-10.790889999999999</c:v>
                </c:pt>
                <c:pt idx="270">
                  <c:v>-10.70402</c:v>
                </c:pt>
                <c:pt idx="271">
                  <c:v>-10.61646</c:v>
                </c:pt>
                <c:pt idx="272">
                  <c:v>-10.528219999999999</c:v>
                </c:pt>
                <c:pt idx="273">
                  <c:v>-10.43933</c:v>
                </c:pt>
                <c:pt idx="274">
                  <c:v>-10.3498</c:v>
                </c:pt>
                <c:pt idx="275">
                  <c:v>-10.259639999999999</c:v>
                </c:pt>
                <c:pt idx="276">
                  <c:v>-10.16887</c:v>
                </c:pt>
                <c:pt idx="277">
                  <c:v>-10.077500000000001</c:v>
                </c:pt>
                <c:pt idx="278">
                  <c:v>-9.9855499999999999</c:v>
                </c:pt>
                <c:pt idx="279">
                  <c:v>-9.8930399999999992</c:v>
                </c:pt>
                <c:pt idx="280">
                  <c:v>-9.7999799999999997</c:v>
                </c:pt>
                <c:pt idx="281">
                  <c:v>-9.7064000000000004</c:v>
                </c:pt>
                <c:pt idx="282">
                  <c:v>-9.6123200000000004</c:v>
                </c:pt>
                <c:pt idx="283">
                  <c:v>-9.5177399999999999</c:v>
                </c:pt>
                <c:pt idx="284">
                  <c:v>-9.4227000000000007</c:v>
                </c:pt>
                <c:pt idx="285">
                  <c:v>-9.3272099999999991</c:v>
                </c:pt>
                <c:pt idx="286">
                  <c:v>-9.2312999999999992</c:v>
                </c:pt>
                <c:pt idx="287">
                  <c:v>-9.1349800000000005</c:v>
                </c:pt>
                <c:pt idx="288">
                  <c:v>-9.0382800000000003</c:v>
                </c:pt>
                <c:pt idx="289">
                  <c:v>-8.9412099999999999</c:v>
                </c:pt>
                <c:pt idx="290">
                  <c:v>-8.8438099999999995</c:v>
                </c:pt>
                <c:pt idx="291">
                  <c:v>-8.7460900000000006</c:v>
                </c:pt>
                <c:pt idx="292">
                  <c:v>-8.6480800000000002</c:v>
                </c:pt>
                <c:pt idx="293">
                  <c:v>-8.5497999999999994</c:v>
                </c:pt>
                <c:pt idx="294">
                  <c:v>-8.4512800000000006</c:v>
                </c:pt>
                <c:pt idx="295">
                  <c:v>-8.3525299999999998</c:v>
                </c:pt>
                <c:pt idx="296">
                  <c:v>-8.2535900000000009</c:v>
                </c:pt>
                <c:pt idx="297">
                  <c:v>-8.1544699999999999</c:v>
                </c:pt>
                <c:pt idx="298">
                  <c:v>-8.0552100000000006</c:v>
                </c:pt>
                <c:pt idx="299">
                  <c:v>-7.9558299999999997</c:v>
                </c:pt>
                <c:pt idx="300">
                  <c:v>-7.8563599999999996</c:v>
                </c:pt>
                <c:pt idx="301">
                  <c:v>-7.7568099999999998</c:v>
                </c:pt>
                <c:pt idx="302">
                  <c:v>-7.6572199999999997</c:v>
                </c:pt>
                <c:pt idx="303">
                  <c:v>-7.5576100000000004</c:v>
                </c:pt>
                <c:pt idx="304">
                  <c:v>-7.4580099999999998</c:v>
                </c:pt>
                <c:pt idx="305">
                  <c:v>-7.3584399999999999</c:v>
                </c:pt>
                <c:pt idx="306">
                  <c:v>-7.2589300000000003</c:v>
                </c:pt>
                <c:pt idx="307">
                  <c:v>-7.15951</c:v>
                </c:pt>
                <c:pt idx="308">
                  <c:v>-7.0602</c:v>
                </c:pt>
                <c:pt idx="309">
                  <c:v>-6.9610300000000001</c:v>
                </c:pt>
                <c:pt idx="310">
                  <c:v>-6.8620200000000002</c:v>
                </c:pt>
                <c:pt idx="311">
                  <c:v>-6.7632000000000003</c:v>
                </c:pt>
                <c:pt idx="312">
                  <c:v>-6.6646000000000001</c:v>
                </c:pt>
                <c:pt idx="313">
                  <c:v>-6.5662399999999996</c:v>
                </c:pt>
                <c:pt idx="314">
                  <c:v>-6.4681499999999996</c:v>
                </c:pt>
                <c:pt idx="315">
                  <c:v>-6.3703599999999998</c:v>
                </c:pt>
                <c:pt idx="316">
                  <c:v>-6.2728799999999998</c:v>
                </c:pt>
                <c:pt idx="317">
                  <c:v>-6.1757499999999999</c:v>
                </c:pt>
                <c:pt idx="318">
                  <c:v>-6.0789799999999996</c:v>
                </c:pt>
                <c:pt idx="319">
                  <c:v>-5.9826100000000002</c:v>
                </c:pt>
                <c:pt idx="320">
                  <c:v>-5.88666</c:v>
                </c:pt>
                <c:pt idx="321">
                  <c:v>-5.79115</c:v>
                </c:pt>
                <c:pt idx="322">
                  <c:v>-5.6961000000000004</c:v>
                </c:pt>
                <c:pt idx="323">
                  <c:v>-5.6015499999999996</c:v>
                </c:pt>
                <c:pt idx="324">
                  <c:v>-5.5075099999999999</c:v>
                </c:pt>
                <c:pt idx="325">
                  <c:v>-5.4139999999999997</c:v>
                </c:pt>
                <c:pt idx="326">
                  <c:v>-5.3210499999999996</c:v>
                </c:pt>
                <c:pt idx="327">
                  <c:v>-5.2286799999999998</c:v>
                </c:pt>
                <c:pt idx="328">
                  <c:v>-5.1369199999999999</c:v>
                </c:pt>
                <c:pt idx="329">
                  <c:v>-5.0457700000000001</c:v>
                </c:pt>
                <c:pt idx="330">
                  <c:v>-4.9552699999999996</c:v>
                </c:pt>
                <c:pt idx="331">
                  <c:v>-4.8654299999999999</c:v>
                </c:pt>
                <c:pt idx="332">
                  <c:v>-4.7762700000000002</c:v>
                </c:pt>
                <c:pt idx="333">
                  <c:v>-4.6878200000000003</c:v>
                </c:pt>
                <c:pt idx="334">
                  <c:v>-4.6000800000000002</c:v>
                </c:pt>
                <c:pt idx="335">
                  <c:v>-4.5130800000000004</c:v>
                </c:pt>
                <c:pt idx="336">
                  <c:v>-4.4268400000000003</c:v>
                </c:pt>
                <c:pt idx="337">
                  <c:v>-4.3413700000000004</c:v>
                </c:pt>
                <c:pt idx="338">
                  <c:v>-4.2567000000000004</c:v>
                </c:pt>
                <c:pt idx="339">
                  <c:v>-4.1728199999999998</c:v>
                </c:pt>
                <c:pt idx="340">
                  <c:v>-4.0897699999999997</c:v>
                </c:pt>
                <c:pt idx="341">
                  <c:v>-4.0075500000000002</c:v>
                </c:pt>
                <c:pt idx="342">
                  <c:v>-3.92618</c:v>
                </c:pt>
                <c:pt idx="343">
                  <c:v>-3.8456700000000001</c:v>
                </c:pt>
                <c:pt idx="344">
                  <c:v>-3.7660399999999998</c:v>
                </c:pt>
                <c:pt idx="345">
                  <c:v>-3.68729</c:v>
                </c:pt>
                <c:pt idx="346">
                  <c:v>-3.6094400000000002</c:v>
                </c:pt>
                <c:pt idx="347">
                  <c:v>-3.5325099999999998</c:v>
                </c:pt>
                <c:pt idx="348">
                  <c:v>-3.4564900000000001</c:v>
                </c:pt>
                <c:pt idx="349">
                  <c:v>-3.3814000000000002</c:v>
                </c:pt>
                <c:pt idx="350">
                  <c:v>-3.3072499999999998</c:v>
                </c:pt>
                <c:pt idx="351">
                  <c:v>-3.2340499999999999</c:v>
                </c:pt>
                <c:pt idx="352">
                  <c:v>-3.1617999999999999</c:v>
                </c:pt>
                <c:pt idx="353">
                  <c:v>-3.0905200000000002</c:v>
                </c:pt>
                <c:pt idx="354">
                  <c:v>-3.0202</c:v>
                </c:pt>
                <c:pt idx="355">
                  <c:v>-2.95086</c:v>
                </c:pt>
                <c:pt idx="356">
                  <c:v>-2.8824999999999998</c:v>
                </c:pt>
                <c:pt idx="357">
                  <c:v>-2.8151199999999998</c:v>
                </c:pt>
                <c:pt idx="358">
                  <c:v>-2.7487300000000001</c:v>
                </c:pt>
                <c:pt idx="359">
                  <c:v>-2.6833300000000002</c:v>
                </c:pt>
                <c:pt idx="360">
                  <c:v>-2.6189300000000002</c:v>
                </c:pt>
                <c:pt idx="361">
                  <c:v>-2.5555300000000001</c:v>
                </c:pt>
                <c:pt idx="362">
                  <c:v>-2.4931199999999998</c:v>
                </c:pt>
                <c:pt idx="363">
                  <c:v>-2.4317199999999999</c:v>
                </c:pt>
                <c:pt idx="364">
                  <c:v>-2.3713099999999998</c:v>
                </c:pt>
                <c:pt idx="365">
                  <c:v>-2.3119100000000001</c:v>
                </c:pt>
                <c:pt idx="366">
                  <c:v>-2.2534999999999998</c:v>
                </c:pt>
                <c:pt idx="367">
                  <c:v>-2.1960899999999999</c:v>
                </c:pt>
                <c:pt idx="368">
                  <c:v>-2.1396899999999999</c:v>
                </c:pt>
                <c:pt idx="369">
                  <c:v>-2.0842700000000001</c:v>
                </c:pt>
                <c:pt idx="370">
                  <c:v>-2.0298500000000002</c:v>
                </c:pt>
                <c:pt idx="371">
                  <c:v>-1.9764200000000001</c:v>
                </c:pt>
                <c:pt idx="372">
                  <c:v>-1.92397</c:v>
                </c:pt>
                <c:pt idx="373">
                  <c:v>-1.8725099999999999</c:v>
                </c:pt>
                <c:pt idx="374">
                  <c:v>-1.82202</c:v>
                </c:pt>
                <c:pt idx="375">
                  <c:v>-1.7725</c:v>
                </c:pt>
                <c:pt idx="376">
                  <c:v>-1.7239500000000001</c:v>
                </c:pt>
                <c:pt idx="377">
                  <c:v>-1.6763600000000001</c:v>
                </c:pt>
                <c:pt idx="378">
                  <c:v>-1.6297200000000001</c:v>
                </c:pt>
                <c:pt idx="379">
                  <c:v>-1.5840399999999999</c:v>
                </c:pt>
                <c:pt idx="380">
                  <c:v>-1.53929</c:v>
                </c:pt>
                <c:pt idx="381">
                  <c:v>-1.4954799999999999</c:v>
                </c:pt>
                <c:pt idx="382">
                  <c:v>-1.45259</c:v>
                </c:pt>
                <c:pt idx="383">
                  <c:v>-1.4106099999999999</c:v>
                </c:pt>
                <c:pt idx="384">
                  <c:v>-1.36955</c:v>
                </c:pt>
                <c:pt idx="385">
                  <c:v>-1.3293900000000001</c:v>
                </c:pt>
                <c:pt idx="386">
                  <c:v>-1.2901199999999999</c:v>
                </c:pt>
                <c:pt idx="387">
                  <c:v>-1.25173</c:v>
                </c:pt>
                <c:pt idx="388">
                  <c:v>-1.21421</c:v>
                </c:pt>
                <c:pt idx="389">
                  <c:v>-1.1775500000000001</c:v>
                </c:pt>
                <c:pt idx="390">
                  <c:v>-1.14175</c:v>
                </c:pt>
                <c:pt idx="391">
                  <c:v>-1.1067899999999999</c:v>
                </c:pt>
                <c:pt idx="392">
                  <c:v>-1.0726599999999999</c:v>
                </c:pt>
                <c:pt idx="393">
                  <c:v>-1.03935</c:v>
                </c:pt>
                <c:pt idx="394">
                  <c:v>-1.00685</c:v>
                </c:pt>
                <c:pt idx="395">
                  <c:v>-0.97514999999999996</c:v>
                </c:pt>
                <c:pt idx="396">
                  <c:v>-0.94423999999999997</c:v>
                </c:pt>
                <c:pt idx="397">
                  <c:v>-0.91410000000000002</c:v>
                </c:pt>
                <c:pt idx="398">
                  <c:v>-0.88473000000000002</c:v>
                </c:pt>
                <c:pt idx="399">
                  <c:v>-0.85611000000000004</c:v>
                </c:pt>
                <c:pt idx="400">
                  <c:v>-0.82823999999999998</c:v>
                </c:pt>
                <c:pt idx="401">
                  <c:v>-0.80108999999999997</c:v>
                </c:pt>
                <c:pt idx="402">
                  <c:v>-0.77466000000000002</c:v>
                </c:pt>
                <c:pt idx="403">
                  <c:v>-0.74894000000000005</c:v>
                </c:pt>
                <c:pt idx="404">
                  <c:v>-0.72391000000000005</c:v>
                </c:pt>
                <c:pt idx="405">
                  <c:v>-0.69957000000000003</c:v>
                </c:pt>
                <c:pt idx="406">
                  <c:v>-0.67588999999999999</c:v>
                </c:pt>
                <c:pt idx="407">
                  <c:v>-0.65288000000000002</c:v>
                </c:pt>
                <c:pt idx="408">
                  <c:v>-0.63051000000000001</c:v>
                </c:pt>
                <c:pt idx="409">
                  <c:v>-0.60877000000000003</c:v>
                </c:pt>
                <c:pt idx="410">
                  <c:v>-0.58765000000000001</c:v>
                </c:pt>
                <c:pt idx="411">
                  <c:v>-0.56715000000000004</c:v>
                </c:pt>
                <c:pt idx="412">
                  <c:v>-0.54723999999999995</c:v>
                </c:pt>
                <c:pt idx="413">
                  <c:v>-0.52791999999999994</c:v>
                </c:pt>
                <c:pt idx="414">
                  <c:v>-0.50917999999999997</c:v>
                </c:pt>
                <c:pt idx="415">
                  <c:v>-0.49098999999999998</c:v>
                </c:pt>
                <c:pt idx="416">
                  <c:v>-0.47336</c:v>
                </c:pt>
                <c:pt idx="417">
                  <c:v>-0.45627000000000001</c:v>
                </c:pt>
                <c:pt idx="418">
                  <c:v>-0.43969999999999998</c:v>
                </c:pt>
                <c:pt idx="419">
                  <c:v>-0.42365000000000003</c:v>
                </c:pt>
                <c:pt idx="420">
                  <c:v>-0.40810999999999997</c:v>
                </c:pt>
                <c:pt idx="421">
                  <c:v>-0.39306000000000002</c:v>
                </c:pt>
                <c:pt idx="422">
                  <c:v>-0.37848999999999999</c:v>
                </c:pt>
                <c:pt idx="423">
                  <c:v>-0.36438999999999999</c:v>
                </c:pt>
                <c:pt idx="424">
                  <c:v>-0.35075000000000001</c:v>
                </c:pt>
                <c:pt idx="425">
                  <c:v>-0.33756000000000003</c:v>
                </c:pt>
                <c:pt idx="426">
                  <c:v>-0.32480999999999999</c:v>
                </c:pt>
                <c:pt idx="427">
                  <c:v>-0.31248999999999999</c:v>
                </c:pt>
                <c:pt idx="428">
                  <c:v>-0.30059000000000002</c:v>
                </c:pt>
                <c:pt idx="429">
                  <c:v>-0.28909000000000001</c:v>
                </c:pt>
                <c:pt idx="430">
                  <c:v>-0.27800000000000002</c:v>
                </c:pt>
                <c:pt idx="431">
                  <c:v>-0.26729000000000003</c:v>
                </c:pt>
                <c:pt idx="432">
                  <c:v>-0.25696000000000002</c:v>
                </c:pt>
                <c:pt idx="433">
                  <c:v>-0.24698999999999999</c:v>
                </c:pt>
                <c:pt idx="434">
                  <c:v>-0.23738999999999999</c:v>
                </c:pt>
                <c:pt idx="435">
                  <c:v>-0.22814000000000001</c:v>
                </c:pt>
                <c:pt idx="436">
                  <c:v>-0.21922</c:v>
                </c:pt>
                <c:pt idx="437">
                  <c:v>-0.21065</c:v>
                </c:pt>
                <c:pt idx="438">
                  <c:v>-0.20238999999999999</c:v>
                </c:pt>
                <c:pt idx="439">
                  <c:v>-0.19445000000000001</c:v>
                </c:pt>
                <c:pt idx="440">
                  <c:v>-0.18681</c:v>
                </c:pt>
                <c:pt idx="441">
                  <c:v>-0.17948</c:v>
                </c:pt>
                <c:pt idx="442">
                  <c:v>-0.17243</c:v>
                </c:pt>
                <c:pt idx="443">
                  <c:v>-0.16567000000000001</c:v>
                </c:pt>
                <c:pt idx="444">
                  <c:v>-0.15919</c:v>
                </c:pt>
                <c:pt idx="445">
                  <c:v>-0.15296999999999999</c:v>
                </c:pt>
                <c:pt idx="446">
                  <c:v>-0.14701</c:v>
                </c:pt>
                <c:pt idx="447">
                  <c:v>-0.14130999999999999</c:v>
                </c:pt>
                <c:pt idx="448">
                  <c:v>-0.13586000000000001</c:v>
                </c:pt>
                <c:pt idx="449">
                  <c:v>-0.13064000000000001</c:v>
                </c:pt>
                <c:pt idx="450">
                  <c:v>-0.12565999999999999</c:v>
                </c:pt>
                <c:pt idx="451">
                  <c:v>-0.12091</c:v>
                </c:pt>
                <c:pt idx="452">
                  <c:v>-0.11638999999999999</c:v>
                </c:pt>
                <c:pt idx="453">
                  <c:v>-0.11208</c:v>
                </c:pt>
                <c:pt idx="454">
                  <c:v>-0.10798000000000001</c:v>
                </c:pt>
                <c:pt idx="455">
                  <c:v>-0.10409</c:v>
                </c:pt>
                <c:pt idx="456">
                  <c:v>-0.1004</c:v>
                </c:pt>
                <c:pt idx="457">
                  <c:v>-9.69E-2</c:v>
                </c:pt>
                <c:pt idx="458">
                  <c:v>-9.3600000000000003E-2</c:v>
                </c:pt>
                <c:pt idx="459">
                  <c:v>-9.0480000000000005E-2</c:v>
                </c:pt>
                <c:pt idx="460">
                  <c:v>-8.7550000000000003E-2</c:v>
                </c:pt>
                <c:pt idx="461">
                  <c:v>-8.48E-2</c:v>
                </c:pt>
                <c:pt idx="462">
                  <c:v>-8.2220000000000001E-2</c:v>
                </c:pt>
                <c:pt idx="463">
                  <c:v>-7.9820000000000002E-2</c:v>
                </c:pt>
                <c:pt idx="464">
                  <c:v>-7.7579999999999996E-2</c:v>
                </c:pt>
                <c:pt idx="465">
                  <c:v>-7.5499999999999998E-2</c:v>
                </c:pt>
                <c:pt idx="466">
                  <c:v>-7.3590000000000003E-2</c:v>
                </c:pt>
                <c:pt idx="467">
                  <c:v>-7.1840000000000001E-2</c:v>
                </c:pt>
                <c:pt idx="468">
                  <c:v>-7.0250000000000007E-2</c:v>
                </c:pt>
                <c:pt idx="469">
                  <c:v>-6.8809999999999996E-2</c:v>
                </c:pt>
                <c:pt idx="470">
                  <c:v>-6.7519999999999997E-2</c:v>
                </c:pt>
                <c:pt idx="471">
                  <c:v>-6.6379999999999995E-2</c:v>
                </c:pt>
                <c:pt idx="472">
                  <c:v>-6.5390000000000004E-2</c:v>
                </c:pt>
                <c:pt idx="473">
                  <c:v>-6.4549999999999996E-2</c:v>
                </c:pt>
                <c:pt idx="474">
                  <c:v>-6.386E-2</c:v>
                </c:pt>
                <c:pt idx="475">
                  <c:v>-6.3310000000000005E-2</c:v>
                </c:pt>
                <c:pt idx="476">
                  <c:v>-6.2909999999999994E-2</c:v>
                </c:pt>
                <c:pt idx="477">
                  <c:v>-6.2649999999999997E-2</c:v>
                </c:pt>
                <c:pt idx="478">
                  <c:v>-6.2530000000000002E-2</c:v>
                </c:pt>
                <c:pt idx="479">
                  <c:v>-6.2560000000000004E-2</c:v>
                </c:pt>
                <c:pt idx="480">
                  <c:v>-6.2729999999999994E-2</c:v>
                </c:pt>
                <c:pt idx="481">
                  <c:v>-6.3049999999999995E-2</c:v>
                </c:pt>
                <c:pt idx="482">
                  <c:v>-6.3509999999999997E-2</c:v>
                </c:pt>
                <c:pt idx="483">
                  <c:v>-6.4130000000000006E-2</c:v>
                </c:pt>
                <c:pt idx="484">
                  <c:v>-6.4879999999999993E-2</c:v>
                </c:pt>
                <c:pt idx="485">
                  <c:v>-6.5790000000000001E-2</c:v>
                </c:pt>
                <c:pt idx="486">
                  <c:v>-6.6850000000000007E-2</c:v>
                </c:pt>
                <c:pt idx="487">
                  <c:v>-6.8070000000000006E-2</c:v>
                </c:pt>
                <c:pt idx="488">
                  <c:v>-6.9440000000000002E-2</c:v>
                </c:pt>
                <c:pt idx="489">
                  <c:v>-7.0970000000000005E-2</c:v>
                </c:pt>
                <c:pt idx="490">
                  <c:v>-7.2660000000000002E-2</c:v>
                </c:pt>
                <c:pt idx="491">
                  <c:v>-7.4510000000000007E-2</c:v>
                </c:pt>
                <c:pt idx="492">
                  <c:v>-7.6539999999999997E-2</c:v>
                </c:pt>
                <c:pt idx="493">
                  <c:v>-7.8740000000000004E-2</c:v>
                </c:pt>
                <c:pt idx="494">
                  <c:v>-8.1110000000000002E-2</c:v>
                </c:pt>
                <c:pt idx="495">
                  <c:v>-8.3669999999999994E-2</c:v>
                </c:pt>
                <c:pt idx="496">
                  <c:v>-8.6410000000000001E-2</c:v>
                </c:pt>
                <c:pt idx="497">
                  <c:v>-8.9349999999999999E-2</c:v>
                </c:pt>
                <c:pt idx="498">
                  <c:v>-9.2480000000000007E-2</c:v>
                </c:pt>
                <c:pt idx="499">
                  <c:v>-9.5810000000000006E-2</c:v>
                </c:pt>
                <c:pt idx="500">
                  <c:v>-9.9360000000000004E-2</c:v>
                </c:pt>
                <c:pt idx="501">
                  <c:v>-0.10312</c:v>
                </c:pt>
                <c:pt idx="502">
                  <c:v>-0.10711</c:v>
                </c:pt>
                <c:pt idx="503">
                  <c:v>-0.11132</c:v>
                </c:pt>
                <c:pt idx="504">
                  <c:v>-0.11577999999999999</c:v>
                </c:pt>
                <c:pt idx="505">
                  <c:v>-0.12048</c:v>
                </c:pt>
                <c:pt idx="506">
                  <c:v>-0.12543000000000001</c:v>
                </c:pt>
                <c:pt idx="507">
                  <c:v>-0.13064999999999999</c:v>
                </c:pt>
                <c:pt idx="508">
                  <c:v>-0.13614999999999999</c:v>
                </c:pt>
                <c:pt idx="509">
                  <c:v>-0.14191999999999999</c:v>
                </c:pt>
                <c:pt idx="510">
                  <c:v>-0.14799000000000001</c:v>
                </c:pt>
                <c:pt idx="511">
                  <c:v>-0.15436</c:v>
                </c:pt>
                <c:pt idx="512">
                  <c:v>-0.16103999999999999</c:v>
                </c:pt>
                <c:pt idx="513">
                  <c:v>-0.16805</c:v>
                </c:pt>
                <c:pt idx="514">
                  <c:v>-0.17538999999999999</c:v>
                </c:pt>
                <c:pt idx="515">
                  <c:v>-0.18307999999999999</c:v>
                </c:pt>
                <c:pt idx="516">
                  <c:v>-0.19112999999999999</c:v>
                </c:pt>
                <c:pt idx="517">
                  <c:v>-0.19955000000000001</c:v>
                </c:pt>
                <c:pt idx="518">
                  <c:v>-0.20835999999999999</c:v>
                </c:pt>
                <c:pt idx="519">
                  <c:v>-0.21756</c:v>
                </c:pt>
                <c:pt idx="520">
                  <c:v>-0.22717000000000001</c:v>
                </c:pt>
                <c:pt idx="521">
                  <c:v>-0.23719999999999999</c:v>
                </c:pt>
                <c:pt idx="522">
                  <c:v>-0.24768000000000001</c:v>
                </c:pt>
                <c:pt idx="523">
                  <c:v>-0.2586</c:v>
                </c:pt>
                <c:pt idx="524">
                  <c:v>-0.26999000000000001</c:v>
                </c:pt>
                <c:pt idx="525">
                  <c:v>-0.28186</c:v>
                </c:pt>
                <c:pt idx="526">
                  <c:v>-0.29421999999999998</c:v>
                </c:pt>
                <c:pt idx="527">
                  <c:v>-0.30709999999999998</c:v>
                </c:pt>
                <c:pt idx="528">
                  <c:v>-0.32049</c:v>
                </c:pt>
                <c:pt idx="529">
                  <c:v>-0.33443000000000001</c:v>
                </c:pt>
                <c:pt idx="530">
                  <c:v>-0.34891</c:v>
                </c:pt>
                <c:pt idx="531">
                  <c:v>-0.36397000000000002</c:v>
                </c:pt>
                <c:pt idx="532">
                  <c:v>-0.37959999999999999</c:v>
                </c:pt>
                <c:pt idx="533">
                  <c:v>-0.39584000000000003</c:v>
                </c:pt>
                <c:pt idx="534">
                  <c:v>-0.41267999999999999</c:v>
                </c:pt>
                <c:pt idx="535">
                  <c:v>-0.43014999999999998</c:v>
                </c:pt>
                <c:pt idx="536">
                  <c:v>-0.44825999999999999</c:v>
                </c:pt>
                <c:pt idx="537">
                  <c:v>-0.46703</c:v>
                </c:pt>
                <c:pt idx="538">
                  <c:v>-0.48646</c:v>
                </c:pt>
                <c:pt idx="539">
                  <c:v>-0.50656999999999996</c:v>
                </c:pt>
                <c:pt idx="540">
                  <c:v>-0.52737999999999996</c:v>
                </c:pt>
                <c:pt idx="541">
                  <c:v>-0.54888999999999999</c:v>
                </c:pt>
                <c:pt idx="542">
                  <c:v>-0.57111999999999996</c:v>
                </c:pt>
                <c:pt idx="543">
                  <c:v>-0.59406999999999999</c:v>
                </c:pt>
                <c:pt idx="544">
                  <c:v>-0.61777000000000004</c:v>
                </c:pt>
                <c:pt idx="545">
                  <c:v>-0.64222000000000001</c:v>
                </c:pt>
                <c:pt idx="546">
                  <c:v>-0.66742000000000001</c:v>
                </c:pt>
                <c:pt idx="547">
                  <c:v>-0.69338999999999995</c:v>
                </c:pt>
                <c:pt idx="548">
                  <c:v>-0.72014</c:v>
                </c:pt>
                <c:pt idx="549">
                  <c:v>-0.74766999999999995</c:v>
                </c:pt>
                <c:pt idx="550">
                  <c:v>-0.77598999999999996</c:v>
                </c:pt>
                <c:pt idx="551">
                  <c:v>-0.80510000000000004</c:v>
                </c:pt>
                <c:pt idx="552">
                  <c:v>-0.83499999999999996</c:v>
                </c:pt>
                <c:pt idx="553">
                  <c:v>-0.86570999999999998</c:v>
                </c:pt>
                <c:pt idx="554">
                  <c:v>-0.89722000000000002</c:v>
                </c:pt>
                <c:pt idx="555">
                  <c:v>-0.92952999999999997</c:v>
                </c:pt>
                <c:pt idx="556">
                  <c:v>-0.96264000000000005</c:v>
                </c:pt>
                <c:pt idx="557">
                  <c:v>-0.99655000000000005</c:v>
                </c:pt>
                <c:pt idx="558">
                  <c:v>-1.0312600000000001</c:v>
                </c:pt>
                <c:pt idx="559">
                  <c:v>-1.0667599999999999</c:v>
                </c:pt>
                <c:pt idx="560">
                  <c:v>-1.1030500000000001</c:v>
                </c:pt>
                <c:pt idx="561">
                  <c:v>-1.14012</c:v>
                </c:pt>
                <c:pt idx="562">
                  <c:v>-1.17797</c:v>
                </c:pt>
                <c:pt idx="563">
                  <c:v>-1.21658</c:v>
                </c:pt>
                <c:pt idx="564">
                  <c:v>-1.2559400000000001</c:v>
                </c:pt>
                <c:pt idx="565">
                  <c:v>-1.2960400000000001</c:v>
                </c:pt>
                <c:pt idx="566">
                  <c:v>-1.33687</c:v>
                </c:pt>
                <c:pt idx="567">
                  <c:v>-1.3784099999999999</c:v>
                </c:pt>
                <c:pt idx="568">
                  <c:v>-1.42065</c:v>
                </c:pt>
                <c:pt idx="569">
                  <c:v>-1.46357</c:v>
                </c:pt>
                <c:pt idx="570">
                  <c:v>-1.50715</c:v>
                </c:pt>
                <c:pt idx="571">
                  <c:v>-1.5513699999999999</c:v>
                </c:pt>
                <c:pt idx="572">
                  <c:v>-1.5962099999999999</c:v>
                </c:pt>
                <c:pt idx="573">
                  <c:v>-1.6416500000000001</c:v>
                </c:pt>
                <c:pt idx="574">
                  <c:v>-1.6876599999999999</c:v>
                </c:pt>
                <c:pt idx="575">
                  <c:v>-1.7342299999999999</c:v>
                </c:pt>
                <c:pt idx="576">
                  <c:v>-1.78132</c:v>
                </c:pt>
                <c:pt idx="577">
                  <c:v>-1.82891</c:v>
                </c:pt>
                <c:pt idx="578">
                  <c:v>-1.8769800000000001</c:v>
                </c:pt>
                <c:pt idx="579">
                  <c:v>-1.9254899999999999</c:v>
                </c:pt>
                <c:pt idx="580">
                  <c:v>-1.9744200000000001</c:v>
                </c:pt>
                <c:pt idx="581">
                  <c:v>-2.02373</c:v>
                </c:pt>
                <c:pt idx="582">
                  <c:v>-2.0733999999999999</c:v>
                </c:pt>
                <c:pt idx="583">
                  <c:v>-2.1234000000000002</c:v>
                </c:pt>
                <c:pt idx="584">
                  <c:v>-2.1737000000000002</c:v>
                </c:pt>
                <c:pt idx="585">
                  <c:v>-2.2242600000000001</c:v>
                </c:pt>
                <c:pt idx="586">
                  <c:v>-2.2750599999999999</c:v>
                </c:pt>
                <c:pt idx="587">
                  <c:v>-2.32606</c:v>
                </c:pt>
                <c:pt idx="588">
                  <c:v>-2.37724</c:v>
                </c:pt>
                <c:pt idx="589">
                  <c:v>-2.4285600000000001</c:v>
                </c:pt>
                <c:pt idx="590">
                  <c:v>-2.4799899999999999</c:v>
                </c:pt>
                <c:pt idx="591">
                  <c:v>-2.5315099999999999</c:v>
                </c:pt>
                <c:pt idx="592">
                  <c:v>-2.5830799999999998</c:v>
                </c:pt>
                <c:pt idx="593">
                  <c:v>-2.6346699999999998</c:v>
                </c:pt>
                <c:pt idx="594">
                  <c:v>-2.6862499999999998</c:v>
                </c:pt>
                <c:pt idx="595">
                  <c:v>-2.7378</c:v>
                </c:pt>
                <c:pt idx="596">
                  <c:v>-2.7892899999999998</c:v>
                </c:pt>
                <c:pt idx="597">
                  <c:v>-2.8407</c:v>
                </c:pt>
                <c:pt idx="598">
                  <c:v>-2.8919899999999998</c:v>
                </c:pt>
                <c:pt idx="599">
                  <c:v>-2.9431400000000001</c:v>
                </c:pt>
                <c:pt idx="600">
                  <c:v>-2.9941399999999998</c:v>
                </c:pt>
                <c:pt idx="601">
                  <c:v>-3.04495</c:v>
                </c:pt>
                <c:pt idx="602">
                  <c:v>-3.0955599999999999</c:v>
                </c:pt>
                <c:pt idx="603">
                  <c:v>-3.1459600000000001</c:v>
                </c:pt>
                <c:pt idx="604">
                  <c:v>-3.19611</c:v>
                </c:pt>
                <c:pt idx="605">
                  <c:v>-3.2460100000000001</c:v>
                </c:pt>
                <c:pt idx="606">
                  <c:v>-3.2956400000000001</c:v>
                </c:pt>
                <c:pt idx="607">
                  <c:v>-3.3449800000000001</c:v>
                </c:pt>
                <c:pt idx="608">
                  <c:v>-3.3940399999999999</c:v>
                </c:pt>
                <c:pt idx="609">
                  <c:v>-3.44279</c:v>
                </c:pt>
                <c:pt idx="610">
                  <c:v>-3.4912200000000002</c:v>
                </c:pt>
                <c:pt idx="611">
                  <c:v>-3.5393400000000002</c:v>
                </c:pt>
                <c:pt idx="612">
                  <c:v>-3.5871300000000002</c:v>
                </c:pt>
                <c:pt idx="613">
                  <c:v>-3.6345900000000002</c:v>
                </c:pt>
                <c:pt idx="614">
                  <c:v>-3.6817299999999999</c:v>
                </c:pt>
                <c:pt idx="615">
                  <c:v>-3.7285300000000001</c:v>
                </c:pt>
                <c:pt idx="616">
                  <c:v>-3.7749999999999999</c:v>
                </c:pt>
                <c:pt idx="617">
                  <c:v>-3.8211499999999998</c:v>
                </c:pt>
                <c:pt idx="618">
                  <c:v>-3.8669799999999999</c:v>
                </c:pt>
                <c:pt idx="619">
                  <c:v>-3.91249</c:v>
                </c:pt>
                <c:pt idx="620">
                  <c:v>-3.9576899999999999</c:v>
                </c:pt>
                <c:pt idx="621">
                  <c:v>-4.0025899999999996</c:v>
                </c:pt>
                <c:pt idx="622">
                  <c:v>-4.0471899999999996</c:v>
                </c:pt>
                <c:pt idx="623">
                  <c:v>-4.09152</c:v>
                </c:pt>
                <c:pt idx="624">
                  <c:v>-4.13558</c:v>
                </c:pt>
                <c:pt idx="625">
                  <c:v>-4.1793800000000001</c:v>
                </c:pt>
                <c:pt idx="626">
                  <c:v>-4.2229400000000004</c:v>
                </c:pt>
                <c:pt idx="627">
                  <c:v>-4.2662699999999996</c:v>
                </c:pt>
                <c:pt idx="628">
                  <c:v>-4.3094000000000001</c:v>
                </c:pt>
                <c:pt idx="629">
                  <c:v>-4.3523199999999997</c:v>
                </c:pt>
                <c:pt idx="630">
                  <c:v>-4.3950699999999996</c:v>
                </c:pt>
                <c:pt idx="631">
                  <c:v>-4.4376499999999997</c:v>
                </c:pt>
                <c:pt idx="632">
                  <c:v>-4.4800899999999997</c:v>
                </c:pt>
                <c:pt idx="633">
                  <c:v>-4.5224000000000002</c:v>
                </c:pt>
                <c:pt idx="634">
                  <c:v>-4.5646100000000001</c:v>
                </c:pt>
                <c:pt idx="635">
                  <c:v>-4.6067200000000001</c:v>
                </c:pt>
                <c:pt idx="636">
                  <c:v>-4.6487600000000002</c:v>
                </c:pt>
                <c:pt idx="637">
                  <c:v>-4.6907399999999999</c:v>
                </c:pt>
                <c:pt idx="638">
                  <c:v>-4.7326899999999998</c:v>
                </c:pt>
                <c:pt idx="639">
                  <c:v>-4.7746199999999996</c:v>
                </c:pt>
                <c:pt idx="640">
                  <c:v>-4.8165399999999998</c:v>
                </c:pt>
                <c:pt idx="641">
                  <c:v>-4.8584699999999996</c:v>
                </c:pt>
                <c:pt idx="642">
                  <c:v>-4.9004300000000001</c:v>
                </c:pt>
                <c:pt idx="643">
                  <c:v>-4.9424400000000004</c:v>
                </c:pt>
                <c:pt idx="644">
                  <c:v>-4.9844999999999997</c:v>
                </c:pt>
                <c:pt idx="645">
                  <c:v>-5.0266299999999999</c:v>
                </c:pt>
                <c:pt idx="646">
                  <c:v>-5.0688399999999998</c:v>
                </c:pt>
                <c:pt idx="647">
                  <c:v>-5.1111500000000003</c:v>
                </c:pt>
                <c:pt idx="648">
                  <c:v>-5.1535700000000002</c:v>
                </c:pt>
                <c:pt idx="649">
                  <c:v>-5.1961000000000004</c:v>
                </c:pt>
                <c:pt idx="650">
                  <c:v>-5.2387499999999996</c:v>
                </c:pt>
                <c:pt idx="651">
                  <c:v>-5.2815300000000001</c:v>
                </c:pt>
                <c:pt idx="652">
                  <c:v>-5.3244499999999997</c:v>
                </c:pt>
                <c:pt idx="653">
                  <c:v>-5.3675100000000002</c:v>
                </c:pt>
                <c:pt idx="654">
                  <c:v>-5.4107200000000004</c:v>
                </c:pt>
                <c:pt idx="655">
                  <c:v>-5.4540699999999998</c:v>
                </c:pt>
                <c:pt idx="656">
                  <c:v>-5.4975800000000001</c:v>
                </c:pt>
                <c:pt idx="657">
                  <c:v>-5.5412299999999997</c:v>
                </c:pt>
                <c:pt idx="658">
                  <c:v>-5.5850200000000001</c:v>
                </c:pt>
                <c:pt idx="659">
                  <c:v>-5.6289699999999998</c:v>
                </c:pt>
                <c:pt idx="660">
                  <c:v>-5.6730499999999999</c:v>
                </c:pt>
                <c:pt idx="661">
                  <c:v>-5.7172700000000001</c:v>
                </c:pt>
                <c:pt idx="662">
                  <c:v>-5.7616199999999997</c:v>
                </c:pt>
                <c:pt idx="663">
                  <c:v>-5.8060900000000002</c:v>
                </c:pt>
                <c:pt idx="664">
                  <c:v>-5.85067</c:v>
                </c:pt>
                <c:pt idx="665">
                  <c:v>-5.8953600000000002</c:v>
                </c:pt>
                <c:pt idx="666">
                  <c:v>-5.9401400000000004</c:v>
                </c:pt>
                <c:pt idx="667">
                  <c:v>-5.9850000000000003</c:v>
                </c:pt>
                <c:pt idx="668">
                  <c:v>-6.0299300000000002</c:v>
                </c:pt>
                <c:pt idx="669">
                  <c:v>-6.0749199999999997</c:v>
                </c:pt>
                <c:pt idx="670">
                  <c:v>-6.1199399999999997</c:v>
                </c:pt>
                <c:pt idx="671">
                  <c:v>-6.1649900000000004</c:v>
                </c:pt>
                <c:pt idx="672">
                  <c:v>-6.2100499999999998</c:v>
                </c:pt>
                <c:pt idx="673">
                  <c:v>-6.2550999999999997</c:v>
                </c:pt>
                <c:pt idx="674">
                  <c:v>-6.3001199999999997</c:v>
                </c:pt>
                <c:pt idx="675">
                  <c:v>-6.3451000000000004</c:v>
                </c:pt>
                <c:pt idx="676">
                  <c:v>-6.3900100000000002</c:v>
                </c:pt>
                <c:pt idx="677">
                  <c:v>-6.4348400000000003</c:v>
                </c:pt>
                <c:pt idx="678">
                  <c:v>-6.4795699999999998</c:v>
                </c:pt>
                <c:pt idx="679">
                  <c:v>-6.5241800000000003</c:v>
                </c:pt>
                <c:pt idx="680">
                  <c:v>-6.5686499999999999</c:v>
                </c:pt>
                <c:pt idx="681">
                  <c:v>-6.6129499999999997</c:v>
                </c:pt>
                <c:pt idx="682">
                  <c:v>-6.65707</c:v>
                </c:pt>
                <c:pt idx="683">
                  <c:v>-6.70099</c:v>
                </c:pt>
                <c:pt idx="684">
                  <c:v>-6.7446799999999998</c:v>
                </c:pt>
                <c:pt idx="685">
                  <c:v>-6.7881299999999998</c:v>
                </c:pt>
                <c:pt idx="686">
                  <c:v>-6.8313100000000002</c:v>
                </c:pt>
                <c:pt idx="687">
                  <c:v>-6.8742000000000001</c:v>
                </c:pt>
                <c:pt idx="688">
                  <c:v>-6.9167899999999998</c:v>
                </c:pt>
                <c:pt idx="689">
                  <c:v>-6.9590500000000004</c:v>
                </c:pt>
                <c:pt idx="690">
                  <c:v>-7.0009600000000001</c:v>
                </c:pt>
                <c:pt idx="691">
                  <c:v>-7.04251</c:v>
                </c:pt>
                <c:pt idx="692">
                  <c:v>-7.0836699999999997</c:v>
                </c:pt>
                <c:pt idx="693">
                  <c:v>-7.1244300000000003</c:v>
                </c:pt>
                <c:pt idx="694">
                  <c:v>-7.1647699999999999</c:v>
                </c:pt>
                <c:pt idx="695">
                  <c:v>-7.2046599999999996</c:v>
                </c:pt>
                <c:pt idx="696">
                  <c:v>-7.2441000000000004</c:v>
                </c:pt>
                <c:pt idx="697">
                  <c:v>-7.2830700000000004</c:v>
                </c:pt>
                <c:pt idx="698">
                  <c:v>-7.3215500000000002</c:v>
                </c:pt>
                <c:pt idx="699">
                  <c:v>-7.3595199999999998</c:v>
                </c:pt>
                <c:pt idx="700">
                  <c:v>-7.3969800000000001</c:v>
                </c:pt>
                <c:pt idx="701">
                  <c:v>-7.4339000000000004</c:v>
                </c:pt>
                <c:pt idx="702">
                  <c:v>-7.4702799999999998</c:v>
                </c:pt>
                <c:pt idx="703">
                  <c:v>-7.5061</c:v>
                </c:pt>
                <c:pt idx="704">
                  <c:v>-7.5413500000000004</c:v>
                </c:pt>
                <c:pt idx="705">
                  <c:v>-7.5760199999999998</c:v>
                </c:pt>
                <c:pt idx="706">
                  <c:v>-7.6100899999999996</c:v>
                </c:pt>
                <c:pt idx="707">
                  <c:v>-7.6435700000000004</c:v>
                </c:pt>
                <c:pt idx="708">
                  <c:v>-7.6764400000000004</c:v>
                </c:pt>
                <c:pt idx="709">
                  <c:v>-7.7087000000000003</c:v>
                </c:pt>
                <c:pt idx="710">
                  <c:v>-7.7403300000000002</c:v>
                </c:pt>
                <c:pt idx="711">
                  <c:v>-7.7713299999999998</c:v>
                </c:pt>
                <c:pt idx="712">
                  <c:v>-7.8017000000000003</c:v>
                </c:pt>
                <c:pt idx="713">
                  <c:v>-7.8314199999999996</c:v>
                </c:pt>
                <c:pt idx="714">
                  <c:v>-7.8605099999999997</c:v>
                </c:pt>
                <c:pt idx="715">
                  <c:v>-7.8889500000000004</c:v>
                </c:pt>
                <c:pt idx="716">
                  <c:v>-7.9167500000000004</c:v>
                </c:pt>
                <c:pt idx="717">
                  <c:v>-7.9438899999999997</c:v>
                </c:pt>
                <c:pt idx="718">
                  <c:v>-7.9703900000000001</c:v>
                </c:pt>
                <c:pt idx="719">
                  <c:v>-7.9962400000000002</c:v>
                </c:pt>
                <c:pt idx="720">
                  <c:v>-8.0214400000000001</c:v>
                </c:pt>
                <c:pt idx="721">
                  <c:v>-8.0459899999999998</c:v>
                </c:pt>
                <c:pt idx="722">
                  <c:v>-8.0699000000000005</c:v>
                </c:pt>
                <c:pt idx="723">
                  <c:v>-8.0931700000000006</c:v>
                </c:pt>
                <c:pt idx="724">
                  <c:v>-8.1158000000000001</c:v>
                </c:pt>
                <c:pt idx="725">
                  <c:v>-8.1378000000000004</c:v>
                </c:pt>
                <c:pt idx="726">
                  <c:v>-8.1591799999999992</c:v>
                </c:pt>
                <c:pt idx="727">
                  <c:v>-8.1799300000000006</c:v>
                </c:pt>
                <c:pt idx="728">
                  <c:v>-8.2000700000000002</c:v>
                </c:pt>
                <c:pt idx="729">
                  <c:v>-8.2195900000000002</c:v>
                </c:pt>
                <c:pt idx="730">
                  <c:v>-8.2385199999999994</c:v>
                </c:pt>
                <c:pt idx="731">
                  <c:v>-8.2568599999999996</c:v>
                </c:pt>
                <c:pt idx="732">
                  <c:v>-8.2746099999999991</c:v>
                </c:pt>
                <c:pt idx="733">
                  <c:v>-8.2917799999999993</c:v>
                </c:pt>
                <c:pt idx="734">
                  <c:v>-8.3083899999999993</c:v>
                </c:pt>
                <c:pt idx="735">
                  <c:v>-8.3244399999999992</c:v>
                </c:pt>
                <c:pt idx="736">
                  <c:v>-8.33995</c:v>
                </c:pt>
                <c:pt idx="737">
                  <c:v>-8.3549199999999999</c:v>
                </c:pt>
                <c:pt idx="738">
                  <c:v>-8.36937</c:v>
                </c:pt>
                <c:pt idx="739">
                  <c:v>-8.3833000000000002</c:v>
                </c:pt>
                <c:pt idx="740">
                  <c:v>-8.3967299999999998</c:v>
                </c:pt>
                <c:pt idx="741">
                  <c:v>-8.4096700000000002</c:v>
                </c:pt>
                <c:pt idx="742">
                  <c:v>-8.4221299999999992</c:v>
                </c:pt>
                <c:pt idx="743">
                  <c:v>-8.4341299999999997</c:v>
                </c:pt>
                <c:pt idx="744">
                  <c:v>-8.4456699999999998</c:v>
                </c:pt>
                <c:pt idx="745">
                  <c:v>-8.4567800000000002</c:v>
                </c:pt>
                <c:pt idx="746">
                  <c:v>-8.4674499999999995</c:v>
                </c:pt>
                <c:pt idx="747">
                  <c:v>-8.4777100000000001</c:v>
                </c:pt>
                <c:pt idx="748">
                  <c:v>-8.4875699999999998</c:v>
                </c:pt>
                <c:pt idx="749">
                  <c:v>-8.4970400000000001</c:v>
                </c:pt>
                <c:pt idx="750">
                  <c:v>-8.5061300000000006</c:v>
                </c:pt>
                <c:pt idx="751">
                  <c:v>-8.5148600000000005</c:v>
                </c:pt>
                <c:pt idx="752">
                  <c:v>-8.5232399999999995</c:v>
                </c:pt>
                <c:pt idx="753">
                  <c:v>-8.5312800000000006</c:v>
                </c:pt>
                <c:pt idx="754">
                  <c:v>-8.5389900000000001</c:v>
                </c:pt>
                <c:pt idx="755">
                  <c:v>-8.5463900000000006</c:v>
                </c:pt>
                <c:pt idx="756">
                  <c:v>-8.5534999999999997</c:v>
                </c:pt>
                <c:pt idx="757">
                  <c:v>-8.5603200000000008</c:v>
                </c:pt>
                <c:pt idx="758">
                  <c:v>-8.5668600000000001</c:v>
                </c:pt>
                <c:pt idx="759">
                  <c:v>-8.5731400000000004</c:v>
                </c:pt>
                <c:pt idx="760">
                  <c:v>-8.5791699999999995</c:v>
                </c:pt>
                <c:pt idx="761">
                  <c:v>-8.5849499999999992</c:v>
                </c:pt>
                <c:pt idx="762">
                  <c:v>-8.5905199999999997</c:v>
                </c:pt>
                <c:pt idx="763">
                  <c:v>-8.5958600000000001</c:v>
                </c:pt>
                <c:pt idx="764">
                  <c:v>-8.6010000000000009</c:v>
                </c:pt>
                <c:pt idx="765">
                  <c:v>-8.6059400000000004</c:v>
                </c:pt>
                <c:pt idx="766">
                  <c:v>-8.6106999999999996</c:v>
                </c:pt>
                <c:pt idx="767">
                  <c:v>-8.6152800000000003</c:v>
                </c:pt>
                <c:pt idx="768">
                  <c:v>-8.6196900000000003</c:v>
                </c:pt>
                <c:pt idx="769">
                  <c:v>-8.6239500000000007</c:v>
                </c:pt>
                <c:pt idx="770">
                  <c:v>-8.6280599999999996</c:v>
                </c:pt>
                <c:pt idx="771">
                  <c:v>-8.6320200000000007</c:v>
                </c:pt>
                <c:pt idx="772">
                  <c:v>-8.6358599999999992</c:v>
                </c:pt>
                <c:pt idx="773">
                  <c:v>-8.6395599999999995</c:v>
                </c:pt>
                <c:pt idx="774">
                  <c:v>-8.6431500000000003</c:v>
                </c:pt>
                <c:pt idx="775">
                  <c:v>-8.64663</c:v>
                </c:pt>
                <c:pt idx="776">
                  <c:v>-8.6499900000000007</c:v>
                </c:pt>
                <c:pt idx="777">
                  <c:v>-8.6532599999999995</c:v>
                </c:pt>
                <c:pt idx="778">
                  <c:v>-8.6564200000000007</c:v>
                </c:pt>
                <c:pt idx="779">
                  <c:v>-8.6594999999999995</c:v>
                </c:pt>
                <c:pt idx="780">
                  <c:v>-8.6624800000000004</c:v>
                </c:pt>
                <c:pt idx="781">
                  <c:v>-8.6653800000000007</c:v>
                </c:pt>
                <c:pt idx="782">
                  <c:v>-8.6682000000000006</c:v>
                </c:pt>
                <c:pt idx="783">
                  <c:v>-8.6709300000000002</c:v>
                </c:pt>
                <c:pt idx="784">
                  <c:v>-8.6735799999999994</c:v>
                </c:pt>
                <c:pt idx="785">
                  <c:v>-8.6761499999999998</c:v>
                </c:pt>
                <c:pt idx="786">
                  <c:v>-8.6786499999999993</c:v>
                </c:pt>
                <c:pt idx="787">
                  <c:v>-8.6810600000000004</c:v>
                </c:pt>
                <c:pt idx="788">
                  <c:v>-8.6834000000000007</c:v>
                </c:pt>
                <c:pt idx="789">
                  <c:v>-8.6856500000000008</c:v>
                </c:pt>
                <c:pt idx="790">
                  <c:v>-8.6878200000000003</c:v>
                </c:pt>
                <c:pt idx="791">
                  <c:v>-8.6899099999999994</c:v>
                </c:pt>
                <c:pt idx="792">
                  <c:v>-8.6919000000000004</c:v>
                </c:pt>
                <c:pt idx="793">
                  <c:v>-8.6938099999999991</c:v>
                </c:pt>
                <c:pt idx="794">
                  <c:v>-8.6956199999999999</c:v>
                </c:pt>
                <c:pt idx="795">
                  <c:v>-8.6973299999999991</c:v>
                </c:pt>
                <c:pt idx="796">
                  <c:v>-8.6989300000000007</c:v>
                </c:pt>
                <c:pt idx="797">
                  <c:v>-8.7004199999999994</c:v>
                </c:pt>
                <c:pt idx="798">
                  <c:v>-8.7018000000000004</c:v>
                </c:pt>
                <c:pt idx="799">
                  <c:v>-8.7030499999999993</c:v>
                </c:pt>
                <c:pt idx="800">
                  <c:v>-8.7041599999999999</c:v>
                </c:pt>
                <c:pt idx="801">
                  <c:v>-8.7051400000000001</c:v>
                </c:pt>
                <c:pt idx="802">
                  <c:v>-8.7059700000000007</c:v>
                </c:pt>
                <c:pt idx="803">
                  <c:v>-8.7066499999999998</c:v>
                </c:pt>
                <c:pt idx="804">
                  <c:v>-8.70716</c:v>
                </c:pt>
                <c:pt idx="805">
                  <c:v>-8.7074999999999996</c:v>
                </c:pt>
                <c:pt idx="806">
                  <c:v>-8.7076499999999992</c:v>
                </c:pt>
                <c:pt idx="807">
                  <c:v>-8.7075999999999993</c:v>
                </c:pt>
                <c:pt idx="808">
                  <c:v>-8.7073599999999995</c:v>
                </c:pt>
                <c:pt idx="809">
                  <c:v>-8.7068899999999996</c:v>
                </c:pt>
                <c:pt idx="810">
                  <c:v>-8.7061899999999994</c:v>
                </c:pt>
                <c:pt idx="811">
                  <c:v>-8.7052600000000009</c:v>
                </c:pt>
                <c:pt idx="812">
                  <c:v>-8.7040699999999998</c:v>
                </c:pt>
                <c:pt idx="813">
                  <c:v>-8.7026199999999996</c:v>
                </c:pt>
                <c:pt idx="814">
                  <c:v>-8.7008899999999993</c:v>
                </c:pt>
                <c:pt idx="815">
                  <c:v>-8.6988699999999994</c:v>
                </c:pt>
                <c:pt idx="816">
                  <c:v>-8.6965400000000006</c:v>
                </c:pt>
                <c:pt idx="817">
                  <c:v>-8.6938999999999993</c:v>
                </c:pt>
                <c:pt idx="818">
                  <c:v>-8.6909299999999998</c:v>
                </c:pt>
                <c:pt idx="819">
                  <c:v>-8.6876099999999994</c:v>
                </c:pt>
                <c:pt idx="820">
                  <c:v>-8.6839300000000001</c:v>
                </c:pt>
                <c:pt idx="821">
                  <c:v>-8.6798800000000007</c:v>
                </c:pt>
                <c:pt idx="822">
                  <c:v>-8.67544</c:v>
                </c:pt>
                <c:pt idx="823">
                  <c:v>-8.6706000000000003</c:v>
                </c:pt>
                <c:pt idx="824">
                  <c:v>-8.6653400000000005</c:v>
                </c:pt>
                <c:pt idx="825">
                  <c:v>-8.6596499999999992</c:v>
                </c:pt>
                <c:pt idx="826">
                  <c:v>-8.6535200000000003</c:v>
                </c:pt>
                <c:pt idx="827">
                  <c:v>-8.6469199999999997</c:v>
                </c:pt>
                <c:pt idx="828">
                  <c:v>-8.6398499999999991</c:v>
                </c:pt>
                <c:pt idx="829">
                  <c:v>-8.6322899999999994</c:v>
                </c:pt>
                <c:pt idx="830">
                  <c:v>-8.6242199999999993</c:v>
                </c:pt>
                <c:pt idx="831">
                  <c:v>-8.6156400000000009</c:v>
                </c:pt>
                <c:pt idx="832">
                  <c:v>-8.6065199999999997</c:v>
                </c:pt>
                <c:pt idx="833">
                  <c:v>-8.5968599999999995</c:v>
                </c:pt>
                <c:pt idx="834">
                  <c:v>-8.5866299999999995</c:v>
                </c:pt>
                <c:pt idx="835">
                  <c:v>-8.5758299999999998</c:v>
                </c:pt>
                <c:pt idx="836">
                  <c:v>-8.5644399999999994</c:v>
                </c:pt>
                <c:pt idx="837">
                  <c:v>-8.5524500000000003</c:v>
                </c:pt>
                <c:pt idx="838">
                  <c:v>-8.5398399999999999</c:v>
                </c:pt>
                <c:pt idx="839">
                  <c:v>-8.5266000000000002</c:v>
                </c:pt>
                <c:pt idx="840">
                  <c:v>-8.5127199999999998</c:v>
                </c:pt>
                <c:pt idx="841">
                  <c:v>-8.4981899999999992</c:v>
                </c:pt>
                <c:pt idx="842">
                  <c:v>-8.4830000000000005</c:v>
                </c:pt>
                <c:pt idx="843">
                  <c:v>-8.4671199999999995</c:v>
                </c:pt>
                <c:pt idx="844">
                  <c:v>-8.4505599999999994</c:v>
                </c:pt>
                <c:pt idx="845">
                  <c:v>-8.4332899999999995</c:v>
                </c:pt>
                <c:pt idx="846">
                  <c:v>-8.4153199999999995</c:v>
                </c:pt>
                <c:pt idx="847">
                  <c:v>-8.3966200000000004</c:v>
                </c:pt>
                <c:pt idx="848">
                  <c:v>-8.3771900000000006</c:v>
                </c:pt>
                <c:pt idx="849">
                  <c:v>-8.35703</c:v>
                </c:pt>
                <c:pt idx="850">
                  <c:v>-8.3361099999999997</c:v>
                </c:pt>
                <c:pt idx="851">
                  <c:v>-8.3144299999999998</c:v>
                </c:pt>
                <c:pt idx="852">
                  <c:v>-8.2919900000000002</c:v>
                </c:pt>
                <c:pt idx="853">
                  <c:v>-8.2687799999999996</c:v>
                </c:pt>
                <c:pt idx="854">
                  <c:v>-8.2447900000000001</c:v>
                </c:pt>
                <c:pt idx="855">
                  <c:v>-8.2200100000000003</c:v>
                </c:pt>
                <c:pt idx="856">
                  <c:v>-8.1944400000000002</c:v>
                </c:pt>
                <c:pt idx="857">
                  <c:v>-8.1680700000000002</c:v>
                </c:pt>
                <c:pt idx="858">
                  <c:v>-8.1408900000000006</c:v>
                </c:pt>
                <c:pt idx="859">
                  <c:v>-8.1129099999999994</c:v>
                </c:pt>
                <c:pt idx="860">
                  <c:v>-8.0841200000000004</c:v>
                </c:pt>
                <c:pt idx="861">
                  <c:v>-8.0545200000000001</c:v>
                </c:pt>
                <c:pt idx="862">
                  <c:v>-8.0241000000000007</c:v>
                </c:pt>
                <c:pt idx="863">
                  <c:v>-7.9928600000000003</c:v>
                </c:pt>
                <c:pt idx="864">
                  <c:v>-7.9607999999999999</c:v>
                </c:pt>
                <c:pt idx="865">
                  <c:v>-7.9279200000000003</c:v>
                </c:pt>
                <c:pt idx="866">
                  <c:v>-7.8942199999999998</c:v>
                </c:pt>
                <c:pt idx="867">
                  <c:v>-7.8597099999999998</c:v>
                </c:pt>
                <c:pt idx="868">
                  <c:v>-7.82437</c:v>
                </c:pt>
                <c:pt idx="869">
                  <c:v>-7.7882100000000003</c:v>
                </c:pt>
                <c:pt idx="870">
                  <c:v>-7.7512400000000001</c:v>
                </c:pt>
                <c:pt idx="871">
                  <c:v>-7.7134600000000004</c:v>
                </c:pt>
                <c:pt idx="872">
                  <c:v>-7.6748700000000003</c:v>
                </c:pt>
                <c:pt idx="873">
                  <c:v>-7.6354800000000003</c:v>
                </c:pt>
                <c:pt idx="874">
                  <c:v>-7.5952799999999998</c:v>
                </c:pt>
                <c:pt idx="875">
                  <c:v>-7.5542999999999996</c:v>
                </c:pt>
                <c:pt idx="876">
                  <c:v>-7.5125200000000003</c:v>
                </c:pt>
                <c:pt idx="877">
                  <c:v>-7.4699600000000004</c:v>
                </c:pt>
                <c:pt idx="878">
                  <c:v>-7.4266300000000003</c:v>
                </c:pt>
                <c:pt idx="879">
                  <c:v>-7.38253</c:v>
                </c:pt>
                <c:pt idx="880">
                  <c:v>-7.3376799999999998</c:v>
                </c:pt>
                <c:pt idx="881">
                  <c:v>-7.2920699999999998</c:v>
                </c:pt>
                <c:pt idx="882">
                  <c:v>-7.24573</c:v>
                </c:pt>
                <c:pt idx="883">
                  <c:v>-7.1986499999999998</c:v>
                </c:pt>
                <c:pt idx="884">
                  <c:v>-7.1508599999999998</c:v>
                </c:pt>
                <c:pt idx="885">
                  <c:v>-7.1023500000000004</c:v>
                </c:pt>
                <c:pt idx="886">
                  <c:v>-7.0531499999999996</c:v>
                </c:pt>
                <c:pt idx="887">
                  <c:v>-7.0032699999999997</c:v>
                </c:pt>
                <c:pt idx="888">
                  <c:v>-6.9527099999999997</c:v>
                </c:pt>
                <c:pt idx="889">
                  <c:v>-6.9014899999999999</c:v>
                </c:pt>
                <c:pt idx="890">
                  <c:v>-6.8496300000000003</c:v>
                </c:pt>
                <c:pt idx="891">
                  <c:v>-6.7971399999999997</c:v>
                </c:pt>
                <c:pt idx="892">
                  <c:v>-6.7440300000000004</c:v>
                </c:pt>
                <c:pt idx="893">
                  <c:v>-6.6903199999999998</c:v>
                </c:pt>
                <c:pt idx="894">
                  <c:v>-6.6360200000000003</c:v>
                </c:pt>
                <c:pt idx="895">
                  <c:v>-6.5811500000000001</c:v>
                </c:pt>
                <c:pt idx="896">
                  <c:v>-6.5257300000000003</c:v>
                </c:pt>
                <c:pt idx="897">
                  <c:v>-6.4697699999999996</c:v>
                </c:pt>
                <c:pt idx="898">
                  <c:v>-6.4132899999999999</c:v>
                </c:pt>
                <c:pt idx="899">
                  <c:v>-6.3563000000000001</c:v>
                </c:pt>
                <c:pt idx="900">
                  <c:v>-6.2988299999999997</c:v>
                </c:pt>
                <c:pt idx="901">
                  <c:v>-6.2408799999999998</c:v>
                </c:pt>
                <c:pt idx="902">
                  <c:v>-6.1824899999999996</c:v>
                </c:pt>
                <c:pt idx="903">
                  <c:v>-6.1236600000000001</c:v>
                </c:pt>
                <c:pt idx="904">
                  <c:v>-6.0644200000000001</c:v>
                </c:pt>
                <c:pt idx="905">
                  <c:v>-6.0047899999999998</c:v>
                </c:pt>
                <c:pt idx="906">
                  <c:v>-5.9447799999999997</c:v>
                </c:pt>
                <c:pt idx="907">
                  <c:v>-5.8844099999999999</c:v>
                </c:pt>
                <c:pt idx="908">
                  <c:v>-5.8237100000000002</c:v>
                </c:pt>
                <c:pt idx="909">
                  <c:v>-5.7626900000000001</c:v>
                </c:pt>
                <c:pt idx="910">
                  <c:v>-5.7013699999999998</c:v>
                </c:pt>
                <c:pt idx="911">
                  <c:v>-5.6397700000000004</c:v>
                </c:pt>
                <c:pt idx="912">
                  <c:v>-5.5779100000000001</c:v>
                </c:pt>
                <c:pt idx="913">
                  <c:v>-5.5158199999999997</c:v>
                </c:pt>
                <c:pt idx="914">
                  <c:v>-5.4535099999999996</c:v>
                </c:pt>
                <c:pt idx="915">
                  <c:v>-5.391</c:v>
                </c:pt>
                <c:pt idx="916">
                  <c:v>-5.3283199999999997</c:v>
                </c:pt>
                <c:pt idx="917">
                  <c:v>-5.2654800000000002</c:v>
                </c:pt>
                <c:pt idx="918">
                  <c:v>-5.2024999999999997</c:v>
                </c:pt>
                <c:pt idx="919">
                  <c:v>-5.1394000000000002</c:v>
                </c:pt>
                <c:pt idx="920">
                  <c:v>-5.0762099999999997</c:v>
                </c:pt>
                <c:pt idx="921">
                  <c:v>-5.0129400000000004</c:v>
                </c:pt>
                <c:pt idx="922">
                  <c:v>-4.9496200000000004</c:v>
                </c:pt>
                <c:pt idx="923">
                  <c:v>-4.88626</c:v>
                </c:pt>
                <c:pt idx="924">
                  <c:v>-4.8228900000000001</c:v>
                </c:pt>
                <c:pt idx="925">
                  <c:v>-4.7595200000000002</c:v>
                </c:pt>
                <c:pt idx="926">
                  <c:v>-4.6961700000000004</c:v>
                </c:pt>
                <c:pt idx="927">
                  <c:v>-4.63286</c:v>
                </c:pt>
                <c:pt idx="928">
                  <c:v>-4.5696199999999996</c:v>
                </c:pt>
                <c:pt idx="929">
                  <c:v>-4.5064599999999997</c:v>
                </c:pt>
                <c:pt idx="930">
                  <c:v>-4.4433999999999996</c:v>
                </c:pt>
                <c:pt idx="931">
                  <c:v>-4.3804600000000002</c:v>
                </c:pt>
                <c:pt idx="932">
                  <c:v>-4.3176500000000004</c:v>
                </c:pt>
                <c:pt idx="933">
                  <c:v>-4.2549999999999999</c:v>
                </c:pt>
                <c:pt idx="934">
                  <c:v>-4.1925299999999996</c:v>
                </c:pt>
                <c:pt idx="935">
                  <c:v>-4.1302500000000002</c:v>
                </c:pt>
                <c:pt idx="936">
                  <c:v>-4.0681700000000003</c:v>
                </c:pt>
                <c:pt idx="937">
                  <c:v>-4.0063300000000002</c:v>
                </c:pt>
                <c:pt idx="938">
                  <c:v>-3.9447299999999998</c:v>
                </c:pt>
                <c:pt idx="939">
                  <c:v>-3.8833899999999999</c:v>
                </c:pt>
                <c:pt idx="940">
                  <c:v>-3.8223199999999999</c:v>
                </c:pt>
                <c:pt idx="941">
                  <c:v>-3.7615500000000002</c:v>
                </c:pt>
                <c:pt idx="942">
                  <c:v>-3.7010900000000002</c:v>
                </c:pt>
                <c:pt idx="943">
                  <c:v>-3.6409500000000001</c:v>
                </c:pt>
                <c:pt idx="944">
                  <c:v>-3.5811500000000001</c:v>
                </c:pt>
                <c:pt idx="945">
                  <c:v>-3.5217000000000001</c:v>
                </c:pt>
                <c:pt idx="946">
                  <c:v>-3.4626199999999998</c:v>
                </c:pt>
                <c:pt idx="947">
                  <c:v>-3.4039199999999998</c:v>
                </c:pt>
                <c:pt idx="948">
                  <c:v>-3.3456199999999998</c:v>
                </c:pt>
                <c:pt idx="949">
                  <c:v>-3.2877299999999998</c:v>
                </c:pt>
                <c:pt idx="950">
                  <c:v>-3.2302599999999999</c:v>
                </c:pt>
                <c:pt idx="951">
                  <c:v>-3.1732200000000002</c:v>
                </c:pt>
                <c:pt idx="952">
                  <c:v>-3.1166200000000002</c:v>
                </c:pt>
                <c:pt idx="953">
                  <c:v>-3.0604900000000002</c:v>
                </c:pt>
                <c:pt idx="954">
                  <c:v>-3.00482</c:v>
                </c:pt>
                <c:pt idx="955">
                  <c:v>-2.94964</c:v>
                </c:pt>
                <c:pt idx="956">
                  <c:v>-2.8949400000000001</c:v>
                </c:pt>
                <c:pt idx="957">
                  <c:v>-2.8407399999999998</c:v>
                </c:pt>
                <c:pt idx="958">
                  <c:v>-2.7870599999999999</c:v>
                </c:pt>
                <c:pt idx="959">
                  <c:v>-2.7338900000000002</c:v>
                </c:pt>
                <c:pt idx="960">
                  <c:v>-2.6812399999999998</c:v>
                </c:pt>
                <c:pt idx="961">
                  <c:v>-2.62914</c:v>
                </c:pt>
                <c:pt idx="962">
                  <c:v>-2.5775800000000002</c:v>
                </c:pt>
                <c:pt idx="963">
                  <c:v>-2.5265599999999999</c:v>
                </c:pt>
                <c:pt idx="964">
                  <c:v>-2.4761099999999998</c:v>
                </c:pt>
                <c:pt idx="965">
                  <c:v>-2.4262199999999998</c:v>
                </c:pt>
                <c:pt idx="966">
                  <c:v>-2.3769100000000001</c:v>
                </c:pt>
                <c:pt idx="967">
                  <c:v>-2.32816</c:v>
                </c:pt>
                <c:pt idx="968">
                  <c:v>-2.2800099999999999</c:v>
                </c:pt>
                <c:pt idx="969">
                  <c:v>-2.23244</c:v>
                </c:pt>
                <c:pt idx="970">
                  <c:v>-2.18546</c:v>
                </c:pt>
                <c:pt idx="971">
                  <c:v>-2.1390799999999999</c:v>
                </c:pt>
                <c:pt idx="972">
                  <c:v>-2.0933000000000002</c:v>
                </c:pt>
                <c:pt idx="973">
                  <c:v>-2.0481199999999999</c:v>
                </c:pt>
                <c:pt idx="974">
                  <c:v>-2.0035500000000002</c:v>
                </c:pt>
                <c:pt idx="975">
                  <c:v>-1.9595899999999999</c:v>
                </c:pt>
                <c:pt idx="976">
                  <c:v>-1.9162399999999999</c:v>
                </c:pt>
                <c:pt idx="977">
                  <c:v>-1.87351</c:v>
                </c:pt>
                <c:pt idx="978">
                  <c:v>-1.8313900000000001</c:v>
                </c:pt>
                <c:pt idx="979">
                  <c:v>-1.78989</c:v>
                </c:pt>
                <c:pt idx="980">
                  <c:v>-1.74901</c:v>
                </c:pt>
                <c:pt idx="981">
                  <c:v>-1.7087399999999999</c:v>
                </c:pt>
                <c:pt idx="982">
                  <c:v>-1.6691</c:v>
                </c:pt>
                <c:pt idx="983">
                  <c:v>-1.6300699999999999</c:v>
                </c:pt>
                <c:pt idx="984">
                  <c:v>-1.5916600000000001</c:v>
                </c:pt>
                <c:pt idx="985">
                  <c:v>-1.5538700000000001</c:v>
                </c:pt>
                <c:pt idx="986">
                  <c:v>-1.5166999999999999</c:v>
                </c:pt>
                <c:pt idx="987">
                  <c:v>-1.48014</c:v>
                </c:pt>
                <c:pt idx="988">
                  <c:v>-1.4441999999999999</c:v>
                </c:pt>
                <c:pt idx="989">
                  <c:v>-1.4088700000000001</c:v>
                </c:pt>
                <c:pt idx="990">
                  <c:v>-1.37415</c:v>
                </c:pt>
                <c:pt idx="991">
                  <c:v>-1.3400300000000001</c:v>
                </c:pt>
                <c:pt idx="992">
                  <c:v>-1.3065199999999999</c:v>
                </c:pt>
                <c:pt idx="993">
                  <c:v>-1.27362</c:v>
                </c:pt>
                <c:pt idx="994">
                  <c:v>-1.2413099999999999</c:v>
                </c:pt>
                <c:pt idx="995">
                  <c:v>-1.2095899999999999</c:v>
                </c:pt>
                <c:pt idx="996">
                  <c:v>-1.1784699999999999</c:v>
                </c:pt>
                <c:pt idx="997">
                  <c:v>-1.14794</c:v>
                </c:pt>
                <c:pt idx="998">
                  <c:v>-1.11799</c:v>
                </c:pt>
                <c:pt idx="999">
                  <c:v>-1.0886100000000001</c:v>
                </c:pt>
              </c:numCache>
            </c:numRef>
          </c:yVal>
          <c:smooth val="0"/>
          <c:extLst>
            <c:ext xmlns:c16="http://schemas.microsoft.com/office/drawing/2014/chart" uri="{C3380CC4-5D6E-409C-BE32-E72D297353CC}">
              <c16:uniqueId val="{00000006-D8E5-4172-A349-40DB4EFD7290}"/>
            </c:ext>
          </c:extLst>
        </c:ser>
        <c:dLbls>
          <c:showLegendKey val="0"/>
          <c:showVal val="0"/>
          <c:showCatName val="0"/>
          <c:showSerName val="0"/>
          <c:showPercent val="0"/>
          <c:showBubbleSize val="0"/>
        </c:dLbls>
        <c:axId val="181400320"/>
        <c:axId val="181401856"/>
      </c:scatterChart>
      <c:valAx>
        <c:axId val="181400320"/>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81401856"/>
        <c:crossesAt val="0"/>
        <c:crossBetween val="midCat"/>
        <c:majorUnit val="45"/>
      </c:valAx>
      <c:valAx>
        <c:axId val="181401856"/>
        <c:scaling>
          <c:orientation val="maxMin"/>
          <c:max val="0"/>
        </c:scaling>
        <c:delete val="1"/>
        <c:axPos val="r"/>
        <c:numFmt formatCode="#,##0.0" sourceLinked="0"/>
        <c:majorTickMark val="out"/>
        <c:minorTickMark val="none"/>
        <c:tickLblPos val="nextTo"/>
        <c:crossAx val="181400320"/>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2977704055776694"/>
          <c:y val="0.19436027721783097"/>
          <c:w val="0.42603983203657941"/>
          <c:h val="0.60108753129174142"/>
        </c:manualLayout>
      </c:layout>
      <c:scatterChart>
        <c:scatterStyle val="lineMarker"/>
        <c:varyColors val="0"/>
        <c:ser>
          <c:idx val="0"/>
          <c:order val="0"/>
          <c:tx>
            <c:strRef>
              <c:f>'15'!$B$1</c:f>
              <c:strCache>
                <c:ptCount val="1"/>
                <c:pt idx="0">
                  <c:v>v(SO3)</c:v>
                </c:pt>
              </c:strCache>
            </c:strRef>
          </c:tx>
          <c:spPr>
            <a:ln w="12700">
              <a:solidFill>
                <a:schemeClr val="accent6">
                  <a:lumMod val="75000"/>
                </a:schemeClr>
              </a:solidFill>
              <a:prstDash val="dashDot"/>
            </a:ln>
          </c:spPr>
          <c:marker>
            <c:symbol val="none"/>
          </c:marker>
          <c:xVal>
            <c:numRef>
              <c:f>'15'!$A$2:$A$1002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'15'!$B$2:$B$1002</c:f>
              <c:numCache>
                <c:formatCode>General</c:formatCode>
                <c:ptCount val="1001"/>
                <c:pt idx="0">
                  <c:v>-0.58574999999999999</c:v>
                </c:pt>
                <c:pt idx="1">
                  <c:v>-0.61580000000000001</c:v>
                </c:pt>
                <c:pt idx="2">
                  <c:v>-0.64707999999999999</c:v>
                </c:pt>
                <c:pt idx="3">
                  <c:v>-0.67961000000000005</c:v>
                </c:pt>
                <c:pt idx="4">
                  <c:v>-0.71342000000000005</c:v>
                </c:pt>
                <c:pt idx="5">
                  <c:v>-0.74855000000000005</c:v>
                </c:pt>
                <c:pt idx="6">
                  <c:v>-0.78500999999999999</c:v>
                </c:pt>
                <c:pt idx="7">
                  <c:v>-0.82284999999999997</c:v>
                </c:pt>
                <c:pt idx="8">
                  <c:v>-0.86207999999999996</c:v>
                </c:pt>
                <c:pt idx="9">
                  <c:v>-0.90273999999999999</c:v>
                </c:pt>
                <c:pt idx="10">
                  <c:v>-0.94484999999999997</c:v>
                </c:pt>
                <c:pt idx="11">
                  <c:v>-0.98843000000000003</c:v>
                </c:pt>
                <c:pt idx="12">
                  <c:v>-1.0335099999999999</c:v>
                </c:pt>
                <c:pt idx="13">
                  <c:v>-1.08012</c:v>
                </c:pt>
                <c:pt idx="14">
                  <c:v>-1.12826</c:v>
                </c:pt>
                <c:pt idx="15">
                  <c:v>-1.17797</c:v>
                </c:pt>
                <c:pt idx="16">
                  <c:v>-1.2292700000000001</c:v>
                </c:pt>
                <c:pt idx="17">
                  <c:v>-1.28216</c:v>
                </c:pt>
                <c:pt idx="18">
                  <c:v>-1.33667</c:v>
                </c:pt>
                <c:pt idx="19">
                  <c:v>-1.3928</c:v>
                </c:pt>
                <c:pt idx="20">
                  <c:v>-1.45058</c:v>
                </c:pt>
                <c:pt idx="21">
                  <c:v>-1.5100100000000001</c:v>
                </c:pt>
                <c:pt idx="22">
                  <c:v>-1.5710900000000001</c:v>
                </c:pt>
                <c:pt idx="23">
                  <c:v>-1.63384</c:v>
                </c:pt>
                <c:pt idx="24">
                  <c:v>-1.69825</c:v>
                </c:pt>
                <c:pt idx="25">
                  <c:v>-1.76433</c:v>
                </c:pt>
                <c:pt idx="26">
                  <c:v>-1.8320799999999999</c:v>
                </c:pt>
                <c:pt idx="27">
                  <c:v>-1.9014800000000001</c:v>
                </c:pt>
                <c:pt idx="28">
                  <c:v>-1.97254</c:v>
                </c:pt>
                <c:pt idx="29">
                  <c:v>-2.0452499999999998</c:v>
                </c:pt>
                <c:pt idx="30">
                  <c:v>-2.11958</c:v>
                </c:pt>
                <c:pt idx="31">
                  <c:v>-2.1955300000000002</c:v>
                </c:pt>
                <c:pt idx="32">
                  <c:v>-2.2730800000000002</c:v>
                </c:pt>
                <c:pt idx="33">
                  <c:v>-2.3522099999999999</c:v>
                </c:pt>
                <c:pt idx="34">
                  <c:v>-2.4328799999999999</c:v>
                </c:pt>
                <c:pt idx="35">
                  <c:v>-2.5150800000000002</c:v>
                </c:pt>
                <c:pt idx="36">
                  <c:v>-2.59877</c:v>
                </c:pt>
                <c:pt idx="37">
                  <c:v>-2.6839200000000001</c:v>
                </c:pt>
                <c:pt idx="38">
                  <c:v>-2.7704900000000001</c:v>
                </c:pt>
                <c:pt idx="39">
                  <c:v>-2.8584399999999999</c:v>
                </c:pt>
                <c:pt idx="40">
                  <c:v>-2.9477199999999999</c:v>
                </c:pt>
                <c:pt idx="41">
                  <c:v>-3.0382899999999999</c:v>
                </c:pt>
                <c:pt idx="42">
                  <c:v>-3.13009</c:v>
                </c:pt>
                <c:pt idx="43">
                  <c:v>-3.2230799999999999</c:v>
                </c:pt>
                <c:pt idx="44">
                  <c:v>-3.31718</c:v>
                </c:pt>
                <c:pt idx="45">
                  <c:v>-3.41235</c:v>
                </c:pt>
                <c:pt idx="46">
                  <c:v>-3.5085000000000002</c:v>
                </c:pt>
                <c:pt idx="47">
                  <c:v>-3.6055899999999999</c:v>
                </c:pt>
                <c:pt idx="48">
                  <c:v>-3.7035300000000002</c:v>
                </c:pt>
                <c:pt idx="49">
                  <c:v>-3.8022499999999999</c:v>
                </c:pt>
                <c:pt idx="50">
                  <c:v>-3.9016799999999998</c:v>
                </c:pt>
                <c:pt idx="51">
                  <c:v>-4.0017199999999997</c:v>
                </c:pt>
                <c:pt idx="52">
                  <c:v>-4.1022999999999996</c:v>
                </c:pt>
                <c:pt idx="53">
                  <c:v>-4.2033300000000002</c:v>
                </c:pt>
                <c:pt idx="54">
                  <c:v>-4.3047199999999997</c:v>
                </c:pt>
                <c:pt idx="55">
                  <c:v>-4.4063800000000004</c:v>
                </c:pt>
                <c:pt idx="56">
                  <c:v>-4.5082100000000001</c:v>
                </c:pt>
                <c:pt idx="57">
                  <c:v>-4.6101099999999997</c:v>
                </c:pt>
                <c:pt idx="58">
                  <c:v>-4.7119799999999996</c:v>
                </c:pt>
                <c:pt idx="59">
                  <c:v>-4.8137299999999996</c:v>
                </c:pt>
                <c:pt idx="60">
                  <c:v>-4.9152399999999998</c:v>
                </c:pt>
                <c:pt idx="61">
                  <c:v>-5.0164099999999996</c:v>
                </c:pt>
                <c:pt idx="62">
                  <c:v>-5.1171300000000004</c:v>
                </c:pt>
                <c:pt idx="63">
                  <c:v>-5.2172900000000002</c:v>
                </c:pt>
                <c:pt idx="64">
                  <c:v>-5.3167900000000001</c:v>
                </c:pt>
                <c:pt idx="65">
                  <c:v>-5.4155100000000003</c:v>
                </c:pt>
                <c:pt idx="66">
                  <c:v>-5.5133299999999998</c:v>
                </c:pt>
                <c:pt idx="67">
                  <c:v>-5.6101400000000003</c:v>
                </c:pt>
                <c:pt idx="68">
                  <c:v>-5.7058400000000002</c:v>
                </c:pt>
                <c:pt idx="69">
                  <c:v>-5.8002900000000004</c:v>
                </c:pt>
                <c:pt idx="70">
                  <c:v>-5.8933999999999997</c:v>
                </c:pt>
                <c:pt idx="71">
                  <c:v>-5.9850399999999997</c:v>
                </c:pt>
                <c:pt idx="72">
                  <c:v>-6.0750999999999999</c:v>
                </c:pt>
                <c:pt idx="73">
                  <c:v>-6.1634700000000002</c:v>
                </c:pt>
                <c:pt idx="74">
                  <c:v>-6.2500299999999998</c:v>
                </c:pt>
                <c:pt idx="75">
                  <c:v>-6.3346799999999996</c:v>
                </c:pt>
                <c:pt idx="76">
                  <c:v>-6.4173</c:v>
                </c:pt>
                <c:pt idx="77">
                  <c:v>-6.4977799999999997</c:v>
                </c:pt>
                <c:pt idx="78">
                  <c:v>-6.5760199999999998</c:v>
                </c:pt>
                <c:pt idx="79">
                  <c:v>-6.65191</c:v>
                </c:pt>
                <c:pt idx="80">
                  <c:v>-6.7253600000000002</c:v>
                </c:pt>
                <c:pt idx="81">
                  <c:v>-6.7962499999999997</c:v>
                </c:pt>
                <c:pt idx="82">
                  <c:v>-6.8644999999999996</c:v>
                </c:pt>
                <c:pt idx="83">
                  <c:v>-6.93</c:v>
                </c:pt>
                <c:pt idx="84">
                  <c:v>-6.9926700000000004</c:v>
                </c:pt>
                <c:pt idx="85">
                  <c:v>-7.0524199999999997</c:v>
                </c:pt>
                <c:pt idx="86">
                  <c:v>-7.1091699999999998</c:v>
                </c:pt>
                <c:pt idx="87">
                  <c:v>-7.16282</c:v>
                </c:pt>
                <c:pt idx="88">
                  <c:v>-7.2133200000000004</c:v>
                </c:pt>
                <c:pt idx="89">
                  <c:v>-7.26058</c:v>
                </c:pt>
                <c:pt idx="90">
                  <c:v>-7.3045400000000003</c:v>
                </c:pt>
                <c:pt idx="91">
                  <c:v>-7.3451399999999998</c:v>
                </c:pt>
                <c:pt idx="92">
                  <c:v>-7.3823100000000004</c:v>
                </c:pt>
                <c:pt idx="93">
                  <c:v>-7.4160000000000004</c:v>
                </c:pt>
                <c:pt idx="94">
                  <c:v>-7.4461599999999999</c:v>
                </c:pt>
                <c:pt idx="95">
                  <c:v>-7.4727399999999999</c:v>
                </c:pt>
                <c:pt idx="96">
                  <c:v>-7.4957200000000004</c:v>
                </c:pt>
                <c:pt idx="97">
                  <c:v>-7.5150499999999996</c:v>
                </c:pt>
                <c:pt idx="98">
                  <c:v>-7.53071</c:v>
                </c:pt>
                <c:pt idx="99">
                  <c:v>-7.5426599999999997</c:v>
                </c:pt>
                <c:pt idx="100">
                  <c:v>-7.55091</c:v>
                </c:pt>
                <c:pt idx="101">
                  <c:v>-7.5554199999999998</c:v>
                </c:pt>
                <c:pt idx="102">
                  <c:v>-7.5562100000000001</c:v>
                </c:pt>
                <c:pt idx="103">
                  <c:v>-7.5532500000000002</c:v>
                </c:pt>
                <c:pt idx="104">
                  <c:v>-7.54657</c:v>
                </c:pt>
                <c:pt idx="105">
                  <c:v>-7.5361599999999997</c:v>
                </c:pt>
                <c:pt idx="106">
                  <c:v>-7.5220500000000001</c:v>
                </c:pt>
                <c:pt idx="107">
                  <c:v>-7.5042600000000004</c:v>
                </c:pt>
                <c:pt idx="108">
                  <c:v>-7.4828000000000001</c:v>
                </c:pt>
                <c:pt idx="109">
                  <c:v>-7.4577200000000001</c:v>
                </c:pt>
                <c:pt idx="110">
                  <c:v>-7.4290500000000002</c:v>
                </c:pt>
                <c:pt idx="111">
                  <c:v>-7.3968400000000001</c:v>
                </c:pt>
                <c:pt idx="112">
                  <c:v>-7.3611199999999997</c:v>
                </c:pt>
                <c:pt idx="113">
                  <c:v>-7.3219500000000002</c:v>
                </c:pt>
                <c:pt idx="114">
                  <c:v>-7.2793900000000002</c:v>
                </c:pt>
                <c:pt idx="115">
                  <c:v>-7.2335000000000003</c:v>
                </c:pt>
                <c:pt idx="116">
                  <c:v>-7.1843500000000002</c:v>
                </c:pt>
                <c:pt idx="117">
                  <c:v>-7.1320100000000002</c:v>
                </c:pt>
                <c:pt idx="118">
                  <c:v>-7.0765399999999996</c:v>
                </c:pt>
                <c:pt idx="119">
                  <c:v>-7.0180400000000001</c:v>
                </c:pt>
                <c:pt idx="120">
                  <c:v>-6.9565799999999998</c:v>
                </c:pt>
                <c:pt idx="121">
                  <c:v>-6.8922499999999998</c:v>
                </c:pt>
                <c:pt idx="122">
                  <c:v>-6.8251400000000002</c:v>
                </c:pt>
                <c:pt idx="123">
                  <c:v>-6.75535</c:v>
                </c:pt>
                <c:pt idx="124">
                  <c:v>-6.6829599999999996</c:v>
                </c:pt>
                <c:pt idx="125">
                  <c:v>-6.6080800000000002</c:v>
                </c:pt>
                <c:pt idx="126">
                  <c:v>-6.5308099999999998</c:v>
                </c:pt>
                <c:pt idx="127">
                  <c:v>-6.4512499999999999</c:v>
                </c:pt>
                <c:pt idx="128">
                  <c:v>-6.36951</c:v>
                </c:pt>
                <c:pt idx="129">
                  <c:v>-6.2857000000000003</c:v>
                </c:pt>
                <c:pt idx="130">
                  <c:v>-6.1999300000000002</c:v>
                </c:pt>
                <c:pt idx="131">
                  <c:v>-6.1123000000000003</c:v>
                </c:pt>
                <c:pt idx="132">
                  <c:v>-6.0229400000000002</c:v>
                </c:pt>
                <c:pt idx="133">
                  <c:v>-5.93194</c:v>
                </c:pt>
                <c:pt idx="134">
                  <c:v>-5.8394399999999997</c:v>
                </c:pt>
                <c:pt idx="135">
                  <c:v>-5.7455299999999996</c:v>
                </c:pt>
                <c:pt idx="136">
                  <c:v>-5.6503399999999999</c:v>
                </c:pt>
                <c:pt idx="137">
                  <c:v>-5.5539800000000001</c:v>
                </c:pt>
                <c:pt idx="138">
                  <c:v>-5.4565700000000001</c:v>
                </c:pt>
                <c:pt idx="139">
                  <c:v>-5.3582099999999997</c:v>
                </c:pt>
                <c:pt idx="140">
                  <c:v>-5.2590300000000001</c:v>
                </c:pt>
                <c:pt idx="141">
                  <c:v>-5.1591300000000002</c:v>
                </c:pt>
                <c:pt idx="142">
                  <c:v>-5.05863</c:v>
                </c:pt>
                <c:pt idx="143">
                  <c:v>-4.95763</c:v>
                </c:pt>
                <c:pt idx="144">
                  <c:v>-4.8562500000000002</c:v>
                </c:pt>
                <c:pt idx="145">
                  <c:v>-4.7545900000000003</c:v>
                </c:pt>
                <c:pt idx="146">
                  <c:v>-4.6527599999999998</c:v>
                </c:pt>
                <c:pt idx="147">
                  <c:v>-4.5508600000000001</c:v>
                </c:pt>
                <c:pt idx="148">
                  <c:v>-4.4489900000000002</c:v>
                </c:pt>
                <c:pt idx="149">
                  <c:v>-4.3472499999999998</c:v>
                </c:pt>
                <c:pt idx="150">
                  <c:v>-4.2457399999999996</c:v>
                </c:pt>
                <c:pt idx="151">
                  <c:v>-4.1445400000000001</c:v>
                </c:pt>
                <c:pt idx="152">
                  <c:v>-4.0437599999999998</c:v>
                </c:pt>
                <c:pt idx="153">
                  <c:v>-3.9434900000000002</c:v>
                </c:pt>
                <c:pt idx="154">
                  <c:v>-3.8437899999999998</c:v>
                </c:pt>
                <c:pt idx="155">
                  <c:v>-3.7447699999999999</c:v>
                </c:pt>
                <c:pt idx="156">
                  <c:v>-3.64649</c:v>
                </c:pt>
                <c:pt idx="157">
                  <c:v>-3.5490400000000002</c:v>
                </c:pt>
                <c:pt idx="158">
                  <c:v>-3.45248</c:v>
                </c:pt>
                <c:pt idx="159">
                  <c:v>-3.3568899999999999</c:v>
                </c:pt>
                <c:pt idx="160">
                  <c:v>-3.26234</c:v>
                </c:pt>
                <c:pt idx="161">
                  <c:v>-3.1688800000000001</c:v>
                </c:pt>
                <c:pt idx="162">
                  <c:v>-3.0765699999999998</c:v>
                </c:pt>
                <c:pt idx="163">
                  <c:v>-2.9854799999999999</c:v>
                </c:pt>
                <c:pt idx="164">
                  <c:v>-2.8956499999999998</c:v>
                </c:pt>
                <c:pt idx="165">
                  <c:v>-2.80714</c:v>
                </c:pt>
                <c:pt idx="166">
                  <c:v>-2.7199900000000001</c:v>
                </c:pt>
                <c:pt idx="167">
                  <c:v>-2.6342400000000001</c:v>
                </c:pt>
                <c:pt idx="168">
                  <c:v>-2.5499399999999999</c:v>
                </c:pt>
                <c:pt idx="169">
                  <c:v>-2.4671099999999999</c:v>
                </c:pt>
                <c:pt idx="170">
                  <c:v>-2.3857900000000001</c:v>
                </c:pt>
                <c:pt idx="171">
                  <c:v>-2.3060100000000001</c:v>
                </c:pt>
                <c:pt idx="172">
                  <c:v>-2.2277999999999998</c:v>
                </c:pt>
                <c:pt idx="173">
                  <c:v>-2.1511800000000001</c:v>
                </c:pt>
                <c:pt idx="174">
                  <c:v>-2.0761599999999998</c:v>
                </c:pt>
                <c:pt idx="175">
                  <c:v>-2.00278</c:v>
                </c:pt>
                <c:pt idx="176">
                  <c:v>-1.93103</c:v>
                </c:pt>
                <c:pt idx="177">
                  <c:v>-1.86093</c:v>
                </c:pt>
                <c:pt idx="178">
                  <c:v>-1.7924899999999999</c:v>
                </c:pt>
                <c:pt idx="179">
                  <c:v>-1.7257100000000001</c:v>
                </c:pt>
                <c:pt idx="180">
                  <c:v>-1.6606000000000001</c:v>
                </c:pt>
                <c:pt idx="181">
                  <c:v>-1.5971500000000001</c:v>
                </c:pt>
                <c:pt idx="182">
                  <c:v>-1.5353699999999999</c:v>
                </c:pt>
                <c:pt idx="183">
                  <c:v>-1.47525</c:v>
                </c:pt>
                <c:pt idx="184">
                  <c:v>-1.41679</c:v>
                </c:pt>
                <c:pt idx="185">
                  <c:v>-1.3599699999999999</c:v>
                </c:pt>
                <c:pt idx="186">
                  <c:v>-1.3047800000000001</c:v>
                </c:pt>
                <c:pt idx="187">
                  <c:v>-1.2512099999999999</c:v>
                </c:pt>
                <c:pt idx="188">
                  <c:v>-1.1992499999999999</c:v>
                </c:pt>
                <c:pt idx="189">
                  <c:v>-1.1488799999999999</c:v>
                </c:pt>
                <c:pt idx="190">
                  <c:v>-1.1000799999999999</c:v>
                </c:pt>
                <c:pt idx="191">
                  <c:v>-1.0528299999999999</c:v>
                </c:pt>
                <c:pt idx="192">
                  <c:v>-1.00712</c:v>
                </c:pt>
                <c:pt idx="193">
                  <c:v>-0.96291000000000004</c:v>
                </c:pt>
                <c:pt idx="194">
                  <c:v>-0.92018999999999995</c:v>
                </c:pt>
                <c:pt idx="195">
                  <c:v>-0.87892999999999999</c:v>
                </c:pt>
                <c:pt idx="196">
                  <c:v>-0.83909999999999996</c:v>
                </c:pt>
                <c:pt idx="197">
                  <c:v>-0.80067999999999995</c:v>
                </c:pt>
                <c:pt idx="198">
                  <c:v>-0.76365000000000005</c:v>
                </c:pt>
                <c:pt idx="199">
                  <c:v>-0.72796000000000005</c:v>
                </c:pt>
                <c:pt idx="200">
                  <c:v>-0.69360999999999995</c:v>
                </c:pt>
                <c:pt idx="201">
                  <c:v>-0.66054000000000002</c:v>
                </c:pt>
                <c:pt idx="202">
                  <c:v>-0.62873999999999997</c:v>
                </c:pt>
                <c:pt idx="203">
                  <c:v>-0.59818000000000005</c:v>
                </c:pt>
                <c:pt idx="204">
                  <c:v>-0.56881999999999999</c:v>
                </c:pt>
                <c:pt idx="205">
                  <c:v>-0.54064000000000001</c:v>
                </c:pt>
                <c:pt idx="206">
                  <c:v>-0.51358999999999999</c:v>
                </c:pt>
                <c:pt idx="207">
                  <c:v>-0.48765999999999998</c:v>
                </c:pt>
                <c:pt idx="208">
                  <c:v>-0.46281</c:v>
                </c:pt>
                <c:pt idx="209">
                  <c:v>-0.43901000000000001</c:v>
                </c:pt>
                <c:pt idx="210">
                  <c:v>-0.41622999999999999</c:v>
                </c:pt>
                <c:pt idx="211">
                  <c:v>-0.39443</c:v>
                </c:pt>
                <c:pt idx="212">
                  <c:v>-0.37358999999999998</c:v>
                </c:pt>
                <c:pt idx="213">
                  <c:v>-0.35367999999999999</c:v>
                </c:pt>
                <c:pt idx="214">
                  <c:v>-0.33466000000000001</c:v>
                </c:pt>
                <c:pt idx="215">
                  <c:v>-0.31651000000000001</c:v>
                </c:pt>
                <c:pt idx="216">
                  <c:v>-0.29919000000000001</c:v>
                </c:pt>
                <c:pt idx="217">
                  <c:v>-0.28269</c:v>
                </c:pt>
                <c:pt idx="218">
                  <c:v>-0.26695999999999998</c:v>
                </c:pt>
                <c:pt idx="219">
                  <c:v>-0.25197999999999998</c:v>
                </c:pt>
                <c:pt idx="220">
                  <c:v>-0.23771999999999999</c:v>
                </c:pt>
                <c:pt idx="221">
                  <c:v>-0.22417000000000001</c:v>
                </c:pt>
                <c:pt idx="222">
                  <c:v>-0.21127000000000001</c:v>
                </c:pt>
                <c:pt idx="223">
                  <c:v>-0.19903000000000001</c:v>
                </c:pt>
                <c:pt idx="224">
                  <c:v>-0.18740000000000001</c:v>
                </c:pt>
                <c:pt idx="225">
                  <c:v>-0.17635999999999999</c:v>
                </c:pt>
                <c:pt idx="226">
                  <c:v>-0.16589000000000001</c:v>
                </c:pt>
                <c:pt idx="227">
                  <c:v>-0.15595999999999999</c:v>
                </c:pt>
                <c:pt idx="228">
                  <c:v>-0.14656</c:v>
                </c:pt>
                <c:pt idx="229">
                  <c:v>-0.13764999999999999</c:v>
                </c:pt>
                <c:pt idx="230">
                  <c:v>-0.12923000000000001</c:v>
                </c:pt>
                <c:pt idx="231">
                  <c:v>-0.12125</c:v>
                </c:pt>
                <c:pt idx="232">
                  <c:v>-0.11372</c:v>
                </c:pt>
                <c:pt idx="233">
                  <c:v>-0.1066</c:v>
                </c:pt>
                <c:pt idx="234">
                  <c:v>-9.987E-2</c:v>
                </c:pt>
                <c:pt idx="235">
                  <c:v>-9.3530000000000002E-2</c:v>
                </c:pt>
                <c:pt idx="236">
                  <c:v>-8.7540000000000007E-2</c:v>
                </c:pt>
                <c:pt idx="237">
                  <c:v>-8.1900000000000001E-2</c:v>
                </c:pt>
                <c:pt idx="238">
                  <c:v>-7.6579999999999995E-2</c:v>
                </c:pt>
                <c:pt idx="239">
                  <c:v>-7.1569999999999995E-2</c:v>
                </c:pt>
                <c:pt idx="240">
                  <c:v>-6.6860000000000003E-2</c:v>
                </c:pt>
                <c:pt idx="241">
                  <c:v>-6.2420000000000003E-2</c:v>
                </c:pt>
                <c:pt idx="242">
                  <c:v>-5.8250000000000003E-2</c:v>
                </c:pt>
                <c:pt idx="243">
                  <c:v>-5.4339999999999999E-2</c:v>
                </c:pt>
                <c:pt idx="244">
                  <c:v>-5.0659999999999997E-2</c:v>
                </c:pt>
                <c:pt idx="245">
                  <c:v>-4.7210000000000002E-2</c:v>
                </c:pt>
                <c:pt idx="246">
                  <c:v>-4.3970000000000002E-2</c:v>
                </c:pt>
                <c:pt idx="247">
                  <c:v>-4.0930000000000001E-2</c:v>
                </c:pt>
                <c:pt idx="248">
                  <c:v>-3.8080000000000003E-2</c:v>
                </c:pt>
                <c:pt idx="249">
                  <c:v>-3.542E-2</c:v>
                </c:pt>
                <c:pt idx="250">
                  <c:v>-3.2919999999999998E-2</c:v>
                </c:pt>
                <c:pt idx="251">
                  <c:v>-3.0589999999999999E-2</c:v>
                </c:pt>
                <c:pt idx="252">
                  <c:v>-2.8400000000000002E-2</c:v>
                </c:pt>
                <c:pt idx="253">
                  <c:v>-2.6360000000000001E-2</c:v>
                </c:pt>
                <c:pt idx="254">
                  <c:v>-2.4459999999999999E-2</c:v>
                </c:pt>
                <c:pt idx="255">
                  <c:v>-2.2679999999999999E-2</c:v>
                </c:pt>
                <c:pt idx="256">
                  <c:v>-2.102E-2</c:v>
                </c:pt>
                <c:pt idx="257">
                  <c:v>-1.9470000000000001E-2</c:v>
                </c:pt>
                <c:pt idx="258">
                  <c:v>-1.8030000000000001E-2</c:v>
                </c:pt>
                <c:pt idx="259">
                  <c:v>-1.668E-2</c:v>
                </c:pt>
                <c:pt idx="260">
                  <c:v>-1.5429999999999999E-2</c:v>
                </c:pt>
                <c:pt idx="261">
                  <c:v>-1.426E-2</c:v>
                </c:pt>
                <c:pt idx="262">
                  <c:v>-1.3180000000000001E-2</c:v>
                </c:pt>
                <c:pt idx="263">
                  <c:v>-1.217E-2</c:v>
                </c:pt>
                <c:pt idx="264">
                  <c:v>-1.124E-2</c:v>
                </c:pt>
                <c:pt idx="265">
                  <c:v>-1.0370000000000001E-2</c:v>
                </c:pt>
                <c:pt idx="266">
                  <c:v>-9.5600000000000008E-3</c:v>
                </c:pt>
                <c:pt idx="267">
                  <c:v>-8.8100000000000001E-3</c:v>
                </c:pt>
                <c:pt idx="268">
                  <c:v>-8.1200000000000005E-3</c:v>
                </c:pt>
                <c:pt idx="269">
                  <c:v>-7.4799999999999997E-3</c:v>
                </c:pt>
                <c:pt idx="270">
                  <c:v>-6.8799999999999998E-3</c:v>
                </c:pt>
                <c:pt idx="271">
                  <c:v>-6.3299999999999997E-3</c:v>
                </c:pt>
                <c:pt idx="272">
                  <c:v>-5.8199999999999997E-3</c:v>
                </c:pt>
                <c:pt idx="273">
                  <c:v>-5.3499999999999997E-3</c:v>
                </c:pt>
                <c:pt idx="274">
                  <c:v>-4.9100000000000003E-3</c:v>
                </c:pt>
                <c:pt idx="275">
                  <c:v>-4.5100000000000001E-3</c:v>
                </c:pt>
                <c:pt idx="276">
                  <c:v>-4.1399999999999996E-3</c:v>
                </c:pt>
                <c:pt idx="277">
                  <c:v>-3.8E-3</c:v>
                </c:pt>
                <c:pt idx="278">
                  <c:v>-3.48E-3</c:v>
                </c:pt>
                <c:pt idx="279">
                  <c:v>-3.1900000000000001E-3</c:v>
                </c:pt>
                <c:pt idx="280">
                  <c:v>-2.9199999999999999E-3</c:v>
                </c:pt>
                <c:pt idx="281">
                  <c:v>-2.6700000000000001E-3</c:v>
                </c:pt>
                <c:pt idx="282">
                  <c:v>-2.4499999999999999E-3</c:v>
                </c:pt>
                <c:pt idx="283">
                  <c:v>-2.2399999999999998E-3</c:v>
                </c:pt>
                <c:pt idx="284">
                  <c:v>-2.0500000000000002E-3</c:v>
                </c:pt>
                <c:pt idx="285">
                  <c:v>-1.8699999999999999E-3</c:v>
                </c:pt>
                <c:pt idx="286">
                  <c:v>-1.7099999999999999E-3</c:v>
                </c:pt>
                <c:pt idx="287">
                  <c:v>-1.56E-3</c:v>
                </c:pt>
                <c:pt idx="288">
                  <c:v>-1.42E-3</c:v>
                </c:pt>
                <c:pt idx="289">
                  <c:v>-1.2999999999999999E-3</c:v>
                </c:pt>
                <c:pt idx="290">
                  <c:v>-1.1800000000000001E-3</c:v>
                </c:pt>
                <c:pt idx="291">
                  <c:v>-1.08E-3</c:v>
                </c:pt>
                <c:pt idx="292" formatCode="0.00E+00">
                  <c:v>-9.7902199999999997E-4</c:v>
                </c:pt>
                <c:pt idx="293" formatCode="0.00E+00">
                  <c:v>-8.9089499999999995E-4</c:v>
                </c:pt>
                <c:pt idx="294" formatCode="0.00E+00">
                  <c:v>-8.10299E-4</c:v>
                </c:pt>
                <c:pt idx="295" formatCode="0.00E+00">
                  <c:v>-7.3663099999999996E-4</c:v>
                </c:pt>
                <c:pt idx="296" formatCode="0.00E+00">
                  <c:v>-6.6932899999999997E-4</c:v>
                </c:pt>
                <c:pt idx="297" formatCode="0.00E+00">
                  <c:v>-6.0787600000000003E-4</c:v>
                </c:pt>
                <c:pt idx="298" formatCode="0.00E+00">
                  <c:v>-5.5179199999999995E-4</c:v>
                </c:pt>
                <c:pt idx="299" formatCode="0.00E+00">
                  <c:v>-5.0063400000000002E-4</c:v>
                </c:pt>
                <c:pt idx="300" formatCode="0.00E+00">
                  <c:v>-4.5399500000000001E-4</c:v>
                </c:pt>
                <c:pt idx="301" formatCode="0.00E+00">
                  <c:v>-4.11498E-4</c:v>
                </c:pt>
                <c:pt idx="302" formatCode="0.00E+00">
                  <c:v>-3.7279400000000002E-4</c:v>
                </c:pt>
                <c:pt idx="303" formatCode="0.00E+00">
                  <c:v>-3.37564E-4</c:v>
                </c:pt>
                <c:pt idx="304" formatCode="0.00E+00">
                  <c:v>-3.0551200000000003E-4</c:v>
                </c:pt>
                <c:pt idx="305" formatCode="0.00E+00">
                  <c:v>-2.76366E-4</c:v>
                </c:pt>
                <c:pt idx="306" formatCode="0.00E+00">
                  <c:v>-2.4987799999999998E-4</c:v>
                </c:pt>
                <c:pt idx="307" formatCode="0.00E+00">
                  <c:v>-2.2581599999999999E-4</c:v>
                </c:pt>
                <c:pt idx="308" formatCode="0.00E+00">
                  <c:v>-2.03971E-4</c:v>
                </c:pt>
                <c:pt idx="309" formatCode="0.00E+00">
                  <c:v>-1.84148E-4</c:v>
                </c:pt>
                <c:pt idx="310" formatCode="0.00E+00">
                  <c:v>-1.66169E-4</c:v>
                </c:pt>
                <c:pt idx="311" formatCode="0.00E+00">
                  <c:v>-1.49872E-4</c:v>
                </c:pt>
                <c:pt idx="312" formatCode="0.00E+00">
                  <c:v>-1.3510599999999999E-4</c:v>
                </c:pt>
                <c:pt idx="313" formatCode="0.00E+00">
                  <c:v>-1.21734E-4</c:v>
                </c:pt>
                <c:pt idx="314" formatCode="0.00E+00">
                  <c:v>-1.09632E-4</c:v>
                </c:pt>
                <c:pt idx="315" formatCode="0.00E+00">
                  <c:v>-9.8684400000000007E-5</c:v>
                </c:pt>
                <c:pt idx="316" formatCode="0.00E+00">
                  <c:v>-8.87858E-5</c:v>
                </c:pt>
                <c:pt idx="317" formatCode="0.00E+00">
                  <c:v>-7.9840700000000003E-5</c:v>
                </c:pt>
                <c:pt idx="318" formatCode="0.00E+00">
                  <c:v>-7.17613E-5</c:v>
                </c:pt>
                <c:pt idx="319" formatCode="0.00E+00">
                  <c:v>-6.4467600000000006E-5</c:v>
                </c:pt>
                <c:pt idx="320" formatCode="0.00E+00">
                  <c:v>-5.7886600000000002E-5</c:v>
                </c:pt>
                <c:pt idx="321" formatCode="0.00E+00">
                  <c:v>-5.1951699999999999E-5</c:v>
                </c:pt>
                <c:pt idx="322" formatCode="0.00E+00">
                  <c:v>-4.6602299999999999E-5</c:v>
                </c:pt>
                <c:pt idx="323" formatCode="0.00E+00">
                  <c:v>-4.1783000000000003E-5</c:v>
                </c:pt>
                <c:pt idx="324" formatCode="0.00E+00">
                  <c:v>-3.7443500000000002E-5</c:v>
                </c:pt>
                <c:pt idx="325" formatCode="0.00E+00">
                  <c:v>-3.3538199999999997E-5</c:v>
                </c:pt>
                <c:pt idx="326" formatCode="0.00E+00">
                  <c:v>-3.0025399999999999E-5</c:v>
                </c:pt>
                <c:pt idx="327" formatCode="0.00E+00">
                  <c:v>-2.6867199999999999E-5</c:v>
                </c:pt>
                <c:pt idx="328" formatCode="0.00E+00">
                  <c:v>-2.40293E-5</c:v>
                </c:pt>
                <c:pt idx="329" formatCode="0.00E+00">
                  <c:v>-2.1480499999999999E-5</c:v>
                </c:pt>
                <c:pt idx="330" formatCode="0.00E+00">
                  <c:v>-1.91926E-5</c:v>
                </c:pt>
                <c:pt idx="331" formatCode="0.00E+00">
                  <c:v>-1.7139900000000002E-5</c:v>
                </c:pt>
                <c:pt idx="332" formatCode="0.00E+00">
                  <c:v>-1.5299200000000001E-5</c:v>
                </c:pt>
                <c:pt idx="333" formatCode="0.00E+00">
                  <c:v>-1.36494E-5</c:v>
                </c:pt>
                <c:pt idx="334" formatCode="0.00E+00">
                  <c:v>-1.21715E-5</c:v>
                </c:pt>
                <c:pt idx="335" formatCode="0.00E+00">
                  <c:v>-1.0848300000000001E-5</c:v>
                </c:pt>
                <c:pt idx="336" formatCode="0.00E+00">
                  <c:v>-9.6640900000000005E-6</c:v>
                </c:pt>
                <c:pt idx="337" formatCode="0.00E+00">
                  <c:v>-8.6049199999999993E-6</c:v>
                </c:pt>
                <c:pt idx="338" formatCode="0.00E+00">
                  <c:v>-7.6580599999999993E-6</c:v>
                </c:pt>
                <c:pt idx="339" formatCode="0.00E+00">
                  <c:v>-6.81201E-6</c:v>
                </c:pt>
                <c:pt idx="340" formatCode="0.00E+00">
                  <c:v>-6.0564400000000004E-6</c:v>
                </c:pt>
                <c:pt idx="341" formatCode="0.00E+00">
                  <c:v>-5.38202E-6</c:v>
                </c:pt>
                <c:pt idx="342" formatCode="0.00E+00">
                  <c:v>-4.7803300000000002E-6</c:v>
                </c:pt>
                <c:pt idx="343" formatCode="0.00E+00">
                  <c:v>-4.2438099999999998E-6</c:v>
                </c:pt>
                <c:pt idx="344" formatCode="0.00E+00">
                  <c:v>-3.7656399999999998E-6</c:v>
                </c:pt>
                <c:pt idx="345" formatCode="0.00E+00">
                  <c:v>-3.3397E-6</c:v>
                </c:pt>
                <c:pt idx="346" formatCode="0.00E+00">
                  <c:v>-2.9604800000000002E-6</c:v>
                </c:pt>
                <c:pt idx="347" formatCode="0.00E+00">
                  <c:v>-2.62301E-6</c:v>
                </c:pt>
                <c:pt idx="348" formatCode="0.00E+00">
                  <c:v>-2.3228699999999998E-6</c:v>
                </c:pt>
                <c:pt idx="349" formatCode="0.00E+00">
                  <c:v>-2.0560599999999998E-6</c:v>
                </c:pt>
                <c:pt idx="350" formatCode="0.00E+00">
                  <c:v>-1.81899E-6</c:v>
                </c:pt>
                <c:pt idx="351" formatCode="0.00E+00">
                  <c:v>-1.6084600000000001E-6</c:v>
                </c:pt>
                <c:pt idx="352" formatCode="0.00E+00">
                  <c:v>-1.42159E-6</c:v>
                </c:pt>
                <c:pt idx="353" formatCode="0.00E+00">
                  <c:v>-1.25582E-6</c:v>
                </c:pt>
                <c:pt idx="354" formatCode="0.00E+00">
                  <c:v>-1.10882E-6</c:v>
                </c:pt>
                <c:pt idx="355" formatCode="0.00E+00">
                  <c:v>-9.7855199999999999E-7</c:v>
                </c:pt>
                <c:pt idx="356" formatCode="0.00E+00">
                  <c:v>-8.6315899999999998E-7</c:v>
                </c:pt>
                <c:pt idx="357" formatCode="0.00E+00">
                  <c:v>-7.6099700000000002E-7</c:v>
                </c:pt>
                <c:pt idx="358" formatCode="0.00E+00">
                  <c:v>-6.7059400000000003E-7</c:v>
                </c:pt>
                <c:pt idx="359" formatCode="0.00E+00">
                  <c:v>-5.9063999999999995E-7</c:v>
                </c:pt>
                <c:pt idx="360" formatCode="0.00E+00">
                  <c:v>-5.1995999999999995E-7</c:v>
                </c:pt>
                <c:pt idx="361" formatCode="0.00E+00">
                  <c:v>-4.57513E-7</c:v>
                </c:pt>
                <c:pt idx="362" formatCode="0.00E+00">
                  <c:v>-4.0236600000000002E-7</c:v>
                </c:pt>
                <c:pt idx="363" formatCode="0.00E+00">
                  <c:v>-3.5369199999999999E-7</c:v>
                </c:pt>
                <c:pt idx="364" formatCode="0.00E+00">
                  <c:v>-3.10752E-7</c:v>
                </c:pt>
                <c:pt idx="365" formatCode="0.00E+00">
                  <c:v>-2.7289099999999998E-7</c:v>
                </c:pt>
                <c:pt idx="366" formatCode="0.00E+00">
                  <c:v>-2.3952299999999999E-7</c:v>
                </c:pt>
                <c:pt idx="367" formatCode="0.00E+00">
                  <c:v>-2.1013199999999999E-7</c:v>
                </c:pt>
                <c:pt idx="368" formatCode="0.00E+00">
                  <c:v>-1.8425700000000001E-7</c:v>
                </c:pt>
                <c:pt idx="369" formatCode="0.00E+00">
                  <c:v>-1.61487E-7</c:v>
                </c:pt>
                <c:pt idx="370" formatCode="0.00E+00">
                  <c:v>-1.41462E-7</c:v>
                </c:pt>
                <c:pt idx="371" formatCode="0.00E+00">
                  <c:v>-1.23858E-7</c:v>
                </c:pt>
                <c:pt idx="372" formatCode="0.00E+00">
                  <c:v>-1.08392E-7</c:v>
                </c:pt>
                <c:pt idx="373" formatCode="0.00E+00">
                  <c:v>-9.4809699999999997E-8</c:v>
                </c:pt>
                <c:pt idx="374" formatCode="0.00E+00">
                  <c:v>-8.2888499999999995E-8</c:v>
                </c:pt>
                <c:pt idx="375" formatCode="0.00E+00">
                  <c:v>-7.2430499999999995E-8</c:v>
                </c:pt>
                <c:pt idx="376" formatCode="0.00E+00">
                  <c:v>-6.3260699999999997E-8</c:v>
                </c:pt>
                <c:pt idx="377" formatCode="0.00E+00">
                  <c:v>-5.52244E-8</c:v>
                </c:pt>
                <c:pt idx="378" formatCode="0.00E+00">
                  <c:v>-4.8185300000000001E-8</c:v>
                </c:pt>
                <c:pt idx="379" formatCode="0.00E+00">
                  <c:v>-4.2022599999999997E-8</c:v>
                </c:pt>
                <c:pt idx="380" formatCode="0.00E+00">
                  <c:v>-3.6629899999999999E-8</c:v>
                </c:pt>
                <c:pt idx="381" formatCode="0.00E+00">
                  <c:v>-3.1913500000000003E-8</c:v>
                </c:pt>
                <c:pt idx="382" formatCode="0.00E+00">
                  <c:v>-2.7790599999999999E-8</c:v>
                </c:pt>
                <c:pt idx="383" formatCode="0.00E+00">
                  <c:v>-2.41884E-8</c:v>
                </c:pt>
                <c:pt idx="384" formatCode="0.00E+00">
                  <c:v>-2.1042800000000001E-8</c:v>
                </c:pt>
                <c:pt idx="385" formatCode="0.00E+00">
                  <c:v>-1.82971E-8</c:v>
                </c:pt>
                <c:pt idx="386" formatCode="0.00E+00">
                  <c:v>-1.5901800000000001E-8</c:v>
                </c:pt>
                <c:pt idx="387" formatCode="0.00E+00">
                  <c:v>-1.3813300000000001E-8</c:v>
                </c:pt>
                <c:pt idx="388" formatCode="0.00E+00">
                  <c:v>-1.1993199999999999E-8</c:v>
                </c:pt>
                <c:pt idx="389" formatCode="0.00E+00">
                  <c:v>-1.04077E-8</c:v>
                </c:pt>
                <c:pt idx="390" formatCode="0.00E+00">
                  <c:v>-9.0273699999999992E-9</c:v>
                </c:pt>
                <c:pt idx="391" formatCode="0.00E+00">
                  <c:v>-7.8262300000000006E-9</c:v>
                </c:pt>
                <c:pt idx="392" formatCode="0.00E+00">
                  <c:v>-6.7815600000000003E-9</c:v>
                </c:pt>
                <c:pt idx="393" formatCode="0.00E+00">
                  <c:v>-5.8734299999999996E-9</c:v>
                </c:pt>
                <c:pt idx="394" formatCode="0.00E+00">
                  <c:v>-5.0843899999999996E-9</c:v>
                </c:pt>
                <c:pt idx="395" formatCode="0.00E+00">
                  <c:v>-4.3991799999999997E-9</c:v>
                </c:pt>
                <c:pt idx="396" formatCode="0.00E+00">
                  <c:v>-3.8044300000000003E-9</c:v>
                </c:pt>
                <c:pt idx="397" formatCode="0.00E+00">
                  <c:v>-3.28846E-9</c:v>
                </c:pt>
                <c:pt idx="398" formatCode="0.00E+00">
                  <c:v>-2.84107E-9</c:v>
                </c:pt>
                <c:pt idx="399" formatCode="0.00E+00">
                  <c:v>-2.4533299999999998E-9</c:v>
                </c:pt>
                <c:pt idx="400" formatCode="0.00E+00">
                  <c:v>-2.1174599999999998E-9</c:v>
                </c:pt>
                <c:pt idx="401" formatCode="0.00E+00">
                  <c:v>-1.82666E-9</c:v>
                </c:pt>
                <c:pt idx="402" formatCode="0.00E+00">
                  <c:v>-1.5750300000000001E-9</c:v>
                </c:pt>
                <c:pt idx="403" formatCode="0.00E+00">
                  <c:v>-1.35739E-9</c:v>
                </c:pt>
                <c:pt idx="404" formatCode="0.00E+00">
                  <c:v>-1.16924E-9</c:v>
                </c:pt>
                <c:pt idx="405" formatCode="0.00E+00">
                  <c:v>-1.00667E-9</c:v>
                </c:pt>
                <c:pt idx="406" formatCode="0.00E+00">
                  <c:v>-8.6628299999999995E-10</c:v>
                </c:pt>
                <c:pt idx="407" formatCode="0.00E+00">
                  <c:v>-7.4510299999999997E-10</c:v>
                </c:pt>
                <c:pt idx="408" formatCode="0.00E+00">
                  <c:v>-6.4055699999999998E-10</c:v>
                </c:pt>
                <c:pt idx="409" formatCode="0.00E+00">
                  <c:v>-5.5040700000000004E-10</c:v>
                </c:pt>
                <c:pt idx="410" formatCode="0.00E+00">
                  <c:v>-4.7271100000000002E-10</c:v>
                </c:pt>
                <c:pt idx="411" formatCode="0.00E+00">
                  <c:v>-4.0578199999999998E-10</c:v>
                </c:pt>
                <c:pt idx="412" formatCode="0.00E+00">
                  <c:v>-3.48158E-10</c:v>
                </c:pt>
                <c:pt idx="413" formatCode="0.00E+00">
                  <c:v>-2.9856800000000002E-10</c:v>
                </c:pt>
                <c:pt idx="414" formatCode="0.00E+00">
                  <c:v>-2.55916E-10</c:v>
                </c:pt>
                <c:pt idx="415" formatCode="0.00E+00">
                  <c:v>-2.19248E-10</c:v>
                </c:pt>
                <c:pt idx="416" formatCode="0.00E+00">
                  <c:v>-1.87741E-10</c:v>
                </c:pt>
                <c:pt idx="417" formatCode="0.00E+00">
                  <c:v>-1.60682E-10</c:v>
                </c:pt>
                <c:pt idx="418" formatCode="0.00E+00">
                  <c:v>-1.3745499999999999E-10</c:v>
                </c:pt>
                <c:pt idx="419" formatCode="0.00E+00">
                  <c:v>-1.1752799999999999E-10</c:v>
                </c:pt>
                <c:pt idx="420" formatCode="0.00E+00">
                  <c:v>-1.0044E-10</c:v>
                </c:pt>
                <c:pt idx="421" formatCode="0.00E+00">
                  <c:v>-8.5793800000000005E-11</c:v>
                </c:pt>
                <c:pt idx="422" formatCode="0.00E+00">
                  <c:v>-7.3247200000000005E-11</c:v>
                </c:pt>
                <c:pt idx="423" formatCode="0.00E+00">
                  <c:v>-6.2504599999999997E-11</c:v>
                </c:pt>
                <c:pt idx="424" formatCode="0.00E+00">
                  <c:v>-5.3311100000000003E-11</c:v>
                </c:pt>
                <c:pt idx="425" formatCode="0.00E+00">
                  <c:v>-4.54474E-11</c:v>
                </c:pt>
                <c:pt idx="426" formatCode="0.00E+00">
                  <c:v>-3.8724500000000003E-11</c:v>
                </c:pt>
                <c:pt idx="427" formatCode="0.00E+00">
                  <c:v>-3.29797E-11</c:v>
                </c:pt>
                <c:pt idx="428" formatCode="0.00E+00">
                  <c:v>-2.8073300000000002E-11</c:v>
                </c:pt>
                <c:pt idx="429" formatCode="0.00E+00">
                  <c:v>-2.38851E-11</c:v>
                </c:pt>
                <c:pt idx="430" formatCode="0.00E+00">
                  <c:v>-2.0311599999999998E-11</c:v>
                </c:pt>
                <c:pt idx="431" formatCode="0.00E+00">
                  <c:v>-1.7264200000000002E-11</c:v>
                </c:pt>
                <c:pt idx="432" formatCode="0.00E+00">
                  <c:v>-1.46668E-11</c:v>
                </c:pt>
                <c:pt idx="433" formatCode="0.00E+00">
                  <c:v>-1.2454E-11</c:v>
                </c:pt>
                <c:pt idx="434" formatCode="0.00E+00">
                  <c:v>-1.05698E-11</c:v>
                </c:pt>
                <c:pt idx="435" formatCode="0.00E+00">
                  <c:v>-8.9662600000000002E-12</c:v>
                </c:pt>
                <c:pt idx="436" formatCode="0.00E+00">
                  <c:v>-7.6022200000000003E-12</c:v>
                </c:pt>
                <c:pt idx="437" formatCode="0.00E+00">
                  <c:v>-6.4425099999999998E-12</c:v>
                </c:pt>
                <c:pt idx="438" formatCode="0.00E+00">
                  <c:v>-5.45701E-12</c:v>
                </c:pt>
                <c:pt idx="439" formatCode="0.00E+00">
                  <c:v>-4.6199799999999999E-12</c:v>
                </c:pt>
                <c:pt idx="440" formatCode="0.00E+00">
                  <c:v>-3.9094000000000003E-12</c:v>
                </c:pt>
                <c:pt idx="441" formatCode="0.00E+00">
                  <c:v>-3.3064799999999999E-12</c:v>
                </c:pt>
                <c:pt idx="442" formatCode="0.00E+00">
                  <c:v>-2.79516E-12</c:v>
                </c:pt>
                <c:pt idx="443" formatCode="0.00E+00">
                  <c:v>-2.3617500000000001E-12</c:v>
                </c:pt>
                <c:pt idx="444" formatCode="0.00E+00">
                  <c:v>-1.9945499999999998E-12</c:v>
                </c:pt>
                <c:pt idx="445" formatCode="0.00E+00">
                  <c:v>-1.6836099999999999E-12</c:v>
                </c:pt>
                <c:pt idx="446" formatCode="0.00E+00">
                  <c:v>-1.42044E-12</c:v>
                </c:pt>
                <c:pt idx="447" formatCode="0.00E+00">
                  <c:v>-1.19782E-12</c:v>
                </c:pt>
                <c:pt idx="448" formatCode="0.00E+00">
                  <c:v>-1.0095899999999999E-12</c:v>
                </c:pt>
                <c:pt idx="449" formatCode="0.00E+00">
                  <c:v>-8.5051500000000004E-13</c:v>
                </c:pt>
                <c:pt idx="450" formatCode="0.00E+00">
                  <c:v>-7.1615199999999998E-13</c:v>
                </c:pt>
                <c:pt idx="451" formatCode="0.00E+00">
                  <c:v>-6.0271699999999997E-13</c:v>
                </c:pt>
                <c:pt idx="452" formatCode="0.00E+00">
                  <c:v>-5.0699899999999999E-13</c:v>
                </c:pt>
                <c:pt idx="453" formatCode="0.00E+00">
                  <c:v>-4.26272E-13</c:v>
                </c:pt>
                <c:pt idx="454" formatCode="0.00E+00">
                  <c:v>-3.5822099999999998E-13</c:v>
                </c:pt>
                <c:pt idx="455" formatCode="0.00E+00">
                  <c:v>-3.0088499999999998E-13</c:v>
                </c:pt>
                <c:pt idx="456" formatCode="0.00E+00">
                  <c:v>-2.5260099999999998E-13</c:v>
                </c:pt>
                <c:pt idx="457" formatCode="0.00E+00">
                  <c:v>-2.1196100000000001E-13</c:v>
                </c:pt>
                <c:pt idx="458" formatCode="0.00E+00">
                  <c:v>-1.7777100000000001E-13</c:v>
                </c:pt>
                <c:pt idx="459" formatCode="0.00E+00">
                  <c:v>-1.49023E-13</c:v>
                </c:pt>
                <c:pt idx="460" formatCode="0.00E+00">
                  <c:v>-1.2486100000000001E-13</c:v>
                </c:pt>
                <c:pt idx="461" formatCode="0.00E+00">
                  <c:v>-1.04566E-13</c:v>
                </c:pt>
                <c:pt idx="462" formatCode="0.00E+00">
                  <c:v>-8.7525800000000006E-14</c:v>
                </c:pt>
                <c:pt idx="463" formatCode="0.00E+00">
                  <c:v>-7.3226399999999999E-14</c:v>
                </c:pt>
                <c:pt idx="464" formatCode="0.00E+00">
                  <c:v>-6.1232900000000003E-14</c:v>
                </c:pt>
                <c:pt idx="465" formatCode="0.00E+00">
                  <c:v>-5.1178500000000001E-14</c:v>
                </c:pt>
                <c:pt idx="466" formatCode="0.00E+00">
                  <c:v>-4.2753799999999998E-14</c:v>
                </c:pt>
                <c:pt idx="467" formatCode="0.00E+00">
                  <c:v>-3.56984E-14</c:v>
                </c:pt>
                <c:pt idx="468" formatCode="0.00E+00">
                  <c:v>-2.9792500000000003E-14</c:v>
                </c:pt>
                <c:pt idx="469" formatCode="0.00E+00">
                  <c:v>-2.48514E-14</c:v>
                </c:pt>
                <c:pt idx="470" formatCode="0.00E+00">
                  <c:v>-2.0719500000000001E-14</c:v>
                </c:pt>
                <c:pt idx="471" formatCode="0.00E+00">
                  <c:v>-1.72661E-14</c:v>
                </c:pt>
                <c:pt idx="472" formatCode="0.00E+00">
                  <c:v>-1.4381099999999999E-14</c:v>
                </c:pt>
                <c:pt idx="473" formatCode="0.00E+00">
                  <c:v>-1.1972299999999999E-14</c:v>
                </c:pt>
                <c:pt idx="474" formatCode="0.00E+00">
                  <c:v>-9.9620200000000001E-15</c:v>
                </c:pt>
                <c:pt idx="475" formatCode="0.00E+00">
                  <c:v>-8.28519E-15</c:v>
                </c:pt>
                <c:pt idx="476" formatCode="0.00E+00">
                  <c:v>-6.8872100000000001E-15</c:v>
                </c:pt>
                <c:pt idx="477" formatCode="0.00E+00">
                  <c:v>-5.7222800000000004E-15</c:v>
                </c:pt>
                <c:pt idx="478" formatCode="0.00E+00">
                  <c:v>-4.7520399999999998E-15</c:v>
                </c:pt>
                <c:pt idx="479" formatCode="0.00E+00">
                  <c:v>-3.9443600000000001E-15</c:v>
                </c:pt>
                <c:pt idx="480" formatCode="0.00E+00">
                  <c:v>-3.2723399999999998E-15</c:v>
                </c:pt>
                <c:pt idx="481" formatCode="0.00E+00">
                  <c:v>-2.7134699999999999E-15</c:v>
                </c:pt>
                <c:pt idx="482" formatCode="0.00E+00">
                  <c:v>-2.2489399999999998E-15</c:v>
                </c:pt>
                <c:pt idx="483" formatCode="0.00E+00">
                  <c:v>-1.8630099999999999E-15</c:v>
                </c:pt>
                <c:pt idx="484" formatCode="0.00E+00">
                  <c:v>-1.54255E-15</c:v>
                </c:pt>
                <c:pt idx="485" formatCode="0.00E+00">
                  <c:v>-1.27657E-15</c:v>
                </c:pt>
                <c:pt idx="486" formatCode="0.00E+00">
                  <c:v>-1.05594E-15</c:v>
                </c:pt>
                <c:pt idx="487" formatCode="0.00E+00">
                  <c:v>-8.7300800000000002E-16</c:v>
                </c:pt>
                <c:pt idx="488" formatCode="0.00E+00">
                  <c:v>-7.2141000000000002E-16</c:v>
                </c:pt>
                <c:pt idx="489" formatCode="0.00E+00">
                  <c:v>-5.9584199999999997E-16</c:v>
                </c:pt>
                <c:pt idx="490" formatCode="0.00E+00">
                  <c:v>-4.9188799999999996E-16</c:v>
                </c:pt>
                <c:pt idx="491" formatCode="0.00E+00">
                  <c:v>-4.0586900000000001E-16</c:v>
                </c:pt>
                <c:pt idx="492" formatCode="0.00E+00">
                  <c:v>-3.3472700000000002E-16</c:v>
                </c:pt>
                <c:pt idx="493" formatCode="0.00E+00">
                  <c:v>-2.7591899999999999E-16</c:v>
                </c:pt>
                <c:pt idx="494" formatCode="0.00E+00">
                  <c:v>-2.2732999999999999E-16</c:v>
                </c:pt>
                <c:pt idx="495" formatCode="0.00E+00">
                  <c:v>-1.87205E-16</c:v>
                </c:pt>
                <c:pt idx="496" formatCode="0.00E+00">
                  <c:v>-1.5408600000000001E-16</c:v>
                </c:pt>
                <c:pt idx="497" formatCode="0.00E+00">
                  <c:v>-1.2676400000000001E-16</c:v>
                </c:pt>
                <c:pt idx="498" formatCode="0.00E+00">
                  <c:v>-1.0423499999999999E-16</c:v>
                </c:pt>
                <c:pt idx="499" formatCode="0.00E+00">
                  <c:v>-8.5667200000000006E-17</c:v>
                </c:pt>
                <c:pt idx="500" formatCode="0.00E+00">
                  <c:v>-7.0372300000000003E-17</c:v>
                </c:pt>
                <c:pt idx="501" formatCode="0.00E+00">
                  <c:v>-5.7779599999999997E-17</c:v>
                </c:pt>
                <c:pt idx="502" formatCode="0.00E+00">
                  <c:v>-4.7416799999999999E-17</c:v>
                </c:pt>
                <c:pt idx="503" formatCode="0.00E+00">
                  <c:v>-3.88934E-17</c:v>
                </c:pt>
                <c:pt idx="504" formatCode="0.00E+00">
                  <c:v>-3.18863E-17</c:v>
                </c:pt>
                <c:pt idx="505" formatCode="0.00E+00">
                  <c:v>-2.6128699999999999E-17</c:v>
                </c:pt>
                <c:pt idx="506" formatCode="0.00E+00">
                  <c:v>-2.1400200000000001E-17</c:v>
                </c:pt>
                <c:pt idx="507" formatCode="0.00E+00">
                  <c:v>-1.7518699999999999E-17</c:v>
                </c:pt>
                <c:pt idx="508" formatCode="0.00E+00">
                  <c:v>-1.4334100000000001E-17</c:v>
                </c:pt>
                <c:pt idx="509" formatCode="0.00E+00">
                  <c:v>-1.17226E-17</c:v>
                </c:pt>
                <c:pt idx="510" formatCode="0.00E+00">
                  <c:v>-9.5822099999999995E-18</c:v>
                </c:pt>
                <c:pt idx="511" formatCode="0.00E+00">
                  <c:v>-7.8287299999999998E-18</c:v>
                </c:pt>
                <c:pt idx="512" formatCode="0.00E+00">
                  <c:v>-6.3929600000000001E-18</c:v>
                </c:pt>
                <c:pt idx="513" formatCode="0.00E+00">
                  <c:v>-5.2179299999999998E-18</c:v>
                </c:pt>
                <c:pt idx="514" formatCode="0.00E+00">
                  <c:v>-4.2567599999999998E-18</c:v>
                </c:pt>
                <c:pt idx="515" formatCode="0.00E+00">
                  <c:v>-3.4709299999999998E-18</c:v>
                </c:pt>
                <c:pt idx="516" formatCode="0.00E+00">
                  <c:v>-2.8287699999999999E-18</c:v>
                </c:pt>
                <c:pt idx="517" formatCode="0.00E+00">
                  <c:v>-2.3042799999999999E-18</c:v>
                </c:pt>
                <c:pt idx="518" formatCode="0.00E+00">
                  <c:v>-1.8761100000000001E-18</c:v>
                </c:pt>
                <c:pt idx="519" formatCode="0.00E+00">
                  <c:v>-1.5267400000000001E-18</c:v>
                </c:pt>
                <c:pt idx="520" formatCode="0.00E+00">
                  <c:v>-1.2418200000000001E-18</c:v>
                </c:pt>
                <c:pt idx="521" formatCode="0.00E+00">
                  <c:v>-1.00957E-18</c:v>
                </c:pt>
                <c:pt idx="522" formatCode="0.00E+00">
                  <c:v>-8.2035200000000002E-19</c:v>
                </c:pt>
                <c:pt idx="523" formatCode="0.00E+00">
                  <c:v>-6.6626799999999999E-19</c:v>
                </c:pt>
                <c:pt idx="524" formatCode="0.00E+00">
                  <c:v>-5.4085800000000004E-19</c:v>
                </c:pt>
                <c:pt idx="525" formatCode="0.00E+00">
                  <c:v>-4.3883599999999998E-19</c:v>
                </c:pt>
                <c:pt idx="526" formatCode="0.00E+00">
                  <c:v>-3.5588299999999999E-19</c:v>
                </c:pt>
                <c:pt idx="527" formatCode="0.00E+00">
                  <c:v>-2.8846800000000002E-19</c:v>
                </c:pt>
                <c:pt idx="528" formatCode="0.00E+00">
                  <c:v>-2.3370700000000001E-19</c:v>
                </c:pt>
                <c:pt idx="529" formatCode="0.00E+00">
                  <c:v>-1.8924900000000001E-19</c:v>
                </c:pt>
                <c:pt idx="530" formatCode="0.00E+00">
                  <c:v>-1.53172E-19</c:v>
                </c:pt>
                <c:pt idx="531" formatCode="0.00E+00">
                  <c:v>-1.2391099999999999E-19</c:v>
                </c:pt>
                <c:pt idx="532" formatCode="0.00E+00">
                  <c:v>-1.0019E-19</c:v>
                </c:pt>
                <c:pt idx="533" formatCode="0.00E+00">
                  <c:v>-8.0970699999999994E-20</c:v>
                </c:pt>
                <c:pt idx="534" formatCode="0.00E+00">
                  <c:v>-6.5405599999999996E-20</c:v>
                </c:pt>
                <c:pt idx="535" formatCode="0.00E+00">
                  <c:v>-5.28065E-20</c:v>
                </c:pt>
                <c:pt idx="536" formatCode="0.00E+00">
                  <c:v>-4.2613299999999997E-20</c:v>
                </c:pt>
                <c:pt idx="537" formatCode="0.00E+00">
                  <c:v>-3.4370600000000002E-20</c:v>
                </c:pt>
                <c:pt idx="538" formatCode="0.00E+00">
                  <c:v>-2.7708699999999998E-20</c:v>
                </c:pt>
                <c:pt idx="539" formatCode="0.00E+00">
                  <c:v>-2.2326900000000001E-20</c:v>
                </c:pt>
                <c:pt idx="540" formatCode="0.00E+00">
                  <c:v>-1.7981600000000001E-20</c:v>
                </c:pt>
                <c:pt idx="541" formatCode="0.00E+00">
                  <c:v>-1.44748E-20</c:v>
                </c:pt>
                <c:pt idx="542" formatCode="0.00E+00">
                  <c:v>-1.1646099999999999E-20</c:v>
                </c:pt>
                <c:pt idx="543" formatCode="0.00E+00">
                  <c:v>-9.3655899999999998E-21</c:v>
                </c:pt>
                <c:pt idx="544" formatCode="0.00E+00">
                  <c:v>-7.5279200000000001E-21</c:v>
                </c:pt>
                <c:pt idx="545" formatCode="0.00E+00">
                  <c:v>-6.0478400000000003E-21</c:v>
                </c:pt>
                <c:pt idx="546" formatCode="0.00E+00">
                  <c:v>-4.85636E-21</c:v>
                </c:pt>
                <c:pt idx="547" formatCode="0.00E+00">
                  <c:v>-3.8976800000000001E-21</c:v>
                </c:pt>
                <c:pt idx="548" formatCode="0.00E+00">
                  <c:v>-3.1267100000000001E-21</c:v>
                </c:pt>
                <c:pt idx="549" formatCode="0.00E+00">
                  <c:v>-2.5069899999999998E-21</c:v>
                </c:pt>
                <c:pt idx="550" formatCode="0.00E+00">
                  <c:v>-2.0091100000000001E-21</c:v>
                </c:pt>
                <c:pt idx="551" formatCode="0.00E+00">
                  <c:v>-1.60932E-21</c:v>
                </c:pt>
                <c:pt idx="552" formatCode="0.00E+00">
                  <c:v>-1.28844E-21</c:v>
                </c:pt>
                <c:pt idx="553" formatCode="0.00E+00">
                  <c:v>-1.03103E-21</c:v>
                </c:pt>
                <c:pt idx="554" formatCode="0.00E+00">
                  <c:v>-8.2463800000000003E-22</c:v>
                </c:pt>
                <c:pt idx="555" formatCode="0.00E+00">
                  <c:v>-6.5923700000000003E-22</c:v>
                </c:pt>
                <c:pt idx="556" formatCode="0.00E+00">
                  <c:v>-5.2674999999999995E-22</c:v>
                </c:pt>
                <c:pt idx="557" formatCode="0.00E+00">
                  <c:v>-4.2068099999999999E-22</c:v>
                </c:pt>
                <c:pt idx="558" formatCode="0.00E+00">
                  <c:v>-3.3580500000000001E-22</c:v>
                </c:pt>
                <c:pt idx="559" formatCode="0.00E+00">
                  <c:v>-2.6792000000000002E-22</c:v>
                </c:pt>
                <c:pt idx="560" formatCode="0.00E+00">
                  <c:v>-2.1365400000000002E-22</c:v>
                </c:pt>
                <c:pt idx="561" formatCode="0.00E+00">
                  <c:v>-1.70294E-22</c:v>
                </c:pt>
                <c:pt idx="562" formatCode="0.00E+00">
                  <c:v>-1.35667E-22</c:v>
                </c:pt>
                <c:pt idx="563" formatCode="0.00E+00">
                  <c:v>-1.0802800000000001E-22</c:v>
                </c:pt>
                <c:pt idx="564" formatCode="0.00E+00">
                  <c:v>-8.5976599999999994E-23</c:v>
                </c:pt>
                <c:pt idx="565" formatCode="0.00E+00">
                  <c:v>-6.8392899999999999E-23</c:v>
                </c:pt>
                <c:pt idx="566" formatCode="0.00E+00">
                  <c:v>-5.43784E-23</c:v>
                </c:pt>
                <c:pt idx="567" formatCode="0.00E+00">
                  <c:v>-4.3214400000000003E-23</c:v>
                </c:pt>
                <c:pt idx="568" formatCode="0.00E+00">
                  <c:v>-3.4325300000000003E-23</c:v>
                </c:pt>
                <c:pt idx="569" formatCode="0.00E+00">
                  <c:v>-2.7251299999999999E-23</c:v>
                </c:pt>
                <c:pt idx="570" formatCode="0.00E+00">
                  <c:v>-2.1624400000000001E-23</c:v>
                </c:pt>
                <c:pt idx="571" formatCode="0.00E+00">
                  <c:v>-1.7150899999999999E-23</c:v>
                </c:pt>
                <c:pt idx="572" formatCode="0.00E+00">
                  <c:v>-1.3596099999999999E-23</c:v>
                </c:pt>
                <c:pt idx="573" formatCode="0.00E+00">
                  <c:v>-1.07728E-23</c:v>
                </c:pt>
                <c:pt idx="574" formatCode="0.00E+00">
                  <c:v>-8.5314900000000006E-24</c:v>
                </c:pt>
                <c:pt idx="575" formatCode="0.00E+00">
                  <c:v>-6.7531799999999994E-24</c:v>
                </c:pt>
                <c:pt idx="576" formatCode="0.00E+00">
                  <c:v>-5.3428999999999997E-24</c:v>
                </c:pt>
                <c:pt idx="577" formatCode="0.00E+00">
                  <c:v>-4.2250499999999998E-24</c:v>
                </c:pt>
                <c:pt idx="578" formatCode="0.00E+00">
                  <c:v>-3.3394199999999998E-24</c:v>
                </c:pt>
                <c:pt idx="579" formatCode="0.00E+00">
                  <c:v>-2.63813E-24</c:v>
                </c:pt>
                <c:pt idx="580" formatCode="0.00E+00">
                  <c:v>-2.08308E-24</c:v>
                </c:pt>
                <c:pt idx="581" formatCode="0.00E+00">
                  <c:v>-1.6439999999999999E-24</c:v>
                </c:pt>
                <c:pt idx="582" formatCode="0.00E+00">
                  <c:v>-1.2968200000000001E-24</c:v>
                </c:pt>
                <c:pt idx="583" formatCode="0.00E+00">
                  <c:v>-1.02246E-24</c:v>
                </c:pt>
                <c:pt idx="584" formatCode="0.00E+00">
                  <c:v>-8.0574599999999996E-25</c:v>
                </c:pt>
                <c:pt idx="585" formatCode="0.00E+00">
                  <c:v>-6.3464999999999999E-25</c:v>
                </c:pt>
                <c:pt idx="586" formatCode="0.00E+00">
                  <c:v>-4.9963900000000002E-25</c:v>
                </c:pt>
                <c:pt idx="587" formatCode="0.00E+00">
                  <c:v>-3.93154E-25</c:v>
                </c:pt>
                <c:pt idx="588" formatCode="0.00E+00">
                  <c:v>-3.0921099999999998E-25</c:v>
                </c:pt>
                <c:pt idx="589" formatCode="0.00E+00">
                  <c:v>-2.4307100000000001E-25</c:v>
                </c:pt>
                <c:pt idx="590" formatCode="0.00E+00">
                  <c:v>-1.9098300000000001E-25</c:v>
                </c:pt>
                <c:pt idx="591" formatCode="0.00E+00">
                  <c:v>-1.4998300000000001E-25</c:v>
                </c:pt>
                <c:pt idx="592" formatCode="0.00E+00">
                  <c:v>-1.1772699999999999E-25</c:v>
                </c:pt>
                <c:pt idx="593" formatCode="0.00E+00">
                  <c:v>-9.2362500000000003E-26</c:v>
                </c:pt>
                <c:pt idx="594" formatCode="0.00E+00">
                  <c:v>-7.24268E-26</c:v>
                </c:pt>
                <c:pt idx="595" formatCode="0.00E+00">
                  <c:v>-5.6765999999999998E-26</c:v>
                </c:pt>
                <c:pt idx="596" formatCode="0.00E+00">
                  <c:v>-4.44696E-26</c:v>
                </c:pt>
                <c:pt idx="597" formatCode="0.00E+00">
                  <c:v>-3.4819500000000001E-26</c:v>
                </c:pt>
                <c:pt idx="598" formatCode="0.00E+00">
                  <c:v>-2.7250100000000001E-26</c:v>
                </c:pt>
                <c:pt idx="599" formatCode="0.00E+00">
                  <c:v>-2.13156E-26</c:v>
                </c:pt>
                <c:pt idx="600" formatCode="0.00E+00">
                  <c:v>-1.66653E-26</c:v>
                </c:pt>
                <c:pt idx="601" formatCode="0.00E+00">
                  <c:v>-1.3023099999999999E-26</c:v>
                </c:pt>
                <c:pt idx="602" formatCode="0.00E+00">
                  <c:v>-1.0171899999999999E-26</c:v>
                </c:pt>
                <c:pt idx="603" formatCode="0.00E+00">
                  <c:v>-7.9409499999999996E-27</c:v>
                </c:pt>
                <c:pt idx="604" formatCode="0.00E+00">
                  <c:v>-6.1962500000000001E-27</c:v>
                </c:pt>
                <c:pt idx="605" formatCode="0.00E+00">
                  <c:v>-4.8324899999999999E-27</c:v>
                </c:pt>
                <c:pt idx="606" formatCode="0.00E+00">
                  <c:v>-3.7670200000000002E-27</c:v>
                </c:pt>
                <c:pt idx="607" formatCode="0.00E+00">
                  <c:v>-2.9350200000000001E-27</c:v>
                </c:pt>
                <c:pt idx="608" formatCode="0.00E+00">
                  <c:v>-2.2856400000000001E-27</c:v>
                </c:pt>
                <c:pt idx="609" formatCode="0.00E+00">
                  <c:v>-1.7790699999999998E-27</c:v>
                </c:pt>
                <c:pt idx="610" formatCode="0.00E+00">
                  <c:v>-1.38408E-27</c:v>
                </c:pt>
                <c:pt idx="611" formatCode="0.00E+00">
                  <c:v>-1.07625E-27</c:v>
                </c:pt>
                <c:pt idx="612" formatCode="0.00E+00">
                  <c:v>-8.3647500000000005E-28</c:v>
                </c:pt>
                <c:pt idx="613" formatCode="0.00E+00">
                  <c:v>-6.4979599999999996E-28</c:v>
                </c:pt>
                <c:pt idx="614" formatCode="0.00E+00">
                  <c:v>-5.0453000000000003E-28</c:v>
                </c:pt>
                <c:pt idx="615" formatCode="0.00E+00">
                  <c:v>-3.9154500000000001E-28</c:v>
                </c:pt>
                <c:pt idx="616" formatCode="0.00E+00">
                  <c:v>-3.0371200000000002E-28</c:v>
                </c:pt>
                <c:pt idx="617" formatCode="0.00E+00">
                  <c:v>-2.3546499999999999E-28</c:v>
                </c:pt>
                <c:pt idx="618" formatCode="0.00E+00">
                  <c:v>-1.8246399999999999E-28</c:v>
                </c:pt>
                <c:pt idx="619" formatCode="0.00E+00">
                  <c:v>-1.4132300000000001E-28</c:v>
                </c:pt>
                <c:pt idx="620" formatCode="0.00E+00">
                  <c:v>-1.0940400000000001E-28</c:v>
                </c:pt>
                <c:pt idx="621" formatCode="0.00E+00">
                  <c:v>-8.4652800000000005E-29</c:v>
                </c:pt>
                <c:pt idx="622" formatCode="0.00E+00">
                  <c:v>-6.5468600000000002E-29</c:v>
                </c:pt>
                <c:pt idx="623" formatCode="0.00E+00">
                  <c:v>-5.0607E-29</c:v>
                </c:pt>
                <c:pt idx="624" formatCode="0.00E+00">
                  <c:v>-3.9099600000000002E-29</c:v>
                </c:pt>
                <c:pt idx="625" formatCode="0.00E+00">
                  <c:v>-3.0194E-29</c:v>
                </c:pt>
                <c:pt idx="626" formatCode="0.00E+00">
                  <c:v>-2.33052E-29</c:v>
                </c:pt>
                <c:pt idx="627" formatCode="0.00E+00">
                  <c:v>-1.79793E-29</c:v>
                </c:pt>
                <c:pt idx="628" formatCode="0.00E+00">
                  <c:v>-1.3863599999999999E-29</c:v>
                </c:pt>
                <c:pt idx="629" formatCode="0.00E+00">
                  <c:v>-1.06847E-29</c:v>
                </c:pt>
                <c:pt idx="630" formatCode="0.00E+00">
                  <c:v>-8.2307199999999999E-30</c:v>
                </c:pt>
                <c:pt idx="631" formatCode="0.00E+00">
                  <c:v>-6.3371999999999993E-30</c:v>
                </c:pt>
                <c:pt idx="632" formatCode="0.00E+00">
                  <c:v>-4.8768800000000003E-30</c:v>
                </c:pt>
                <c:pt idx="633" formatCode="0.00E+00">
                  <c:v>-3.7512200000000001E-30</c:v>
                </c:pt>
                <c:pt idx="634" formatCode="0.00E+00">
                  <c:v>-2.88395E-30</c:v>
                </c:pt>
                <c:pt idx="635" formatCode="0.00E+00">
                  <c:v>-2.2160899999999999E-30</c:v>
                </c:pt>
                <c:pt idx="636" formatCode="0.00E+00">
                  <c:v>-1.70205E-30</c:v>
                </c:pt>
                <c:pt idx="637" formatCode="0.00E+00">
                  <c:v>-1.30661E-30</c:v>
                </c:pt>
                <c:pt idx="638" formatCode="0.00E+00">
                  <c:v>-1.00254E-30</c:v>
                </c:pt>
                <c:pt idx="639" formatCode="0.00E+00">
                  <c:v>-7.6885100000000003E-31</c:v>
                </c:pt>
                <c:pt idx="640" formatCode="0.00E+00">
                  <c:v>-5.8934499999999996E-31</c:v>
                </c:pt>
                <c:pt idx="641" formatCode="0.00E+00">
                  <c:v>-4.5152499999999998E-31</c:v>
                </c:pt>
                <c:pt idx="642" formatCode="0.00E+00">
                  <c:v>-3.45763E-31</c:v>
                </c:pt>
                <c:pt idx="643" formatCode="0.00E+00">
                  <c:v>-2.6464400000000001E-31</c:v>
                </c:pt>
                <c:pt idx="644" formatCode="0.00E+00">
                  <c:v>-2.02456E-31</c:v>
                </c:pt>
                <c:pt idx="645" formatCode="0.00E+00">
                  <c:v>-1.5480399999999999E-31</c:v>
                </c:pt>
                <c:pt idx="646" formatCode="0.00E+00">
                  <c:v>-1.1831000000000001E-31</c:v>
                </c:pt>
                <c:pt idx="647" formatCode="0.00E+00">
                  <c:v>-9.03744E-32</c:v>
                </c:pt>
                <c:pt idx="648" formatCode="0.00E+00">
                  <c:v>-6.9000900000000003E-32</c:v>
                </c:pt>
                <c:pt idx="649" formatCode="0.00E+00">
                  <c:v>-5.2656199999999998E-32</c:v>
                </c:pt>
                <c:pt idx="650" formatCode="0.00E+00">
                  <c:v>-4.0163300000000002E-32</c:v>
                </c:pt>
                <c:pt idx="651" formatCode="0.00E+00">
                  <c:v>-3.0619200000000001E-32</c:v>
                </c:pt>
                <c:pt idx="652" formatCode="0.00E+00">
                  <c:v>-2.3331600000000001E-32</c:v>
                </c:pt>
                <c:pt idx="653" formatCode="0.00E+00">
                  <c:v>-1.7769699999999999E-32</c:v>
                </c:pt>
                <c:pt idx="654" formatCode="0.00E+00">
                  <c:v>-1.3527E-32</c:v>
                </c:pt>
                <c:pt idx="655" formatCode="0.00E+00">
                  <c:v>-1.0292200000000001E-32</c:v>
                </c:pt>
                <c:pt idx="656" formatCode="0.00E+00">
                  <c:v>-7.8270500000000002E-33</c:v>
                </c:pt>
                <c:pt idx="657" formatCode="0.00E+00">
                  <c:v>-5.9494199999999997E-33</c:v>
                </c:pt>
                <c:pt idx="658" formatCode="0.00E+00">
                  <c:v>-4.5199800000000003E-33</c:v>
                </c:pt>
                <c:pt idx="659" formatCode="0.00E+00">
                  <c:v>-3.4322900000000002E-33</c:v>
                </c:pt>
                <c:pt idx="660" formatCode="0.00E+00">
                  <c:v>-2.6050499999999999E-33</c:v>
                </c:pt>
                <c:pt idx="661" formatCode="0.00E+00">
                  <c:v>-1.97622E-33</c:v>
                </c:pt>
                <c:pt idx="662" formatCode="0.00E+00">
                  <c:v>-1.4984299999999999E-33</c:v>
                </c:pt>
                <c:pt idx="663" formatCode="0.00E+00">
                  <c:v>-1.1355999999999999E-33</c:v>
                </c:pt>
                <c:pt idx="664" formatCode="0.00E+00">
                  <c:v>-8.6020000000000004E-34</c:v>
                </c:pt>
                <c:pt idx="665" formatCode="0.00E+00">
                  <c:v>-6.5126600000000004E-34</c:v>
                </c:pt>
                <c:pt idx="666" formatCode="0.00E+00">
                  <c:v>-4.92836E-34</c:v>
                </c:pt>
                <c:pt idx="667" formatCode="0.00E+00">
                  <c:v>-3.7276300000000001E-34</c:v>
                </c:pt>
                <c:pt idx="668" formatCode="0.00E+00">
                  <c:v>-2.8180399999999999E-34</c:v>
                </c:pt>
                <c:pt idx="669" formatCode="0.00E+00">
                  <c:v>-2.12935E-34</c:v>
                </c:pt>
                <c:pt idx="670" formatCode="0.00E+00">
                  <c:v>-1.60817E-34</c:v>
                </c:pt>
                <c:pt idx="671" formatCode="0.00E+00">
                  <c:v>-1.2139599999999999E-34</c:v>
                </c:pt>
                <c:pt idx="672" formatCode="0.00E+00">
                  <c:v>-9.1592400000000005E-35</c:v>
                </c:pt>
                <c:pt idx="673" formatCode="0.00E+00">
                  <c:v>-6.9071699999999996E-35</c:v>
                </c:pt>
                <c:pt idx="674" formatCode="0.00E+00">
                  <c:v>-5.2062699999999996E-35</c:v>
                </c:pt>
                <c:pt idx="675" formatCode="0.00E+00">
                  <c:v>-3.92228E-35</c:v>
                </c:pt>
                <c:pt idx="676" formatCode="0.00E+00">
                  <c:v>-2.95349E-35</c:v>
                </c:pt>
                <c:pt idx="677" formatCode="0.00E+00">
                  <c:v>-2.2228899999999999E-35</c:v>
                </c:pt>
                <c:pt idx="678" formatCode="0.00E+00">
                  <c:v>-1.67219E-35</c:v>
                </c:pt>
                <c:pt idx="679" formatCode="0.00E+00">
                  <c:v>-1.2572999999999999E-35</c:v>
                </c:pt>
                <c:pt idx="680" formatCode="0.00E+00">
                  <c:v>-9.4488000000000006E-36</c:v>
                </c:pt>
                <c:pt idx="681" formatCode="0.00E+00">
                  <c:v>-7.0974200000000005E-36</c:v>
                </c:pt>
                <c:pt idx="682" formatCode="0.00E+00">
                  <c:v>-5.3285500000000002E-36</c:v>
                </c:pt>
                <c:pt idx="683" formatCode="0.00E+00">
                  <c:v>-3.9985600000000002E-36</c:v>
                </c:pt>
                <c:pt idx="684" formatCode="0.00E+00">
                  <c:v>-2.99904E-36</c:v>
                </c:pt>
                <c:pt idx="685" formatCode="0.00E+00">
                  <c:v>-2.2482599999999999E-36</c:v>
                </c:pt>
                <c:pt idx="686" formatCode="0.00E+00">
                  <c:v>-1.6846000000000001E-36</c:v>
                </c:pt>
                <c:pt idx="687" formatCode="0.00E+00">
                  <c:v>-1.26163E-36</c:v>
                </c:pt>
                <c:pt idx="688" formatCode="0.00E+00">
                  <c:v>-9.4439300000000007E-37</c:v>
                </c:pt>
                <c:pt idx="689" formatCode="0.00E+00">
                  <c:v>-7.0657500000000002E-37</c:v>
                </c:pt>
                <c:pt idx="690" formatCode="0.00E+00">
                  <c:v>-5.2838399999999998E-37</c:v>
                </c:pt>
                <c:pt idx="691" formatCode="0.00E+00">
                  <c:v>-3.9493500000000001E-37</c:v>
                </c:pt>
                <c:pt idx="692" formatCode="0.00E+00">
                  <c:v>-2.9504400000000001E-37</c:v>
                </c:pt>
                <c:pt idx="693" formatCode="0.00E+00">
                  <c:v>-2.2031E-37</c:v>
                </c:pt>
                <c:pt idx="694" formatCode="0.00E+00">
                  <c:v>-1.6442399999999999E-37</c:v>
                </c:pt>
                <c:pt idx="695" formatCode="0.00E+00">
                  <c:v>-1.22655E-37</c:v>
                </c:pt>
                <c:pt idx="696" formatCode="0.00E+00">
                  <c:v>-9.1450599999999995E-38</c:v>
                </c:pt>
                <c:pt idx="697" formatCode="0.00E+00">
                  <c:v>-6.8151300000000003E-38</c:v>
                </c:pt>
                <c:pt idx="698" formatCode="0.00E+00">
                  <c:v>-5.0763099999999998E-38</c:v>
                </c:pt>
                <c:pt idx="699" formatCode="0.00E+00">
                  <c:v>-3.77926E-38</c:v>
                </c:pt>
                <c:pt idx="700" formatCode="0.00E+00">
                  <c:v>-2.8122299999999999E-38</c:v>
                </c:pt>
                <c:pt idx="701" formatCode="0.00E+00">
                  <c:v>-2.0916E-38</c:v>
                </c:pt>
                <c:pt idx="702" formatCode="0.00E+00">
                  <c:v>-1.5548700000000001E-38</c:v>
                </c:pt>
                <c:pt idx="703" formatCode="0.00E+00">
                  <c:v>-1.1553E-38</c:v>
                </c:pt>
                <c:pt idx="704" formatCode="0.00E+00">
                  <c:v>-8.5798199999999996E-39</c:v>
                </c:pt>
                <c:pt idx="705" formatCode="0.00E+00">
                  <c:v>-6.3686699999999997E-39</c:v>
                </c:pt>
                <c:pt idx="706" formatCode="0.00E+00">
                  <c:v>-4.7250300000000001E-39</c:v>
                </c:pt>
                <c:pt idx="707" formatCode="0.00E+00">
                  <c:v>-3.5038500000000002E-39</c:v>
                </c:pt>
                <c:pt idx="708" formatCode="0.00E+00">
                  <c:v>-2.5969899999999999E-39</c:v>
                </c:pt>
                <c:pt idx="709" formatCode="0.00E+00">
                  <c:v>-1.9239E-39</c:v>
                </c:pt>
                <c:pt idx="710" formatCode="0.00E+00">
                  <c:v>-1.42455E-39</c:v>
                </c:pt>
                <c:pt idx="711" formatCode="0.00E+00">
                  <c:v>-1.05429E-39</c:v>
                </c:pt>
                <c:pt idx="712" formatCode="0.00E+00">
                  <c:v>-7.7988099999999999E-40</c:v>
                </c:pt>
                <c:pt idx="713" formatCode="0.00E+00">
                  <c:v>-5.7660800000000004E-40</c:v>
                </c:pt>
                <c:pt idx="714" formatCode="0.00E+00">
                  <c:v>-4.2610699999999996E-40</c:v>
                </c:pt>
                <c:pt idx="715" formatCode="0.00E+00">
                  <c:v>-3.1473300000000001E-40</c:v>
                </c:pt>
                <c:pt idx="716" formatCode="0.00E+00">
                  <c:v>-2.3235400000000001E-40</c:v>
                </c:pt>
                <c:pt idx="717" formatCode="0.00E+00">
                  <c:v>-1.71452E-40</c:v>
                </c:pt>
                <c:pt idx="718" formatCode="0.00E+00">
                  <c:v>-1.2645099999999999E-40</c:v>
                </c:pt>
                <c:pt idx="719" formatCode="0.00E+00">
                  <c:v>-9.3215199999999998E-41</c:v>
                </c:pt>
                <c:pt idx="720" formatCode="0.00E+00">
                  <c:v>-6.8680999999999998E-41</c:v>
                </c:pt>
                <c:pt idx="721" formatCode="0.00E+00">
                  <c:v>-5.0579099999999997E-41</c:v>
                </c:pt>
                <c:pt idx="722" formatCode="0.00E+00">
                  <c:v>-3.7229799999999999E-41</c:v>
                </c:pt>
                <c:pt idx="723" formatCode="0.00E+00">
                  <c:v>-2.7390299999999998E-41</c:v>
                </c:pt>
                <c:pt idx="724" formatCode="0.00E+00">
                  <c:v>-2.0141300000000001E-41</c:v>
                </c:pt>
                <c:pt idx="725" formatCode="0.00E+00">
                  <c:v>-1.4803500000000001E-41</c:v>
                </c:pt>
                <c:pt idx="726" formatCode="0.00E+00">
                  <c:v>-1.08749E-41</c:v>
                </c:pt>
                <c:pt idx="727" formatCode="0.00E+00">
                  <c:v>-7.9849200000000002E-42</c:v>
                </c:pt>
                <c:pt idx="728" formatCode="0.00E+00">
                  <c:v>-5.8600699999999996E-42</c:v>
                </c:pt>
                <c:pt idx="729" formatCode="0.00E+00">
                  <c:v>-4.2985299999999999E-42</c:v>
                </c:pt>
                <c:pt idx="730" formatCode="0.00E+00">
                  <c:v>-3.1515300000000003E-42</c:v>
                </c:pt>
                <c:pt idx="731" formatCode="0.00E+00">
                  <c:v>-2.30945E-42</c:v>
                </c:pt>
                <c:pt idx="732" formatCode="0.00E+00">
                  <c:v>-1.69154E-42</c:v>
                </c:pt>
                <c:pt idx="733" formatCode="0.00E+00">
                  <c:v>-1.23834E-42</c:v>
                </c:pt>
                <c:pt idx="734" formatCode="0.00E+00">
                  <c:v>-9.0611600000000006E-43</c:v>
                </c:pt>
                <c:pt idx="735" formatCode="0.00E+00">
                  <c:v>-6.6269299999999998E-43</c:v>
                </c:pt>
                <c:pt idx="736" formatCode="0.00E+00">
                  <c:v>-4.8442500000000003E-43</c:v>
                </c:pt>
                <c:pt idx="737" formatCode="0.00E+00">
                  <c:v>-3.5393700000000002E-43</c:v>
                </c:pt>
                <c:pt idx="738" formatCode="0.00E+00">
                  <c:v>-2.5847000000000002E-43</c:v>
                </c:pt>
                <c:pt idx="739" formatCode="0.00E+00">
                  <c:v>-1.8866000000000001E-43</c:v>
                </c:pt>
                <c:pt idx="740" formatCode="0.00E+00">
                  <c:v>-1.3763700000000001E-43</c:v>
                </c:pt>
                <c:pt idx="741" formatCode="0.00E+00">
                  <c:v>-1.0036400000000001E-43</c:v>
                </c:pt>
                <c:pt idx="742" formatCode="0.00E+00">
                  <c:v>-7.3147899999999998E-44</c:v>
                </c:pt>
                <c:pt idx="743" formatCode="0.00E+00">
                  <c:v>-5.3285899999999999E-44</c:v>
                </c:pt>
                <c:pt idx="744" formatCode="0.00E+00">
                  <c:v>-3.8798E-44</c:v>
                </c:pt>
                <c:pt idx="745" formatCode="0.00E+00">
                  <c:v>-2.8235199999999999E-44</c:v>
                </c:pt>
                <c:pt idx="746" formatCode="0.00E+00">
                  <c:v>-2.0538000000000001E-44</c:v>
                </c:pt>
                <c:pt idx="747" formatCode="0.00E+00">
                  <c:v>-1.4931699999999999E-44</c:v>
                </c:pt>
                <c:pt idx="748" formatCode="0.00E+00">
                  <c:v>-1.08504E-44</c:v>
                </c:pt>
                <c:pt idx="749" formatCode="0.00E+00">
                  <c:v>-7.88079E-45</c:v>
                </c:pt>
                <c:pt idx="750" formatCode="0.00E+00">
                  <c:v>-5.7210700000000003E-45</c:v>
                </c:pt>
                <c:pt idx="751" formatCode="0.00E+00">
                  <c:v>-4.1511700000000002E-45</c:v>
                </c:pt>
                <c:pt idx="752" formatCode="0.00E+00">
                  <c:v>-3.0105699999999998E-45</c:v>
                </c:pt>
                <c:pt idx="753" formatCode="0.00E+00">
                  <c:v>-2.1822900000000001E-45</c:v>
                </c:pt>
                <c:pt idx="754" formatCode="0.00E+00">
                  <c:v>-1.5811099999999999E-45</c:v>
                </c:pt>
                <c:pt idx="755" formatCode="0.00E+00">
                  <c:v>-1.14498E-45</c:v>
                </c:pt>
                <c:pt idx="756" formatCode="0.00E+00">
                  <c:v>-8.2873599999999996E-46</c:v>
                </c:pt>
                <c:pt idx="757" formatCode="0.00E+00">
                  <c:v>-5.9954400000000004E-46</c:v>
                </c:pt>
                <c:pt idx="758" formatCode="0.00E+00">
                  <c:v>-4.3352200000000001E-46</c:v>
                </c:pt>
                <c:pt idx="759" formatCode="0.00E+00">
                  <c:v>-3.1331899999999999E-46</c:v>
                </c:pt>
                <c:pt idx="760" formatCode="0.00E+00">
                  <c:v>-2.2633300000000001E-46</c:v>
                </c:pt>
                <c:pt idx="761" formatCode="0.00E+00">
                  <c:v>-1.63416E-46</c:v>
                </c:pt>
                <c:pt idx="762" formatCode="0.00E+00">
                  <c:v>-1.1793E-46</c:v>
                </c:pt>
                <c:pt idx="763" formatCode="0.00E+00">
                  <c:v>-8.5063200000000001E-47</c:v>
                </c:pt>
                <c:pt idx="764" formatCode="0.00E+00">
                  <c:v>-6.1325899999999997E-47</c:v>
                </c:pt>
                <c:pt idx="765" formatCode="0.00E+00">
                  <c:v>-4.4190700000000003E-47</c:v>
                </c:pt>
                <c:pt idx="766" formatCode="0.00E+00">
                  <c:v>-3.1827599999999999E-47</c:v>
                </c:pt>
                <c:pt idx="767" formatCode="0.00E+00">
                  <c:v>-2.2911900000000002E-47</c:v>
                </c:pt>
                <c:pt idx="768" formatCode="0.00E+00">
                  <c:v>-1.6485600000000001E-47</c:v>
                </c:pt>
                <c:pt idx="769" formatCode="0.00E+00">
                  <c:v>-1.1855800000000001E-47</c:v>
                </c:pt>
                <c:pt idx="770" formatCode="0.00E+00">
                  <c:v>-8.5220899999999995E-48</c:v>
                </c:pt>
                <c:pt idx="771" formatCode="0.00E+00">
                  <c:v>-6.1227300000000001E-48</c:v>
                </c:pt>
                <c:pt idx="772" formatCode="0.00E+00">
                  <c:v>-4.39672E-48</c:v>
                </c:pt>
                <c:pt idx="773" formatCode="0.00E+00">
                  <c:v>-3.1557199999999998E-48</c:v>
                </c:pt>
                <c:pt idx="774" formatCode="0.00E+00">
                  <c:v>-2.26388E-48</c:v>
                </c:pt>
                <c:pt idx="775" formatCode="0.00E+00">
                  <c:v>-1.6232800000000001E-48</c:v>
                </c:pt>
                <c:pt idx="776" formatCode="0.00E+00">
                  <c:v>-1.16337E-48</c:v>
                </c:pt>
                <c:pt idx="777" formatCode="0.00E+00">
                  <c:v>-8.3335399999999995E-49</c:v>
                </c:pt>
                <c:pt idx="778" formatCode="0.00E+00">
                  <c:v>-5.9665799999999998E-49</c:v>
                </c:pt>
                <c:pt idx="779" formatCode="0.00E+00">
                  <c:v>-4.2697900000000001E-49</c:v>
                </c:pt>
                <c:pt idx="780" formatCode="0.00E+00">
                  <c:v>-3.0540300000000001E-49</c:v>
                </c:pt>
                <c:pt idx="781" formatCode="0.00E+00">
                  <c:v>-2.1833599999999998E-49</c:v>
                </c:pt>
                <c:pt idx="782" formatCode="0.00E+00">
                  <c:v>-1.56013E-49</c:v>
                </c:pt>
                <c:pt idx="783" formatCode="0.00E+00">
                  <c:v>-1.1142499999999999E-49</c:v>
                </c:pt>
                <c:pt idx="784" formatCode="0.00E+00">
                  <c:v>-7.95411E-50</c:v>
                </c:pt>
                <c:pt idx="785" formatCode="0.00E+00">
                  <c:v>-5.6752400000000001E-50</c:v>
                </c:pt>
                <c:pt idx="786" formatCode="0.00E+00">
                  <c:v>-4.04727E-50</c:v>
                </c:pt>
                <c:pt idx="787" formatCode="0.00E+00">
                  <c:v>-2.8848699999999998E-50</c:v>
                </c:pt>
                <c:pt idx="788" formatCode="0.00E+00">
                  <c:v>-2.0552999999999999E-50</c:v>
                </c:pt>
                <c:pt idx="789" formatCode="0.00E+00">
                  <c:v>-1.46355E-50</c:v>
                </c:pt>
                <c:pt idx="790" formatCode="0.00E+00">
                  <c:v>-1.04166E-50</c:v>
                </c:pt>
                <c:pt idx="791" formatCode="0.00E+00">
                  <c:v>-7.4102400000000004E-51</c:v>
                </c:pt>
                <c:pt idx="792" formatCode="0.00E+00">
                  <c:v>-5.2689299999999998E-51</c:v>
                </c:pt>
                <c:pt idx="793" formatCode="0.00E+00">
                  <c:v>-3.74453E-51</c:v>
                </c:pt>
                <c:pt idx="794" formatCode="0.00E+00">
                  <c:v>-2.6598500000000001E-51</c:v>
                </c:pt>
                <c:pt idx="795" formatCode="0.00E+00">
                  <c:v>-1.8884399999999999E-51</c:v>
                </c:pt>
                <c:pt idx="796" formatCode="0.00E+00">
                  <c:v>-1.3400900000000001E-51</c:v>
                </c:pt>
                <c:pt idx="797" formatCode="0.00E+00">
                  <c:v>-9.5049699999999994E-52</c:v>
                </c:pt>
                <c:pt idx="798" formatCode="0.00E+00">
                  <c:v>-6.7383299999999996E-52</c:v>
                </c:pt>
                <c:pt idx="799" formatCode="0.00E+00">
                  <c:v>-4.7746199999999997E-52</c:v>
                </c:pt>
                <c:pt idx="800" formatCode="0.00E+00">
                  <c:v>-3.38151E-52</c:v>
                </c:pt>
                <c:pt idx="801" formatCode="0.00E+00">
                  <c:v>-2.3936899999999998E-52</c:v>
                </c:pt>
                <c:pt idx="802" formatCode="0.00E+00">
                  <c:v>-1.6935999999999999E-52</c:v>
                </c:pt>
                <c:pt idx="803" formatCode="0.00E+00">
                  <c:v>-1.1976699999999999E-52</c:v>
                </c:pt>
                <c:pt idx="804" formatCode="0.00E+00">
                  <c:v>-8.4654899999999993E-53</c:v>
                </c:pt>
                <c:pt idx="805" formatCode="0.00E+00">
                  <c:v>-5.9806800000000004E-53</c:v>
                </c:pt>
                <c:pt idx="806" formatCode="0.00E+00">
                  <c:v>-4.2231299999999998E-53</c:v>
                </c:pt>
                <c:pt idx="807" formatCode="0.00E+00">
                  <c:v>-2.9806000000000001E-53</c:v>
                </c:pt>
                <c:pt idx="808" formatCode="0.00E+00">
                  <c:v>-2.1026100000000002E-53</c:v>
                </c:pt>
                <c:pt idx="809" formatCode="0.00E+00">
                  <c:v>-1.48251E-53</c:v>
                </c:pt>
                <c:pt idx="810" formatCode="0.00E+00">
                  <c:v>-1.04477E-53</c:v>
                </c:pt>
                <c:pt idx="811" formatCode="0.00E+00">
                  <c:v>-7.3592299999999999E-54</c:v>
                </c:pt>
                <c:pt idx="812" formatCode="0.00E+00">
                  <c:v>-5.1811699999999998E-54</c:v>
                </c:pt>
                <c:pt idx="813" formatCode="0.00E+00">
                  <c:v>-3.64593E-54</c:v>
                </c:pt>
                <c:pt idx="814" formatCode="0.00E+00">
                  <c:v>-2.56434E-54</c:v>
                </c:pt>
                <c:pt idx="815" formatCode="0.00E+00">
                  <c:v>-1.8027100000000001E-54</c:v>
                </c:pt>
                <c:pt idx="816" formatCode="0.00E+00">
                  <c:v>-1.2666699999999999E-54</c:v>
                </c:pt>
                <c:pt idx="817" formatCode="0.00E+00">
                  <c:v>-8.8957900000000001E-55</c:v>
                </c:pt>
                <c:pt idx="818" formatCode="0.00E+00">
                  <c:v>-6.2444199999999997E-55</c:v>
                </c:pt>
                <c:pt idx="819" formatCode="0.00E+00">
                  <c:v>-4.3811099999999997E-55</c:v>
                </c:pt>
                <c:pt idx="820" formatCode="0.00E+00">
                  <c:v>-3.0722899999999998E-55</c:v>
                </c:pt>
                <c:pt idx="821" formatCode="0.00E+00">
                  <c:v>-2.1534E-55</c:v>
                </c:pt>
                <c:pt idx="822" formatCode="0.00E+00">
                  <c:v>-1.5086000000000001E-55</c:v>
                </c:pt>
                <c:pt idx="823" formatCode="0.00E+00">
                  <c:v>-1.0563500000000001E-55</c:v>
                </c:pt>
                <c:pt idx="824" formatCode="0.00E+00">
                  <c:v>-7.3930900000000001E-56</c:v>
                </c:pt>
                <c:pt idx="825" formatCode="0.00E+00">
                  <c:v>-5.1716600000000001E-56</c:v>
                </c:pt>
                <c:pt idx="826" formatCode="0.00E+00">
                  <c:v>-3.61593E-56</c:v>
                </c:pt>
                <c:pt idx="827" formatCode="0.00E+00">
                  <c:v>-2.5269399999999999E-56</c:v>
                </c:pt>
                <c:pt idx="828" formatCode="0.00E+00">
                  <c:v>-1.7650400000000001E-56</c:v>
                </c:pt>
                <c:pt idx="829" formatCode="0.00E+00">
                  <c:v>-1.2322499999999999E-56</c:v>
                </c:pt>
                <c:pt idx="830" formatCode="0.00E+00">
                  <c:v>-8.5986499999999998E-57</c:v>
                </c:pt>
                <c:pt idx="831" formatCode="0.00E+00">
                  <c:v>-5.9971600000000004E-57</c:v>
                </c:pt>
                <c:pt idx="832" formatCode="0.00E+00">
                  <c:v>-4.1806800000000001E-57</c:v>
                </c:pt>
                <c:pt idx="833" formatCode="0.00E+00">
                  <c:v>-2.9129500000000002E-57</c:v>
                </c:pt>
                <c:pt idx="834" formatCode="0.00E+00">
                  <c:v>-2.02864E-57</c:v>
                </c:pt>
                <c:pt idx="835" formatCode="0.00E+00">
                  <c:v>-1.4120899999999999E-57</c:v>
                </c:pt>
                <c:pt idx="836" formatCode="0.00E+00">
                  <c:v>-9.8243599999999998E-58</c:v>
                </c:pt>
                <c:pt idx="837" formatCode="0.00E+00">
                  <c:v>-6.8317500000000002E-58</c:v>
                </c:pt>
                <c:pt idx="838" formatCode="0.00E+00">
                  <c:v>-4.7483699999999997E-58</c:v>
                </c:pt>
                <c:pt idx="839" formatCode="0.00E+00">
                  <c:v>-3.2986999999999999E-58</c:v>
                </c:pt>
                <c:pt idx="840" formatCode="0.00E+00">
                  <c:v>-2.29048E-58</c:v>
                </c:pt>
                <c:pt idx="841" formatCode="0.00E+00">
                  <c:v>-1.58963E-58</c:v>
                </c:pt>
                <c:pt idx="842" formatCode="0.00E+00">
                  <c:v>-1.10268E-58</c:v>
                </c:pt>
                <c:pt idx="843" formatCode="0.00E+00">
                  <c:v>-7.6451900000000001E-59</c:v>
                </c:pt>
                <c:pt idx="844" formatCode="0.00E+00">
                  <c:v>-5.2980100000000001E-59</c:v>
                </c:pt>
                <c:pt idx="845" formatCode="0.00E+00">
                  <c:v>-3.6696299999999999E-59</c:v>
                </c:pt>
                <c:pt idx="846" formatCode="0.00E+00">
                  <c:v>-2.5404899999999999E-59</c:v>
                </c:pt>
                <c:pt idx="847" formatCode="0.00E+00">
                  <c:v>-1.75791E-59</c:v>
                </c:pt>
                <c:pt idx="848" formatCode="0.00E+00">
                  <c:v>-1.2158000000000001E-59</c:v>
                </c:pt>
                <c:pt idx="849" formatCode="0.00E+00">
                  <c:v>-8.4045499999999999E-60</c:v>
                </c:pt>
                <c:pt idx="850" formatCode="0.00E+00">
                  <c:v>-5.8069800000000005E-60</c:v>
                </c:pt>
                <c:pt idx="851" formatCode="0.00E+00">
                  <c:v>-4.0102599999999997E-60</c:v>
                </c:pt>
                <c:pt idx="852" formatCode="0.00E+00">
                  <c:v>-2.7680799999999999E-60</c:v>
                </c:pt>
                <c:pt idx="853" formatCode="0.00E+00">
                  <c:v>-1.9097300000000001E-60</c:v>
                </c:pt>
                <c:pt idx="854" formatCode="0.00E+00">
                  <c:v>-1.3168899999999999E-60</c:v>
                </c:pt>
                <c:pt idx="855" formatCode="0.00E+00">
                  <c:v>-9.0763399999999993E-61</c:v>
                </c:pt>
                <c:pt idx="856" formatCode="0.00E+00">
                  <c:v>-6.2525699999999996E-61</c:v>
                </c:pt>
                <c:pt idx="857" formatCode="0.00E+00">
                  <c:v>-4.3051899999999997E-61</c:v>
                </c:pt>
                <c:pt idx="858" formatCode="0.00E+00">
                  <c:v>-2.9628600000000001E-61</c:v>
                </c:pt>
                <c:pt idx="859" formatCode="0.00E+00">
                  <c:v>-2.0380500000000001E-61</c:v>
                </c:pt>
                <c:pt idx="860" formatCode="0.00E+00">
                  <c:v>-1.4012099999999999E-61</c:v>
                </c:pt>
                <c:pt idx="861" formatCode="0.00E+00">
                  <c:v>-9.6289199999999995E-62</c:v>
                </c:pt>
                <c:pt idx="862" formatCode="0.00E+00">
                  <c:v>-6.6135899999999999E-62</c:v>
                </c:pt>
                <c:pt idx="863" formatCode="0.00E+00">
                  <c:v>-4.54027E-62</c:v>
                </c:pt>
                <c:pt idx="864" formatCode="0.00E+00">
                  <c:v>-3.11539E-62</c:v>
                </c:pt>
                <c:pt idx="865" formatCode="0.00E+00">
                  <c:v>-2.1366200000000002E-62</c:v>
                </c:pt>
                <c:pt idx="866" formatCode="0.00E+00">
                  <c:v>-1.46463E-62</c:v>
                </c:pt>
                <c:pt idx="867" formatCode="0.00E+00">
                  <c:v>-1.00349E-62</c:v>
                </c:pt>
                <c:pt idx="868" formatCode="0.00E+00">
                  <c:v>-6.8720399999999999E-63</c:v>
                </c:pt>
                <c:pt idx="869" formatCode="0.00E+00">
                  <c:v>-4.70373E-63</c:v>
                </c:pt>
                <c:pt idx="870" formatCode="0.00E+00">
                  <c:v>-3.2179899999999998E-63</c:v>
                </c:pt>
                <c:pt idx="871" formatCode="0.00E+00">
                  <c:v>-2.2004500000000001E-63</c:v>
                </c:pt>
                <c:pt idx="872" formatCode="0.00E+00">
                  <c:v>-1.5039199999999999E-63</c:v>
                </c:pt>
                <c:pt idx="873" formatCode="0.00E+00">
                  <c:v>-1.02736E-63</c:v>
                </c:pt>
                <c:pt idx="874" formatCode="0.00E+00">
                  <c:v>-7.0146300000000001E-64</c:v>
                </c:pt>
                <c:pt idx="875" formatCode="0.00E+00">
                  <c:v>-4.7870999999999997E-64</c:v>
                </c:pt>
                <c:pt idx="876" formatCode="0.00E+00">
                  <c:v>-3.2653199999999997E-64</c:v>
                </c:pt>
                <c:pt idx="877" formatCode="0.00E+00">
                  <c:v>-2.2262100000000001E-64</c:v>
                </c:pt>
                <c:pt idx="878" formatCode="0.00E+00">
                  <c:v>-1.5170099999999999E-64</c:v>
                </c:pt>
                <c:pt idx="879" formatCode="0.00E+00">
                  <c:v>-1.03323E-64</c:v>
                </c:pt>
                <c:pt idx="880" formatCode="0.00E+00">
                  <c:v>-7.0338499999999997E-65</c:v>
                </c:pt>
                <c:pt idx="881" formatCode="0.00E+00">
                  <c:v>-4.7860100000000001E-65</c:v>
                </c:pt>
                <c:pt idx="882" formatCode="0.00E+00">
                  <c:v>-3.25491E-65</c:v>
                </c:pt>
                <c:pt idx="883" formatCode="0.00E+00">
                  <c:v>-2.2125300000000001E-65</c:v>
                </c:pt>
                <c:pt idx="884" formatCode="0.00E+00">
                  <c:v>-1.5032299999999999E-65</c:v>
                </c:pt>
                <c:pt idx="885" formatCode="0.00E+00">
                  <c:v>-1.02081E-65</c:v>
                </c:pt>
                <c:pt idx="886" formatCode="0.00E+00">
                  <c:v>-6.9287100000000001E-66</c:v>
                </c:pt>
                <c:pt idx="887" formatCode="0.00E+00">
                  <c:v>-4.7004999999999999E-66</c:v>
                </c:pt>
                <c:pt idx="888" formatCode="0.00E+00">
                  <c:v>-3.1872900000000003E-66</c:v>
                </c:pt>
                <c:pt idx="889" formatCode="0.00E+00">
                  <c:v>-2.1601500000000001E-66</c:v>
                </c:pt>
                <c:pt idx="890" formatCode="0.00E+00">
                  <c:v>-1.46329E-66</c:v>
                </c:pt>
                <c:pt idx="891" formatCode="0.00E+00">
                  <c:v>-9.9074900000000001E-67</c:v>
                </c:pt>
                <c:pt idx="892" formatCode="0.00E+00">
                  <c:v>-6.70474E-67</c:v>
                </c:pt>
                <c:pt idx="893" formatCode="0.00E+00">
                  <c:v>-4.5350799999999999E-67</c:v>
                </c:pt>
                <c:pt idx="894" formatCode="0.00E+00">
                  <c:v>-3.0660099999999999E-67</c:v>
                </c:pt>
                <c:pt idx="895" formatCode="0.00E+00">
                  <c:v>-2.0717999999999999E-67</c:v>
                </c:pt>
                <c:pt idx="896" formatCode="0.00E+00">
                  <c:v>-1.39929E-67</c:v>
                </c:pt>
                <c:pt idx="897" formatCode="0.00E+00">
                  <c:v>-9.4460699999999993E-68</c:v>
                </c:pt>
                <c:pt idx="898" formatCode="0.00E+00">
                  <c:v>-6.3735399999999998E-68</c:v>
                </c:pt>
                <c:pt idx="899" formatCode="0.00E+00">
                  <c:v>-4.2982900000000003E-68</c:v>
                </c:pt>
                <c:pt idx="900" formatCode="0.00E+00">
                  <c:v>-2.8973200000000001E-68</c:v>
                </c:pt>
                <c:pt idx="901" formatCode="0.00E+00">
                  <c:v>-1.9520100000000001E-68</c:v>
                </c:pt>
                <c:pt idx="902" formatCode="0.00E+00">
                  <c:v>-1.31448E-68</c:v>
                </c:pt>
                <c:pt idx="903" formatCode="0.00E+00">
                  <c:v>-8.84727E-69</c:v>
                </c:pt>
                <c:pt idx="904" formatCode="0.00E+00">
                  <c:v>-5.9518300000000005E-69</c:v>
                </c:pt>
                <c:pt idx="905" formatCode="0.00E+00">
                  <c:v>-4.0020000000000001E-69</c:v>
                </c:pt>
                <c:pt idx="906" formatCode="0.00E+00">
                  <c:v>-2.6896099999999999E-69</c:v>
                </c:pt>
                <c:pt idx="907" formatCode="0.00E+00">
                  <c:v>-1.8066999999999999E-69</c:v>
                </c:pt>
                <c:pt idx="908" formatCode="0.00E+00">
                  <c:v>-1.2130200000000001E-69</c:v>
                </c:pt>
                <c:pt idx="909" formatCode="0.00E+00">
                  <c:v>-8.1402400000000006E-70</c:v>
                </c:pt>
                <c:pt idx="910" formatCode="0.00E+00">
                  <c:v>-5.4599699999999999E-70</c:v>
                </c:pt>
                <c:pt idx="911" formatCode="0.00E+00">
                  <c:v>-3.6604E-70</c:v>
                </c:pt>
                <c:pt idx="912" formatCode="0.00E+00">
                  <c:v>-2.4527499999999999E-70</c:v>
                </c:pt>
                <c:pt idx="913" formatCode="0.00E+00">
                  <c:v>-1.6427100000000001E-70</c:v>
                </c:pt>
                <c:pt idx="914" formatCode="0.00E+00">
                  <c:v>-1.0996500000000001E-70</c:v>
                </c:pt>
                <c:pt idx="915" formatCode="0.00E+00">
                  <c:v>-7.3575900000000006E-71</c:v>
                </c:pt>
                <c:pt idx="916" formatCode="0.00E+00">
                  <c:v>-4.9203999999999996E-71</c:v>
                </c:pt>
                <c:pt idx="917" formatCode="0.00E+00">
                  <c:v>-3.2888999999999998E-71</c:v>
                </c:pt>
                <c:pt idx="918" formatCode="0.00E+00">
                  <c:v>-2.19728E-71</c:v>
                </c:pt>
                <c:pt idx="919" formatCode="0.00E+00">
                  <c:v>-1.4672599999999999E-71</c:v>
                </c:pt>
                <c:pt idx="920" formatCode="0.00E+00">
                  <c:v>-9.7929200000000004E-72</c:v>
                </c:pt>
                <c:pt idx="921" formatCode="0.00E+00">
                  <c:v>-6.5328700000000003E-72</c:v>
                </c:pt>
                <c:pt idx="922" formatCode="0.00E+00">
                  <c:v>-4.3559199999999998E-72</c:v>
                </c:pt>
                <c:pt idx="923" formatCode="0.00E+00">
                  <c:v>-2.9029699999999998E-72</c:v>
                </c:pt>
                <c:pt idx="924" formatCode="0.00E+00">
                  <c:v>-1.9336999999999999E-72</c:v>
                </c:pt>
                <c:pt idx="925" formatCode="0.00E+00">
                  <c:v>-1.28742E-72</c:v>
                </c:pt>
                <c:pt idx="926" formatCode="0.00E+00">
                  <c:v>-8.5672099999999998E-73</c:v>
                </c:pt>
                <c:pt idx="927" formatCode="0.00E+00">
                  <c:v>-5.6982599999999996E-73</c:v>
                </c:pt>
                <c:pt idx="928" formatCode="0.00E+00">
                  <c:v>-3.7881800000000001E-73</c:v>
                </c:pt>
                <c:pt idx="929" formatCode="0.00E+00">
                  <c:v>-2.5171200000000001E-73</c:v>
                </c:pt>
                <c:pt idx="930" formatCode="0.00E+00">
                  <c:v>-1.6717200000000001E-73</c:v>
                </c:pt>
                <c:pt idx="931" formatCode="0.00E+00">
                  <c:v>-1.1097E-73</c:v>
                </c:pt>
                <c:pt idx="932" formatCode="0.00E+00">
                  <c:v>-7.3626899999999997E-74</c:v>
                </c:pt>
                <c:pt idx="933" formatCode="0.00E+00">
                  <c:v>-4.8825999999999999E-74</c:v>
                </c:pt>
                <c:pt idx="934" formatCode="0.00E+00">
                  <c:v>-3.23632E-74</c:v>
                </c:pt>
                <c:pt idx="935" formatCode="0.00E+00">
                  <c:v>-2.1440600000000001E-74</c:v>
                </c:pt>
                <c:pt idx="936" formatCode="0.00E+00">
                  <c:v>-1.41973E-74</c:v>
                </c:pt>
                <c:pt idx="937" formatCode="0.00E+00">
                  <c:v>-9.3964200000000001E-75</c:v>
                </c:pt>
                <c:pt idx="938" formatCode="0.00E+00">
                  <c:v>-6.2158899999999996E-75</c:v>
                </c:pt>
                <c:pt idx="939" formatCode="0.00E+00">
                  <c:v>-4.10989E-75</c:v>
                </c:pt>
                <c:pt idx="940" formatCode="0.00E+00">
                  <c:v>-2.7160700000000002E-75</c:v>
                </c:pt>
                <c:pt idx="941" formatCode="0.00E+00">
                  <c:v>-1.79407E-75</c:v>
                </c:pt>
                <c:pt idx="942" formatCode="0.00E+00">
                  <c:v>-1.1844600000000001E-75</c:v>
                </c:pt>
                <c:pt idx="943" formatCode="0.00E+00">
                  <c:v>-7.8160599999999996E-76</c:v>
                </c:pt>
                <c:pt idx="944" formatCode="0.00E+00">
                  <c:v>-5.1551399999999999E-76</c:v>
                </c:pt>
                <c:pt idx="945" formatCode="0.00E+00">
                  <c:v>-3.39843E-76</c:v>
                </c:pt>
                <c:pt idx="946" formatCode="0.00E+00">
                  <c:v>-2.2392500000000001E-76</c:v>
                </c:pt>
                <c:pt idx="947" formatCode="0.00E+00">
                  <c:v>-1.4747199999999999E-76</c:v>
                </c:pt>
                <c:pt idx="948" formatCode="0.00E+00">
                  <c:v>-9.7074400000000001E-77</c:v>
                </c:pt>
                <c:pt idx="949" formatCode="0.00E+00">
                  <c:v>-6.3868100000000001E-77</c:v>
                </c:pt>
                <c:pt idx="950" formatCode="0.00E+00">
                  <c:v>-4.19999E-77</c:v>
                </c:pt>
                <c:pt idx="951" formatCode="0.00E+00">
                  <c:v>-2.76057E-77</c:v>
                </c:pt>
                <c:pt idx="952" formatCode="0.00E+00">
                  <c:v>-1.8135599999999999E-77</c:v>
                </c:pt>
                <c:pt idx="953" formatCode="0.00E+00">
                  <c:v>-1.19084E-77</c:v>
                </c:pt>
                <c:pt idx="954" formatCode="0.00E+00">
                  <c:v>-7.8155399999999996E-78</c:v>
                </c:pt>
                <c:pt idx="955" formatCode="0.00E+00">
                  <c:v>-5.1268400000000003E-78</c:v>
                </c:pt>
                <c:pt idx="956" formatCode="0.00E+00">
                  <c:v>-3.36144E-78</c:v>
                </c:pt>
                <c:pt idx="957" formatCode="0.00E+00">
                  <c:v>-2.2028599999999998E-78</c:v>
                </c:pt>
                <c:pt idx="958" formatCode="0.00E+00">
                  <c:v>-1.44289E-78</c:v>
                </c:pt>
                <c:pt idx="959" formatCode="0.00E+00">
                  <c:v>-9.4463999999999998E-79</c:v>
                </c:pt>
                <c:pt idx="960" formatCode="0.00E+00">
                  <c:v>-6.1813500000000001E-79</c:v>
                </c:pt>
                <c:pt idx="961" formatCode="0.00E+00">
                  <c:v>-4.0428300000000001E-79</c:v>
                </c:pt>
                <c:pt idx="962" formatCode="0.00E+00">
                  <c:v>-2.6428600000000001E-79</c:v>
                </c:pt>
                <c:pt idx="963" formatCode="0.00E+00">
                  <c:v>-1.72682E-79</c:v>
                </c:pt>
                <c:pt idx="964" formatCode="0.00E+00">
                  <c:v>-1.12773E-79</c:v>
                </c:pt>
                <c:pt idx="965" formatCode="0.00E+00">
                  <c:v>-7.3612100000000003E-80</c:v>
                </c:pt>
                <c:pt idx="966" formatCode="0.00E+00">
                  <c:v>-4.8026200000000002E-80</c:v>
                </c:pt>
                <c:pt idx="967" formatCode="0.00E+00">
                  <c:v>-3.1317900000000001E-80</c:v>
                </c:pt>
                <c:pt idx="968" formatCode="0.00E+00">
                  <c:v>-2.04123E-80</c:v>
                </c:pt>
                <c:pt idx="969" formatCode="0.00E+00">
                  <c:v>-1.3297700000000001E-80</c:v>
                </c:pt>
                <c:pt idx="970" formatCode="0.00E+00">
                  <c:v>-8.6585799999999992E-81</c:v>
                </c:pt>
                <c:pt idx="971" formatCode="0.00E+00">
                  <c:v>-5.6351100000000002E-81</c:v>
                </c:pt>
                <c:pt idx="972" formatCode="0.00E+00">
                  <c:v>-3.6655800000000002E-81</c:v>
                </c:pt>
                <c:pt idx="973" formatCode="0.00E+00">
                  <c:v>-2.38325E-81</c:v>
                </c:pt>
                <c:pt idx="974" formatCode="0.00E+00">
                  <c:v>-1.54875E-81</c:v>
                </c:pt>
                <c:pt idx="975" formatCode="0.00E+00">
                  <c:v>-1.00595E-81</c:v>
                </c:pt>
                <c:pt idx="976" formatCode="0.00E+00">
                  <c:v>-6.5306800000000004E-82</c:v>
                </c:pt>
                <c:pt idx="977" formatCode="0.00E+00">
                  <c:v>-4.2376500000000002E-82</c:v>
                </c:pt>
                <c:pt idx="978" formatCode="0.00E+00">
                  <c:v>-2.74839E-82</c:v>
                </c:pt>
                <c:pt idx="979" formatCode="0.00E+00">
                  <c:v>-1.78162E-82</c:v>
                </c:pt>
                <c:pt idx="980" formatCode="0.00E+00">
                  <c:v>-1.15435E-82</c:v>
                </c:pt>
                <c:pt idx="981" formatCode="0.00E+00">
                  <c:v>-7.4756100000000005E-83</c:v>
                </c:pt>
                <c:pt idx="982" formatCode="0.00E+00">
                  <c:v>-4.8388299999999996E-83</c:v>
                </c:pt>
                <c:pt idx="983" formatCode="0.00E+00">
                  <c:v>-3.1305400000000001E-83</c:v>
                </c:pt>
                <c:pt idx="984" formatCode="0.00E+00">
                  <c:v>-2.02434E-83</c:v>
                </c:pt>
                <c:pt idx="985" formatCode="0.00E+00">
                  <c:v>-1.30838E-83</c:v>
                </c:pt>
                <c:pt idx="986" formatCode="0.00E+00">
                  <c:v>-8.4521400000000007E-84</c:v>
                </c:pt>
                <c:pt idx="987" formatCode="0.00E+00">
                  <c:v>-5.4574100000000004E-84</c:v>
                </c:pt>
                <c:pt idx="988" formatCode="0.00E+00">
                  <c:v>-3.5220200000000002E-84</c:v>
                </c:pt>
                <c:pt idx="989" formatCode="0.00E+00">
                  <c:v>-2.2718599999999998E-84</c:v>
                </c:pt>
                <c:pt idx="990" formatCode="0.00E+00">
                  <c:v>-1.46473E-84</c:v>
                </c:pt>
                <c:pt idx="991" formatCode="0.00E+00">
                  <c:v>-9.4388500000000002E-85</c:v>
                </c:pt>
                <c:pt idx="992" formatCode="0.00E+00">
                  <c:v>-6.07947E-85</c:v>
                </c:pt>
                <c:pt idx="993" formatCode="0.00E+00">
                  <c:v>-3.9137899999999998E-85</c:v>
                </c:pt>
                <c:pt idx="994" formatCode="0.00E+00">
                  <c:v>-2.5183399999999999E-85</c:v>
                </c:pt>
                <c:pt idx="995" formatCode="0.00E+00">
                  <c:v>-1.6196299999999999E-85</c:v>
                </c:pt>
                <c:pt idx="996" formatCode="0.00E+00">
                  <c:v>-1.04113E-85</c:v>
                </c:pt>
                <c:pt idx="997" formatCode="0.00E+00">
                  <c:v>-6.6892299999999994E-86</c:v>
                </c:pt>
                <c:pt idx="998" formatCode="0.00E+00">
                  <c:v>-4.2957E-86</c:v>
                </c:pt>
                <c:pt idx="999" formatCode="0.00E+00">
                  <c:v>-2.7572600000000002E-86</c:v>
                </c:pt>
              </c:numCache>
            </c:numRef>
          </c:yVal>
          <c:smooth val="0"/>
          <c:extLst>
            <c:ext xmlns:c16="http://schemas.microsoft.com/office/drawing/2014/chart" uri="{C3380CC4-5D6E-409C-BE32-E72D297353CC}">
              <c16:uniqueId val="{00000000-E0AE-4093-B62E-8C81C1CE56FB}"/>
            </c:ext>
          </c:extLst>
        </c:ser>
        <c:ser>
          <c:idx val="1"/>
          <c:order val="1"/>
          <c:tx>
            <c:strRef>
              <c:f>'15'!$C$1</c:f>
              <c:strCache>
                <c:ptCount val="1"/>
                <c:pt idx="0">
                  <c:v>Free</c:v>
                </c:pt>
              </c:strCache>
            </c:strRef>
          </c:tx>
          <c:spPr>
            <a:ln w="12700">
              <a:solidFill>
                <a:srgbClr val="002060"/>
              </a:solidFill>
              <a:prstDash val="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'15'!$C$2:$C$1001</c:f>
              <c:numCache>
                <c:formatCode>0.00E+00</c:formatCode>
                <c:ptCount val="1000"/>
                <c:pt idx="0">
                  <c:v>-4.0200000000000001E-3</c:v>
                </c:pt>
                <c:pt idx="1">
                  <c:v>-4.3899999999999998E-3</c:v>
                </c:pt>
                <c:pt idx="2">
                  <c:v>-4.79E-3</c:v>
                </c:pt>
                <c:pt idx="3">
                  <c:v>-5.2300000000000003E-3</c:v>
                </c:pt>
                <c:pt idx="4">
                  <c:v>-5.7000000000000002E-3</c:v>
                </c:pt>
                <c:pt idx="5">
                  <c:v>-6.2199999999999998E-3</c:v>
                </c:pt>
                <c:pt idx="6">
                  <c:v>-6.77E-3</c:v>
                </c:pt>
                <c:pt idx="7">
                  <c:v>-7.3800000000000003E-3</c:v>
                </c:pt>
                <c:pt idx="8">
                  <c:v>-8.0400000000000003E-3</c:v>
                </c:pt>
                <c:pt idx="9">
                  <c:v>-8.7500000000000008E-3</c:v>
                </c:pt>
                <c:pt idx="10">
                  <c:v>-9.5200000000000007E-3</c:v>
                </c:pt>
                <c:pt idx="11">
                  <c:v>-1.035E-2</c:v>
                </c:pt>
                <c:pt idx="12">
                  <c:v>-1.125E-2</c:v>
                </c:pt>
                <c:pt idx="13">
                  <c:v>-1.223E-2</c:v>
                </c:pt>
                <c:pt idx="14">
                  <c:v>-1.328E-2</c:v>
                </c:pt>
                <c:pt idx="15" formatCode="General">
                  <c:v>-1.4420000000000001E-2</c:v>
                </c:pt>
                <c:pt idx="16" formatCode="General">
                  <c:v>-1.5650000000000001E-2</c:v>
                </c:pt>
                <c:pt idx="17" formatCode="General">
                  <c:v>-1.6969999999999999E-2</c:v>
                </c:pt>
                <c:pt idx="18" formatCode="General">
                  <c:v>-1.8409999999999999E-2</c:v>
                </c:pt>
                <c:pt idx="19" formatCode="General">
                  <c:v>-1.9949999999999999E-2</c:v>
                </c:pt>
                <c:pt idx="20" formatCode="General">
                  <c:v>-2.1610000000000001E-2</c:v>
                </c:pt>
                <c:pt idx="21" formatCode="General">
                  <c:v>-2.3400000000000001E-2</c:v>
                </c:pt>
                <c:pt idx="22" formatCode="General">
                  <c:v>-2.5329999999999998E-2</c:v>
                </c:pt>
                <c:pt idx="23" formatCode="General">
                  <c:v>-2.741E-2</c:v>
                </c:pt>
                <c:pt idx="24" formatCode="General">
                  <c:v>-2.964E-2</c:v>
                </c:pt>
                <c:pt idx="25" formatCode="General">
                  <c:v>-3.2039999999999999E-2</c:v>
                </c:pt>
                <c:pt idx="26" formatCode="General">
                  <c:v>-3.4619999999999998E-2</c:v>
                </c:pt>
                <c:pt idx="27" formatCode="General">
                  <c:v>-3.7400000000000003E-2</c:v>
                </c:pt>
                <c:pt idx="28" formatCode="General">
                  <c:v>-4.0370000000000003E-2</c:v>
                </c:pt>
                <c:pt idx="29" formatCode="General">
                  <c:v>-4.3569999999999998E-2</c:v>
                </c:pt>
                <c:pt idx="30" formatCode="General">
                  <c:v>-4.7E-2</c:v>
                </c:pt>
                <c:pt idx="31" formatCode="General">
                  <c:v>-5.0680000000000003E-2</c:v>
                </c:pt>
                <c:pt idx="32" formatCode="General">
                  <c:v>-5.4620000000000002E-2</c:v>
                </c:pt>
                <c:pt idx="33" formatCode="General">
                  <c:v>-5.8840000000000003E-2</c:v>
                </c:pt>
                <c:pt idx="34" formatCode="General">
                  <c:v>-6.3369999999999996E-2</c:v>
                </c:pt>
                <c:pt idx="35" formatCode="General">
                  <c:v>-6.8210000000000007E-2</c:v>
                </c:pt>
                <c:pt idx="36" formatCode="General">
                  <c:v>-7.3380000000000001E-2</c:v>
                </c:pt>
                <c:pt idx="37" formatCode="General">
                  <c:v>-7.8920000000000004E-2</c:v>
                </c:pt>
                <c:pt idx="38" formatCode="General">
                  <c:v>-8.4839999999999999E-2</c:v>
                </c:pt>
                <c:pt idx="39" formatCode="General">
                  <c:v>-9.1170000000000001E-2</c:v>
                </c:pt>
                <c:pt idx="40" formatCode="General">
                  <c:v>-9.7919999999999993E-2</c:v>
                </c:pt>
                <c:pt idx="41" formatCode="General">
                  <c:v>-0.10513</c:v>
                </c:pt>
                <c:pt idx="42" formatCode="General">
                  <c:v>-0.11282</c:v>
                </c:pt>
                <c:pt idx="43" formatCode="General">
                  <c:v>-0.12102</c:v>
                </c:pt>
                <c:pt idx="44" formatCode="General">
                  <c:v>-0.12975999999999999</c:v>
                </c:pt>
                <c:pt idx="45" formatCode="General">
                  <c:v>-0.13908000000000001</c:v>
                </c:pt>
                <c:pt idx="46" formatCode="General">
                  <c:v>-0.14899000000000001</c:v>
                </c:pt>
                <c:pt idx="47" formatCode="General">
                  <c:v>-0.15955</c:v>
                </c:pt>
                <c:pt idx="48" formatCode="General">
                  <c:v>-0.17077999999999999</c:v>
                </c:pt>
                <c:pt idx="49" formatCode="General">
                  <c:v>-0.18271999999999999</c:v>
                </c:pt>
                <c:pt idx="50" formatCode="General">
                  <c:v>-0.19542000000000001</c:v>
                </c:pt>
                <c:pt idx="51" formatCode="General">
                  <c:v>-0.2089</c:v>
                </c:pt>
                <c:pt idx="52" formatCode="General">
                  <c:v>-0.22322</c:v>
                </c:pt>
                <c:pt idx="53" formatCode="General">
                  <c:v>-0.23841999999999999</c:v>
                </c:pt>
                <c:pt idx="54" formatCode="General">
                  <c:v>-0.25455</c:v>
                </c:pt>
                <c:pt idx="55" formatCode="General">
                  <c:v>-0.27165</c:v>
                </c:pt>
                <c:pt idx="56" formatCode="General">
                  <c:v>-0.28977000000000003</c:v>
                </c:pt>
                <c:pt idx="57" formatCode="General">
                  <c:v>-0.30897000000000002</c:v>
                </c:pt>
                <c:pt idx="58" formatCode="General">
                  <c:v>-0.32929999999999998</c:v>
                </c:pt>
                <c:pt idx="59" formatCode="General">
                  <c:v>-0.35081000000000001</c:v>
                </c:pt>
                <c:pt idx="60" formatCode="General">
                  <c:v>-0.37358000000000002</c:v>
                </c:pt>
                <c:pt idx="61" formatCode="General">
                  <c:v>-0.39763999999999999</c:v>
                </c:pt>
                <c:pt idx="62" formatCode="General">
                  <c:v>-0.42308000000000001</c:v>
                </c:pt>
                <c:pt idx="63" formatCode="General">
                  <c:v>-0.44995000000000002</c:v>
                </c:pt>
                <c:pt idx="64" formatCode="General">
                  <c:v>-0.47832000000000002</c:v>
                </c:pt>
                <c:pt idx="65" formatCode="General">
                  <c:v>-0.50826000000000005</c:v>
                </c:pt>
                <c:pt idx="66" formatCode="General">
                  <c:v>-0.53983999999999999</c:v>
                </c:pt>
                <c:pt idx="67" formatCode="General">
                  <c:v>-0.57313999999999998</c:v>
                </c:pt>
                <c:pt idx="68" formatCode="General">
                  <c:v>-0.60823000000000005</c:v>
                </c:pt>
                <c:pt idx="69" formatCode="General">
                  <c:v>-0.64519000000000004</c:v>
                </c:pt>
                <c:pt idx="70" formatCode="General">
                  <c:v>-0.68411</c:v>
                </c:pt>
                <c:pt idx="71" formatCode="General">
                  <c:v>-0.72504999999999997</c:v>
                </c:pt>
                <c:pt idx="72" formatCode="General">
                  <c:v>-0.76812000000000002</c:v>
                </c:pt>
                <c:pt idx="73" formatCode="General">
                  <c:v>-0.81340000000000001</c:v>
                </c:pt>
                <c:pt idx="74" formatCode="General">
                  <c:v>-0.86097999999999997</c:v>
                </c:pt>
                <c:pt idx="75" formatCode="General">
                  <c:v>-0.91095000000000004</c:v>
                </c:pt>
                <c:pt idx="76" formatCode="General">
                  <c:v>-0.96340000000000003</c:v>
                </c:pt>
                <c:pt idx="77" formatCode="General">
                  <c:v>-1.01844</c:v>
                </c:pt>
                <c:pt idx="78" formatCode="General">
                  <c:v>-1.0761499999999999</c:v>
                </c:pt>
                <c:pt idx="79" formatCode="General">
                  <c:v>-1.1366499999999999</c:v>
                </c:pt>
                <c:pt idx="80" formatCode="General">
                  <c:v>-1.20004</c:v>
                </c:pt>
                <c:pt idx="81" formatCode="General">
                  <c:v>-1.26641</c:v>
                </c:pt>
                <c:pt idx="82" formatCode="General">
                  <c:v>-1.33588</c:v>
                </c:pt>
                <c:pt idx="83" formatCode="General">
                  <c:v>-1.40856</c:v>
                </c:pt>
                <c:pt idx="84" formatCode="General">
                  <c:v>-1.48455</c:v>
                </c:pt>
                <c:pt idx="85" formatCode="General">
                  <c:v>-1.5639700000000001</c:v>
                </c:pt>
                <c:pt idx="86" formatCode="General">
                  <c:v>-1.6469199999999999</c:v>
                </c:pt>
                <c:pt idx="87" formatCode="General">
                  <c:v>-1.7335400000000001</c:v>
                </c:pt>
                <c:pt idx="88" formatCode="General">
                  <c:v>-1.82392</c:v>
                </c:pt>
                <c:pt idx="89" formatCode="General">
                  <c:v>-1.9181900000000001</c:v>
                </c:pt>
                <c:pt idx="90" formatCode="General">
                  <c:v>-2.01647</c:v>
                </c:pt>
                <c:pt idx="91" formatCode="General">
                  <c:v>-2.1188699999999998</c:v>
                </c:pt>
                <c:pt idx="92" formatCode="General">
                  <c:v>-2.2255099999999999</c:v>
                </c:pt>
                <c:pt idx="93" formatCode="General">
                  <c:v>-2.3365200000000002</c:v>
                </c:pt>
                <c:pt idx="94" formatCode="General">
                  <c:v>-2.45201</c:v>
                </c:pt>
                <c:pt idx="95" formatCode="General">
                  <c:v>-2.5720999999999998</c:v>
                </c:pt>
                <c:pt idx="96" formatCode="General">
                  <c:v>-2.6969099999999999</c:v>
                </c:pt>
                <c:pt idx="97" formatCode="General">
                  <c:v>-2.8265699999999998</c:v>
                </c:pt>
                <c:pt idx="98" formatCode="General">
                  <c:v>-2.9611800000000001</c:v>
                </c:pt>
                <c:pt idx="99" formatCode="General">
                  <c:v>-3.10087</c:v>
                </c:pt>
                <c:pt idx="100" formatCode="General">
                  <c:v>-3.2457600000000002</c:v>
                </c:pt>
                <c:pt idx="101" formatCode="General">
                  <c:v>-3.39595</c:v>
                </c:pt>
                <c:pt idx="102" formatCode="General">
                  <c:v>-3.5515699999999999</c:v>
                </c:pt>
                <c:pt idx="103" formatCode="General">
                  <c:v>-3.71272</c:v>
                </c:pt>
                <c:pt idx="104" formatCode="General">
                  <c:v>-3.8795099999999998</c:v>
                </c:pt>
                <c:pt idx="105" formatCode="General">
                  <c:v>-4.05206</c:v>
                </c:pt>
                <c:pt idx="106" formatCode="General">
                  <c:v>-4.2304500000000003</c:v>
                </c:pt>
                <c:pt idx="107" formatCode="General">
                  <c:v>-4.4148100000000001</c:v>
                </c:pt>
                <c:pt idx="108" formatCode="General">
                  <c:v>-4.6052200000000001</c:v>
                </c:pt>
                <c:pt idx="109" formatCode="General">
                  <c:v>-4.8017700000000003</c:v>
                </c:pt>
                <c:pt idx="110" formatCode="General">
                  <c:v>-5.0045700000000002</c:v>
                </c:pt>
                <c:pt idx="111" formatCode="General">
                  <c:v>-5.2136800000000001</c:v>
                </c:pt>
                <c:pt idx="112" formatCode="General">
                  <c:v>-5.4291999999999998</c:v>
                </c:pt>
                <c:pt idx="113" formatCode="General">
                  <c:v>-5.6512000000000002</c:v>
                </c:pt>
                <c:pt idx="114" formatCode="General">
                  <c:v>-5.87974</c:v>
                </c:pt>
                <c:pt idx="115" formatCode="General">
                  <c:v>-6.1148999999999996</c:v>
                </c:pt>
                <c:pt idx="116" formatCode="General">
                  <c:v>-6.3567299999999998</c:v>
                </c:pt>
                <c:pt idx="117" formatCode="General">
                  <c:v>-6.6052799999999996</c:v>
                </c:pt>
                <c:pt idx="118" formatCode="General">
                  <c:v>-6.8605999999999998</c:v>
                </c:pt>
                <c:pt idx="119" formatCode="General">
                  <c:v>-7.1227299999999998</c:v>
                </c:pt>
                <c:pt idx="120" formatCode="General">
                  <c:v>-7.3916899999999996</c:v>
                </c:pt>
                <c:pt idx="121" formatCode="General">
                  <c:v>-7.66751</c:v>
                </c:pt>
                <c:pt idx="122" formatCode="General">
                  <c:v>-7.9502100000000002</c:v>
                </c:pt>
                <c:pt idx="123" formatCode="General">
                  <c:v>-8.2397799999999997</c:v>
                </c:pt>
                <c:pt idx="124" formatCode="General">
                  <c:v>-8.5362299999999998</c:v>
                </c:pt>
                <c:pt idx="125" formatCode="General">
                  <c:v>-8.8395499999999991</c:v>
                </c:pt>
                <c:pt idx="126" formatCode="General">
                  <c:v>-9.1496999999999993</c:v>
                </c:pt>
                <c:pt idx="127" formatCode="General">
                  <c:v>-9.4666700000000006</c:v>
                </c:pt>
                <c:pt idx="128" formatCode="General">
                  <c:v>-9.7904099999999996</c:v>
                </c:pt>
                <c:pt idx="129" formatCode="General">
                  <c:v>-10.12087</c:v>
                </c:pt>
                <c:pt idx="130" formatCode="General">
                  <c:v>-10.457979999999999</c:v>
                </c:pt>
                <c:pt idx="131" formatCode="General">
                  <c:v>-10.801679999999999</c:v>
                </c:pt>
                <c:pt idx="132" formatCode="General">
                  <c:v>-11.151870000000001</c:v>
                </c:pt>
                <c:pt idx="133" formatCode="General">
                  <c:v>-11.508470000000001</c:v>
                </c:pt>
                <c:pt idx="134" formatCode="General">
                  <c:v>-11.871370000000001</c:v>
                </c:pt>
                <c:pt idx="135" formatCode="General">
                  <c:v>-12.240449999999999</c:v>
                </c:pt>
                <c:pt idx="136" formatCode="General">
                  <c:v>-12.61557</c:v>
                </c:pt>
                <c:pt idx="137" formatCode="General">
                  <c:v>-12.996600000000001</c:v>
                </c:pt>
                <c:pt idx="138" formatCode="General">
                  <c:v>-13.38339</c:v>
                </c:pt>
                <c:pt idx="139" formatCode="General">
                  <c:v>-13.77576</c:v>
                </c:pt>
                <c:pt idx="140" formatCode="General">
                  <c:v>-14.173539999999999</c:v>
                </c:pt>
                <c:pt idx="141" formatCode="General">
                  <c:v>-14.57654</c:v>
                </c:pt>
                <c:pt idx="142" formatCode="General">
                  <c:v>-14.98455</c:v>
                </c:pt>
                <c:pt idx="143" formatCode="General">
                  <c:v>-15.397360000000001</c:v>
                </c:pt>
                <c:pt idx="144" formatCode="General">
                  <c:v>-15.81474</c:v>
                </c:pt>
                <c:pt idx="145" formatCode="General">
                  <c:v>-16.236450000000001</c:v>
                </c:pt>
                <c:pt idx="146" formatCode="General">
                  <c:v>-16.662240000000001</c:v>
                </c:pt>
                <c:pt idx="147" formatCode="General">
                  <c:v>-17.091850000000001</c:v>
                </c:pt>
                <c:pt idx="148" formatCode="General">
                  <c:v>-17.524999999999999</c:v>
                </c:pt>
                <c:pt idx="149" formatCode="General">
                  <c:v>-17.961400000000001</c:v>
                </c:pt>
                <c:pt idx="150" formatCode="General">
                  <c:v>-18.400749999999999</c:v>
                </c:pt>
                <c:pt idx="151" formatCode="General">
                  <c:v>-18.842749999999999</c:v>
                </c:pt>
                <c:pt idx="152" formatCode="General">
                  <c:v>-19.28707</c:v>
                </c:pt>
                <c:pt idx="153" formatCode="General">
                  <c:v>-19.73338</c:v>
                </c:pt>
                <c:pt idx="154" formatCode="General">
                  <c:v>-20.181329999999999</c:v>
                </c:pt>
                <c:pt idx="155" formatCode="General">
                  <c:v>-20.630590000000002</c:v>
                </c:pt>
                <c:pt idx="156" formatCode="General">
                  <c:v>-21.080780000000001</c:v>
                </c:pt>
                <c:pt idx="157" formatCode="General">
                  <c:v>-21.53153</c:v>
                </c:pt>
                <c:pt idx="158" formatCode="General">
                  <c:v>-21.982469999999999</c:v>
                </c:pt>
                <c:pt idx="159" formatCode="General">
                  <c:v>-22.433199999999999</c:v>
                </c:pt>
                <c:pt idx="160" formatCode="General">
                  <c:v>-22.883330000000001</c:v>
                </c:pt>
                <c:pt idx="161" formatCode="General">
                  <c:v>-23.332470000000001</c:v>
                </c:pt>
                <c:pt idx="162" formatCode="General">
                  <c:v>-23.780190000000001</c:v>
                </c:pt>
                <c:pt idx="163" formatCode="General">
                  <c:v>-24.22608</c:v>
                </c:pt>
                <c:pt idx="164" formatCode="General">
                  <c:v>-24.669720000000002</c:v>
                </c:pt>
                <c:pt idx="165" formatCode="General">
                  <c:v>-25.110690000000002</c:v>
                </c:pt>
                <c:pt idx="166" formatCode="General">
                  <c:v>-25.548559999999998</c:v>
                </c:pt>
                <c:pt idx="167" formatCode="General">
                  <c:v>-25.982880000000002</c:v>
                </c:pt>
                <c:pt idx="168" formatCode="General">
                  <c:v>-26.413229999999999</c:v>
                </c:pt>
                <c:pt idx="169" formatCode="General">
                  <c:v>-26.83916</c:v>
                </c:pt>
                <c:pt idx="170" formatCode="General">
                  <c:v>-27.26024</c:v>
                </c:pt>
                <c:pt idx="171" formatCode="General">
                  <c:v>-27.676030000000001</c:v>
                </c:pt>
                <c:pt idx="172" formatCode="General">
                  <c:v>-28.086069999999999</c:v>
                </c:pt>
                <c:pt idx="173" formatCode="General">
                  <c:v>-28.489940000000001</c:v>
                </c:pt>
                <c:pt idx="174" formatCode="General">
                  <c:v>-28.88719</c:v>
                </c:pt>
                <c:pt idx="175" formatCode="General">
                  <c:v>-29.27739</c:v>
                </c:pt>
                <c:pt idx="176" formatCode="General">
                  <c:v>-29.66011</c:v>
                </c:pt>
                <c:pt idx="177" formatCode="General">
                  <c:v>-30.03491</c:v>
                </c:pt>
                <c:pt idx="178" formatCode="General">
                  <c:v>-30.40137</c:v>
                </c:pt>
                <c:pt idx="179" formatCode="General">
                  <c:v>-30.759080000000001</c:v>
                </c:pt>
                <c:pt idx="180" formatCode="General">
                  <c:v>-31.107620000000001</c:v>
                </c:pt>
                <c:pt idx="181" formatCode="General">
                  <c:v>-31.446580000000001</c:v>
                </c:pt>
                <c:pt idx="182" formatCode="General">
                  <c:v>-31.775569999999998</c:v>
                </c:pt>
                <c:pt idx="183" formatCode="General">
                  <c:v>-32.094200000000001</c:v>
                </c:pt>
                <c:pt idx="184" formatCode="General">
                  <c:v>-32.402090000000001</c:v>
                </c:pt>
                <c:pt idx="185" formatCode="General">
                  <c:v>-32.698869999999999</c:v>
                </c:pt>
                <c:pt idx="186" formatCode="General">
                  <c:v>-32.984180000000002</c:v>
                </c:pt>
                <c:pt idx="187" formatCode="General">
                  <c:v>-33.257680000000001</c:v>
                </c:pt>
                <c:pt idx="188" formatCode="General">
                  <c:v>-33.519030000000001</c:v>
                </c:pt>
                <c:pt idx="189" formatCode="General">
                  <c:v>-33.767919999999997</c:v>
                </c:pt>
                <c:pt idx="190" formatCode="General">
                  <c:v>-34.00403</c:v>
                </c:pt>
                <c:pt idx="191" formatCode="General">
                  <c:v>-34.227069999999998</c:v>
                </c:pt>
                <c:pt idx="192" formatCode="General">
                  <c:v>-34.43676</c:v>
                </c:pt>
                <c:pt idx="193" formatCode="General">
                  <c:v>-34.632840000000002</c:v>
                </c:pt>
                <c:pt idx="194" formatCode="General">
                  <c:v>-34.815069999999999</c:v>
                </c:pt>
                <c:pt idx="195" formatCode="General">
                  <c:v>-34.98321</c:v>
                </c:pt>
                <c:pt idx="196" formatCode="General">
                  <c:v>-35.137050000000002</c:v>
                </c:pt>
                <c:pt idx="197" formatCode="General">
                  <c:v>-35.276400000000002</c:v>
                </c:pt>
                <c:pt idx="198" formatCode="General">
                  <c:v>-35.401069999999997</c:v>
                </c:pt>
                <c:pt idx="199" formatCode="General">
                  <c:v>-35.510910000000003</c:v>
                </c:pt>
                <c:pt idx="200" formatCode="General">
                  <c:v>-35.605789999999999</c:v>
                </c:pt>
                <c:pt idx="201" formatCode="General">
                  <c:v>-35.685560000000002</c:v>
                </c:pt>
                <c:pt idx="202" formatCode="General">
                  <c:v>-35.750149999999998</c:v>
                </c:pt>
                <c:pt idx="203" formatCode="General">
                  <c:v>-35.79945</c:v>
                </c:pt>
                <c:pt idx="204" formatCode="General">
                  <c:v>-35.833410000000001</c:v>
                </c:pt>
                <c:pt idx="205" formatCode="General">
                  <c:v>-35.851979999999998</c:v>
                </c:pt>
                <c:pt idx="206" formatCode="General">
                  <c:v>-35.855150000000002</c:v>
                </c:pt>
                <c:pt idx="207" formatCode="General">
                  <c:v>-35.842889999999997</c:v>
                </c:pt>
                <c:pt idx="208" formatCode="General">
                  <c:v>-35.815240000000003</c:v>
                </c:pt>
                <c:pt idx="209" formatCode="General">
                  <c:v>-35.77223</c:v>
                </c:pt>
                <c:pt idx="210" formatCode="General">
                  <c:v>-35.713909999999998</c:v>
                </c:pt>
                <c:pt idx="211" formatCode="General">
                  <c:v>-35.640360000000001</c:v>
                </c:pt>
                <c:pt idx="212" formatCode="General">
                  <c:v>-35.551670000000001</c:v>
                </c:pt>
                <c:pt idx="213" formatCode="General">
                  <c:v>-35.447949999999999</c:v>
                </c:pt>
                <c:pt idx="214" formatCode="General">
                  <c:v>-35.329349999999998</c:v>
                </c:pt>
                <c:pt idx="215" formatCode="General">
                  <c:v>-35.195999999999998</c:v>
                </c:pt>
                <c:pt idx="216" formatCode="General">
                  <c:v>-35.048090000000002</c:v>
                </c:pt>
                <c:pt idx="217" formatCode="General">
                  <c:v>-34.88579</c:v>
                </c:pt>
                <c:pt idx="218" formatCode="General">
                  <c:v>-34.709319999999998</c:v>
                </c:pt>
                <c:pt idx="219" formatCode="General">
                  <c:v>-34.518889999999999</c:v>
                </c:pt>
                <c:pt idx="220" formatCode="General">
                  <c:v>-34.314749999999997</c:v>
                </c:pt>
                <c:pt idx="221" formatCode="General">
                  <c:v>-34.097160000000002</c:v>
                </c:pt>
                <c:pt idx="222" formatCode="General">
                  <c:v>-33.866379999999999</c:v>
                </c:pt>
                <c:pt idx="223" formatCode="General">
                  <c:v>-33.622700000000002</c:v>
                </c:pt>
                <c:pt idx="224" formatCode="General">
                  <c:v>-33.366430000000001</c:v>
                </c:pt>
                <c:pt idx="225" formatCode="General">
                  <c:v>-33.09787</c:v>
                </c:pt>
                <c:pt idx="226" formatCode="General">
                  <c:v>-32.817369999999997</c:v>
                </c:pt>
                <c:pt idx="227" formatCode="General">
                  <c:v>-32.52525</c:v>
                </c:pt>
                <c:pt idx="228" formatCode="General">
                  <c:v>-32.221879999999999</c:v>
                </c:pt>
                <c:pt idx="229" formatCode="General">
                  <c:v>-31.907609999999998</c:v>
                </c:pt>
                <c:pt idx="230" formatCode="General">
                  <c:v>-31.582820000000002</c:v>
                </c:pt>
                <c:pt idx="231" formatCode="General">
                  <c:v>-31.247910000000001</c:v>
                </c:pt>
                <c:pt idx="232" formatCode="General">
                  <c:v>-30.90325</c:v>
                </c:pt>
                <c:pt idx="233" formatCode="General">
                  <c:v>-30.54926</c:v>
                </c:pt>
                <c:pt idx="234" formatCode="General">
                  <c:v>-30.186340000000001</c:v>
                </c:pt>
                <c:pt idx="235" formatCode="General">
                  <c:v>-29.814910000000001</c:v>
                </c:pt>
                <c:pt idx="236" formatCode="General">
                  <c:v>-29.435390000000002</c:v>
                </c:pt>
                <c:pt idx="237" formatCode="General">
                  <c:v>-29.048210000000001</c:v>
                </c:pt>
                <c:pt idx="238" formatCode="General">
                  <c:v>-28.6538</c:v>
                </c:pt>
                <c:pt idx="239" formatCode="General">
                  <c:v>-28.252590000000001</c:v>
                </c:pt>
                <c:pt idx="240" formatCode="General">
                  <c:v>-27.845030000000001</c:v>
                </c:pt>
                <c:pt idx="241" formatCode="General">
                  <c:v>-27.431550000000001</c:v>
                </c:pt>
                <c:pt idx="242" formatCode="General">
                  <c:v>-27.012589999999999</c:v>
                </c:pt>
                <c:pt idx="243" formatCode="General">
                  <c:v>-26.58859</c:v>
                </c:pt>
                <c:pt idx="244" formatCode="General">
                  <c:v>-26.16</c:v>
                </c:pt>
                <c:pt idx="245" formatCode="General">
                  <c:v>-25.727260000000001</c:v>
                </c:pt>
                <c:pt idx="246" formatCode="General">
                  <c:v>-25.290790000000001</c:v>
                </c:pt>
                <c:pt idx="247" formatCode="General">
                  <c:v>-24.851050000000001</c:v>
                </c:pt>
                <c:pt idx="248" formatCode="General">
                  <c:v>-24.408449999999998</c:v>
                </c:pt>
                <c:pt idx="249" formatCode="General">
                  <c:v>-23.963429999999999</c:v>
                </c:pt>
                <c:pt idx="250" formatCode="General">
                  <c:v>-23.51641</c:v>
                </c:pt>
                <c:pt idx="251" formatCode="General">
                  <c:v>-23.067799999999998</c:v>
                </c:pt>
                <c:pt idx="252" formatCode="General">
                  <c:v>-22.618030000000001</c:v>
                </c:pt>
                <c:pt idx="253" formatCode="General">
                  <c:v>-22.167490000000001</c:v>
                </c:pt>
                <c:pt idx="254" formatCode="General">
                  <c:v>-21.71659</c:v>
                </c:pt>
                <c:pt idx="255" formatCode="General">
                  <c:v>-21.265720000000002</c:v>
                </c:pt>
                <c:pt idx="256" formatCode="General">
                  <c:v>-20.815249999999999</c:v>
                </c:pt>
                <c:pt idx="257" formatCode="General">
                  <c:v>-20.365570000000002</c:v>
                </c:pt>
                <c:pt idx="258" formatCode="General">
                  <c:v>-19.91704</c:v>
                </c:pt>
                <c:pt idx="259" formatCode="General">
                  <c:v>-19.470009999999998</c:v>
                </c:pt>
                <c:pt idx="260" formatCode="General">
                  <c:v>-19.024830000000001</c:v>
                </c:pt>
                <c:pt idx="261" formatCode="General">
                  <c:v>-18.58184</c:v>
                </c:pt>
                <c:pt idx="262" formatCode="General">
                  <c:v>-18.141369999999998</c:v>
                </c:pt>
                <c:pt idx="263" formatCode="General">
                  <c:v>-17.703720000000001</c:v>
                </c:pt>
                <c:pt idx="264" formatCode="General">
                  <c:v>-17.269200000000001</c:v>
                </c:pt>
                <c:pt idx="265" formatCode="General">
                  <c:v>-16.83811</c:v>
                </c:pt>
                <c:pt idx="266" formatCode="General">
                  <c:v>-16.410720000000001</c:v>
                </c:pt>
                <c:pt idx="267" formatCode="General">
                  <c:v>-15.987299999999999</c:v>
                </c:pt>
                <c:pt idx="268" formatCode="General">
                  <c:v>-15.568110000000001</c:v>
                </c:pt>
                <c:pt idx="269" formatCode="General">
                  <c:v>-15.1534</c:v>
                </c:pt>
                <c:pt idx="270" formatCode="General">
                  <c:v>-14.74339</c:v>
                </c:pt>
                <c:pt idx="271" formatCode="General">
                  <c:v>-14.33831</c:v>
                </c:pt>
                <c:pt idx="272" formatCode="General">
                  <c:v>-13.938370000000001</c:v>
                </c:pt>
                <c:pt idx="273" formatCode="General">
                  <c:v>-13.543749999999999</c:v>
                </c:pt>
                <c:pt idx="274" formatCode="General">
                  <c:v>-13.15465</c:v>
                </c:pt>
                <c:pt idx="275" formatCode="General">
                  <c:v>-12.771240000000001</c:v>
                </c:pt>
                <c:pt idx="276" formatCode="General">
                  <c:v>-12.39367</c:v>
                </c:pt>
                <c:pt idx="277" formatCode="General">
                  <c:v>-12.0221</c:v>
                </c:pt>
                <c:pt idx="278" formatCode="General">
                  <c:v>-11.656650000000001</c:v>
                </c:pt>
                <c:pt idx="279" formatCode="General">
                  <c:v>-11.29745</c:v>
                </c:pt>
                <c:pt idx="280" formatCode="General">
                  <c:v>-10.94462</c:v>
                </c:pt>
                <c:pt idx="281" formatCode="General">
                  <c:v>-10.598240000000001</c:v>
                </c:pt>
                <c:pt idx="282" formatCode="General">
                  <c:v>-10.258419999999999</c:v>
                </c:pt>
                <c:pt idx="283" formatCode="General">
                  <c:v>-9.9252199999999995</c:v>
                </c:pt>
                <c:pt idx="284" formatCode="General">
                  <c:v>-9.5987200000000001</c:v>
                </c:pt>
                <c:pt idx="285" formatCode="General">
                  <c:v>-9.2789699999999993</c:v>
                </c:pt>
                <c:pt idx="286" formatCode="General">
                  <c:v>-8.9660100000000007</c:v>
                </c:pt>
                <c:pt idx="287" formatCode="General">
                  <c:v>-8.6598799999999994</c:v>
                </c:pt>
                <c:pt idx="288" formatCode="General">
                  <c:v>-8.3606099999999994</c:v>
                </c:pt>
                <c:pt idx="289" formatCode="General">
                  <c:v>-8.0682200000000002</c:v>
                </c:pt>
                <c:pt idx="290" formatCode="General">
                  <c:v>-7.7827000000000002</c:v>
                </c:pt>
                <c:pt idx="291" formatCode="General">
                  <c:v>-7.50406</c:v>
                </c:pt>
                <c:pt idx="292" formatCode="General">
                  <c:v>-7.2322800000000003</c:v>
                </c:pt>
                <c:pt idx="293" formatCode="General">
                  <c:v>-6.9673499999999997</c:v>
                </c:pt>
                <c:pt idx="294" formatCode="General">
                  <c:v>-6.7092400000000003</c:v>
                </c:pt>
                <c:pt idx="295" formatCode="General">
                  <c:v>-6.4579199999999997</c:v>
                </c:pt>
                <c:pt idx="296" formatCode="General">
                  <c:v>-6.2133399999999996</c:v>
                </c:pt>
                <c:pt idx="297" formatCode="General">
                  <c:v>-5.9754500000000004</c:v>
                </c:pt>
                <c:pt idx="298" formatCode="General">
                  <c:v>-5.7442000000000002</c:v>
                </c:pt>
                <c:pt idx="299" formatCode="General">
                  <c:v>-5.51952</c:v>
                </c:pt>
                <c:pt idx="300" formatCode="General">
                  <c:v>-5.3013500000000002</c:v>
                </c:pt>
                <c:pt idx="301" formatCode="General">
                  <c:v>-5.08962</c:v>
                </c:pt>
                <c:pt idx="302" formatCode="General">
                  <c:v>-4.8842400000000001</c:v>
                </c:pt>
                <c:pt idx="303" formatCode="General">
                  <c:v>-4.6851399999999996</c:v>
                </c:pt>
                <c:pt idx="304" formatCode="General">
                  <c:v>-4.4922199999999997</c:v>
                </c:pt>
                <c:pt idx="305" formatCode="General">
                  <c:v>-4.3053900000000001</c:v>
                </c:pt>
                <c:pt idx="306" formatCode="General">
                  <c:v>-4.1245599999999998</c:v>
                </c:pt>
                <c:pt idx="307" formatCode="General">
                  <c:v>-3.9496199999999999</c:v>
                </c:pt>
                <c:pt idx="308" formatCode="General">
                  <c:v>-3.7804799999999998</c:v>
                </c:pt>
                <c:pt idx="309" formatCode="General">
                  <c:v>-3.6170300000000002</c:v>
                </c:pt>
                <c:pt idx="310" formatCode="General">
                  <c:v>-3.4591500000000002</c:v>
                </c:pt>
                <c:pt idx="311" formatCode="General">
                  <c:v>-3.3067500000000001</c:v>
                </c:pt>
                <c:pt idx="312" formatCode="General">
                  <c:v>-3.1597</c:v>
                </c:pt>
                <c:pt idx="313" formatCode="General">
                  <c:v>-3.01789</c:v>
                </c:pt>
                <c:pt idx="314" formatCode="General">
                  <c:v>-2.8812099999999998</c:v>
                </c:pt>
                <c:pt idx="315" formatCode="General">
                  <c:v>-2.74953</c:v>
                </c:pt>
                <c:pt idx="316" formatCode="General">
                  <c:v>-2.6227499999999999</c:v>
                </c:pt>
                <c:pt idx="317" formatCode="General">
                  <c:v>-2.5007299999999999</c:v>
                </c:pt>
                <c:pt idx="318" formatCode="General">
                  <c:v>-2.3833700000000002</c:v>
                </c:pt>
                <c:pt idx="319" formatCode="General">
                  <c:v>-2.27054</c:v>
                </c:pt>
                <c:pt idx="320" formatCode="General">
                  <c:v>-2.1621199999999998</c:v>
                </c:pt>
                <c:pt idx="321" formatCode="General">
                  <c:v>-2.0579900000000002</c:v>
                </c:pt>
                <c:pt idx="322" formatCode="General">
                  <c:v>-1.9580299999999999</c:v>
                </c:pt>
                <c:pt idx="323" formatCode="General">
                  <c:v>-1.8621300000000001</c:v>
                </c:pt>
                <c:pt idx="324" formatCode="General">
                  <c:v>-1.77017</c:v>
                </c:pt>
                <c:pt idx="325" formatCode="General">
                  <c:v>-1.6820200000000001</c:v>
                </c:pt>
                <c:pt idx="326" formatCode="General">
                  <c:v>-1.59758</c:v>
                </c:pt>
                <c:pt idx="327" formatCode="General">
                  <c:v>-1.5167200000000001</c:v>
                </c:pt>
                <c:pt idx="328" formatCode="General">
                  <c:v>-1.4393400000000001</c:v>
                </c:pt>
                <c:pt idx="329" formatCode="General">
                  <c:v>-1.36531</c:v>
                </c:pt>
                <c:pt idx="330" formatCode="General">
                  <c:v>-1.29454</c:v>
                </c:pt>
                <c:pt idx="331" formatCode="General">
                  <c:v>-1.2269099999999999</c:v>
                </c:pt>
                <c:pt idx="332" formatCode="General">
                  <c:v>-1.16231</c:v>
                </c:pt>
                <c:pt idx="333" formatCode="General">
                  <c:v>-1.1006400000000001</c:v>
                </c:pt>
                <c:pt idx="334" formatCode="General">
                  <c:v>-1.04179</c:v>
                </c:pt>
                <c:pt idx="335" formatCode="General">
                  <c:v>-0.98567000000000005</c:v>
                </c:pt>
                <c:pt idx="336" formatCode="General">
                  <c:v>-0.93217000000000005</c:v>
                </c:pt>
                <c:pt idx="337" formatCode="General">
                  <c:v>-0.88119000000000003</c:v>
                </c:pt>
                <c:pt idx="338" formatCode="General">
                  <c:v>-0.83264000000000005</c:v>
                </c:pt>
                <c:pt idx="339" formatCode="General">
                  <c:v>-0.78642999999999996</c:v>
                </c:pt>
                <c:pt idx="340" formatCode="General">
                  <c:v>-0.74246999999999996</c:v>
                </c:pt>
                <c:pt idx="341" formatCode="General">
                  <c:v>-0.70065999999999995</c:v>
                </c:pt>
                <c:pt idx="342" formatCode="General">
                  <c:v>-0.66091999999999995</c:v>
                </c:pt>
                <c:pt idx="343" formatCode="General">
                  <c:v>-0.62317</c:v>
                </c:pt>
                <c:pt idx="344" formatCode="General">
                  <c:v>-0.58731999999999995</c:v>
                </c:pt>
                <c:pt idx="345" formatCode="General">
                  <c:v>-0.55330000000000001</c:v>
                </c:pt>
                <c:pt idx="346" formatCode="General">
                  <c:v>-0.52102000000000004</c:v>
                </c:pt>
                <c:pt idx="347" formatCode="General">
                  <c:v>-0.49041000000000001</c:v>
                </c:pt>
                <c:pt idx="348" formatCode="General">
                  <c:v>-0.46140999999999999</c:v>
                </c:pt>
                <c:pt idx="349" formatCode="General">
                  <c:v>-0.43392999999999998</c:v>
                </c:pt>
                <c:pt idx="350" formatCode="General">
                  <c:v>-0.40790999999999999</c:v>
                </c:pt>
                <c:pt idx="351" formatCode="General">
                  <c:v>-0.38329000000000002</c:v>
                </c:pt>
                <c:pt idx="352" formatCode="General">
                  <c:v>-0.36</c:v>
                </c:pt>
                <c:pt idx="353" formatCode="General">
                  <c:v>-0.33798</c:v>
                </c:pt>
                <c:pt idx="354" formatCode="General">
                  <c:v>-0.31717000000000001</c:v>
                </c:pt>
                <c:pt idx="355" formatCode="General">
                  <c:v>-0.29752000000000001</c:v>
                </c:pt>
                <c:pt idx="356" formatCode="General">
                  <c:v>-0.27895999999999999</c:v>
                </c:pt>
                <c:pt idx="357" formatCode="General">
                  <c:v>-0.26144000000000001</c:v>
                </c:pt>
                <c:pt idx="358" formatCode="General">
                  <c:v>-0.24493000000000001</c:v>
                </c:pt>
                <c:pt idx="359" formatCode="General">
                  <c:v>-0.22935</c:v>
                </c:pt>
                <c:pt idx="360" formatCode="General">
                  <c:v>-0.21468000000000001</c:v>
                </c:pt>
                <c:pt idx="361" formatCode="General">
                  <c:v>-0.20085</c:v>
                </c:pt>
                <c:pt idx="362" formatCode="General">
                  <c:v>-0.18784000000000001</c:v>
                </c:pt>
                <c:pt idx="363" formatCode="General">
                  <c:v>-0.17559</c:v>
                </c:pt>
                <c:pt idx="364" formatCode="General">
                  <c:v>-0.16406999999999999</c:v>
                </c:pt>
                <c:pt idx="365" formatCode="General">
                  <c:v>-0.15325</c:v>
                </c:pt>
                <c:pt idx="366" formatCode="General">
                  <c:v>-0.14307</c:v>
                </c:pt>
                <c:pt idx="367" formatCode="General">
                  <c:v>-0.13350999999999999</c:v>
                </c:pt>
                <c:pt idx="368" formatCode="General">
                  <c:v>-0.12454</c:v>
                </c:pt>
                <c:pt idx="369" formatCode="General">
                  <c:v>-0.11612</c:v>
                </c:pt>
                <c:pt idx="370" formatCode="General">
                  <c:v>-0.10822</c:v>
                </c:pt>
                <c:pt idx="371" formatCode="General">
                  <c:v>-0.10082000000000001</c:v>
                </c:pt>
                <c:pt idx="372" formatCode="General">
                  <c:v>-9.3880000000000005E-2</c:v>
                </c:pt>
                <c:pt idx="373" formatCode="General">
                  <c:v>-8.7389999999999995E-2</c:v>
                </c:pt>
                <c:pt idx="374" formatCode="General">
                  <c:v>-8.1299999999999997E-2</c:v>
                </c:pt>
                <c:pt idx="375" formatCode="General">
                  <c:v>-7.5609999999999997E-2</c:v>
                </c:pt>
                <c:pt idx="376" formatCode="General">
                  <c:v>-7.0290000000000005E-2</c:v>
                </c:pt>
                <c:pt idx="377" formatCode="General">
                  <c:v>-6.5310000000000007E-2</c:v>
                </c:pt>
                <c:pt idx="378" formatCode="General">
                  <c:v>-6.0659999999999999E-2</c:v>
                </c:pt>
                <c:pt idx="379" formatCode="General">
                  <c:v>-5.6320000000000002E-2</c:v>
                </c:pt>
                <c:pt idx="380" formatCode="General">
                  <c:v>-5.2260000000000001E-2</c:v>
                </c:pt>
                <c:pt idx="381" formatCode="General">
                  <c:v>-4.8480000000000002E-2</c:v>
                </c:pt>
                <c:pt idx="382" formatCode="General">
                  <c:v>-4.4949999999999997E-2</c:v>
                </c:pt>
                <c:pt idx="383" formatCode="General">
                  <c:v>-4.1660000000000003E-2</c:v>
                </c:pt>
                <c:pt idx="384" formatCode="General">
                  <c:v>-3.8589999999999999E-2</c:v>
                </c:pt>
                <c:pt idx="385" formatCode="General">
                  <c:v>-3.5740000000000001E-2</c:v>
                </c:pt>
                <c:pt idx="386" formatCode="General">
                  <c:v>-3.3079999999999998E-2</c:v>
                </c:pt>
                <c:pt idx="387" formatCode="General">
                  <c:v>-3.0609999999999998E-2</c:v>
                </c:pt>
                <c:pt idx="388" formatCode="General">
                  <c:v>-2.8299999999999999E-2</c:v>
                </c:pt>
                <c:pt idx="389" formatCode="General">
                  <c:v>-2.6159999999999999E-2</c:v>
                </c:pt>
                <c:pt idx="390" formatCode="General">
                  <c:v>-2.418E-2</c:v>
                </c:pt>
                <c:pt idx="391" formatCode="General">
                  <c:v>-2.2329999999999999E-2</c:v>
                </c:pt>
                <c:pt idx="392" formatCode="General">
                  <c:v>-2.0619999999999999E-2</c:v>
                </c:pt>
                <c:pt idx="393" formatCode="General">
                  <c:v>-1.9019999999999999E-2</c:v>
                </c:pt>
                <c:pt idx="394" formatCode="General">
                  <c:v>-1.755E-2</c:v>
                </c:pt>
                <c:pt idx="395" formatCode="General">
                  <c:v>-1.618E-2</c:v>
                </c:pt>
                <c:pt idx="396" formatCode="General">
                  <c:v>-1.491E-2</c:v>
                </c:pt>
                <c:pt idx="397">
                  <c:v>-1.374E-2</c:v>
                </c:pt>
                <c:pt idx="398">
                  <c:v>-1.265E-2</c:v>
                </c:pt>
                <c:pt idx="399">
                  <c:v>-1.1639999999999999E-2</c:v>
                </c:pt>
                <c:pt idx="400">
                  <c:v>-1.0710000000000001E-2</c:v>
                </c:pt>
                <c:pt idx="401">
                  <c:v>-9.8499999999999994E-3</c:v>
                </c:pt>
                <c:pt idx="402">
                  <c:v>-9.0600000000000003E-3</c:v>
                </c:pt>
                <c:pt idx="403">
                  <c:v>-8.3199999999999993E-3</c:v>
                </c:pt>
                <c:pt idx="404">
                  <c:v>-7.6400000000000001E-3</c:v>
                </c:pt>
                <c:pt idx="405">
                  <c:v>-7.0200000000000002E-3</c:v>
                </c:pt>
                <c:pt idx="406">
                  <c:v>-6.4400000000000004E-3</c:v>
                </c:pt>
                <c:pt idx="407">
                  <c:v>-5.9100000000000003E-3</c:v>
                </c:pt>
                <c:pt idx="408">
                  <c:v>-5.4200000000000003E-3</c:v>
                </c:pt>
                <c:pt idx="409">
                  <c:v>-4.96E-3</c:v>
                </c:pt>
                <c:pt idx="410">
                  <c:v>-4.5500000000000002E-3</c:v>
                </c:pt>
                <c:pt idx="411">
                  <c:v>-4.1599999999999996E-3</c:v>
                </c:pt>
                <c:pt idx="412">
                  <c:v>-3.81E-3</c:v>
                </c:pt>
                <c:pt idx="413">
                  <c:v>-3.49E-3</c:v>
                </c:pt>
                <c:pt idx="414">
                  <c:v>-3.1900000000000001E-3</c:v>
                </c:pt>
                <c:pt idx="415">
                  <c:v>-2.9199999999999999E-3</c:v>
                </c:pt>
                <c:pt idx="416">
                  <c:v>-2.66E-3</c:v>
                </c:pt>
                <c:pt idx="417">
                  <c:v>-2.4299999999999999E-3</c:v>
                </c:pt>
                <c:pt idx="418">
                  <c:v>-2.2200000000000002E-3</c:v>
                </c:pt>
                <c:pt idx="419">
                  <c:v>-2.0300000000000001E-3</c:v>
                </c:pt>
                <c:pt idx="420">
                  <c:v>-1.8500000000000001E-3</c:v>
                </c:pt>
                <c:pt idx="421">
                  <c:v>-1.6900000000000001E-3</c:v>
                </c:pt>
                <c:pt idx="422">
                  <c:v>-1.5399999999999999E-3</c:v>
                </c:pt>
                <c:pt idx="423">
                  <c:v>-1.4E-3</c:v>
                </c:pt>
                <c:pt idx="424">
                  <c:v>-1.2700000000000001E-3</c:v>
                </c:pt>
                <c:pt idx="425">
                  <c:v>-1.16E-3</c:v>
                </c:pt>
                <c:pt idx="426">
                  <c:v>-1.06E-3</c:v>
                </c:pt>
                <c:pt idx="427">
                  <c:v>-9.5995499999999997E-4</c:v>
                </c:pt>
                <c:pt idx="428">
                  <c:v>-8.7263900000000003E-4</c:v>
                </c:pt>
                <c:pt idx="429">
                  <c:v>-7.9292299999999996E-4</c:v>
                </c:pt>
                <c:pt idx="430">
                  <c:v>-7.2017999999999995E-4</c:v>
                </c:pt>
                <c:pt idx="431">
                  <c:v>-6.5382899999999998E-4</c:v>
                </c:pt>
                <c:pt idx="432">
                  <c:v>-5.9333599999999997E-4</c:v>
                </c:pt>
                <c:pt idx="433">
                  <c:v>-5.3820799999999998E-4</c:v>
                </c:pt>
                <c:pt idx="434">
                  <c:v>-4.8799299999999999E-4</c:v>
                </c:pt>
                <c:pt idx="435">
                  <c:v>-4.4227200000000001E-4</c:v>
                </c:pt>
                <c:pt idx="436">
                  <c:v>-4.00663E-4</c:v>
                </c:pt>
                <c:pt idx="437">
                  <c:v>-3.6281200000000001E-4</c:v>
                </c:pt>
                <c:pt idx="438">
                  <c:v>-3.28396E-4</c:v>
                </c:pt>
                <c:pt idx="439">
                  <c:v>-2.9711700000000001E-4</c:v>
                </c:pt>
                <c:pt idx="440">
                  <c:v>-2.6870099999999999E-4</c:v>
                </c:pt>
                <c:pt idx="441">
                  <c:v>-2.4289900000000001E-4</c:v>
                </c:pt>
                <c:pt idx="442">
                  <c:v>-2.1948000000000001E-4</c:v>
                </c:pt>
                <c:pt idx="443">
                  <c:v>-1.9823400000000001E-4</c:v>
                </c:pt>
                <c:pt idx="444">
                  <c:v>-1.7896700000000001E-4</c:v>
                </c:pt>
                <c:pt idx="445">
                  <c:v>-1.61504E-4</c:v>
                </c:pt>
                <c:pt idx="446">
                  <c:v>-1.4568099999999999E-4</c:v>
                </c:pt>
                <c:pt idx="447">
                  <c:v>-1.3135299999999999E-4</c:v>
                </c:pt>
                <c:pt idx="448">
                  <c:v>-1.1838299999999999E-4</c:v>
                </c:pt>
                <c:pt idx="449">
                  <c:v>-1.06647E-4</c:v>
                </c:pt>
                <c:pt idx="450">
                  <c:v>-9.6034100000000003E-5</c:v>
                </c:pt>
                <c:pt idx="451">
                  <c:v>-8.6439899999999999E-5</c:v>
                </c:pt>
                <c:pt idx="452">
                  <c:v>-7.7770700000000004E-5</c:v>
                </c:pt>
                <c:pt idx="453">
                  <c:v>-6.9940900000000007E-5</c:v>
                </c:pt>
                <c:pt idx="454">
                  <c:v>-6.2872299999999998E-5</c:v>
                </c:pt>
                <c:pt idx="455">
                  <c:v>-5.6493799999999998E-5</c:v>
                </c:pt>
                <c:pt idx="456">
                  <c:v>-5.07406E-5</c:v>
                </c:pt>
                <c:pt idx="457">
                  <c:v>-4.5553699999999997E-5</c:v>
                </c:pt>
                <c:pt idx="458">
                  <c:v>-4.0879500000000001E-5</c:v>
                </c:pt>
                <c:pt idx="459">
                  <c:v>-3.6669099999999998E-5</c:v>
                </c:pt>
                <c:pt idx="460">
                  <c:v>-3.28782E-5</c:v>
                </c:pt>
                <c:pt idx="461">
                  <c:v>-2.94665E-5</c:v>
                </c:pt>
                <c:pt idx="462">
                  <c:v>-2.6397499999999999E-5</c:v>
                </c:pt>
                <c:pt idx="463">
                  <c:v>-2.3638E-5</c:v>
                </c:pt>
                <c:pt idx="464">
                  <c:v>-2.1157899999999999E-5</c:v>
                </c:pt>
                <c:pt idx="465">
                  <c:v>-1.89298E-5</c:v>
                </c:pt>
                <c:pt idx="466">
                  <c:v>-1.69291E-5</c:v>
                </c:pt>
                <c:pt idx="467">
                  <c:v>-1.51333E-5</c:v>
                </c:pt>
                <c:pt idx="468">
                  <c:v>-1.3522200000000001E-5</c:v>
                </c:pt>
                <c:pt idx="469">
                  <c:v>-1.2077500000000001E-5</c:v>
                </c:pt>
                <c:pt idx="470">
                  <c:v>-1.07824E-5</c:v>
                </c:pt>
                <c:pt idx="471">
                  <c:v>-9.6221099999999996E-6</c:v>
                </c:pt>
                <c:pt idx="472">
                  <c:v>-8.5829700000000003E-6</c:v>
                </c:pt>
                <c:pt idx="473">
                  <c:v>-7.6527599999999996E-6</c:v>
                </c:pt>
                <c:pt idx="474">
                  <c:v>-6.8204300000000004E-6</c:v>
                </c:pt>
                <c:pt idx="475">
                  <c:v>-6.0760099999999998E-6</c:v>
                </c:pt>
                <c:pt idx="476">
                  <c:v>-5.41051E-6</c:v>
                </c:pt>
                <c:pt idx="477">
                  <c:v>-4.81584E-6</c:v>
                </c:pt>
                <c:pt idx="478">
                  <c:v>-4.2846800000000001E-6</c:v>
                </c:pt>
                <c:pt idx="479">
                  <c:v>-3.8104699999999998E-6</c:v>
                </c:pt>
                <c:pt idx="480">
                  <c:v>-3.3872899999999999E-6</c:v>
                </c:pt>
                <c:pt idx="481">
                  <c:v>-3.0098099999999998E-6</c:v>
                </c:pt>
                <c:pt idx="482">
                  <c:v>-2.6732399999999999E-6</c:v>
                </c:pt>
                <c:pt idx="483">
                  <c:v>-2.3732899999999999E-6</c:v>
                </c:pt>
                <c:pt idx="484">
                  <c:v>-2.1060900000000002E-6</c:v>
                </c:pt>
                <c:pt idx="485">
                  <c:v>-1.86817E-6</c:v>
                </c:pt>
                <c:pt idx="486">
                  <c:v>-1.6564200000000001E-6</c:v>
                </c:pt>
                <c:pt idx="487">
                  <c:v>-1.4680299999999999E-6</c:v>
                </c:pt>
                <c:pt idx="488">
                  <c:v>-1.30052E-6</c:v>
                </c:pt>
                <c:pt idx="489">
                  <c:v>-1.15162E-6</c:v>
                </c:pt>
                <c:pt idx="490">
                  <c:v>-1.0193299999999999E-6</c:v>
                </c:pt>
                <c:pt idx="491">
                  <c:v>-9.0184700000000002E-7</c:v>
                </c:pt>
                <c:pt idx="492">
                  <c:v>-7.9756399999999995E-7</c:v>
                </c:pt>
                <c:pt idx="493">
                  <c:v>-7.0503599999999996E-7</c:v>
                </c:pt>
                <c:pt idx="494">
                  <c:v>-6.2297400000000003E-7</c:v>
                </c:pt>
                <c:pt idx="495">
                  <c:v>-5.5022799999999997E-7</c:v>
                </c:pt>
                <c:pt idx="496">
                  <c:v>-4.8576700000000001E-7</c:v>
                </c:pt>
                <c:pt idx="497">
                  <c:v>-4.2867300000000002E-7</c:v>
                </c:pt>
                <c:pt idx="498">
                  <c:v>-3.7812800000000001E-7</c:v>
                </c:pt>
                <c:pt idx="499">
                  <c:v>-3.3339899999999998E-7</c:v>
                </c:pt>
                <c:pt idx="500">
                  <c:v>-2.9383399999999998E-7</c:v>
                </c:pt>
                <c:pt idx="501">
                  <c:v>-2.5885400000000002E-7</c:v>
                </c:pt>
                <c:pt idx="502">
                  <c:v>-2.2793899999999999E-7</c:v>
                </c:pt>
                <c:pt idx="503">
                  <c:v>-2.0063099999999999E-7</c:v>
                </c:pt>
                <c:pt idx="504">
                  <c:v>-1.7651799999999999E-7</c:v>
                </c:pt>
                <c:pt idx="505">
                  <c:v>-1.55237E-7</c:v>
                </c:pt>
                <c:pt idx="506">
                  <c:v>-1.3646199999999999E-7</c:v>
                </c:pt>
                <c:pt idx="507">
                  <c:v>-1.1990699999999999E-7</c:v>
                </c:pt>
                <c:pt idx="508">
                  <c:v>-1.05315E-7</c:v>
                </c:pt>
                <c:pt idx="509">
                  <c:v>-9.2458400000000002E-8</c:v>
                </c:pt>
                <c:pt idx="510">
                  <c:v>-8.1136799999999996E-8</c:v>
                </c:pt>
                <c:pt idx="511">
                  <c:v>-7.1170900000000004E-8</c:v>
                </c:pt>
                <c:pt idx="512">
                  <c:v>-6.2402200000000003E-8</c:v>
                </c:pt>
                <c:pt idx="513">
                  <c:v>-5.4690399999999997E-8</c:v>
                </c:pt>
                <c:pt idx="514">
                  <c:v>-4.7910999999999998E-8</c:v>
                </c:pt>
                <c:pt idx="515">
                  <c:v>-4.1953900000000001E-8</c:v>
                </c:pt>
                <c:pt idx="516">
                  <c:v>-3.6721799999999999E-8</c:v>
                </c:pt>
                <c:pt idx="517">
                  <c:v>-3.2128299999999998E-8</c:v>
                </c:pt>
                <c:pt idx="518">
                  <c:v>-2.80973E-8</c:v>
                </c:pt>
                <c:pt idx="519">
                  <c:v>-2.4561500000000001E-8</c:v>
                </c:pt>
                <c:pt idx="520">
                  <c:v>-2.14615E-8</c:v>
                </c:pt>
                <c:pt idx="521">
                  <c:v>-1.8744600000000002E-8</c:v>
                </c:pt>
                <c:pt idx="522">
                  <c:v>-1.6364700000000002E-8</c:v>
                </c:pt>
                <c:pt idx="523">
                  <c:v>-1.4280699999999999E-8</c:v>
                </c:pt>
                <c:pt idx="524">
                  <c:v>-1.2456799999999999E-8</c:v>
                </c:pt>
                <c:pt idx="525">
                  <c:v>-1.08612E-8</c:v>
                </c:pt>
                <c:pt idx="526">
                  <c:v>-9.4658899999999999E-9</c:v>
                </c:pt>
                <c:pt idx="527">
                  <c:v>-8.2462799999999998E-9</c:v>
                </c:pt>
                <c:pt idx="528">
                  <c:v>-7.18072E-9</c:v>
                </c:pt>
                <c:pt idx="529">
                  <c:v>-6.2501700000000001E-9</c:v>
                </c:pt>
                <c:pt idx="530">
                  <c:v>-5.4378599999999997E-9</c:v>
                </c:pt>
                <c:pt idx="531">
                  <c:v>-4.7290900000000003E-9</c:v>
                </c:pt>
                <c:pt idx="532">
                  <c:v>-4.1109400000000003E-9</c:v>
                </c:pt>
                <c:pt idx="533">
                  <c:v>-3.5720499999999999E-9</c:v>
                </c:pt>
                <c:pt idx="534">
                  <c:v>-3.1024600000000001E-9</c:v>
                </c:pt>
                <c:pt idx="535">
                  <c:v>-2.6934599999999999E-9</c:v>
                </c:pt>
                <c:pt idx="536">
                  <c:v>-2.3373599999999999E-9</c:v>
                </c:pt>
                <c:pt idx="537">
                  <c:v>-2.0274699999999998E-9</c:v>
                </c:pt>
                <c:pt idx="538">
                  <c:v>-1.7579200000000001E-9</c:v>
                </c:pt>
                <c:pt idx="539">
                  <c:v>-1.5235400000000001E-9</c:v>
                </c:pt>
                <c:pt idx="540">
                  <c:v>-1.3198499999999999E-9</c:v>
                </c:pt>
                <c:pt idx="541">
                  <c:v>-1.14289E-9</c:v>
                </c:pt>
                <c:pt idx="542">
                  <c:v>-9.8923900000000008E-10</c:v>
                </c:pt>
                <c:pt idx="543">
                  <c:v>-8.55875E-10</c:v>
                </c:pt>
                <c:pt idx="544">
                  <c:v>-7.4017199999999995E-10</c:v>
                </c:pt>
                <c:pt idx="545">
                  <c:v>-6.3983499999999999E-10</c:v>
                </c:pt>
                <c:pt idx="546">
                  <c:v>-5.5286200000000001E-10</c:v>
                </c:pt>
                <c:pt idx="547">
                  <c:v>-4.7750600000000001E-10</c:v>
                </c:pt>
                <c:pt idx="548">
                  <c:v>-4.12244E-10</c:v>
                </c:pt>
                <c:pt idx="549">
                  <c:v>-3.5574800000000002E-10</c:v>
                </c:pt>
                <c:pt idx="550">
                  <c:v>-3.0686299999999999E-10</c:v>
                </c:pt>
                <c:pt idx="551">
                  <c:v>-2.64582E-10</c:v>
                </c:pt>
                <c:pt idx="552">
                  <c:v>-2.28028E-10</c:v>
                </c:pt>
                <c:pt idx="553">
                  <c:v>-1.9644E-10</c:v>
                </c:pt>
                <c:pt idx="554">
                  <c:v>-1.69155E-10</c:v>
                </c:pt>
                <c:pt idx="555">
                  <c:v>-1.4559699999999999E-10</c:v>
                </c:pt>
                <c:pt idx="556">
                  <c:v>-1.2526599999999999E-10</c:v>
                </c:pt>
                <c:pt idx="557">
                  <c:v>-1.0772799999999999E-10</c:v>
                </c:pt>
                <c:pt idx="558">
                  <c:v>-9.2605599999999997E-11</c:v>
                </c:pt>
                <c:pt idx="559">
                  <c:v>-7.9571700000000002E-11</c:v>
                </c:pt>
                <c:pt idx="560">
                  <c:v>-6.8342799999999994E-11</c:v>
                </c:pt>
                <c:pt idx="561">
                  <c:v>-5.8673299999999995E-11</c:v>
                </c:pt>
                <c:pt idx="562">
                  <c:v>-5.0350299999999998E-11</c:v>
                </c:pt>
                <c:pt idx="563">
                  <c:v>-4.3189299999999998E-11</c:v>
                </c:pt>
                <c:pt idx="564">
                  <c:v>-3.7030900000000003E-11</c:v>
                </c:pt>
                <c:pt idx="565">
                  <c:v>-3.1736899999999999E-11</c:v>
                </c:pt>
                <c:pt idx="566">
                  <c:v>-2.71881E-11</c:v>
                </c:pt>
                <c:pt idx="567">
                  <c:v>-2.3281200000000001E-11</c:v>
                </c:pt>
                <c:pt idx="568">
                  <c:v>-1.9927199999999999E-11</c:v>
                </c:pt>
                <c:pt idx="569">
                  <c:v>-1.7049099999999999E-11</c:v>
                </c:pt>
                <c:pt idx="570">
                  <c:v>-1.4580400000000001E-11</c:v>
                </c:pt>
                <c:pt idx="571">
                  <c:v>-1.24637E-11</c:v>
                </c:pt>
                <c:pt idx="572">
                  <c:v>-1.0649799999999999E-11</c:v>
                </c:pt>
                <c:pt idx="573">
                  <c:v>-9.0959699999999997E-12</c:v>
                </c:pt>
                <c:pt idx="574">
                  <c:v>-7.7654999999999996E-12</c:v>
                </c:pt>
                <c:pt idx="575">
                  <c:v>-6.6267899999999999E-12</c:v>
                </c:pt>
                <c:pt idx="576">
                  <c:v>-5.6526199999999998E-12</c:v>
                </c:pt>
                <c:pt idx="577">
                  <c:v>-4.8195900000000001E-12</c:v>
                </c:pt>
                <c:pt idx="578">
                  <c:v>-4.1075500000000002E-12</c:v>
                </c:pt>
                <c:pt idx="579">
                  <c:v>-3.49921E-12</c:v>
                </c:pt>
                <c:pt idx="580">
                  <c:v>-2.9796800000000001E-12</c:v>
                </c:pt>
                <c:pt idx="581">
                  <c:v>-2.5361899999999999E-12</c:v>
                </c:pt>
                <c:pt idx="582">
                  <c:v>-2.1577899999999998E-12</c:v>
                </c:pt>
                <c:pt idx="583">
                  <c:v>-1.8350499999999999E-12</c:v>
                </c:pt>
                <c:pt idx="584">
                  <c:v>-1.5599200000000001E-12</c:v>
                </c:pt>
                <c:pt idx="585">
                  <c:v>-1.3254600000000001E-12</c:v>
                </c:pt>
                <c:pt idx="586">
                  <c:v>-1.12576E-12</c:v>
                </c:pt>
                <c:pt idx="587">
                  <c:v>-9.5573999999999992E-13</c:v>
                </c:pt>
                <c:pt idx="588">
                  <c:v>-8.1104700000000005E-13</c:v>
                </c:pt>
                <c:pt idx="589">
                  <c:v>-6.8796300000000004E-13</c:v>
                </c:pt>
                <c:pt idx="590">
                  <c:v>-5.8330800000000002E-13</c:v>
                </c:pt>
                <c:pt idx="591">
                  <c:v>-4.9436000000000003E-13</c:v>
                </c:pt>
                <c:pt idx="592">
                  <c:v>-4.1879600000000001E-13</c:v>
                </c:pt>
                <c:pt idx="593">
                  <c:v>-3.54629E-13</c:v>
                </c:pt>
                <c:pt idx="594">
                  <c:v>-3.0016500000000001E-13</c:v>
                </c:pt>
                <c:pt idx="595">
                  <c:v>-2.5395600000000002E-13</c:v>
                </c:pt>
                <c:pt idx="596">
                  <c:v>-2.1476900000000001E-13</c:v>
                </c:pt>
                <c:pt idx="597">
                  <c:v>-1.8154999999999999E-13</c:v>
                </c:pt>
                <c:pt idx="598">
                  <c:v>-1.5340399999999999E-13</c:v>
                </c:pt>
                <c:pt idx="599">
                  <c:v>-1.2956499999999999E-13</c:v>
                </c:pt>
                <c:pt idx="600">
                  <c:v>-1.09384E-13</c:v>
                </c:pt>
                <c:pt idx="601">
                  <c:v>-9.2306200000000003E-14</c:v>
                </c:pt>
                <c:pt idx="602">
                  <c:v>-7.7861500000000004E-14</c:v>
                </c:pt>
                <c:pt idx="603">
                  <c:v>-6.5648899999999999E-14</c:v>
                </c:pt>
                <c:pt idx="604">
                  <c:v>-5.5328099999999998E-14</c:v>
                </c:pt>
                <c:pt idx="605">
                  <c:v>-4.6609800000000001E-14</c:v>
                </c:pt>
                <c:pt idx="606">
                  <c:v>-3.9248400000000001E-14</c:v>
                </c:pt>
                <c:pt idx="607">
                  <c:v>-3.3035399999999999E-14</c:v>
                </c:pt>
                <c:pt idx="608">
                  <c:v>-2.7794E-14</c:v>
                </c:pt>
                <c:pt idx="609">
                  <c:v>-2.33742E-14</c:v>
                </c:pt>
                <c:pt idx="610">
                  <c:v>-1.9648700000000001E-14</c:v>
                </c:pt>
                <c:pt idx="611">
                  <c:v>-1.65099E-14</c:v>
                </c:pt>
                <c:pt idx="612">
                  <c:v>-1.38666E-14</c:v>
                </c:pt>
                <c:pt idx="613">
                  <c:v>-1.16414E-14</c:v>
                </c:pt>
                <c:pt idx="614">
                  <c:v>-9.7691700000000001E-15</c:v>
                </c:pt>
                <c:pt idx="615">
                  <c:v>-8.1944900000000004E-15</c:v>
                </c:pt>
                <c:pt idx="616">
                  <c:v>-6.8706700000000001E-15</c:v>
                </c:pt>
                <c:pt idx="617">
                  <c:v>-5.7582400000000003E-15</c:v>
                </c:pt>
                <c:pt idx="618">
                  <c:v>-4.8238499999999997E-15</c:v>
                </c:pt>
                <c:pt idx="619">
                  <c:v>-4.0393499999999997E-15</c:v>
                </c:pt>
                <c:pt idx="620">
                  <c:v>-3.3809700000000002E-15</c:v>
                </c:pt>
                <c:pt idx="621">
                  <c:v>-2.8286899999999998E-15</c:v>
                </c:pt>
                <c:pt idx="622">
                  <c:v>-2.3656100000000002E-15</c:v>
                </c:pt>
                <c:pt idx="623">
                  <c:v>-1.9774799999999999E-15</c:v>
                </c:pt>
                <c:pt idx="624">
                  <c:v>-1.65233E-15</c:v>
                </c:pt>
                <c:pt idx="625">
                  <c:v>-1.38004E-15</c:v>
                </c:pt>
                <c:pt idx="626">
                  <c:v>-1.15213E-15</c:v>
                </c:pt>
                <c:pt idx="627">
                  <c:v>-9.6145000000000007E-16</c:v>
                </c:pt>
                <c:pt idx="628">
                  <c:v>-8.0197899999999995E-16</c:v>
                </c:pt>
                <c:pt idx="629">
                  <c:v>-6.6867200000000001E-16</c:v>
                </c:pt>
                <c:pt idx="630">
                  <c:v>-5.5728400000000002E-16</c:v>
                </c:pt>
                <c:pt idx="631">
                  <c:v>-4.6425100000000002E-16</c:v>
                </c:pt>
                <c:pt idx="632">
                  <c:v>-3.8658300000000001E-16</c:v>
                </c:pt>
                <c:pt idx="633">
                  <c:v>-3.2177E-16</c:v>
                </c:pt>
                <c:pt idx="634">
                  <c:v>-2.6770799999999998E-16</c:v>
                </c:pt>
                <c:pt idx="635">
                  <c:v>-2.22634E-16</c:v>
                </c:pt>
                <c:pt idx="636">
                  <c:v>-1.85069E-16</c:v>
                </c:pt>
                <c:pt idx="637">
                  <c:v>-1.5377600000000001E-16</c:v>
                </c:pt>
                <c:pt idx="638">
                  <c:v>-1.2772000000000001E-16</c:v>
                </c:pt>
                <c:pt idx="639">
                  <c:v>-1.06033E-16</c:v>
                </c:pt>
                <c:pt idx="640">
                  <c:v>-8.7990800000000005E-17</c:v>
                </c:pt>
                <c:pt idx="641">
                  <c:v>-7.2987200000000002E-17</c:v>
                </c:pt>
                <c:pt idx="642">
                  <c:v>-6.05158E-17</c:v>
                </c:pt>
                <c:pt idx="643">
                  <c:v>-5.0153899999999999E-17</c:v>
                </c:pt>
                <c:pt idx="644">
                  <c:v>-4.1548300000000003E-17</c:v>
                </c:pt>
                <c:pt idx="645">
                  <c:v>-3.4404499999999999E-17</c:v>
                </c:pt>
                <c:pt idx="646">
                  <c:v>-2.8476799999999999E-17</c:v>
                </c:pt>
                <c:pt idx="647">
                  <c:v>-2.3560199999999999E-17</c:v>
                </c:pt>
                <c:pt idx="648">
                  <c:v>-1.94842E-17</c:v>
                </c:pt>
                <c:pt idx="649">
                  <c:v>-1.6106299999999999E-17</c:v>
                </c:pt>
                <c:pt idx="650">
                  <c:v>-1.3308400000000001E-17</c:v>
                </c:pt>
                <c:pt idx="651">
                  <c:v>-1.09918E-17</c:v>
                </c:pt>
                <c:pt idx="652">
                  <c:v>-9.0744899999999992E-18</c:v>
                </c:pt>
                <c:pt idx="653">
                  <c:v>-7.4884200000000004E-18</c:v>
                </c:pt>
                <c:pt idx="654">
                  <c:v>-6.1769200000000001E-18</c:v>
                </c:pt>
                <c:pt idx="655">
                  <c:v>-5.0929200000000003E-18</c:v>
                </c:pt>
                <c:pt idx="656">
                  <c:v>-4.1973500000000002E-18</c:v>
                </c:pt>
                <c:pt idx="657">
                  <c:v>-3.4577699999999998E-18</c:v>
                </c:pt>
                <c:pt idx="658">
                  <c:v>-2.84728E-18</c:v>
                </c:pt>
                <c:pt idx="659">
                  <c:v>-2.34357E-18</c:v>
                </c:pt>
                <c:pt idx="660">
                  <c:v>-1.9281399999999999E-18</c:v>
                </c:pt>
                <c:pt idx="661">
                  <c:v>-1.58567E-18</c:v>
                </c:pt>
                <c:pt idx="662">
                  <c:v>-1.30347E-18</c:v>
                </c:pt>
                <c:pt idx="663">
                  <c:v>-1.0710299999999999E-18</c:v>
                </c:pt>
                <c:pt idx="664">
                  <c:v>-8.7966400000000007E-19</c:v>
                </c:pt>
                <c:pt idx="665">
                  <c:v>-7.2217799999999995E-19</c:v>
                </c:pt>
                <c:pt idx="666">
                  <c:v>-5.9263200000000001E-19</c:v>
                </c:pt>
                <c:pt idx="667">
                  <c:v>-4.8611499999999996E-19</c:v>
                </c:pt>
                <c:pt idx="668">
                  <c:v>-3.9857199999999999E-19</c:v>
                </c:pt>
                <c:pt idx="669">
                  <c:v>-3.2665299999999999E-19</c:v>
                </c:pt>
                <c:pt idx="670">
                  <c:v>-2.67597E-19</c:v>
                </c:pt>
                <c:pt idx="671">
                  <c:v>-2.1912299999999999E-19</c:v>
                </c:pt>
                <c:pt idx="672">
                  <c:v>-1.7935300000000001E-19</c:v>
                </c:pt>
                <c:pt idx="673">
                  <c:v>-1.4673799999999999E-19</c:v>
                </c:pt>
                <c:pt idx="674">
                  <c:v>-1.20002E-19</c:v>
                </c:pt>
                <c:pt idx="675">
                  <c:v>-9.8095399999999997E-20</c:v>
                </c:pt>
                <c:pt idx="676">
                  <c:v>-8.0153399999999997E-20</c:v>
                </c:pt>
                <c:pt idx="677">
                  <c:v>-6.5464899999999998E-20</c:v>
                </c:pt>
                <c:pt idx="678">
                  <c:v>-5.3445199999999999E-20</c:v>
                </c:pt>
                <c:pt idx="679">
                  <c:v>-4.3613600000000001E-20</c:v>
                </c:pt>
                <c:pt idx="680">
                  <c:v>-3.5575300000000002E-20</c:v>
                </c:pt>
                <c:pt idx="681">
                  <c:v>-2.9006000000000002E-20</c:v>
                </c:pt>
                <c:pt idx="682">
                  <c:v>-2.36397E-20</c:v>
                </c:pt>
                <c:pt idx="683">
                  <c:v>-1.9257799999999999E-20</c:v>
                </c:pt>
                <c:pt idx="684">
                  <c:v>-1.5681500000000001E-20</c:v>
                </c:pt>
                <c:pt idx="685">
                  <c:v>-1.2763800000000001E-20</c:v>
                </c:pt>
                <c:pt idx="686">
                  <c:v>-1.0384499999999999E-20</c:v>
                </c:pt>
                <c:pt idx="687">
                  <c:v>-8.4451000000000007E-21</c:v>
                </c:pt>
                <c:pt idx="688">
                  <c:v>-6.8649499999999998E-21</c:v>
                </c:pt>
                <c:pt idx="689">
                  <c:v>-5.5780600000000001E-21</c:v>
                </c:pt>
                <c:pt idx="690">
                  <c:v>-4.53046E-21</c:v>
                </c:pt>
                <c:pt idx="691">
                  <c:v>-3.6780299999999999E-21</c:v>
                </c:pt>
                <c:pt idx="692">
                  <c:v>-2.9847000000000001E-21</c:v>
                </c:pt>
                <c:pt idx="693">
                  <c:v>-2.4210300000000001E-21</c:v>
                </c:pt>
                <c:pt idx="694">
                  <c:v>-1.96296E-21</c:v>
                </c:pt>
                <c:pt idx="695">
                  <c:v>-1.59088E-21</c:v>
                </c:pt>
                <c:pt idx="696">
                  <c:v>-1.28877E-21</c:v>
                </c:pt>
                <c:pt idx="697">
                  <c:v>-1.0435899999999999E-21</c:v>
                </c:pt>
                <c:pt idx="698">
                  <c:v>-8.4468199999999996E-22</c:v>
                </c:pt>
                <c:pt idx="699">
                  <c:v>-6.8339500000000003E-22</c:v>
                </c:pt>
                <c:pt idx="700">
                  <c:v>-5.5266700000000002E-22</c:v>
                </c:pt>
                <c:pt idx="701">
                  <c:v>-4.4675399999999996E-22</c:v>
                </c:pt>
                <c:pt idx="702">
                  <c:v>-3.6098300000000002E-22</c:v>
                </c:pt>
                <c:pt idx="703">
                  <c:v>-2.9155400000000001E-22</c:v>
                </c:pt>
                <c:pt idx="704">
                  <c:v>-2.3537699999999999E-22</c:v>
                </c:pt>
                <c:pt idx="705">
                  <c:v>-1.8994200000000001E-22</c:v>
                </c:pt>
                <c:pt idx="706">
                  <c:v>-1.53212E-22</c:v>
                </c:pt>
                <c:pt idx="707">
                  <c:v>-1.23531E-22</c:v>
                </c:pt>
                <c:pt idx="708">
                  <c:v>-9.9557800000000002E-23</c:v>
                </c:pt>
                <c:pt idx="709">
                  <c:v>-8.0202200000000003E-23</c:v>
                </c:pt>
                <c:pt idx="710">
                  <c:v>-6.4581900000000001E-23</c:v>
                </c:pt>
                <c:pt idx="711">
                  <c:v>-5.1981499999999998E-23</c:v>
                </c:pt>
                <c:pt idx="712">
                  <c:v>-4.18215E-23</c:v>
                </c:pt>
                <c:pt idx="713">
                  <c:v>-3.3632900000000002E-23</c:v>
                </c:pt>
                <c:pt idx="714">
                  <c:v>-2.7035899999999999E-23</c:v>
                </c:pt>
                <c:pt idx="715">
                  <c:v>-2.1723600000000001E-23</c:v>
                </c:pt>
                <c:pt idx="716">
                  <c:v>-1.74476E-23</c:v>
                </c:pt>
                <c:pt idx="717">
                  <c:v>-1.4007299999999999E-23</c:v>
                </c:pt>
                <c:pt idx="718">
                  <c:v>-1.1240500000000001E-23</c:v>
                </c:pt>
                <c:pt idx="719">
                  <c:v>-9.0162900000000007E-24</c:v>
                </c:pt>
                <c:pt idx="720">
                  <c:v>-7.2291100000000001E-24</c:v>
                </c:pt>
                <c:pt idx="721">
                  <c:v>-5.7936900000000001E-24</c:v>
                </c:pt>
                <c:pt idx="722">
                  <c:v>-4.6412900000000001E-24</c:v>
                </c:pt>
                <c:pt idx="723">
                  <c:v>-3.7165200000000001E-24</c:v>
                </c:pt>
                <c:pt idx="724">
                  <c:v>-2.9747200000000002E-24</c:v>
                </c:pt>
                <c:pt idx="725">
                  <c:v>-2.3799600000000001E-24</c:v>
                </c:pt>
                <c:pt idx="726">
                  <c:v>-1.9032999999999998E-24</c:v>
                </c:pt>
                <c:pt idx="727">
                  <c:v>-1.52145E-24</c:v>
                </c:pt>
                <c:pt idx="728">
                  <c:v>-1.2156800000000001E-24</c:v>
                </c:pt>
                <c:pt idx="729">
                  <c:v>-9.7094800000000005E-25</c:v>
                </c:pt>
                <c:pt idx="730">
                  <c:v>-7.7514999999999996E-25</c:v>
                </c:pt>
                <c:pt idx="731">
                  <c:v>-6.1857E-25</c:v>
                </c:pt>
                <c:pt idx="732">
                  <c:v>-4.9340700000000005E-25</c:v>
                </c:pt>
                <c:pt idx="733">
                  <c:v>-3.9339999999999999E-25</c:v>
                </c:pt>
                <c:pt idx="734">
                  <c:v>-3.1352900000000002E-25</c:v>
                </c:pt>
                <c:pt idx="735">
                  <c:v>-2.4976599999999998E-25</c:v>
                </c:pt>
                <c:pt idx="736">
                  <c:v>-1.9888499999999999E-25</c:v>
                </c:pt>
                <c:pt idx="737">
                  <c:v>-1.5830199999999999E-25</c:v>
                </c:pt>
                <c:pt idx="738">
                  <c:v>-1.25945E-25</c:v>
                </c:pt>
                <c:pt idx="739">
                  <c:v>-1.0015900000000001E-25</c:v>
                </c:pt>
                <c:pt idx="740">
                  <c:v>-7.9618300000000002E-26</c:v>
                </c:pt>
                <c:pt idx="741">
                  <c:v>-6.3262899999999996E-26</c:v>
                </c:pt>
                <c:pt idx="742">
                  <c:v>-5.0245599999999998E-26</c:v>
                </c:pt>
                <c:pt idx="743">
                  <c:v>-3.98896E-26</c:v>
                </c:pt>
                <c:pt idx="744">
                  <c:v>-3.1654499999999997E-26</c:v>
                </c:pt>
                <c:pt idx="745">
                  <c:v>-2.51087E-26</c:v>
                </c:pt>
                <c:pt idx="746">
                  <c:v>-1.9907899999999999E-26</c:v>
                </c:pt>
                <c:pt idx="747">
                  <c:v>-1.57776E-26</c:v>
                </c:pt>
                <c:pt idx="748">
                  <c:v>-1.24989E-26</c:v>
                </c:pt>
                <c:pt idx="749">
                  <c:v>-9.8971900000000006E-27</c:v>
                </c:pt>
                <c:pt idx="750">
                  <c:v>-7.8337000000000001E-27</c:v>
                </c:pt>
                <c:pt idx="751">
                  <c:v>-6.1977699999999998E-27</c:v>
                </c:pt>
                <c:pt idx="752">
                  <c:v>-4.9013599999999997E-27</c:v>
                </c:pt>
                <c:pt idx="753">
                  <c:v>-3.87447E-27</c:v>
                </c:pt>
                <c:pt idx="754">
                  <c:v>-3.0613999999999999E-27</c:v>
                </c:pt>
                <c:pt idx="755">
                  <c:v>-2.4179200000000002E-27</c:v>
                </c:pt>
                <c:pt idx="756">
                  <c:v>-1.9088700000000001E-27</c:v>
                </c:pt>
                <c:pt idx="757">
                  <c:v>-1.5063400000000001E-27</c:v>
                </c:pt>
                <c:pt idx="758">
                  <c:v>-1.18819E-27</c:v>
                </c:pt>
                <c:pt idx="759">
                  <c:v>-9.3682800000000006E-28</c:v>
                </c:pt>
                <c:pt idx="760">
                  <c:v>-7.3832499999999999E-28</c:v>
                </c:pt>
                <c:pt idx="761">
                  <c:v>-5.8163200000000003E-28</c:v>
                </c:pt>
                <c:pt idx="762">
                  <c:v>-4.5799700000000001E-28</c:v>
                </c:pt>
                <c:pt idx="763">
                  <c:v>-3.6048799999999999E-28</c:v>
                </c:pt>
                <c:pt idx="764">
                  <c:v>-2.8361599999999999E-28</c:v>
                </c:pt>
                <c:pt idx="765">
                  <c:v>-2.2304100000000001E-28</c:v>
                </c:pt>
                <c:pt idx="766">
                  <c:v>-1.7532899999999999E-28</c:v>
                </c:pt>
                <c:pt idx="767">
                  <c:v>-1.3776299999999999E-28</c:v>
                </c:pt>
                <c:pt idx="768">
                  <c:v>-1.082E-28</c:v>
                </c:pt>
                <c:pt idx="769">
                  <c:v>-8.4944299999999997E-29</c:v>
                </c:pt>
                <c:pt idx="770">
                  <c:v>-6.6658400000000003E-29</c:v>
                </c:pt>
                <c:pt idx="771">
                  <c:v>-5.2286399999999997E-29</c:v>
                </c:pt>
                <c:pt idx="772">
                  <c:v>-4.0995399999999997E-29</c:v>
                </c:pt>
                <c:pt idx="773">
                  <c:v>-3.2128899999999998E-29</c:v>
                </c:pt>
                <c:pt idx="774">
                  <c:v>-2.5169199999999999E-29</c:v>
                </c:pt>
                <c:pt idx="775">
                  <c:v>-1.9708599999999999E-29</c:v>
                </c:pt>
                <c:pt idx="776">
                  <c:v>-1.54261E-29</c:v>
                </c:pt>
                <c:pt idx="777">
                  <c:v>-1.2068900000000001E-29</c:v>
                </c:pt>
                <c:pt idx="778">
                  <c:v>-9.4383400000000004E-30</c:v>
                </c:pt>
                <c:pt idx="779">
                  <c:v>-7.3779499999999995E-30</c:v>
                </c:pt>
                <c:pt idx="780">
                  <c:v>-5.7648600000000001E-30</c:v>
                </c:pt>
                <c:pt idx="781">
                  <c:v>-4.5025099999999997E-30</c:v>
                </c:pt>
                <c:pt idx="782">
                  <c:v>-3.5150699999999997E-30</c:v>
                </c:pt>
                <c:pt idx="783">
                  <c:v>-2.74301E-30</c:v>
                </c:pt>
                <c:pt idx="784">
                  <c:v>-2.1396000000000002E-30</c:v>
                </c:pt>
                <c:pt idx="785">
                  <c:v>-1.6682200000000001E-30</c:v>
                </c:pt>
                <c:pt idx="786">
                  <c:v>-1.3001299999999999E-30</c:v>
                </c:pt>
                <c:pt idx="787">
                  <c:v>-1.01282E-30</c:v>
                </c:pt>
                <c:pt idx="788">
                  <c:v>-7.8866200000000001E-31</c:v>
                </c:pt>
                <c:pt idx="789">
                  <c:v>-6.1385099999999996E-31</c:v>
                </c:pt>
                <c:pt idx="790">
                  <c:v>-4.7758300000000004E-31</c:v>
                </c:pt>
                <c:pt idx="791">
                  <c:v>-3.7140499999999998E-31</c:v>
                </c:pt>
                <c:pt idx="792">
                  <c:v>-2.8870900000000002E-31</c:v>
                </c:pt>
                <c:pt idx="793">
                  <c:v>-2.2432899999999998E-31</c:v>
                </c:pt>
                <c:pt idx="794">
                  <c:v>-1.74231E-31</c:v>
                </c:pt>
                <c:pt idx="795">
                  <c:v>-1.3526199999999999E-31</c:v>
                </c:pt>
                <c:pt idx="796">
                  <c:v>-1.04964E-31</c:v>
                </c:pt>
                <c:pt idx="797">
                  <c:v>-8.1418000000000002E-32</c:v>
                </c:pt>
                <c:pt idx="798">
                  <c:v>-6.31266E-32</c:v>
                </c:pt>
                <c:pt idx="799">
                  <c:v>-4.8923500000000002E-32</c:v>
                </c:pt>
                <c:pt idx="800">
                  <c:v>-3.7899700000000002E-32</c:v>
                </c:pt>
                <c:pt idx="801">
                  <c:v>-2.9347300000000001E-32</c:v>
                </c:pt>
                <c:pt idx="802">
                  <c:v>-2.2715E-32</c:v>
                </c:pt>
                <c:pt idx="803">
                  <c:v>-1.7574E-32</c:v>
                </c:pt>
                <c:pt idx="804">
                  <c:v>-1.3590700000000001E-32</c:v>
                </c:pt>
                <c:pt idx="805">
                  <c:v>-1.0505699999999999E-32</c:v>
                </c:pt>
                <c:pt idx="806">
                  <c:v>-8.1175499999999993E-33</c:v>
                </c:pt>
                <c:pt idx="807">
                  <c:v>-6.2695499999999997E-33</c:v>
                </c:pt>
                <c:pt idx="808">
                  <c:v>-4.8401699999999997E-33</c:v>
                </c:pt>
                <c:pt idx="809">
                  <c:v>-3.7350700000000003E-33</c:v>
                </c:pt>
                <c:pt idx="810">
                  <c:v>-2.88104E-33</c:v>
                </c:pt>
                <c:pt idx="811">
                  <c:v>-2.2213299999999999E-33</c:v>
                </c:pt>
                <c:pt idx="812">
                  <c:v>-1.7119500000000002E-33</c:v>
                </c:pt>
                <c:pt idx="813">
                  <c:v>-1.3188099999999999E-33</c:v>
                </c:pt>
                <c:pt idx="814">
                  <c:v>-1.01552E-33</c:v>
                </c:pt>
                <c:pt idx="815">
                  <c:v>-7.8163499999999996E-34</c:v>
                </c:pt>
                <c:pt idx="816">
                  <c:v>-6.0135999999999998E-34</c:v>
                </c:pt>
                <c:pt idx="817">
                  <c:v>-4.6246399999999996E-34</c:v>
                </c:pt>
                <c:pt idx="818">
                  <c:v>-3.55497E-34</c:v>
                </c:pt>
                <c:pt idx="819">
                  <c:v>-2.73153E-34</c:v>
                </c:pt>
                <c:pt idx="820">
                  <c:v>-2.0979200000000002E-34</c:v>
                </c:pt>
                <c:pt idx="821">
                  <c:v>-1.6106E-34</c:v>
                </c:pt>
                <c:pt idx="822">
                  <c:v>-1.2359400000000001E-34</c:v>
                </c:pt>
                <c:pt idx="823">
                  <c:v>-9.4802599999999999E-35</c:v>
                </c:pt>
                <c:pt idx="824">
                  <c:v>-7.2687100000000003E-35</c:v>
                </c:pt>
                <c:pt idx="825">
                  <c:v>-5.5706699999999998E-35</c:v>
                </c:pt>
                <c:pt idx="826">
                  <c:v>-4.2674700000000002E-35</c:v>
                </c:pt>
                <c:pt idx="827">
                  <c:v>-3.2677399999999998E-35</c:v>
                </c:pt>
                <c:pt idx="828">
                  <c:v>-2.5011300000000001E-35</c:v>
                </c:pt>
                <c:pt idx="829">
                  <c:v>-1.91355E-35</c:v>
                </c:pt>
                <c:pt idx="830">
                  <c:v>-1.4633800000000001E-35</c:v>
                </c:pt>
                <c:pt idx="831">
                  <c:v>-1.11863E-35</c:v>
                </c:pt>
                <c:pt idx="832">
                  <c:v>-8.5472999999999995E-36</c:v>
                </c:pt>
                <c:pt idx="833">
                  <c:v>-6.5280800000000003E-36</c:v>
                </c:pt>
                <c:pt idx="834">
                  <c:v>-4.9837299999999999E-36</c:v>
                </c:pt>
                <c:pt idx="835">
                  <c:v>-3.8031000000000002E-36</c:v>
                </c:pt>
                <c:pt idx="836">
                  <c:v>-2.9009E-36</c:v>
                </c:pt>
                <c:pt idx="837">
                  <c:v>-2.2117800000000001E-36</c:v>
                </c:pt>
                <c:pt idx="838">
                  <c:v>-1.6856400000000001E-36</c:v>
                </c:pt>
                <c:pt idx="839">
                  <c:v>-1.2841100000000001E-36</c:v>
                </c:pt>
                <c:pt idx="840">
                  <c:v>-9.7780000000000007E-37</c:v>
                </c:pt>
                <c:pt idx="841">
                  <c:v>-7.4423900000000004E-37</c:v>
                </c:pt>
                <c:pt idx="842">
                  <c:v>-5.6622300000000003E-37</c:v>
                </c:pt>
                <c:pt idx="843">
                  <c:v>-4.3060299999999998E-37</c:v>
                </c:pt>
                <c:pt idx="844">
                  <c:v>-3.2732499999999998E-37</c:v>
                </c:pt>
                <c:pt idx="845">
                  <c:v>-2.4871099999999999E-37</c:v>
                </c:pt>
                <c:pt idx="846">
                  <c:v>-1.88896E-37</c:v>
                </c:pt>
                <c:pt idx="847">
                  <c:v>-1.4340500000000001E-37</c:v>
                </c:pt>
                <c:pt idx="848">
                  <c:v>-1.0882299999999999E-37</c:v>
                </c:pt>
                <c:pt idx="849">
                  <c:v>-8.2544500000000003E-38</c:v>
                </c:pt>
                <c:pt idx="850">
                  <c:v>-6.2584999999999996E-38</c:v>
                </c:pt>
                <c:pt idx="851">
                  <c:v>-4.7431300000000004E-38</c:v>
                </c:pt>
                <c:pt idx="852">
                  <c:v>-3.59313E-38</c:v>
                </c:pt>
                <c:pt idx="853">
                  <c:v>-2.7207899999999999E-38</c:v>
                </c:pt>
                <c:pt idx="854">
                  <c:v>-2.0593500000000001E-38</c:v>
                </c:pt>
                <c:pt idx="855">
                  <c:v>-1.5580400000000001E-38</c:v>
                </c:pt>
                <c:pt idx="856">
                  <c:v>-1.17825E-38</c:v>
                </c:pt>
                <c:pt idx="857">
                  <c:v>-8.9066300000000002E-39</c:v>
                </c:pt>
                <c:pt idx="858">
                  <c:v>-6.7297899999999999E-39</c:v>
                </c:pt>
                <c:pt idx="859">
                  <c:v>-5.0827899999999998E-39</c:v>
                </c:pt>
                <c:pt idx="860">
                  <c:v>-3.83722E-39</c:v>
                </c:pt>
                <c:pt idx="861">
                  <c:v>-2.8956400000000001E-39</c:v>
                </c:pt>
                <c:pt idx="862">
                  <c:v>-2.1841600000000001E-39</c:v>
                </c:pt>
                <c:pt idx="863">
                  <c:v>-1.6467899999999999E-39</c:v>
                </c:pt>
                <c:pt idx="864">
                  <c:v>-1.2411000000000001E-39</c:v>
                </c:pt>
                <c:pt idx="865">
                  <c:v>-9.3494799999999996E-40</c:v>
                </c:pt>
                <c:pt idx="866">
                  <c:v>-7.04014E-40</c:v>
                </c:pt>
                <c:pt idx="867">
                  <c:v>-5.2989399999999996E-40</c:v>
                </c:pt>
                <c:pt idx="868">
                  <c:v>-3.9866600000000003E-40</c:v>
                </c:pt>
                <c:pt idx="869">
                  <c:v>-2.9980800000000002E-40</c:v>
                </c:pt>
                <c:pt idx="870">
                  <c:v>-2.2536699999999998E-40</c:v>
                </c:pt>
                <c:pt idx="871">
                  <c:v>-1.69336E-40</c:v>
                </c:pt>
                <c:pt idx="872">
                  <c:v>-1.2718100000000001E-40</c:v>
                </c:pt>
                <c:pt idx="873">
                  <c:v>-9.5479599999999998E-41</c:v>
                </c:pt>
                <c:pt idx="874">
                  <c:v>-7.1649099999999999E-41</c:v>
                </c:pt>
                <c:pt idx="875">
                  <c:v>-5.3743299999999996E-41</c:v>
                </c:pt>
                <c:pt idx="876">
                  <c:v>-4.0295E-41</c:v>
                </c:pt>
                <c:pt idx="877">
                  <c:v>-3.01989E-41</c:v>
                </c:pt>
                <c:pt idx="878">
                  <c:v>-2.2622699999999999E-41</c:v>
                </c:pt>
                <c:pt idx="879">
                  <c:v>-1.69399E-41</c:v>
                </c:pt>
                <c:pt idx="880">
                  <c:v>-1.26791E-41</c:v>
                </c:pt>
                <c:pt idx="881">
                  <c:v>-9.4859899999999994E-42</c:v>
                </c:pt>
                <c:pt idx="882">
                  <c:v>-7.0939699999999994E-42</c:v>
                </c:pt>
                <c:pt idx="883">
                  <c:v>-5.3028400000000003E-42</c:v>
                </c:pt>
                <c:pt idx="884">
                  <c:v>-3.9622399999999997E-42</c:v>
                </c:pt>
                <c:pt idx="885">
                  <c:v>-2.9592900000000002E-42</c:v>
                </c:pt>
                <c:pt idx="886">
                  <c:v>-2.2092599999999999E-42</c:v>
                </c:pt>
                <c:pt idx="887">
                  <c:v>-1.64861E-42</c:v>
                </c:pt>
                <c:pt idx="888">
                  <c:v>-1.22972E-42</c:v>
                </c:pt>
                <c:pt idx="889">
                  <c:v>-9.1686200000000002E-43</c:v>
                </c:pt>
                <c:pt idx="890">
                  <c:v>-6.8330799999999999E-43</c:v>
                </c:pt>
                <c:pt idx="891">
                  <c:v>-5.0902800000000003E-43</c:v>
                </c:pt>
                <c:pt idx="892">
                  <c:v>-3.7903600000000001E-43</c:v>
                </c:pt>
                <c:pt idx="893">
                  <c:v>-2.82119E-43</c:v>
                </c:pt>
                <c:pt idx="894">
                  <c:v>-2.0989299999999999E-43</c:v>
                </c:pt>
                <c:pt idx="895">
                  <c:v>-1.56091E-43</c:v>
                </c:pt>
                <c:pt idx="896">
                  <c:v>-1.1603000000000001E-43</c:v>
                </c:pt>
                <c:pt idx="897">
                  <c:v>-8.6213299999999996E-44</c:v>
                </c:pt>
                <c:pt idx="898">
                  <c:v>-6.4031399999999996E-44</c:v>
                </c:pt>
                <c:pt idx="899">
                  <c:v>-4.7536199999999997E-44</c:v>
                </c:pt>
                <c:pt idx="900">
                  <c:v>-3.5275200000000001E-44</c:v>
                </c:pt>
                <c:pt idx="901">
                  <c:v>-2.61654E-44</c:v>
                </c:pt>
                <c:pt idx="902">
                  <c:v>-1.9399899999999999E-44</c:v>
                </c:pt>
                <c:pt idx="903">
                  <c:v>-1.43775E-44</c:v>
                </c:pt>
                <c:pt idx="904">
                  <c:v>-1.06508E-44</c:v>
                </c:pt>
                <c:pt idx="905">
                  <c:v>-7.8866699999999995E-45</c:v>
                </c:pt>
                <c:pt idx="906">
                  <c:v>-5.8373799999999996E-45</c:v>
                </c:pt>
                <c:pt idx="907">
                  <c:v>-4.31873E-45</c:v>
                </c:pt>
                <c:pt idx="908">
                  <c:v>-3.1937999999999999E-45</c:v>
                </c:pt>
                <c:pt idx="909">
                  <c:v>-2.3608700000000001E-45</c:v>
                </c:pt>
                <c:pt idx="910">
                  <c:v>-1.7444099999999999E-45</c:v>
                </c:pt>
                <c:pt idx="911">
                  <c:v>-1.28837E-45</c:v>
                </c:pt>
                <c:pt idx="912">
                  <c:v>-9.5113999999999999E-46</c:v>
                </c:pt>
                <c:pt idx="913">
                  <c:v>-7.0187799999999995E-46</c:v>
                </c:pt>
                <c:pt idx="914">
                  <c:v>-5.1771699999999997E-46</c:v>
                </c:pt>
                <c:pt idx="915">
                  <c:v>-3.8171300000000003E-46</c:v>
                </c:pt>
                <c:pt idx="916">
                  <c:v>-2.8131600000000001E-46</c:v>
                </c:pt>
                <c:pt idx="917">
                  <c:v>-2.0723600000000001E-46</c:v>
                </c:pt>
                <c:pt idx="918">
                  <c:v>-1.5259800000000001E-46</c:v>
                </c:pt>
                <c:pt idx="919">
                  <c:v>-1.1231699999999999E-46</c:v>
                </c:pt>
                <c:pt idx="920">
                  <c:v>-8.2633399999999998E-47</c:v>
                </c:pt>
                <c:pt idx="921">
                  <c:v>-6.0768599999999999E-47</c:v>
                </c:pt>
                <c:pt idx="922">
                  <c:v>-4.4669999999999999E-47</c:v>
                </c:pt>
                <c:pt idx="923">
                  <c:v>-3.2822100000000002E-47</c:v>
                </c:pt>
                <c:pt idx="924">
                  <c:v>-2.4106199999999999E-47</c:v>
                </c:pt>
                <c:pt idx="925">
                  <c:v>-1.76973E-47</c:v>
                </c:pt>
                <c:pt idx="926">
                  <c:v>-1.2986600000000001E-47</c:v>
                </c:pt>
                <c:pt idx="927">
                  <c:v>-9.5257499999999997E-48</c:v>
                </c:pt>
                <c:pt idx="928">
                  <c:v>-6.98419E-48</c:v>
                </c:pt>
                <c:pt idx="929">
                  <c:v>-5.1185300000000001E-48</c:v>
                </c:pt>
                <c:pt idx="930">
                  <c:v>-3.7496300000000001E-48</c:v>
                </c:pt>
                <c:pt idx="931">
                  <c:v>-2.7456499999999998E-48</c:v>
                </c:pt>
                <c:pt idx="932">
                  <c:v>-2.0096199999999999E-48</c:v>
                </c:pt>
                <c:pt idx="933">
                  <c:v>-1.4702699999999999E-48</c:v>
                </c:pt>
                <c:pt idx="934">
                  <c:v>-1.07521E-48</c:v>
                </c:pt>
                <c:pt idx="935">
                  <c:v>-7.8596400000000007E-49</c:v>
                </c:pt>
                <c:pt idx="936">
                  <c:v>-5.7428200000000002E-49</c:v>
                </c:pt>
                <c:pt idx="937">
                  <c:v>-4.1943099999999999E-49</c:v>
                </c:pt>
                <c:pt idx="938">
                  <c:v>-3.06203E-49</c:v>
                </c:pt>
                <c:pt idx="939">
                  <c:v>-2.2344599999999999E-49</c:v>
                </c:pt>
                <c:pt idx="940">
                  <c:v>-1.6298500000000001E-49</c:v>
                </c:pt>
                <c:pt idx="941">
                  <c:v>-1.18833E-49</c:v>
                </c:pt>
                <c:pt idx="942">
                  <c:v>-8.6604300000000008E-50</c:v>
                </c:pt>
                <c:pt idx="943">
                  <c:v>-6.3089199999999999E-50</c:v>
                </c:pt>
                <c:pt idx="944">
                  <c:v>-4.5939199999999997E-50</c:v>
                </c:pt>
                <c:pt idx="945">
                  <c:v>-3.3436900000000002E-50</c:v>
                </c:pt>
                <c:pt idx="946">
                  <c:v>-2.4326600000000002E-50</c:v>
                </c:pt>
                <c:pt idx="947">
                  <c:v>-1.7690899999999999E-50</c:v>
                </c:pt>
                <c:pt idx="948">
                  <c:v>-1.2859699999999999E-50</c:v>
                </c:pt>
                <c:pt idx="949">
                  <c:v>-9.3438500000000005E-51</c:v>
                </c:pt>
                <c:pt idx="950">
                  <c:v>-6.7863199999999999E-51</c:v>
                </c:pt>
                <c:pt idx="951">
                  <c:v>-4.9267E-51</c:v>
                </c:pt>
                <c:pt idx="952">
                  <c:v>-3.5751200000000002E-51</c:v>
                </c:pt>
                <c:pt idx="953">
                  <c:v>-2.5932200000000001E-51</c:v>
                </c:pt>
                <c:pt idx="954">
                  <c:v>-1.8801799999999999E-51</c:v>
                </c:pt>
                <c:pt idx="955">
                  <c:v>-1.3626200000000001E-51</c:v>
                </c:pt>
                <c:pt idx="956">
                  <c:v>-9.8710399999999996E-52</c:v>
                </c:pt>
                <c:pt idx="957">
                  <c:v>-7.1476600000000007E-52</c:v>
                </c:pt>
                <c:pt idx="958">
                  <c:v>-5.1734300000000002E-52</c:v>
                </c:pt>
                <c:pt idx="959">
                  <c:v>-3.7428799999999998E-52</c:v>
                </c:pt>
                <c:pt idx="960">
                  <c:v>-2.7067399999999999E-52</c:v>
                </c:pt>
                <c:pt idx="961">
                  <c:v>-1.9565999999999999E-52</c:v>
                </c:pt>
                <c:pt idx="962">
                  <c:v>-1.41374E-52</c:v>
                </c:pt>
                <c:pt idx="963">
                  <c:v>-1.0210599999999999E-52</c:v>
                </c:pt>
                <c:pt idx="964">
                  <c:v>-7.3712900000000004E-53</c:v>
                </c:pt>
                <c:pt idx="965">
                  <c:v>-5.3192599999999995E-53</c:v>
                </c:pt>
                <c:pt idx="966">
                  <c:v>-3.8368199999999998E-53</c:v>
                </c:pt>
                <c:pt idx="967">
                  <c:v>-2.76634E-53</c:v>
                </c:pt>
                <c:pt idx="968">
                  <c:v>-1.9936700000000001E-53</c:v>
                </c:pt>
                <c:pt idx="969">
                  <c:v>-1.4361899999999999E-53</c:v>
                </c:pt>
                <c:pt idx="970">
                  <c:v>-1.03416E-53</c:v>
                </c:pt>
                <c:pt idx="971">
                  <c:v>-7.4434399999999997E-54</c:v>
                </c:pt>
                <c:pt idx="972">
                  <c:v>-5.3551700000000001E-54</c:v>
                </c:pt>
                <c:pt idx="973">
                  <c:v>-3.85112E-54</c:v>
                </c:pt>
                <c:pt idx="974">
                  <c:v>-2.7682999999999997E-54</c:v>
                </c:pt>
                <c:pt idx="975">
                  <c:v>-1.9890899999999999E-54</c:v>
                </c:pt>
                <c:pt idx="976">
                  <c:v>-1.4285900000000001E-54</c:v>
                </c:pt>
                <c:pt idx="977">
                  <c:v>-1.02559E-54</c:v>
                </c:pt>
                <c:pt idx="978">
                  <c:v>-7.3595800000000004E-55</c:v>
                </c:pt>
                <c:pt idx="979">
                  <c:v>-5.2789299999999999E-55</c:v>
                </c:pt>
                <c:pt idx="980">
                  <c:v>-3.7848800000000001E-55</c:v>
                </c:pt>
                <c:pt idx="981">
                  <c:v>-2.71251E-55</c:v>
                </c:pt>
                <c:pt idx="982">
                  <c:v>-1.9431399999999998E-55</c:v>
                </c:pt>
                <c:pt idx="983">
                  <c:v>-1.3913999999999999E-55</c:v>
                </c:pt>
                <c:pt idx="984">
                  <c:v>-9.9588800000000004E-56</c:v>
                </c:pt>
                <c:pt idx="985">
                  <c:v>-7.1249699999999999E-56</c:v>
                </c:pt>
                <c:pt idx="986">
                  <c:v>-5.0952900000000003E-56</c:v>
                </c:pt>
                <c:pt idx="987">
                  <c:v>-3.6422399999999999E-56</c:v>
                </c:pt>
                <c:pt idx="988">
                  <c:v>-2.6024399999999999E-56</c:v>
                </c:pt>
                <c:pt idx="989">
                  <c:v>-1.85869E-56</c:v>
                </c:pt>
                <c:pt idx="990">
                  <c:v>-1.3269199999999999E-56</c:v>
                </c:pt>
                <c:pt idx="991">
                  <c:v>-9.4688499999999997E-57</c:v>
                </c:pt>
                <c:pt idx="992">
                  <c:v>-6.7540300000000005E-57</c:v>
                </c:pt>
                <c:pt idx="993">
                  <c:v>-4.8155000000000001E-57</c:v>
                </c:pt>
                <c:pt idx="994">
                  <c:v>-3.4318899999999998E-57</c:v>
                </c:pt>
                <c:pt idx="995">
                  <c:v>-2.44478E-57</c:v>
                </c:pt>
                <c:pt idx="996">
                  <c:v>-1.7408300000000001E-57</c:v>
                </c:pt>
                <c:pt idx="997">
                  <c:v>-1.2390499999999999E-57</c:v>
                </c:pt>
                <c:pt idx="998">
                  <c:v>-8.81525E-58</c:v>
                </c:pt>
                <c:pt idx="999">
                  <c:v>-6.2689199999999998E-58</c:v>
                </c:pt>
              </c:numCache>
            </c:numRef>
          </c:yVal>
          <c:smooth val="0"/>
          <c:extLst>
            <c:ext xmlns:c16="http://schemas.microsoft.com/office/drawing/2014/chart" uri="{C3380CC4-5D6E-409C-BE32-E72D297353CC}">
              <c16:uniqueId val="{00000001-E0AE-4093-B62E-8C81C1CE56FB}"/>
            </c:ext>
          </c:extLst>
        </c:ser>
        <c:ser>
          <c:idx val="3"/>
          <c:order val="2"/>
          <c:tx>
            <c:strRef>
              <c:f>'15'!$D$1</c:f>
              <c:strCache>
                <c:ptCount val="1"/>
                <c:pt idx="0">
                  <c:v>Aggregate</c:v>
                </c:pt>
              </c:strCache>
            </c:strRef>
          </c:tx>
          <c:spPr>
            <a:ln w="12700">
              <a:solidFill>
                <a:srgbClr val="00B050"/>
              </a:solidFill>
              <a:prstDash val="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'15'!$D$2:$D$1001</c:f>
              <c:numCache>
                <c:formatCode>0.00E+00</c:formatCode>
                <c:ptCount val="1000"/>
                <c:pt idx="0">
                  <c:v>-1.67426E-28</c:v>
                </c:pt>
                <c:pt idx="1">
                  <c:v>-2.1294E-28</c:v>
                </c:pt>
                <c:pt idx="2">
                  <c:v>-2.7070899999999998E-28</c:v>
                </c:pt>
                <c:pt idx="3">
                  <c:v>-3.4399999999999998E-28</c:v>
                </c:pt>
                <c:pt idx="4">
                  <c:v>-4.3694200000000002E-28</c:v>
                </c:pt>
                <c:pt idx="5">
                  <c:v>-5.5475100000000001E-28</c:v>
                </c:pt>
                <c:pt idx="6">
                  <c:v>-7.0401600000000004E-28</c:v>
                </c:pt>
                <c:pt idx="7">
                  <c:v>-8.9305200000000009E-28</c:v>
                </c:pt>
                <c:pt idx="8">
                  <c:v>-1.13235E-27</c:v>
                </c:pt>
                <c:pt idx="9">
                  <c:v>-1.4351400000000001E-27</c:v>
                </c:pt>
                <c:pt idx="10">
                  <c:v>-1.8181000000000001E-27</c:v>
                </c:pt>
                <c:pt idx="11">
                  <c:v>-2.3022400000000001E-27</c:v>
                </c:pt>
                <c:pt idx="12">
                  <c:v>-2.9140200000000001E-27</c:v>
                </c:pt>
                <c:pt idx="13">
                  <c:v>-3.6867600000000004E-27</c:v>
                </c:pt>
                <c:pt idx="14">
                  <c:v>-4.6623699999999998E-27</c:v>
                </c:pt>
                <c:pt idx="15">
                  <c:v>-5.8935700000000002E-27</c:v>
                </c:pt>
                <c:pt idx="16">
                  <c:v>-7.44664E-27</c:v>
                </c:pt>
                <c:pt idx="17">
                  <c:v>-9.4048399999999996E-27</c:v>
                </c:pt>
                <c:pt idx="18">
                  <c:v>-1.1872799999999999E-26</c:v>
                </c:pt>
                <c:pt idx="19">
                  <c:v>-1.4981800000000001E-26</c:v>
                </c:pt>
                <c:pt idx="20">
                  <c:v>-1.8896600000000001E-26</c:v>
                </c:pt>
                <c:pt idx="21">
                  <c:v>-2.3823900000000001E-26</c:v>
                </c:pt>
                <c:pt idx="22">
                  <c:v>-3.0022899999999998E-26</c:v>
                </c:pt>
                <c:pt idx="23">
                  <c:v>-3.78183E-26</c:v>
                </c:pt>
                <c:pt idx="24">
                  <c:v>-4.76169E-26</c:v>
                </c:pt>
                <c:pt idx="25">
                  <c:v>-5.9928099999999997E-26</c:v>
                </c:pt>
                <c:pt idx="26">
                  <c:v>-7.5389099999999995E-26</c:v>
                </c:pt>
                <c:pt idx="27">
                  <c:v>-9.47975E-26</c:v>
                </c:pt>
                <c:pt idx="28">
                  <c:v>-1.1915000000000001E-25</c:v>
                </c:pt>
                <c:pt idx="29">
                  <c:v>-1.4969299999999999E-25</c:v>
                </c:pt>
                <c:pt idx="30">
                  <c:v>-1.87984E-25</c:v>
                </c:pt>
                <c:pt idx="31">
                  <c:v>-2.3596500000000002E-25</c:v>
                </c:pt>
                <c:pt idx="32">
                  <c:v>-2.9606299999999998E-25</c:v>
                </c:pt>
                <c:pt idx="33">
                  <c:v>-3.7130500000000002E-25</c:v>
                </c:pt>
                <c:pt idx="34">
                  <c:v>-4.6546399999999996E-25</c:v>
                </c:pt>
                <c:pt idx="35">
                  <c:v>-5.8324699999999999E-25</c:v>
                </c:pt>
                <c:pt idx="36">
                  <c:v>-7.3051300000000003E-25</c:v>
                </c:pt>
                <c:pt idx="37">
                  <c:v>-9.1456199999999997E-25</c:v>
                </c:pt>
                <c:pt idx="38">
                  <c:v>-1.1444799999999999E-24</c:v>
                </c:pt>
                <c:pt idx="39">
                  <c:v>-1.43157E-24</c:v>
                </c:pt>
                <c:pt idx="40">
                  <c:v>-1.7898899999999999E-24</c:v>
                </c:pt>
                <c:pt idx="41">
                  <c:v>-2.23693E-24</c:v>
                </c:pt>
                <c:pt idx="42">
                  <c:v>-2.7943799999999999E-24</c:v>
                </c:pt>
                <c:pt idx="43">
                  <c:v>-3.4892200000000003E-24</c:v>
                </c:pt>
                <c:pt idx="44">
                  <c:v>-4.35494E-24</c:v>
                </c:pt>
                <c:pt idx="45">
                  <c:v>-5.4330700000000003E-24</c:v>
                </c:pt>
                <c:pt idx="46">
                  <c:v>-6.7751300000000006E-24</c:v>
                </c:pt>
                <c:pt idx="47">
                  <c:v>-8.4450099999999999E-24</c:v>
                </c:pt>
                <c:pt idx="48">
                  <c:v>-1.05219E-23</c:v>
                </c:pt>
                <c:pt idx="49">
                  <c:v>-1.31037E-23</c:v>
                </c:pt>
                <c:pt idx="50">
                  <c:v>-1.63119E-23</c:v>
                </c:pt>
                <c:pt idx="51">
                  <c:v>-2.0296800000000001E-23</c:v>
                </c:pt>
                <c:pt idx="52">
                  <c:v>-2.5244000000000001E-23</c:v>
                </c:pt>
                <c:pt idx="53">
                  <c:v>-3.13833E-23</c:v>
                </c:pt>
                <c:pt idx="54">
                  <c:v>-3.8998599999999998E-23</c:v>
                </c:pt>
                <c:pt idx="55">
                  <c:v>-4.8440500000000001E-23</c:v>
                </c:pt>
                <c:pt idx="56">
                  <c:v>-6.0142099999999997E-23</c:v>
                </c:pt>
                <c:pt idx="57">
                  <c:v>-7.4637699999999998E-23</c:v>
                </c:pt>
                <c:pt idx="58">
                  <c:v>-9.2586399999999997E-23</c:v>
                </c:pt>
                <c:pt idx="59">
                  <c:v>-1.14801E-22</c:v>
                </c:pt>
                <c:pt idx="60">
                  <c:v>-1.42284E-22</c:v>
                </c:pt>
                <c:pt idx="61">
                  <c:v>-1.7626800000000001E-22</c:v>
                </c:pt>
                <c:pt idx="62">
                  <c:v>-2.18273E-22</c:v>
                </c:pt>
                <c:pt idx="63">
                  <c:v>-2.70171E-22</c:v>
                </c:pt>
                <c:pt idx="64">
                  <c:v>-3.3426099999999999E-22</c:v>
                </c:pt>
                <c:pt idx="65">
                  <c:v>-4.13374E-22</c:v>
                </c:pt>
                <c:pt idx="66">
                  <c:v>-5.1098699999999996E-22</c:v>
                </c:pt>
                <c:pt idx="67">
                  <c:v>-6.3137400000000002E-22</c:v>
                </c:pt>
                <c:pt idx="68">
                  <c:v>-7.7978100000000001E-22</c:v>
                </c:pt>
                <c:pt idx="69">
                  <c:v>-9.6264999999999999E-22</c:v>
                </c:pt>
                <c:pt idx="70">
                  <c:v>-1.1878799999999999E-21</c:v>
                </c:pt>
                <c:pt idx="71">
                  <c:v>-1.46518E-21</c:v>
                </c:pt>
                <c:pt idx="72">
                  <c:v>-1.8064E-21</c:v>
                </c:pt>
                <c:pt idx="73">
                  <c:v>-2.2261200000000001E-21</c:v>
                </c:pt>
                <c:pt idx="74">
                  <c:v>-2.7421700000000002E-21</c:v>
                </c:pt>
                <c:pt idx="75">
                  <c:v>-3.37636E-21</c:v>
                </c:pt>
                <c:pt idx="76">
                  <c:v>-4.1553900000000003E-21</c:v>
                </c:pt>
                <c:pt idx="77">
                  <c:v>-5.1119400000000001E-21</c:v>
                </c:pt>
                <c:pt idx="78">
                  <c:v>-6.2859199999999997E-21</c:v>
                </c:pt>
                <c:pt idx="79">
                  <c:v>-7.7261299999999999E-21</c:v>
                </c:pt>
                <c:pt idx="80">
                  <c:v>-9.4921500000000006E-21</c:v>
                </c:pt>
                <c:pt idx="81">
                  <c:v>-1.1656699999999999E-20</c:v>
                </c:pt>
                <c:pt idx="82">
                  <c:v>-1.4308699999999999E-20</c:v>
                </c:pt>
                <c:pt idx="83">
                  <c:v>-1.75562E-20</c:v>
                </c:pt>
                <c:pt idx="84">
                  <c:v>-2.1531399999999999E-20</c:v>
                </c:pt>
                <c:pt idx="85">
                  <c:v>-2.6395099999999999E-20</c:v>
                </c:pt>
                <c:pt idx="86">
                  <c:v>-3.2343300000000002E-20</c:v>
                </c:pt>
                <c:pt idx="87">
                  <c:v>-3.96146E-20</c:v>
                </c:pt>
                <c:pt idx="88">
                  <c:v>-4.8499400000000002E-20</c:v>
                </c:pt>
                <c:pt idx="89">
                  <c:v>-5.9350700000000001E-20</c:v>
                </c:pt>
                <c:pt idx="90">
                  <c:v>-7.25982E-20</c:v>
                </c:pt>
                <c:pt idx="91">
                  <c:v>-8.8763699999999999E-20</c:v>
                </c:pt>
                <c:pt idx="92">
                  <c:v>-1.08481E-19</c:v>
                </c:pt>
                <c:pt idx="93">
                  <c:v>-1.32521E-19</c:v>
                </c:pt>
                <c:pt idx="94">
                  <c:v>-1.6181599999999999E-19</c:v>
                </c:pt>
                <c:pt idx="95">
                  <c:v>-1.9750199999999999E-19</c:v>
                </c:pt>
                <c:pt idx="96">
                  <c:v>-2.40951E-19</c:v>
                </c:pt>
                <c:pt idx="97">
                  <c:v>-2.9383000000000002E-19</c:v>
                </c:pt>
                <c:pt idx="98">
                  <c:v>-3.58157E-19</c:v>
                </c:pt>
                <c:pt idx="99">
                  <c:v>-4.3637600000000001E-19</c:v>
                </c:pt>
                <c:pt idx="100">
                  <c:v>-5.3144400000000001E-19</c:v>
                </c:pt>
                <c:pt idx="101">
                  <c:v>-6.4694000000000002E-19</c:v>
                </c:pt>
                <c:pt idx="102">
                  <c:v>-7.8719199999999999E-19</c:v>
                </c:pt>
                <c:pt idx="103">
                  <c:v>-9.5742899999999991E-19</c:v>
                </c:pt>
                <c:pt idx="104">
                  <c:v>-1.1639699999999999E-18</c:v>
                </c:pt>
                <c:pt idx="105">
                  <c:v>-1.41445E-18</c:v>
                </c:pt>
                <c:pt idx="106">
                  <c:v>-1.7180800000000001E-18</c:v>
                </c:pt>
                <c:pt idx="107">
                  <c:v>-2.0859699999999999E-18</c:v>
                </c:pt>
                <c:pt idx="108">
                  <c:v>-2.5315199999999998E-18</c:v>
                </c:pt>
                <c:pt idx="109">
                  <c:v>-3.0709100000000001E-18</c:v>
                </c:pt>
                <c:pt idx="110">
                  <c:v>-3.7235799999999997E-18</c:v>
                </c:pt>
                <c:pt idx="111">
                  <c:v>-4.5129900000000001E-18</c:v>
                </c:pt>
                <c:pt idx="112">
                  <c:v>-5.4673600000000002E-18</c:v>
                </c:pt>
                <c:pt idx="113">
                  <c:v>-6.6206500000000003E-18</c:v>
                </c:pt>
                <c:pt idx="114">
                  <c:v>-8.0137000000000007E-18</c:v>
                </c:pt>
                <c:pt idx="115">
                  <c:v>-9.6956200000000005E-18</c:v>
                </c:pt>
                <c:pt idx="116">
                  <c:v>-1.1725399999999999E-17</c:v>
                </c:pt>
                <c:pt idx="117">
                  <c:v>-1.4173900000000001E-17</c:v>
                </c:pt>
                <c:pt idx="118">
                  <c:v>-1.7126200000000001E-17</c:v>
                </c:pt>
                <c:pt idx="119">
                  <c:v>-2.0684400000000001E-17</c:v>
                </c:pt>
                <c:pt idx="120">
                  <c:v>-2.49709E-17</c:v>
                </c:pt>
                <c:pt idx="121">
                  <c:v>-3.0132400000000002E-17</c:v>
                </c:pt>
                <c:pt idx="122">
                  <c:v>-3.6345000000000002E-17</c:v>
                </c:pt>
                <c:pt idx="123">
                  <c:v>-4.3819299999999999E-17</c:v>
                </c:pt>
                <c:pt idx="124">
                  <c:v>-5.2807400000000001E-17</c:v>
                </c:pt>
                <c:pt idx="125">
                  <c:v>-6.36113E-17</c:v>
                </c:pt>
                <c:pt idx="126">
                  <c:v>-7.6592E-17</c:v>
                </c:pt>
                <c:pt idx="127">
                  <c:v>-9.2181300000000001E-17</c:v>
                </c:pt>
                <c:pt idx="128">
                  <c:v>-1.10895E-16</c:v>
                </c:pt>
                <c:pt idx="129">
                  <c:v>-1.33349E-16</c:v>
                </c:pt>
                <c:pt idx="130">
                  <c:v>-1.60279E-16</c:v>
                </c:pt>
                <c:pt idx="131">
                  <c:v>-1.9256400000000001E-16</c:v>
                </c:pt>
                <c:pt idx="132">
                  <c:v>-2.3125099999999998E-16</c:v>
                </c:pt>
                <c:pt idx="133">
                  <c:v>-2.7758800000000001E-16</c:v>
                </c:pt>
                <c:pt idx="134">
                  <c:v>-3.33064E-16</c:v>
                </c:pt>
                <c:pt idx="135">
                  <c:v>-3.9945099999999998E-16</c:v>
                </c:pt>
                <c:pt idx="136">
                  <c:v>-4.7886199999999999E-16</c:v>
                </c:pt>
                <c:pt idx="137">
                  <c:v>-5.73807E-16</c:v>
                </c:pt>
                <c:pt idx="138">
                  <c:v>-6.8727700000000004E-16</c:v>
                </c:pt>
                <c:pt idx="139">
                  <c:v>-8.2282500000000001E-16</c:v>
                </c:pt>
                <c:pt idx="140">
                  <c:v>-9.8467399999999995E-16</c:v>
                </c:pt>
                <c:pt idx="141">
                  <c:v>-1.17784E-15</c:v>
                </c:pt>
                <c:pt idx="142">
                  <c:v>-1.4082900000000001E-15</c:v>
                </c:pt>
                <c:pt idx="143">
                  <c:v>-1.6830899999999999E-15</c:v>
                </c:pt>
                <c:pt idx="144">
                  <c:v>-2.0106199999999999E-15</c:v>
                </c:pt>
                <c:pt idx="145">
                  <c:v>-2.4008400000000002E-15</c:v>
                </c:pt>
                <c:pt idx="146">
                  <c:v>-2.8655500000000002E-15</c:v>
                </c:pt>
                <c:pt idx="147">
                  <c:v>-3.4187000000000001E-15</c:v>
                </c:pt>
                <c:pt idx="148">
                  <c:v>-4.0768400000000002E-15</c:v>
                </c:pt>
                <c:pt idx="149">
                  <c:v>-4.8595499999999999E-15</c:v>
                </c:pt>
                <c:pt idx="150">
                  <c:v>-5.78999E-15</c:v>
                </c:pt>
                <c:pt idx="151">
                  <c:v>-6.8955700000000001E-15</c:v>
                </c:pt>
                <c:pt idx="152">
                  <c:v>-8.2086500000000006E-15</c:v>
                </c:pt>
                <c:pt idx="153">
                  <c:v>-9.7674899999999997E-15</c:v>
                </c:pt>
                <c:pt idx="154">
                  <c:v>-1.16173E-14</c:v>
                </c:pt>
                <c:pt idx="155">
                  <c:v>-1.3811299999999999E-14</c:v>
                </c:pt>
                <c:pt idx="156">
                  <c:v>-1.6412500000000001E-14</c:v>
                </c:pt>
                <c:pt idx="157">
                  <c:v>-1.9495100000000001E-14</c:v>
                </c:pt>
                <c:pt idx="158">
                  <c:v>-2.31465E-14</c:v>
                </c:pt>
                <c:pt idx="159">
                  <c:v>-2.74698E-14</c:v>
                </c:pt>
                <c:pt idx="160">
                  <c:v>-3.2586199999999999E-14</c:v>
                </c:pt>
                <c:pt idx="161">
                  <c:v>-3.8638800000000001E-14</c:v>
                </c:pt>
                <c:pt idx="162">
                  <c:v>-4.5795399999999999E-14</c:v>
                </c:pt>
                <c:pt idx="163">
                  <c:v>-5.42538E-14</c:v>
                </c:pt>
                <c:pt idx="164">
                  <c:v>-6.4246399999999996E-14</c:v>
                </c:pt>
                <c:pt idx="165">
                  <c:v>-7.6046000000000002E-14</c:v>
                </c:pt>
                <c:pt idx="166">
                  <c:v>-8.9973400000000001E-14</c:v>
                </c:pt>
                <c:pt idx="167">
                  <c:v>-1.06405E-13</c:v>
                </c:pt>
                <c:pt idx="168">
                  <c:v>-1.2578199999999999E-13</c:v>
                </c:pt>
                <c:pt idx="169">
                  <c:v>-1.4862299999999999E-13</c:v>
                </c:pt>
                <c:pt idx="170">
                  <c:v>-1.75534E-13</c:v>
                </c:pt>
                <c:pt idx="171">
                  <c:v>-2.07228E-13</c:v>
                </c:pt>
                <c:pt idx="172">
                  <c:v>-2.44536E-13</c:v>
                </c:pt>
                <c:pt idx="173">
                  <c:v>-2.8843599999999999E-13</c:v>
                </c:pt>
                <c:pt idx="174">
                  <c:v>-3.4006700000000002E-13</c:v>
                </c:pt>
                <c:pt idx="175">
                  <c:v>-4.0076399999999999E-13</c:v>
                </c:pt>
                <c:pt idx="176">
                  <c:v>-4.7208899999999999E-13</c:v>
                </c:pt>
                <c:pt idx="177">
                  <c:v>-5.5586300000000003E-13</c:v>
                </c:pt>
                <c:pt idx="178">
                  <c:v>-6.54217E-13</c:v>
                </c:pt>
                <c:pt idx="179">
                  <c:v>-7.6963599999999995E-13</c:v>
                </c:pt>
                <c:pt idx="180">
                  <c:v>-9.0502199999999996E-13</c:v>
                </c:pt>
                <c:pt idx="181">
                  <c:v>-1.0637599999999999E-12</c:v>
                </c:pt>
                <c:pt idx="182">
                  <c:v>-1.24978E-12</c:v>
                </c:pt>
                <c:pt idx="183">
                  <c:v>-1.4677000000000001E-12</c:v>
                </c:pt>
                <c:pt idx="184">
                  <c:v>-1.72286E-12</c:v>
                </c:pt>
                <c:pt idx="185">
                  <c:v>-2.0214900000000001E-12</c:v>
                </c:pt>
                <c:pt idx="186">
                  <c:v>-2.3708500000000001E-12</c:v>
                </c:pt>
                <c:pt idx="187">
                  <c:v>-2.77936E-12</c:v>
                </c:pt>
                <c:pt idx="188">
                  <c:v>-3.2568400000000001E-12</c:v>
                </c:pt>
                <c:pt idx="189">
                  <c:v>-3.8146700000000003E-12</c:v>
                </c:pt>
                <c:pt idx="190">
                  <c:v>-4.46609E-12</c:v>
                </c:pt>
                <c:pt idx="191">
                  <c:v>-5.2264600000000003E-12</c:v>
                </c:pt>
                <c:pt idx="192">
                  <c:v>-6.1136100000000002E-12</c:v>
                </c:pt>
                <c:pt idx="193">
                  <c:v>-7.1482099999999999E-12</c:v>
                </c:pt>
                <c:pt idx="194">
                  <c:v>-8.3542299999999996E-12</c:v>
                </c:pt>
                <c:pt idx="195">
                  <c:v>-9.7594600000000005E-12</c:v>
                </c:pt>
                <c:pt idx="196">
                  <c:v>-1.13961E-11</c:v>
                </c:pt>
                <c:pt idx="197">
                  <c:v>-1.3301299999999999E-11</c:v>
                </c:pt>
                <c:pt idx="198">
                  <c:v>-1.55182E-11</c:v>
                </c:pt>
                <c:pt idx="199">
                  <c:v>-1.8096699999999999E-11</c:v>
                </c:pt>
                <c:pt idx="200">
                  <c:v>-2.1094399999999999E-11</c:v>
                </c:pt>
                <c:pt idx="201">
                  <c:v>-2.45779E-11</c:v>
                </c:pt>
                <c:pt idx="202">
                  <c:v>-2.8623999999999999E-11</c:v>
                </c:pt>
                <c:pt idx="203">
                  <c:v>-3.33217E-11</c:v>
                </c:pt>
                <c:pt idx="204">
                  <c:v>-3.8773399999999997E-11</c:v>
                </c:pt>
                <c:pt idx="205">
                  <c:v>-4.5097299999999997E-11</c:v>
                </c:pt>
                <c:pt idx="206">
                  <c:v>-5.2429500000000002E-11</c:v>
                </c:pt>
                <c:pt idx="207">
                  <c:v>-6.0927299999999995E-11</c:v>
                </c:pt>
                <c:pt idx="208">
                  <c:v>-7.0771300000000006E-11</c:v>
                </c:pt>
                <c:pt idx="209">
                  <c:v>-8.2169699999999994E-11</c:v>
                </c:pt>
                <c:pt idx="210">
                  <c:v>-9.5362300000000004E-11</c:v>
                </c:pt>
                <c:pt idx="211">
                  <c:v>-1.10624E-10</c:v>
                </c:pt>
                <c:pt idx="212">
                  <c:v>-1.2827299999999999E-10</c:v>
                </c:pt>
                <c:pt idx="213">
                  <c:v>-1.4867200000000001E-10</c:v>
                </c:pt>
                <c:pt idx="214">
                  <c:v>-1.7223900000000001E-10</c:v>
                </c:pt>
                <c:pt idx="215">
                  <c:v>-1.9945500000000001E-10</c:v>
                </c:pt>
                <c:pt idx="216">
                  <c:v>-2.3087100000000001E-10</c:v>
                </c:pt>
                <c:pt idx="217">
                  <c:v>-2.6711699999999998E-10</c:v>
                </c:pt>
                <c:pt idx="218">
                  <c:v>-3.0891799999999999E-10</c:v>
                </c:pt>
                <c:pt idx="219">
                  <c:v>-3.5710499999999998E-10</c:v>
                </c:pt>
                <c:pt idx="220">
                  <c:v>-4.1262699999999998E-10</c:v>
                </c:pt>
                <c:pt idx="221">
                  <c:v>-4.7657199999999995E-10</c:v>
                </c:pt>
                <c:pt idx="222">
                  <c:v>-5.5018600000000001E-10</c:v>
                </c:pt>
                <c:pt idx="223">
                  <c:v>-6.3489299999999999E-10</c:v>
                </c:pt>
                <c:pt idx="224">
                  <c:v>-7.3232100000000002E-10</c:v>
                </c:pt>
                <c:pt idx="225">
                  <c:v>-8.4432900000000001E-10</c:v>
                </c:pt>
                <c:pt idx="226">
                  <c:v>-9.73042E-10</c:v>
                </c:pt>
                <c:pt idx="227">
                  <c:v>-1.12089E-9</c:v>
                </c:pt>
                <c:pt idx="228">
                  <c:v>-1.2906299999999999E-9</c:v>
                </c:pt>
                <c:pt idx="229">
                  <c:v>-1.48542E-9</c:v>
                </c:pt>
                <c:pt idx="230">
                  <c:v>-1.7088699999999999E-9</c:v>
                </c:pt>
                <c:pt idx="231">
                  <c:v>-1.9650700000000001E-9</c:v>
                </c:pt>
                <c:pt idx="232">
                  <c:v>-2.2586799999999999E-9</c:v>
                </c:pt>
                <c:pt idx="233">
                  <c:v>-2.5950400000000002E-9</c:v>
                </c:pt>
                <c:pt idx="234">
                  <c:v>-2.9801700000000001E-9</c:v>
                </c:pt>
                <c:pt idx="235">
                  <c:v>-3.4209600000000001E-9</c:v>
                </c:pt>
                <c:pt idx="236">
                  <c:v>-3.9252300000000001E-9</c:v>
                </c:pt>
                <c:pt idx="237">
                  <c:v>-4.5018599999999996E-9</c:v>
                </c:pt>
                <c:pt idx="238">
                  <c:v>-5.1609399999999998E-9</c:v>
                </c:pt>
                <c:pt idx="239">
                  <c:v>-5.9139100000000003E-9</c:v>
                </c:pt>
                <c:pt idx="240">
                  <c:v>-6.7737700000000003E-9</c:v>
                </c:pt>
                <c:pt idx="241">
                  <c:v>-7.7552600000000008E-9</c:v>
                </c:pt>
                <c:pt idx="242">
                  <c:v>-8.8750699999999992E-9</c:v>
                </c:pt>
                <c:pt idx="243">
                  <c:v>-1.0152099999999999E-8</c:v>
                </c:pt>
                <c:pt idx="244">
                  <c:v>-1.16078E-8</c:v>
                </c:pt>
                <c:pt idx="245">
                  <c:v>-1.32665E-8</c:v>
                </c:pt>
                <c:pt idx="246">
                  <c:v>-1.51555E-8</c:v>
                </c:pt>
                <c:pt idx="247">
                  <c:v>-1.7305900000000001E-8</c:v>
                </c:pt>
                <c:pt idx="248">
                  <c:v>-1.9752699999999999E-8</c:v>
                </c:pt>
                <c:pt idx="249">
                  <c:v>-2.2535700000000001E-8</c:v>
                </c:pt>
                <c:pt idx="250">
                  <c:v>-2.5699399999999999E-8</c:v>
                </c:pt>
                <c:pt idx="251">
                  <c:v>-2.9294500000000001E-8</c:v>
                </c:pt>
                <c:pt idx="252">
                  <c:v>-3.3377899999999997E-8</c:v>
                </c:pt>
                <c:pt idx="253">
                  <c:v>-3.8013700000000002E-8</c:v>
                </c:pt>
                <c:pt idx="254">
                  <c:v>-4.3274500000000001E-8</c:v>
                </c:pt>
                <c:pt idx="255">
                  <c:v>-4.9241800000000001E-8</c:v>
                </c:pt>
                <c:pt idx="256">
                  <c:v>-5.6007400000000002E-8</c:v>
                </c:pt>
                <c:pt idx="257">
                  <c:v>-6.3674599999999998E-8</c:v>
                </c:pt>
                <c:pt idx="258">
                  <c:v>-7.2359700000000004E-8</c:v>
                </c:pt>
                <c:pt idx="259">
                  <c:v>-8.2193399999999995E-8</c:v>
                </c:pt>
                <c:pt idx="260">
                  <c:v>-9.3322599999999999E-8</c:v>
                </c:pt>
                <c:pt idx="261">
                  <c:v>-1.05912E-7</c:v>
                </c:pt>
                <c:pt idx="262">
                  <c:v>-1.20148E-7</c:v>
                </c:pt>
                <c:pt idx="263">
                  <c:v>-1.36237E-7</c:v>
                </c:pt>
                <c:pt idx="264">
                  <c:v>-1.5441299999999999E-7</c:v>
                </c:pt>
                <c:pt idx="265">
                  <c:v>-1.74937E-7</c:v>
                </c:pt>
                <c:pt idx="266">
                  <c:v>-1.9810300000000001E-7</c:v>
                </c:pt>
                <c:pt idx="267">
                  <c:v>-2.24238E-7</c:v>
                </c:pt>
                <c:pt idx="268">
                  <c:v>-2.5371000000000001E-7</c:v>
                </c:pt>
                <c:pt idx="269">
                  <c:v>-2.8692900000000001E-7</c:v>
                </c:pt>
                <c:pt idx="270">
                  <c:v>-3.2435600000000002E-7</c:v>
                </c:pt>
                <c:pt idx="271">
                  <c:v>-3.6650299999999998E-7</c:v>
                </c:pt>
                <c:pt idx="272">
                  <c:v>-4.1394699999999999E-7</c:v>
                </c:pt>
                <c:pt idx="273">
                  <c:v>-4.6732700000000001E-7</c:v>
                </c:pt>
                <c:pt idx="274">
                  <c:v>-5.2735999999999998E-7</c:v>
                </c:pt>
                <c:pt idx="275">
                  <c:v>-5.9484300000000003E-7</c:v>
                </c:pt>
                <c:pt idx="276">
                  <c:v>-6.7066799999999995E-7</c:v>
                </c:pt>
                <c:pt idx="277">
                  <c:v>-7.5582799999999996E-7</c:v>
                </c:pt>
                <c:pt idx="278">
                  <c:v>-8.5142700000000002E-7</c:v>
                </c:pt>
                <c:pt idx="279">
                  <c:v>-9.58699E-7</c:v>
                </c:pt>
                <c:pt idx="280">
                  <c:v>-1.07901E-6</c:v>
                </c:pt>
                <c:pt idx="281">
                  <c:v>-1.2138900000000001E-6</c:v>
                </c:pt>
                <c:pt idx="282">
                  <c:v>-1.36503E-6</c:v>
                </c:pt>
                <c:pt idx="283">
                  <c:v>-1.53432E-6</c:v>
                </c:pt>
                <c:pt idx="284">
                  <c:v>-1.72385E-6</c:v>
                </c:pt>
                <c:pt idx="285">
                  <c:v>-1.9359399999999998E-6</c:v>
                </c:pt>
                <c:pt idx="286">
                  <c:v>-2.1731800000000001E-6</c:v>
                </c:pt>
                <c:pt idx="287">
                  <c:v>-2.4384100000000001E-6</c:v>
                </c:pt>
                <c:pt idx="288">
                  <c:v>-2.7348200000000002E-6</c:v>
                </c:pt>
                <c:pt idx="289">
                  <c:v>-3.0659199999999999E-6</c:v>
                </c:pt>
                <c:pt idx="290">
                  <c:v>-3.4356000000000002E-6</c:v>
                </c:pt>
                <c:pt idx="291">
                  <c:v>-3.8481599999999996E-6</c:v>
                </c:pt>
                <c:pt idx="292">
                  <c:v>-4.3083800000000004E-6</c:v>
                </c:pt>
                <c:pt idx="293">
                  <c:v>-4.82152E-6</c:v>
                </c:pt>
                <c:pt idx="294">
                  <c:v>-5.3934199999999996E-6</c:v>
                </c:pt>
                <c:pt idx="295">
                  <c:v>-6.03051E-6</c:v>
                </c:pt>
                <c:pt idx="296">
                  <c:v>-6.7398999999999996E-6</c:v>
                </c:pt>
                <c:pt idx="297">
                  <c:v>-7.5294399999999997E-6</c:v>
                </c:pt>
                <c:pt idx="298">
                  <c:v>-8.4077799999999997E-6</c:v>
                </c:pt>
                <c:pt idx="299">
                  <c:v>-9.38448E-6</c:v>
                </c:pt>
                <c:pt idx="300">
                  <c:v>-1.047E-5</c:v>
                </c:pt>
                <c:pt idx="301">
                  <c:v>-1.16761E-5</c:v>
                </c:pt>
                <c:pt idx="302">
                  <c:v>-1.3015300000000001E-5</c:v>
                </c:pt>
                <c:pt idx="303">
                  <c:v>-1.4501800000000001E-5</c:v>
                </c:pt>
                <c:pt idx="304">
                  <c:v>-1.6150999999999998E-5</c:v>
                </c:pt>
                <c:pt idx="305">
                  <c:v>-1.79798E-5</c:v>
                </c:pt>
                <c:pt idx="306">
                  <c:v>-2.0007E-5</c:v>
                </c:pt>
                <c:pt idx="307">
                  <c:v>-2.2252999999999999E-5</c:v>
                </c:pt>
                <c:pt idx="308">
                  <c:v>-2.4740300000000001E-5</c:v>
                </c:pt>
                <c:pt idx="309">
                  <c:v>-2.74935E-5</c:v>
                </c:pt>
                <c:pt idx="310">
                  <c:v>-3.0539800000000002E-5</c:v>
                </c:pt>
                <c:pt idx="311">
                  <c:v>-3.3908700000000003E-5</c:v>
                </c:pt>
                <c:pt idx="312">
                  <c:v>-3.7632700000000003E-5</c:v>
                </c:pt>
                <c:pt idx="313">
                  <c:v>-4.17475E-5</c:v>
                </c:pt>
                <c:pt idx="314">
                  <c:v>-4.6291800000000003E-5</c:v>
                </c:pt>
                <c:pt idx="315">
                  <c:v>-5.1308399999999998E-5</c:v>
                </c:pt>
                <c:pt idx="316">
                  <c:v>-5.6843599999999999E-5</c:v>
                </c:pt>
                <c:pt idx="317">
                  <c:v>-6.2948500000000002E-5</c:v>
                </c:pt>
                <c:pt idx="318">
                  <c:v>-6.9678399999999993E-5</c:v>
                </c:pt>
                <c:pt idx="319">
                  <c:v>-7.7094099999999998E-5</c:v>
                </c:pt>
                <c:pt idx="320">
                  <c:v>-8.5261599999999997E-5</c:v>
                </c:pt>
                <c:pt idx="321">
                  <c:v>-9.4253100000000001E-5</c:v>
                </c:pt>
                <c:pt idx="322">
                  <c:v>-1.04147E-4</c:v>
                </c:pt>
                <c:pt idx="323">
                  <c:v>-1.1503E-4</c:v>
                </c:pt>
                <c:pt idx="324">
                  <c:v>-1.26993E-4</c:v>
                </c:pt>
                <c:pt idx="325">
                  <c:v>-1.4014E-4</c:v>
                </c:pt>
                <c:pt idx="326">
                  <c:v>-1.5458E-4</c:v>
                </c:pt>
                <c:pt idx="327">
                  <c:v>-1.70433E-4</c:v>
                </c:pt>
                <c:pt idx="328">
                  <c:v>-1.8782900000000001E-4</c:v>
                </c:pt>
                <c:pt idx="329">
                  <c:v>-2.06911E-4</c:v>
                </c:pt>
                <c:pt idx="330">
                  <c:v>-2.2783100000000001E-4</c:v>
                </c:pt>
                <c:pt idx="331">
                  <c:v>-2.5075599999999998E-4</c:v>
                </c:pt>
                <c:pt idx="332">
                  <c:v>-2.7586700000000001E-4</c:v>
                </c:pt>
                <c:pt idx="333">
                  <c:v>-3.0336099999999998E-4</c:v>
                </c:pt>
                <c:pt idx="334">
                  <c:v>-3.3344800000000002E-4</c:v>
                </c:pt>
                <c:pt idx="335">
                  <c:v>-3.66358E-4</c:v>
                </c:pt>
                <c:pt idx="336">
                  <c:v>-4.0234E-4</c:v>
                </c:pt>
                <c:pt idx="337">
                  <c:v>-4.4166300000000002E-4</c:v>
                </c:pt>
                <c:pt idx="338">
                  <c:v>-4.84616E-4</c:v>
                </c:pt>
                <c:pt idx="339">
                  <c:v>-5.3151399999999997E-4</c:v>
                </c:pt>
                <c:pt idx="340">
                  <c:v>-5.8269500000000004E-4</c:v>
                </c:pt>
                <c:pt idx="341">
                  <c:v>-6.3852500000000003E-4</c:v>
                </c:pt>
                <c:pt idx="342">
                  <c:v>-6.9939700000000004E-4</c:v>
                </c:pt>
                <c:pt idx="343">
                  <c:v>-7.6573699999999995E-4</c:v>
                </c:pt>
                <c:pt idx="344">
                  <c:v>-8.3800200000000002E-4</c:v>
                </c:pt>
                <c:pt idx="345">
                  <c:v>-9.1668499999999998E-4</c:v>
                </c:pt>
                <c:pt idx="346">
                  <c:v>-1E-3</c:v>
                </c:pt>
                <c:pt idx="347">
                  <c:v>-1.1000000000000001E-3</c:v>
                </c:pt>
                <c:pt idx="348">
                  <c:v>-1.1999999999999999E-3</c:v>
                </c:pt>
                <c:pt idx="349">
                  <c:v>-1.31E-3</c:v>
                </c:pt>
                <c:pt idx="350">
                  <c:v>-1.4300000000000001E-3</c:v>
                </c:pt>
                <c:pt idx="351">
                  <c:v>-1.56E-3</c:v>
                </c:pt>
                <c:pt idx="352">
                  <c:v>-1.6999999999999999E-3</c:v>
                </c:pt>
                <c:pt idx="353">
                  <c:v>-1.8500000000000001E-3</c:v>
                </c:pt>
                <c:pt idx="354">
                  <c:v>-2.0200000000000001E-3</c:v>
                </c:pt>
                <c:pt idx="355">
                  <c:v>-2.2000000000000001E-3</c:v>
                </c:pt>
                <c:pt idx="356">
                  <c:v>-2.3900000000000002E-3</c:v>
                </c:pt>
                <c:pt idx="357" formatCode="General">
                  <c:v>-2.5999999999999999E-3</c:v>
                </c:pt>
                <c:pt idx="358" formatCode="General">
                  <c:v>-2.8300000000000001E-3</c:v>
                </c:pt>
                <c:pt idx="359" formatCode="General">
                  <c:v>-3.0799999999999998E-3</c:v>
                </c:pt>
                <c:pt idx="360" formatCode="General">
                  <c:v>-3.3400000000000001E-3</c:v>
                </c:pt>
                <c:pt idx="361" formatCode="General">
                  <c:v>-3.63E-3</c:v>
                </c:pt>
                <c:pt idx="362" formatCode="General">
                  <c:v>-3.9399999999999999E-3</c:v>
                </c:pt>
                <c:pt idx="363" formatCode="General">
                  <c:v>-4.28E-3</c:v>
                </c:pt>
                <c:pt idx="364" formatCode="General">
                  <c:v>-4.64E-3</c:v>
                </c:pt>
                <c:pt idx="365" formatCode="General">
                  <c:v>-5.0299999999999997E-3</c:v>
                </c:pt>
                <c:pt idx="366" formatCode="General">
                  <c:v>-5.45E-3</c:v>
                </c:pt>
                <c:pt idx="367" formatCode="General">
                  <c:v>-5.9100000000000003E-3</c:v>
                </c:pt>
                <c:pt idx="368" formatCode="General">
                  <c:v>-6.4000000000000003E-3</c:v>
                </c:pt>
                <c:pt idx="369" formatCode="General">
                  <c:v>-6.9300000000000004E-3</c:v>
                </c:pt>
                <c:pt idx="370" formatCode="General">
                  <c:v>-7.4900000000000001E-3</c:v>
                </c:pt>
                <c:pt idx="371" formatCode="General">
                  <c:v>-8.1099999999999992E-3</c:v>
                </c:pt>
                <c:pt idx="372" formatCode="General">
                  <c:v>-8.7600000000000004E-3</c:v>
                </c:pt>
                <c:pt idx="373" formatCode="General">
                  <c:v>-9.4699999999999993E-3</c:v>
                </c:pt>
                <c:pt idx="374" formatCode="General">
                  <c:v>-1.023E-2</c:v>
                </c:pt>
                <c:pt idx="375" formatCode="General">
                  <c:v>-1.1039999999999999E-2</c:v>
                </c:pt>
                <c:pt idx="376" formatCode="General">
                  <c:v>-1.191E-2</c:v>
                </c:pt>
                <c:pt idx="377" formatCode="General">
                  <c:v>-1.285E-2</c:v>
                </c:pt>
                <c:pt idx="378" formatCode="General">
                  <c:v>-1.3860000000000001E-2</c:v>
                </c:pt>
                <c:pt idx="379" formatCode="General">
                  <c:v>-1.4930000000000001E-2</c:v>
                </c:pt>
                <c:pt idx="380" formatCode="General">
                  <c:v>-1.609E-2</c:v>
                </c:pt>
                <c:pt idx="381" formatCode="General">
                  <c:v>-1.7319999999999999E-2</c:v>
                </c:pt>
                <c:pt idx="382" formatCode="General">
                  <c:v>-1.864E-2</c:v>
                </c:pt>
                <c:pt idx="383" formatCode="General">
                  <c:v>-2.0060000000000001E-2</c:v>
                </c:pt>
                <c:pt idx="384" formatCode="General">
                  <c:v>-2.1569999999999999E-2</c:v>
                </c:pt>
                <c:pt idx="385" formatCode="General">
                  <c:v>-2.3179999999999999E-2</c:v>
                </c:pt>
                <c:pt idx="386" formatCode="General">
                  <c:v>-2.4910000000000002E-2</c:v>
                </c:pt>
                <c:pt idx="387" formatCode="General">
                  <c:v>-2.6749999999999999E-2</c:v>
                </c:pt>
                <c:pt idx="388" formatCode="General">
                  <c:v>-2.8719999999999999E-2</c:v>
                </c:pt>
                <c:pt idx="389" formatCode="General">
                  <c:v>-3.0810000000000001E-2</c:v>
                </c:pt>
                <c:pt idx="390" formatCode="General">
                  <c:v>-3.3050000000000003E-2</c:v>
                </c:pt>
                <c:pt idx="391" formatCode="General">
                  <c:v>-3.5430000000000003E-2</c:v>
                </c:pt>
                <c:pt idx="392" formatCode="General">
                  <c:v>-3.7969999999999997E-2</c:v>
                </c:pt>
                <c:pt idx="393" formatCode="General">
                  <c:v>-4.0669999999999998E-2</c:v>
                </c:pt>
                <c:pt idx="394" formatCode="General">
                  <c:v>-4.3540000000000002E-2</c:v>
                </c:pt>
                <c:pt idx="395" formatCode="General">
                  <c:v>-4.6600000000000003E-2</c:v>
                </c:pt>
                <c:pt idx="396" formatCode="General">
                  <c:v>-4.9849999999999998E-2</c:v>
                </c:pt>
                <c:pt idx="397" formatCode="General">
                  <c:v>-5.33E-2</c:v>
                </c:pt>
                <c:pt idx="398" formatCode="General">
                  <c:v>-5.6959999999999997E-2</c:v>
                </c:pt>
                <c:pt idx="399" formatCode="General">
                  <c:v>-6.0850000000000001E-2</c:v>
                </c:pt>
                <c:pt idx="400" formatCode="General">
                  <c:v>-6.4979999999999996E-2</c:v>
                </c:pt>
                <c:pt idx="401" formatCode="General">
                  <c:v>-6.9360000000000005E-2</c:v>
                </c:pt>
                <c:pt idx="402" formatCode="General">
                  <c:v>-7.3999999999999996E-2</c:v>
                </c:pt>
                <c:pt idx="403" formatCode="General">
                  <c:v>-7.8920000000000004E-2</c:v>
                </c:pt>
                <c:pt idx="404" formatCode="General">
                  <c:v>-8.4129999999999996E-2</c:v>
                </c:pt>
                <c:pt idx="405" formatCode="General">
                  <c:v>-8.9639999999999997E-2</c:v>
                </c:pt>
                <c:pt idx="406" formatCode="General">
                  <c:v>-9.5469999999999999E-2</c:v>
                </c:pt>
                <c:pt idx="407" formatCode="General">
                  <c:v>-0.10163</c:v>
                </c:pt>
                <c:pt idx="408" formatCode="General">
                  <c:v>-0.10815</c:v>
                </c:pt>
                <c:pt idx="409" formatCode="General">
                  <c:v>-0.11502999999999999</c:v>
                </c:pt>
                <c:pt idx="410" formatCode="General">
                  <c:v>-0.12230000000000001</c:v>
                </c:pt>
                <c:pt idx="411" formatCode="General">
                  <c:v>-0.12997</c:v>
                </c:pt>
                <c:pt idx="412" formatCode="General">
                  <c:v>-0.13805999999999999</c:v>
                </c:pt>
                <c:pt idx="413" formatCode="General">
                  <c:v>-0.14659</c:v>
                </c:pt>
                <c:pt idx="414" formatCode="General">
                  <c:v>-0.15558</c:v>
                </c:pt>
                <c:pt idx="415" formatCode="General">
                  <c:v>-0.16505</c:v>
                </c:pt>
                <c:pt idx="416" formatCode="General">
                  <c:v>-0.17501</c:v>
                </c:pt>
                <c:pt idx="417" formatCode="General">
                  <c:v>-0.1855</c:v>
                </c:pt>
                <c:pt idx="418" formatCode="General">
                  <c:v>-0.19653000000000001</c:v>
                </c:pt>
                <c:pt idx="419" formatCode="General">
                  <c:v>-0.20812</c:v>
                </c:pt>
                <c:pt idx="420" formatCode="General">
                  <c:v>-0.2203</c:v>
                </c:pt>
                <c:pt idx="421" formatCode="General">
                  <c:v>-0.2331</c:v>
                </c:pt>
                <c:pt idx="422" formatCode="General">
                  <c:v>-0.24651999999999999</c:v>
                </c:pt>
                <c:pt idx="423" formatCode="General">
                  <c:v>-0.26061000000000001</c:v>
                </c:pt>
                <c:pt idx="424" formatCode="General">
                  <c:v>-0.27538000000000001</c:v>
                </c:pt>
                <c:pt idx="425" formatCode="General">
                  <c:v>-0.29086000000000001</c:v>
                </c:pt>
                <c:pt idx="426" formatCode="General">
                  <c:v>-0.30708000000000002</c:v>
                </c:pt>
                <c:pt idx="427" formatCode="General">
                  <c:v>-0.32405</c:v>
                </c:pt>
                <c:pt idx="428" formatCode="General">
                  <c:v>-0.34182000000000001</c:v>
                </c:pt>
                <c:pt idx="429" formatCode="General">
                  <c:v>-0.3604</c:v>
                </c:pt>
                <c:pt idx="430" formatCode="General">
                  <c:v>-0.37983</c:v>
                </c:pt>
                <c:pt idx="431" formatCode="General">
                  <c:v>-0.40012999999999999</c:v>
                </c:pt>
                <c:pt idx="432" formatCode="General">
                  <c:v>-0.42132999999999998</c:v>
                </c:pt>
                <c:pt idx="433" formatCode="General">
                  <c:v>-0.44345000000000001</c:v>
                </c:pt>
                <c:pt idx="434" formatCode="General">
                  <c:v>-0.46654000000000001</c:v>
                </c:pt>
                <c:pt idx="435" formatCode="General">
                  <c:v>-0.49060999999999999</c:v>
                </c:pt>
                <c:pt idx="436" formatCode="General">
                  <c:v>-0.51570000000000005</c:v>
                </c:pt>
                <c:pt idx="437" formatCode="General">
                  <c:v>-0.54183000000000003</c:v>
                </c:pt>
                <c:pt idx="438" formatCode="General">
                  <c:v>-0.56903999999999999</c:v>
                </c:pt>
                <c:pt idx="439" formatCode="General">
                  <c:v>-0.59735000000000005</c:v>
                </c:pt>
                <c:pt idx="440" formatCode="General">
                  <c:v>-0.62680000000000002</c:v>
                </c:pt>
                <c:pt idx="441" formatCode="General">
                  <c:v>-0.65739999999999998</c:v>
                </c:pt>
                <c:pt idx="442" formatCode="General">
                  <c:v>-0.68920999999999999</c:v>
                </c:pt>
                <c:pt idx="443" formatCode="General">
                  <c:v>-0.72223000000000004</c:v>
                </c:pt>
                <c:pt idx="444" formatCode="General">
                  <c:v>-0.75651000000000002</c:v>
                </c:pt>
                <c:pt idx="445" formatCode="General">
                  <c:v>-0.79205999999999999</c:v>
                </c:pt>
                <c:pt idx="446" formatCode="General">
                  <c:v>-0.82891999999999999</c:v>
                </c:pt>
                <c:pt idx="447" formatCode="General">
                  <c:v>-0.86712</c:v>
                </c:pt>
                <c:pt idx="448" formatCode="General">
                  <c:v>-0.90668000000000004</c:v>
                </c:pt>
                <c:pt idx="449" formatCode="General">
                  <c:v>-0.94762999999999997</c:v>
                </c:pt>
                <c:pt idx="450" formatCode="General">
                  <c:v>-0.98999000000000004</c:v>
                </c:pt>
                <c:pt idx="451" formatCode="General">
                  <c:v>-1.0338000000000001</c:v>
                </c:pt>
                <c:pt idx="452" formatCode="General">
                  <c:v>-1.07907</c:v>
                </c:pt>
                <c:pt idx="453" formatCode="General">
                  <c:v>-1.1258300000000001</c:v>
                </c:pt>
                <c:pt idx="454" formatCode="General">
                  <c:v>-1.17411</c:v>
                </c:pt>
                <c:pt idx="455" formatCode="General">
                  <c:v>-1.2239100000000001</c:v>
                </c:pt>
                <c:pt idx="456" formatCode="General">
                  <c:v>-1.2752699999999999</c:v>
                </c:pt>
                <c:pt idx="457" formatCode="General">
                  <c:v>-1.3282099999999999</c:v>
                </c:pt>
                <c:pt idx="458" formatCode="General">
                  <c:v>-1.38273</c:v>
                </c:pt>
                <c:pt idx="459" formatCode="General">
                  <c:v>-1.43886</c:v>
                </c:pt>
                <c:pt idx="460" formatCode="General">
                  <c:v>-1.4966200000000001</c:v>
                </c:pt>
                <c:pt idx="461" formatCode="General">
                  <c:v>-1.5560099999999999</c:v>
                </c:pt>
                <c:pt idx="462" formatCode="General">
                  <c:v>-1.6170500000000001</c:v>
                </c:pt>
                <c:pt idx="463" formatCode="General">
                  <c:v>-1.6797500000000001</c:v>
                </c:pt>
                <c:pt idx="464" formatCode="General">
                  <c:v>-1.74411</c:v>
                </c:pt>
                <c:pt idx="465" formatCode="General">
                  <c:v>-1.8101499999999999</c:v>
                </c:pt>
                <c:pt idx="466" formatCode="General">
                  <c:v>-1.8778600000000001</c:v>
                </c:pt>
                <c:pt idx="467" formatCode="General">
                  <c:v>-1.94726</c:v>
                </c:pt>
                <c:pt idx="468" formatCode="General">
                  <c:v>-2.0183300000000002</c:v>
                </c:pt>
                <c:pt idx="469" formatCode="General">
                  <c:v>-2.0910799999999998</c:v>
                </c:pt>
                <c:pt idx="470" formatCode="General">
                  <c:v>-2.1655099999999998</c:v>
                </c:pt>
                <c:pt idx="471" formatCode="General">
                  <c:v>-2.2416</c:v>
                </c:pt>
                <c:pt idx="472" formatCode="General">
                  <c:v>-2.31935</c:v>
                </c:pt>
                <c:pt idx="473" formatCode="General">
                  <c:v>-2.3987400000000001</c:v>
                </c:pt>
                <c:pt idx="474" formatCode="General">
                  <c:v>-2.4797699999999998</c:v>
                </c:pt>
                <c:pt idx="475" formatCode="General">
                  <c:v>-2.5624099999999999</c:v>
                </c:pt>
                <c:pt idx="476" formatCode="General">
                  <c:v>-2.6466400000000001</c:v>
                </c:pt>
                <c:pt idx="477" formatCode="General">
                  <c:v>-2.73245</c:v>
                </c:pt>
                <c:pt idx="478" formatCode="General">
                  <c:v>-2.8197999999999999</c:v>
                </c:pt>
                <c:pt idx="479" formatCode="General">
                  <c:v>-2.9086699999999999</c:v>
                </c:pt>
                <c:pt idx="480" formatCode="General">
                  <c:v>-2.9990199999999998</c:v>
                </c:pt>
                <c:pt idx="481" formatCode="General">
                  <c:v>-3.09083</c:v>
                </c:pt>
                <c:pt idx="482" formatCode="General">
                  <c:v>-3.18405</c:v>
                </c:pt>
                <c:pt idx="483" formatCode="General">
                  <c:v>-3.2786499999999998</c:v>
                </c:pt>
                <c:pt idx="484" formatCode="General">
                  <c:v>-3.3745799999999999</c:v>
                </c:pt>
                <c:pt idx="485" formatCode="General">
                  <c:v>-3.4717899999999999</c:v>
                </c:pt>
                <c:pt idx="486" formatCode="General">
                  <c:v>-3.5702400000000001</c:v>
                </c:pt>
                <c:pt idx="487" formatCode="General">
                  <c:v>-3.66987</c:v>
                </c:pt>
                <c:pt idx="488" formatCode="General">
                  <c:v>-3.7706300000000001</c:v>
                </c:pt>
                <c:pt idx="489" formatCode="General">
                  <c:v>-3.8724599999999998</c:v>
                </c:pt>
                <c:pt idx="490" formatCode="General">
                  <c:v>-3.9752999999999998</c:v>
                </c:pt>
                <c:pt idx="491" formatCode="General">
                  <c:v>-4.0790800000000003</c:v>
                </c:pt>
                <c:pt idx="492" formatCode="General">
                  <c:v>-4.1837400000000002</c:v>
                </c:pt>
                <c:pt idx="493" formatCode="General">
                  <c:v>-4.2892000000000001</c:v>
                </c:pt>
                <c:pt idx="494" formatCode="General">
                  <c:v>-4.3953899999999999</c:v>
                </c:pt>
                <c:pt idx="495" formatCode="General">
                  <c:v>-4.5022399999999996</c:v>
                </c:pt>
                <c:pt idx="496" formatCode="General">
                  <c:v>-4.6096700000000004</c:v>
                </c:pt>
                <c:pt idx="497" formatCode="General">
                  <c:v>-4.7176</c:v>
                </c:pt>
                <c:pt idx="498" formatCode="General">
                  <c:v>-4.8259299999999996</c:v>
                </c:pt>
                <c:pt idx="499" formatCode="General">
                  <c:v>-4.93459</c:v>
                </c:pt>
                <c:pt idx="500" formatCode="General">
                  <c:v>-5.0434900000000003</c:v>
                </c:pt>
                <c:pt idx="501" formatCode="General">
                  <c:v>-5.1525299999999996</c:v>
                </c:pt>
                <c:pt idx="502" formatCode="General">
                  <c:v>-5.2616199999999997</c:v>
                </c:pt>
                <c:pt idx="503" formatCode="General">
                  <c:v>-5.3706699999999996</c:v>
                </c:pt>
                <c:pt idx="504" formatCode="General">
                  <c:v>-5.4795800000000003</c:v>
                </c:pt>
                <c:pt idx="505" formatCode="General">
                  <c:v>-5.5882500000000004</c:v>
                </c:pt>
                <c:pt idx="506" formatCode="General">
                  <c:v>-5.6965700000000004</c:v>
                </c:pt>
                <c:pt idx="507" formatCode="General">
                  <c:v>-5.8044500000000001</c:v>
                </c:pt>
                <c:pt idx="508" formatCode="General">
                  <c:v>-5.9117899999999999</c:v>
                </c:pt>
                <c:pt idx="509" formatCode="General">
                  <c:v>-6.0184699999999998</c:v>
                </c:pt>
                <c:pt idx="510" formatCode="General">
                  <c:v>-6.12439</c:v>
                </c:pt>
                <c:pt idx="511" formatCode="General">
                  <c:v>-6.2294400000000003</c:v>
                </c:pt>
                <c:pt idx="512" formatCode="General">
                  <c:v>-6.3335299999999997</c:v>
                </c:pt>
                <c:pt idx="513" formatCode="General">
                  <c:v>-6.4365300000000003</c:v>
                </c:pt>
                <c:pt idx="514" formatCode="General">
                  <c:v>-6.5383399999999998</c:v>
                </c:pt>
                <c:pt idx="515" formatCode="General">
                  <c:v>-6.6388499999999997</c:v>
                </c:pt>
                <c:pt idx="516" formatCode="General">
                  <c:v>-6.7379499999999997</c:v>
                </c:pt>
                <c:pt idx="517" formatCode="General">
                  <c:v>-6.8355300000000003</c:v>
                </c:pt>
                <c:pt idx="518" formatCode="General">
                  <c:v>-6.9314999999999998</c:v>
                </c:pt>
                <c:pt idx="519" formatCode="General">
                  <c:v>-7.0257300000000003</c:v>
                </c:pt>
                <c:pt idx="520" formatCode="General">
                  <c:v>-7.1181200000000002</c:v>
                </c:pt>
                <c:pt idx="521" formatCode="General">
                  <c:v>-7.2085699999999999</c:v>
                </c:pt>
                <c:pt idx="522" formatCode="General">
                  <c:v>-7.2969600000000003</c:v>
                </c:pt>
                <c:pt idx="523" formatCode="General">
                  <c:v>-7.3832100000000001</c:v>
                </c:pt>
                <c:pt idx="524" formatCode="General">
                  <c:v>-7.4672000000000001</c:v>
                </c:pt>
                <c:pt idx="525" formatCode="General">
                  <c:v>-7.5488400000000002</c:v>
                </c:pt>
                <c:pt idx="526" formatCode="General">
                  <c:v>-7.6280299999999999</c:v>
                </c:pt>
                <c:pt idx="527" formatCode="General">
                  <c:v>-7.7046799999999998</c:v>
                </c:pt>
                <c:pt idx="528" formatCode="General">
                  <c:v>-7.7786799999999996</c:v>
                </c:pt>
                <c:pt idx="529" formatCode="General">
                  <c:v>-7.8499600000000003</c:v>
                </c:pt>
                <c:pt idx="530" formatCode="General">
                  <c:v>-7.9184200000000002</c:v>
                </c:pt>
                <c:pt idx="531" formatCode="General">
                  <c:v>-7.9839700000000002</c:v>
                </c:pt>
                <c:pt idx="532" formatCode="General">
                  <c:v>-8.0465499999999999</c:v>
                </c:pt>
                <c:pt idx="533" formatCode="General">
                  <c:v>-8.1060599999999994</c:v>
                </c:pt>
                <c:pt idx="534" formatCode="General">
                  <c:v>-8.1624300000000005</c:v>
                </c:pt>
                <c:pt idx="535" formatCode="General">
                  <c:v>-8.2156000000000002</c:v>
                </c:pt>
                <c:pt idx="536" formatCode="General">
                  <c:v>-8.2654800000000002</c:v>
                </c:pt>
                <c:pt idx="537" formatCode="General">
                  <c:v>-8.31203</c:v>
                </c:pt>
                <c:pt idx="538" formatCode="General">
                  <c:v>-8.3551800000000007</c:v>
                </c:pt>
                <c:pt idx="539" formatCode="General">
                  <c:v>-8.3948800000000006</c:v>
                </c:pt>
                <c:pt idx="540" formatCode="General">
                  <c:v>-8.4310600000000004</c:v>
                </c:pt>
                <c:pt idx="541" formatCode="General">
                  <c:v>-8.4636999999999993</c:v>
                </c:pt>
                <c:pt idx="542" formatCode="General">
                  <c:v>-8.4927399999999995</c:v>
                </c:pt>
                <c:pt idx="543" formatCode="General">
                  <c:v>-8.5181400000000007</c:v>
                </c:pt>
                <c:pt idx="544" formatCode="General">
                  <c:v>-8.5398800000000001</c:v>
                </c:pt>
                <c:pt idx="545" formatCode="General">
                  <c:v>-8.5579199999999993</c:v>
                </c:pt>
                <c:pt idx="546" formatCode="General">
                  <c:v>-8.5722500000000004</c:v>
                </c:pt>
                <c:pt idx="547" formatCode="General">
                  <c:v>-8.5828299999999995</c:v>
                </c:pt>
                <c:pt idx="548" formatCode="General">
                  <c:v>-8.5896699999999999</c:v>
                </c:pt>
                <c:pt idx="549" formatCode="General">
                  <c:v>-8.5927399999999992</c:v>
                </c:pt>
                <c:pt idx="550" formatCode="General">
                  <c:v>-8.59206</c:v>
                </c:pt>
                <c:pt idx="551" formatCode="General">
                  <c:v>-8.5876000000000001</c:v>
                </c:pt>
                <c:pt idx="552" formatCode="General">
                  <c:v>-8.5793900000000001</c:v>
                </c:pt>
                <c:pt idx="553" formatCode="General">
                  <c:v>-8.5674299999999999</c:v>
                </c:pt>
                <c:pt idx="554" formatCode="General">
                  <c:v>-8.5517500000000002</c:v>
                </c:pt>
                <c:pt idx="555" formatCode="General">
                  <c:v>-8.5323499999999992</c:v>
                </c:pt>
                <c:pt idx="556" formatCode="General">
                  <c:v>-8.5092599999999994</c:v>
                </c:pt>
                <c:pt idx="557" formatCode="General">
                  <c:v>-8.4825199999999992</c:v>
                </c:pt>
                <c:pt idx="558" formatCode="General">
                  <c:v>-8.4521599999999992</c:v>
                </c:pt>
                <c:pt idx="559" formatCode="General">
                  <c:v>-8.4182199999999998</c:v>
                </c:pt>
                <c:pt idx="560" formatCode="General">
                  <c:v>-8.3807399999999994</c:v>
                </c:pt>
                <c:pt idx="561" formatCode="General">
                  <c:v>-8.3397799999999993</c:v>
                </c:pt>
                <c:pt idx="562" formatCode="General">
                  <c:v>-8.2953799999999998</c:v>
                </c:pt>
                <c:pt idx="563" formatCode="General">
                  <c:v>-8.2476000000000003</c:v>
                </c:pt>
                <c:pt idx="564" formatCode="General">
                  <c:v>-8.1965000000000003</c:v>
                </c:pt>
                <c:pt idx="565" formatCode="General">
                  <c:v>-8.1421500000000009</c:v>
                </c:pt>
                <c:pt idx="566" formatCode="General">
                  <c:v>-8.0846199999999993</c:v>
                </c:pt>
                <c:pt idx="567" formatCode="General">
                  <c:v>-8.0239799999999999</c:v>
                </c:pt>
                <c:pt idx="568" formatCode="General">
                  <c:v>-7.9603099999999998</c:v>
                </c:pt>
                <c:pt idx="569" formatCode="General">
                  <c:v>-7.8936799999999998</c:v>
                </c:pt>
                <c:pt idx="570" formatCode="General">
                  <c:v>-7.8241800000000001</c:v>
                </c:pt>
                <c:pt idx="571" formatCode="General">
                  <c:v>-7.7518900000000004</c:v>
                </c:pt>
                <c:pt idx="572" formatCode="General">
                  <c:v>-7.6769100000000003</c:v>
                </c:pt>
                <c:pt idx="573" formatCode="General">
                  <c:v>-7.5993199999999996</c:v>
                </c:pt>
                <c:pt idx="574" formatCode="General">
                  <c:v>-7.5192199999999998</c:v>
                </c:pt>
                <c:pt idx="575" formatCode="General">
                  <c:v>-7.4367099999999997</c:v>
                </c:pt>
                <c:pt idx="576" formatCode="General">
                  <c:v>-7.3518800000000004</c:v>
                </c:pt>
                <c:pt idx="577" formatCode="General">
                  <c:v>-7.2648299999999999</c:v>
                </c:pt>
                <c:pt idx="578" formatCode="General">
                  <c:v>-7.1756700000000002</c:v>
                </c:pt>
                <c:pt idx="579" formatCode="General">
                  <c:v>-7.0845000000000002</c:v>
                </c:pt>
                <c:pt idx="580" formatCode="General">
                  <c:v>-6.9914199999999997</c:v>
                </c:pt>
                <c:pt idx="581" formatCode="General">
                  <c:v>-6.8965500000000004</c:v>
                </c:pt>
                <c:pt idx="582" formatCode="General">
                  <c:v>-6.7999799999999997</c:v>
                </c:pt>
                <c:pt idx="583" formatCode="General">
                  <c:v>-6.7018199999999997</c:v>
                </c:pt>
                <c:pt idx="584" formatCode="General">
                  <c:v>-6.6021900000000002</c:v>
                </c:pt>
                <c:pt idx="585" formatCode="General">
                  <c:v>-6.5011900000000002</c:v>
                </c:pt>
                <c:pt idx="586" formatCode="General">
                  <c:v>-6.39893</c:v>
                </c:pt>
                <c:pt idx="587" formatCode="General">
                  <c:v>-6.2955199999999998</c:v>
                </c:pt>
                <c:pt idx="588" formatCode="General">
                  <c:v>-6.1910699999999999</c:v>
                </c:pt>
                <c:pt idx="589" formatCode="General">
                  <c:v>-6.0856899999999996</c:v>
                </c:pt>
                <c:pt idx="590" formatCode="General">
                  <c:v>-5.9794799999999997</c:v>
                </c:pt>
                <c:pt idx="591" formatCode="General">
                  <c:v>-5.8725399999999999</c:v>
                </c:pt>
                <c:pt idx="592" formatCode="General">
                  <c:v>-5.7649999999999997</c:v>
                </c:pt>
                <c:pt idx="593" formatCode="General">
                  <c:v>-5.6569399999999996</c:v>
                </c:pt>
                <c:pt idx="594" formatCode="General">
                  <c:v>-5.5484799999999996</c:v>
                </c:pt>
                <c:pt idx="595" formatCode="General">
                  <c:v>-5.4397099999999998</c:v>
                </c:pt>
                <c:pt idx="596" formatCode="General">
                  <c:v>-5.3307399999999996</c:v>
                </c:pt>
                <c:pt idx="597" formatCode="General">
                  <c:v>-5.2216699999999996</c:v>
                </c:pt>
                <c:pt idx="598" formatCode="General">
                  <c:v>-5.1125800000000003</c:v>
                </c:pt>
                <c:pt idx="599" formatCode="General">
                  <c:v>-5.0035800000000004</c:v>
                </c:pt>
                <c:pt idx="600" formatCode="General">
                  <c:v>-4.8947599999999998</c:v>
                </c:pt>
                <c:pt idx="601" formatCode="General">
                  <c:v>-4.7862099999999996</c:v>
                </c:pt>
                <c:pt idx="602" formatCode="General">
                  <c:v>-4.6780200000000001</c:v>
                </c:pt>
                <c:pt idx="603" formatCode="General">
                  <c:v>-4.5702600000000002</c:v>
                </c:pt>
                <c:pt idx="604" formatCode="General">
                  <c:v>-4.4630400000000003</c:v>
                </c:pt>
                <c:pt idx="605" formatCode="General">
                  <c:v>-4.35642</c:v>
                </c:pt>
                <c:pt idx="606" formatCode="General">
                  <c:v>-4.2504799999999996</c:v>
                </c:pt>
                <c:pt idx="607" formatCode="General">
                  <c:v>-4.1453100000000003</c:v>
                </c:pt>
                <c:pt idx="608" formatCode="General">
                  <c:v>-4.0409600000000001</c:v>
                </c:pt>
                <c:pt idx="609" formatCode="General">
                  <c:v>-3.9375200000000001</c:v>
                </c:pt>
                <c:pt idx="610" formatCode="General">
                  <c:v>-3.8350499999999998</c:v>
                </c:pt>
                <c:pt idx="611" formatCode="General">
                  <c:v>-3.7336</c:v>
                </c:pt>
                <c:pt idx="612" formatCode="General">
                  <c:v>-3.6332499999999999</c:v>
                </c:pt>
                <c:pt idx="613" formatCode="General">
                  <c:v>-3.5340400000000001</c:v>
                </c:pt>
                <c:pt idx="614" formatCode="General">
                  <c:v>-3.4360400000000002</c:v>
                </c:pt>
                <c:pt idx="615" formatCode="General">
                  <c:v>-3.3392900000000001</c:v>
                </c:pt>
                <c:pt idx="616" formatCode="General">
                  <c:v>-3.2438400000000001</c:v>
                </c:pt>
                <c:pt idx="617" formatCode="General">
                  <c:v>-3.14975</c:v>
                </c:pt>
                <c:pt idx="618" formatCode="General">
                  <c:v>-3.0570400000000002</c:v>
                </c:pt>
                <c:pt idx="619" formatCode="General">
                  <c:v>-2.96576</c:v>
                </c:pt>
                <c:pt idx="620" formatCode="General">
                  <c:v>-2.8759399999999999</c:v>
                </c:pt>
                <c:pt idx="621" formatCode="General">
                  <c:v>-2.7876300000000001</c:v>
                </c:pt>
                <c:pt idx="622" formatCode="General">
                  <c:v>-2.7008399999999999</c:v>
                </c:pt>
                <c:pt idx="623" formatCode="General">
                  <c:v>-2.6156100000000002</c:v>
                </c:pt>
                <c:pt idx="624" formatCode="General">
                  <c:v>-2.5319600000000002</c:v>
                </c:pt>
                <c:pt idx="625" formatCode="General">
                  <c:v>-2.44991</c:v>
                </c:pt>
                <c:pt idx="626" formatCode="General">
                  <c:v>-2.3694799999999998</c:v>
                </c:pt>
                <c:pt idx="627" formatCode="General">
                  <c:v>-2.29068</c:v>
                </c:pt>
                <c:pt idx="628" formatCode="General">
                  <c:v>-2.2135400000000001</c:v>
                </c:pt>
                <c:pt idx="629" formatCode="General">
                  <c:v>-2.1380599999999998</c:v>
                </c:pt>
                <c:pt idx="630" formatCode="General">
                  <c:v>-2.0642399999999999</c:v>
                </c:pt>
                <c:pt idx="631" formatCode="General">
                  <c:v>-1.99211</c:v>
                </c:pt>
                <c:pt idx="632" formatCode="General">
                  <c:v>-1.9216500000000001</c:v>
                </c:pt>
                <c:pt idx="633" formatCode="General">
                  <c:v>-1.85287</c:v>
                </c:pt>
                <c:pt idx="634" formatCode="General">
                  <c:v>-1.7857700000000001</c:v>
                </c:pt>
                <c:pt idx="635" formatCode="General">
                  <c:v>-1.72034</c:v>
                </c:pt>
                <c:pt idx="636" formatCode="General">
                  <c:v>-1.65659</c:v>
                </c:pt>
                <c:pt idx="637" formatCode="General">
                  <c:v>-1.5945</c:v>
                </c:pt>
                <c:pt idx="638" formatCode="General">
                  <c:v>-1.53407</c:v>
                </c:pt>
                <c:pt idx="639" formatCode="General">
                  <c:v>-1.4752799999999999</c:v>
                </c:pt>
                <c:pt idx="640" formatCode="General">
                  <c:v>-1.41812</c:v>
                </c:pt>
                <c:pt idx="641" formatCode="General">
                  <c:v>-1.3625799999999999</c:v>
                </c:pt>
                <c:pt idx="642" formatCode="General">
                  <c:v>-1.30864</c:v>
                </c:pt>
                <c:pt idx="643" formatCode="General">
                  <c:v>-1.2562800000000001</c:v>
                </c:pt>
                <c:pt idx="644" formatCode="General">
                  <c:v>-1.20549</c:v>
                </c:pt>
                <c:pt idx="645" formatCode="General">
                  <c:v>-1.15625</c:v>
                </c:pt>
                <c:pt idx="646" formatCode="General">
                  <c:v>-1.10853</c:v>
                </c:pt>
                <c:pt idx="647" formatCode="General">
                  <c:v>-1.0623199999999999</c:v>
                </c:pt>
                <c:pt idx="648" formatCode="General">
                  <c:v>-1.01759</c:v>
                </c:pt>
                <c:pt idx="649" formatCode="General">
                  <c:v>-0.97431000000000001</c:v>
                </c:pt>
                <c:pt idx="650" formatCode="General">
                  <c:v>-0.93247000000000002</c:v>
                </c:pt>
                <c:pt idx="651" formatCode="General">
                  <c:v>-0.89202999999999999</c:v>
                </c:pt>
                <c:pt idx="652" formatCode="General">
                  <c:v>-0.85297000000000001</c:v>
                </c:pt>
                <c:pt idx="653" formatCode="General">
                  <c:v>-0.81527000000000005</c:v>
                </c:pt>
                <c:pt idx="654" formatCode="General">
                  <c:v>-0.77888999999999997</c:v>
                </c:pt>
                <c:pt idx="655" formatCode="General">
                  <c:v>-0.74380999999999997</c:v>
                </c:pt>
                <c:pt idx="656" formatCode="General">
                  <c:v>-0.70999000000000001</c:v>
                </c:pt>
                <c:pt idx="657" formatCode="General">
                  <c:v>-0.67742000000000002</c:v>
                </c:pt>
                <c:pt idx="658" formatCode="General">
                  <c:v>-0.64605999999999997</c:v>
                </c:pt>
                <c:pt idx="659" formatCode="General">
                  <c:v>-0.61587999999999998</c:v>
                </c:pt>
                <c:pt idx="660" formatCode="General">
                  <c:v>-0.58684999999999998</c:v>
                </c:pt>
                <c:pt idx="661" formatCode="General">
                  <c:v>-0.55894999999999995</c:v>
                </c:pt>
                <c:pt idx="662" formatCode="General">
                  <c:v>-0.53213999999999995</c:v>
                </c:pt>
                <c:pt idx="663" formatCode="General">
                  <c:v>-0.50639000000000001</c:v>
                </c:pt>
                <c:pt idx="664" formatCode="General">
                  <c:v>-0.48168</c:v>
                </c:pt>
                <c:pt idx="665" formatCode="General">
                  <c:v>-0.45796999999999999</c:v>
                </c:pt>
                <c:pt idx="666" formatCode="General">
                  <c:v>-0.43524000000000002</c:v>
                </c:pt>
                <c:pt idx="667" formatCode="General">
                  <c:v>-0.41345999999999999</c:v>
                </c:pt>
                <c:pt idx="668" formatCode="General">
                  <c:v>-0.39258999999999999</c:v>
                </c:pt>
                <c:pt idx="669" formatCode="General">
                  <c:v>-0.37261</c:v>
                </c:pt>
                <c:pt idx="670" formatCode="General">
                  <c:v>-0.35349999999999998</c:v>
                </c:pt>
                <c:pt idx="671" formatCode="General">
                  <c:v>-0.33522000000000002</c:v>
                </c:pt>
                <c:pt idx="672" formatCode="General">
                  <c:v>-0.31774999999999998</c:v>
                </c:pt>
                <c:pt idx="673" formatCode="General">
                  <c:v>-0.30104999999999998</c:v>
                </c:pt>
                <c:pt idx="674" formatCode="General">
                  <c:v>-0.28510999999999997</c:v>
                </c:pt>
                <c:pt idx="675" formatCode="General">
                  <c:v>-0.26989000000000002</c:v>
                </c:pt>
                <c:pt idx="676" formatCode="General">
                  <c:v>-0.25536999999999999</c:v>
                </c:pt>
                <c:pt idx="677" formatCode="General">
                  <c:v>-0.24152999999999999</c:v>
                </c:pt>
                <c:pt idx="678" formatCode="General">
                  <c:v>-0.22833999999999999</c:v>
                </c:pt>
                <c:pt idx="679" formatCode="General">
                  <c:v>-0.21576999999999999</c:v>
                </c:pt>
                <c:pt idx="680" formatCode="General">
                  <c:v>-0.20380999999999999</c:v>
                </c:pt>
                <c:pt idx="681" formatCode="General">
                  <c:v>-0.19242000000000001</c:v>
                </c:pt>
                <c:pt idx="682" formatCode="General">
                  <c:v>-0.18160000000000001</c:v>
                </c:pt>
                <c:pt idx="683" formatCode="General">
                  <c:v>-0.17130000000000001</c:v>
                </c:pt>
                <c:pt idx="684" formatCode="General">
                  <c:v>-0.16152</c:v>
                </c:pt>
                <c:pt idx="685" formatCode="General">
                  <c:v>-0.15223</c:v>
                </c:pt>
                <c:pt idx="686" formatCode="General">
                  <c:v>-0.14341000000000001</c:v>
                </c:pt>
                <c:pt idx="687" formatCode="General">
                  <c:v>-0.13505</c:v>
                </c:pt>
                <c:pt idx="688" formatCode="General">
                  <c:v>-0.12711</c:v>
                </c:pt>
                <c:pt idx="689" formatCode="General">
                  <c:v>-0.11959</c:v>
                </c:pt>
                <c:pt idx="690" formatCode="General">
                  <c:v>-0.11247</c:v>
                </c:pt>
                <c:pt idx="691" formatCode="General">
                  <c:v>-0.10571999999999999</c:v>
                </c:pt>
                <c:pt idx="692" formatCode="General">
                  <c:v>-9.9339999999999998E-2</c:v>
                </c:pt>
                <c:pt idx="693" formatCode="General">
                  <c:v>-9.3299999999999994E-2</c:v>
                </c:pt>
                <c:pt idx="694" formatCode="General">
                  <c:v>-8.7580000000000005E-2</c:v>
                </c:pt>
                <c:pt idx="695" formatCode="General">
                  <c:v>-8.2189999999999999E-2</c:v>
                </c:pt>
                <c:pt idx="696" formatCode="General">
                  <c:v>-7.7090000000000006E-2</c:v>
                </c:pt>
                <c:pt idx="697" formatCode="General">
                  <c:v>-7.2270000000000001E-2</c:v>
                </c:pt>
                <c:pt idx="698" formatCode="General">
                  <c:v>-6.7729999999999999E-2</c:v>
                </c:pt>
                <c:pt idx="699" formatCode="General">
                  <c:v>-6.3439999999999996E-2</c:v>
                </c:pt>
                <c:pt idx="700" formatCode="General">
                  <c:v>-5.9400000000000001E-2</c:v>
                </c:pt>
                <c:pt idx="701" formatCode="General">
                  <c:v>-5.5599999999999997E-2</c:v>
                </c:pt>
                <c:pt idx="702" formatCode="General">
                  <c:v>-5.2010000000000001E-2</c:v>
                </c:pt>
                <c:pt idx="703" formatCode="General">
                  <c:v>-4.863E-2</c:v>
                </c:pt>
                <c:pt idx="704" formatCode="General">
                  <c:v>-4.546E-2</c:v>
                </c:pt>
                <c:pt idx="705" formatCode="General">
                  <c:v>-4.2470000000000001E-2</c:v>
                </c:pt>
                <c:pt idx="706" formatCode="General">
                  <c:v>-3.9660000000000001E-2</c:v>
                </c:pt>
                <c:pt idx="707" formatCode="General">
                  <c:v>-3.7019999999999997E-2</c:v>
                </c:pt>
                <c:pt idx="708" formatCode="General">
                  <c:v>-3.4540000000000001E-2</c:v>
                </c:pt>
                <c:pt idx="709" formatCode="General">
                  <c:v>-3.2210000000000003E-2</c:v>
                </c:pt>
                <c:pt idx="710" formatCode="General">
                  <c:v>-3.0030000000000001E-2</c:v>
                </c:pt>
                <c:pt idx="711" formatCode="General">
                  <c:v>-2.7980000000000001E-2</c:v>
                </c:pt>
                <c:pt idx="712" formatCode="General">
                  <c:v>-2.606E-2</c:v>
                </c:pt>
                <c:pt idx="713" formatCode="General">
                  <c:v>-2.426E-2</c:v>
                </c:pt>
                <c:pt idx="714" formatCode="General">
                  <c:v>-2.2579999999999999E-2</c:v>
                </c:pt>
                <c:pt idx="715" formatCode="General">
                  <c:v>-2.1000000000000001E-2</c:v>
                </c:pt>
                <c:pt idx="716" formatCode="General">
                  <c:v>-1.9529999999999999E-2</c:v>
                </c:pt>
                <c:pt idx="717" formatCode="General">
                  <c:v>-1.8149999999999999E-2</c:v>
                </c:pt>
                <c:pt idx="718" formatCode="General">
                  <c:v>-1.686E-2</c:v>
                </c:pt>
                <c:pt idx="719" formatCode="General">
                  <c:v>-1.5650000000000001E-2</c:v>
                </c:pt>
                <c:pt idx="720" formatCode="General">
                  <c:v>-1.453E-2</c:v>
                </c:pt>
                <c:pt idx="721" formatCode="General">
                  <c:v>-1.3480000000000001E-2</c:v>
                </c:pt>
                <c:pt idx="722" formatCode="General">
                  <c:v>-1.2500000000000001E-2</c:v>
                </c:pt>
                <c:pt idx="723" formatCode="General">
                  <c:v>-1.159E-2</c:v>
                </c:pt>
                <c:pt idx="724" formatCode="General">
                  <c:v>-1.074E-2</c:v>
                </c:pt>
                <c:pt idx="725" formatCode="General">
                  <c:v>-9.9399999999999992E-3</c:v>
                </c:pt>
                <c:pt idx="726" formatCode="General">
                  <c:v>-9.1999999999999998E-3</c:v>
                </c:pt>
                <c:pt idx="727" formatCode="General">
                  <c:v>-8.5199999999999998E-3</c:v>
                </c:pt>
                <c:pt idx="728" formatCode="General">
                  <c:v>-7.8799999999999999E-3</c:v>
                </c:pt>
                <c:pt idx="729" formatCode="General">
                  <c:v>-7.28E-3</c:v>
                </c:pt>
                <c:pt idx="730" formatCode="General">
                  <c:v>-6.7299999999999999E-3</c:v>
                </c:pt>
                <c:pt idx="731" formatCode="General">
                  <c:v>-6.2199999999999998E-3</c:v>
                </c:pt>
                <c:pt idx="732" formatCode="General">
                  <c:v>-5.7400000000000003E-3</c:v>
                </c:pt>
                <c:pt idx="733" formatCode="General">
                  <c:v>-5.3E-3</c:v>
                </c:pt>
                <c:pt idx="734" formatCode="General">
                  <c:v>-4.8900000000000002E-3</c:v>
                </c:pt>
                <c:pt idx="735" formatCode="General">
                  <c:v>-4.4999999999999997E-3</c:v>
                </c:pt>
                <c:pt idx="736" formatCode="General">
                  <c:v>-4.15E-3</c:v>
                </c:pt>
                <c:pt idx="737" formatCode="General">
                  <c:v>-3.82E-3</c:v>
                </c:pt>
                <c:pt idx="738" formatCode="General">
                  <c:v>-3.5200000000000001E-3</c:v>
                </c:pt>
                <c:pt idx="739">
                  <c:v>-3.2399999999999998E-3</c:v>
                </c:pt>
                <c:pt idx="740">
                  <c:v>-2.98E-3</c:v>
                </c:pt>
                <c:pt idx="741">
                  <c:v>-2.7399999999999998E-3</c:v>
                </c:pt>
                <c:pt idx="742">
                  <c:v>-2.5200000000000001E-3</c:v>
                </c:pt>
                <c:pt idx="743">
                  <c:v>-2.32E-3</c:v>
                </c:pt>
                <c:pt idx="744">
                  <c:v>-2.1299999999999999E-3</c:v>
                </c:pt>
                <c:pt idx="745">
                  <c:v>-1.9499999999999999E-3</c:v>
                </c:pt>
                <c:pt idx="746">
                  <c:v>-1.7899999999999999E-3</c:v>
                </c:pt>
                <c:pt idx="747">
                  <c:v>-1.64E-3</c:v>
                </c:pt>
                <c:pt idx="748">
                  <c:v>-1.5100000000000001E-3</c:v>
                </c:pt>
                <c:pt idx="749">
                  <c:v>-1.3799999999999999E-3</c:v>
                </c:pt>
                <c:pt idx="750">
                  <c:v>-1.2700000000000001E-3</c:v>
                </c:pt>
                <c:pt idx="751">
                  <c:v>-1.16E-3</c:v>
                </c:pt>
                <c:pt idx="752">
                  <c:v>-1.06E-3</c:v>
                </c:pt>
                <c:pt idx="753">
                  <c:v>-9.7011299999999999E-4</c:v>
                </c:pt>
                <c:pt idx="754">
                  <c:v>-8.8708999999999999E-4</c:v>
                </c:pt>
                <c:pt idx="755">
                  <c:v>-8.1081700000000003E-4</c:v>
                </c:pt>
                <c:pt idx="756">
                  <c:v>-7.4077699999999997E-4</c:v>
                </c:pt>
                <c:pt idx="757">
                  <c:v>-6.7649099999999998E-4</c:v>
                </c:pt>
                <c:pt idx="758">
                  <c:v>-6.1751299999999998E-4</c:v>
                </c:pt>
                <c:pt idx="759">
                  <c:v>-5.6343099999999998E-4</c:v>
                </c:pt>
                <c:pt idx="760">
                  <c:v>-5.1385899999999997E-4</c:v>
                </c:pt>
                <c:pt idx="761">
                  <c:v>-4.6844399999999999E-4</c:v>
                </c:pt>
                <c:pt idx="762">
                  <c:v>-4.2685500000000002E-4</c:v>
                </c:pt>
                <c:pt idx="763">
                  <c:v>-3.8878799999999999E-4</c:v>
                </c:pt>
                <c:pt idx="764">
                  <c:v>-3.5396100000000002E-4</c:v>
                </c:pt>
                <c:pt idx="765">
                  <c:v>-3.2211300000000001E-4</c:v>
                </c:pt>
                <c:pt idx="766">
                  <c:v>-2.93002E-4</c:v>
                </c:pt>
                <c:pt idx="767">
                  <c:v>-2.6640499999999999E-4</c:v>
                </c:pt>
                <c:pt idx="768">
                  <c:v>-2.4211600000000001E-4</c:v>
                </c:pt>
                <c:pt idx="769">
                  <c:v>-2.1994500000000001E-4</c:v>
                </c:pt>
                <c:pt idx="770">
                  <c:v>-1.99717E-4</c:v>
                </c:pt>
                <c:pt idx="771">
                  <c:v>-1.8127E-4</c:v>
                </c:pt>
                <c:pt idx="772">
                  <c:v>-1.6445399999999999E-4</c:v>
                </c:pt>
                <c:pt idx="773">
                  <c:v>-1.4913400000000001E-4</c:v>
                </c:pt>
                <c:pt idx="774">
                  <c:v>-1.3518100000000001E-4</c:v>
                </c:pt>
                <c:pt idx="775">
                  <c:v>-1.2248000000000001E-4</c:v>
                </c:pt>
                <c:pt idx="776">
                  <c:v>-1.1092299999999999E-4</c:v>
                </c:pt>
                <c:pt idx="777">
                  <c:v>-1.00413E-4</c:v>
                </c:pt>
                <c:pt idx="778">
                  <c:v>-9.08595E-5</c:v>
                </c:pt>
                <c:pt idx="779">
                  <c:v>-8.2178500000000006E-5</c:v>
                </c:pt>
                <c:pt idx="780">
                  <c:v>-7.4294400000000005E-5</c:v>
                </c:pt>
                <c:pt idx="781">
                  <c:v>-6.7137299999999998E-5</c:v>
                </c:pt>
                <c:pt idx="782">
                  <c:v>-6.0643100000000002E-5</c:v>
                </c:pt>
                <c:pt idx="783">
                  <c:v>-5.4753000000000002E-5</c:v>
                </c:pt>
                <c:pt idx="784">
                  <c:v>-4.9413399999999997E-5</c:v>
                </c:pt>
                <c:pt idx="785">
                  <c:v>-4.4574999999999999E-5</c:v>
                </c:pt>
                <c:pt idx="786">
                  <c:v>-4.0192699999999999E-5</c:v>
                </c:pt>
                <c:pt idx="787">
                  <c:v>-3.62254E-5</c:v>
                </c:pt>
                <c:pt idx="788">
                  <c:v>-3.2635400000000003E-5</c:v>
                </c:pt>
                <c:pt idx="789">
                  <c:v>-2.9388200000000001E-5</c:v>
                </c:pt>
                <c:pt idx="790">
                  <c:v>-2.6452600000000001E-5</c:v>
                </c:pt>
                <c:pt idx="791">
                  <c:v>-2.3799799999999999E-5</c:v>
                </c:pt>
                <c:pt idx="792">
                  <c:v>-2.14036E-5</c:v>
                </c:pt>
                <c:pt idx="793">
                  <c:v>-1.9240299999999999E-5</c:v>
                </c:pt>
                <c:pt idx="794">
                  <c:v>-1.7288000000000001E-5</c:v>
                </c:pt>
                <c:pt idx="795">
                  <c:v>-1.5526999999999999E-5</c:v>
                </c:pt>
                <c:pt idx="796">
                  <c:v>-1.3939300000000001E-5</c:v>
                </c:pt>
                <c:pt idx="797">
                  <c:v>-1.2508500000000001E-5</c:v>
                </c:pt>
                <c:pt idx="798">
                  <c:v>-1.12196E-5</c:v>
                </c:pt>
                <c:pt idx="799">
                  <c:v>-1.00591E-5</c:v>
                </c:pt>
                <c:pt idx="800">
                  <c:v>-9.0147000000000003E-6</c:v>
                </c:pt>
                <c:pt idx="801">
                  <c:v>-8.0752000000000002E-6</c:v>
                </c:pt>
                <c:pt idx="802">
                  <c:v>-7.2304399999999997E-6</c:v>
                </c:pt>
                <c:pt idx="803">
                  <c:v>-6.4712099999999998E-6</c:v>
                </c:pt>
                <c:pt idx="804">
                  <c:v>-5.78917E-6</c:v>
                </c:pt>
                <c:pt idx="805">
                  <c:v>-5.17675E-6</c:v>
                </c:pt>
                <c:pt idx="806">
                  <c:v>-4.6270799999999996E-6</c:v>
                </c:pt>
                <c:pt idx="807">
                  <c:v>-4.1339700000000002E-6</c:v>
                </c:pt>
                <c:pt idx="808">
                  <c:v>-3.6917900000000001E-6</c:v>
                </c:pt>
                <c:pt idx="809">
                  <c:v>-3.2954600000000002E-6</c:v>
                </c:pt>
                <c:pt idx="810">
                  <c:v>-2.94039E-6</c:v>
                </c:pt>
                <c:pt idx="811">
                  <c:v>-2.6224300000000001E-6</c:v>
                </c:pt>
                <c:pt idx="812">
                  <c:v>-2.3378299999999999E-6</c:v>
                </c:pt>
                <c:pt idx="813">
                  <c:v>-2.0831999999999998E-6</c:v>
                </c:pt>
                <c:pt idx="814">
                  <c:v>-1.85549E-6</c:v>
                </c:pt>
                <c:pt idx="815">
                  <c:v>-1.6519499999999999E-6</c:v>
                </c:pt>
                <c:pt idx="816">
                  <c:v>-1.4700900000000001E-6</c:v>
                </c:pt>
                <c:pt idx="817">
                  <c:v>-1.3076800000000001E-6</c:v>
                </c:pt>
                <c:pt idx="818">
                  <c:v>-1.1626999999999999E-6</c:v>
                </c:pt>
                <c:pt idx="819">
                  <c:v>-1.03334E-6</c:v>
                </c:pt>
                <c:pt idx="820">
                  <c:v>-9.1797200000000001E-7</c:v>
                </c:pt>
                <c:pt idx="821">
                  <c:v>-8.1512700000000004E-7</c:v>
                </c:pt>
                <c:pt idx="822">
                  <c:v>-7.23487E-7</c:v>
                </c:pt>
                <c:pt idx="823">
                  <c:v>-6.4186800000000001E-7</c:v>
                </c:pt>
                <c:pt idx="824">
                  <c:v>-5.69208E-7</c:v>
                </c:pt>
                <c:pt idx="825">
                  <c:v>-5.0455199999999995E-7</c:v>
                </c:pt>
                <c:pt idx="826">
                  <c:v>-4.4704400000000002E-7</c:v>
                </c:pt>
                <c:pt idx="827">
                  <c:v>-3.9591699999999998E-7</c:v>
                </c:pt>
                <c:pt idx="828">
                  <c:v>-3.50484E-7</c:v>
                </c:pt>
                <c:pt idx="829">
                  <c:v>-3.1012799999999998E-7</c:v>
                </c:pt>
                <c:pt idx="830">
                  <c:v>-2.7429899999999999E-7</c:v>
                </c:pt>
                <c:pt idx="831">
                  <c:v>-2.4250299999999998E-7</c:v>
                </c:pt>
                <c:pt idx="832">
                  <c:v>-2.1429900000000001E-7</c:v>
                </c:pt>
                <c:pt idx="833">
                  <c:v>-1.89292E-7</c:v>
                </c:pt>
                <c:pt idx="834">
                  <c:v>-1.6712999999999999E-7</c:v>
                </c:pt>
                <c:pt idx="835">
                  <c:v>-1.4749799999999999E-7</c:v>
                </c:pt>
                <c:pt idx="836">
                  <c:v>-1.30115E-7</c:v>
                </c:pt>
                <c:pt idx="837">
                  <c:v>-1.1473E-7</c:v>
                </c:pt>
                <c:pt idx="838">
                  <c:v>-1.01121E-7</c:v>
                </c:pt>
                <c:pt idx="839">
                  <c:v>-8.90861E-8</c:v>
                </c:pt>
                <c:pt idx="840">
                  <c:v>-7.8449500000000004E-8</c:v>
                </c:pt>
                <c:pt idx="841">
                  <c:v>-6.9052599999999995E-8</c:v>
                </c:pt>
                <c:pt idx="842">
                  <c:v>-6.0754700000000001E-8</c:v>
                </c:pt>
                <c:pt idx="843">
                  <c:v>-5.3430500000000003E-8</c:v>
                </c:pt>
                <c:pt idx="844">
                  <c:v>-4.6968699999999999E-8</c:v>
                </c:pt>
                <c:pt idx="845">
                  <c:v>-4.1270300000000001E-8</c:v>
                </c:pt>
                <c:pt idx="846">
                  <c:v>-3.6247300000000003E-8</c:v>
                </c:pt>
                <c:pt idx="847">
                  <c:v>-3.1821700000000002E-8</c:v>
                </c:pt>
                <c:pt idx="848">
                  <c:v>-2.7924299999999999E-8</c:v>
                </c:pt>
                <c:pt idx="849">
                  <c:v>-2.4493400000000001E-8</c:v>
                </c:pt>
                <c:pt idx="850">
                  <c:v>-2.1474699999999999E-8</c:v>
                </c:pt>
                <c:pt idx="851">
                  <c:v>-1.8819800000000002E-8</c:v>
                </c:pt>
                <c:pt idx="852">
                  <c:v>-1.6485799999999999E-8</c:v>
                </c:pt>
                <c:pt idx="853">
                  <c:v>-1.4435E-8</c:v>
                </c:pt>
                <c:pt idx="854">
                  <c:v>-1.26338E-8</c:v>
                </c:pt>
                <c:pt idx="855">
                  <c:v>-1.1052499999999999E-8</c:v>
                </c:pt>
                <c:pt idx="856">
                  <c:v>-9.6648399999999995E-9</c:v>
                </c:pt>
                <c:pt idx="857">
                  <c:v>-8.4477300000000006E-9</c:v>
                </c:pt>
                <c:pt idx="858">
                  <c:v>-7.38066E-9</c:v>
                </c:pt>
                <c:pt idx="859">
                  <c:v>-6.4455499999999999E-9</c:v>
                </c:pt>
                <c:pt idx="860">
                  <c:v>-5.6264499999999997E-9</c:v>
                </c:pt>
                <c:pt idx="861">
                  <c:v>-4.9092900000000001E-9</c:v>
                </c:pt>
                <c:pt idx="862">
                  <c:v>-4.2816599999999999E-9</c:v>
                </c:pt>
                <c:pt idx="863">
                  <c:v>-3.7326399999999996E-9</c:v>
                </c:pt>
                <c:pt idx="864">
                  <c:v>-3.2525899999999998E-9</c:v>
                </c:pt>
                <c:pt idx="865">
                  <c:v>-2.8330300000000001E-9</c:v>
                </c:pt>
                <c:pt idx="866">
                  <c:v>-2.4665199999999999E-9</c:v>
                </c:pt>
                <c:pt idx="867">
                  <c:v>-2.1464799999999998E-9</c:v>
                </c:pt>
                <c:pt idx="868">
                  <c:v>-1.8671500000000001E-9</c:v>
                </c:pt>
                <c:pt idx="869">
                  <c:v>-1.6234600000000001E-9</c:v>
                </c:pt>
                <c:pt idx="870">
                  <c:v>-1.41095E-9</c:v>
                </c:pt>
                <c:pt idx="871">
                  <c:v>-1.2257300000000001E-9</c:v>
                </c:pt>
                <c:pt idx="872">
                  <c:v>-1.0643499999999999E-9</c:v>
                </c:pt>
                <c:pt idx="873">
                  <c:v>-9.2381499999999998E-10</c:v>
                </c:pt>
                <c:pt idx="874">
                  <c:v>-8.0148500000000005E-10</c:v>
                </c:pt>
                <c:pt idx="875">
                  <c:v>-6.9504899999999998E-10</c:v>
                </c:pt>
                <c:pt idx="876">
                  <c:v>-6.02483E-10</c:v>
                </c:pt>
                <c:pt idx="877">
                  <c:v>-5.22017E-10</c:v>
                </c:pt>
                <c:pt idx="878">
                  <c:v>-4.5209900000000001E-10</c:v>
                </c:pt>
                <c:pt idx="879">
                  <c:v>-3.91374E-10</c:v>
                </c:pt>
                <c:pt idx="880">
                  <c:v>-3.3865799999999998E-10</c:v>
                </c:pt>
                <c:pt idx="881">
                  <c:v>-2.92913E-10</c:v>
                </c:pt>
                <c:pt idx="882">
                  <c:v>-2.5323700000000002E-10</c:v>
                </c:pt>
                <c:pt idx="883">
                  <c:v>-2.1883900000000001E-10</c:v>
                </c:pt>
                <c:pt idx="884">
                  <c:v>-1.89031E-10</c:v>
                </c:pt>
                <c:pt idx="885">
                  <c:v>-1.6321100000000001E-10</c:v>
                </c:pt>
                <c:pt idx="886">
                  <c:v>-1.4085600000000001E-10</c:v>
                </c:pt>
                <c:pt idx="887">
                  <c:v>-1.2151E-10</c:v>
                </c:pt>
                <c:pt idx="888">
                  <c:v>-1.0477499999999999E-10</c:v>
                </c:pt>
                <c:pt idx="889">
                  <c:v>-9.0305600000000002E-11</c:v>
                </c:pt>
                <c:pt idx="890">
                  <c:v>-7.7800200000000004E-11</c:v>
                </c:pt>
                <c:pt idx="891">
                  <c:v>-6.6997099999999994E-11</c:v>
                </c:pt>
                <c:pt idx="892">
                  <c:v>-5.7668799999999998E-11</c:v>
                </c:pt>
                <c:pt idx="893">
                  <c:v>-4.9617600000000003E-11</c:v>
                </c:pt>
                <c:pt idx="894">
                  <c:v>-4.2671699999999999E-11</c:v>
                </c:pt>
                <c:pt idx="895">
                  <c:v>-3.66821E-11</c:v>
                </c:pt>
                <c:pt idx="896">
                  <c:v>-3.1519400000000001E-11</c:v>
                </c:pt>
                <c:pt idx="897">
                  <c:v>-2.70715E-11</c:v>
                </c:pt>
                <c:pt idx="898">
                  <c:v>-2.3241000000000001E-11</c:v>
                </c:pt>
                <c:pt idx="899">
                  <c:v>-1.9943800000000001E-11</c:v>
                </c:pt>
                <c:pt idx="900">
                  <c:v>-1.71069E-11</c:v>
                </c:pt>
                <c:pt idx="901">
                  <c:v>-1.4667099999999999E-11</c:v>
                </c:pt>
                <c:pt idx="902">
                  <c:v>-1.25697E-11</c:v>
                </c:pt>
                <c:pt idx="903">
                  <c:v>-1.0767599999999999E-11</c:v>
                </c:pt>
                <c:pt idx="904">
                  <c:v>-9.2197400000000001E-12</c:v>
                </c:pt>
                <c:pt idx="905">
                  <c:v>-7.8909599999999997E-12</c:v>
                </c:pt>
                <c:pt idx="906">
                  <c:v>-6.7507299999999999E-12</c:v>
                </c:pt>
                <c:pt idx="907">
                  <c:v>-5.7727299999999998E-12</c:v>
                </c:pt>
                <c:pt idx="908">
                  <c:v>-4.9342599999999996E-12</c:v>
                </c:pt>
                <c:pt idx="909">
                  <c:v>-4.2157199999999997E-12</c:v>
                </c:pt>
                <c:pt idx="910">
                  <c:v>-3.60024E-12</c:v>
                </c:pt>
                <c:pt idx="911">
                  <c:v>-3.0732699999999999E-12</c:v>
                </c:pt>
                <c:pt idx="912">
                  <c:v>-2.6222900000000001E-12</c:v>
                </c:pt>
                <c:pt idx="913">
                  <c:v>-2.2365E-12</c:v>
                </c:pt>
                <c:pt idx="914">
                  <c:v>-1.90664E-12</c:v>
                </c:pt>
                <c:pt idx="915">
                  <c:v>-1.6247100000000001E-12</c:v>
                </c:pt>
                <c:pt idx="916">
                  <c:v>-1.38387E-12</c:v>
                </c:pt>
                <c:pt idx="917">
                  <c:v>-1.1782100000000001E-12</c:v>
                </c:pt>
                <c:pt idx="918">
                  <c:v>-1.00267E-12</c:v>
                </c:pt>
                <c:pt idx="919">
                  <c:v>-8.5291599999999998E-13</c:v>
                </c:pt>
                <c:pt idx="920">
                  <c:v>-7.2520900000000003E-13</c:v>
                </c:pt>
                <c:pt idx="921">
                  <c:v>-6.1635399999999998E-13</c:v>
                </c:pt>
                <c:pt idx="922">
                  <c:v>-5.2360799999999998E-13</c:v>
                </c:pt>
                <c:pt idx="923">
                  <c:v>-4.4462299999999999E-13</c:v>
                </c:pt>
                <c:pt idx="924">
                  <c:v>-3.7738799999999998E-13</c:v>
                </c:pt>
                <c:pt idx="925">
                  <c:v>-3.2017899999999998E-13</c:v>
                </c:pt>
                <c:pt idx="926">
                  <c:v>-2.7152400000000003E-13</c:v>
                </c:pt>
                <c:pt idx="927">
                  <c:v>-2.3016199999999999E-13</c:v>
                </c:pt>
                <c:pt idx="928">
                  <c:v>-1.95015E-13</c:v>
                </c:pt>
                <c:pt idx="929">
                  <c:v>-1.6516299999999999E-13</c:v>
                </c:pt>
                <c:pt idx="930">
                  <c:v>-1.3981900000000001E-13</c:v>
                </c:pt>
                <c:pt idx="931">
                  <c:v>-1.18312E-13</c:v>
                </c:pt>
                <c:pt idx="932">
                  <c:v>-1.0007E-13</c:v>
                </c:pt>
                <c:pt idx="933">
                  <c:v>-8.4603000000000003E-14</c:v>
                </c:pt>
                <c:pt idx="934">
                  <c:v>-7.1495500000000001E-14</c:v>
                </c:pt>
                <c:pt idx="935">
                  <c:v>-6.0392200000000003E-14</c:v>
                </c:pt>
                <c:pt idx="936">
                  <c:v>-5.0991000000000002E-14</c:v>
                </c:pt>
                <c:pt idx="937">
                  <c:v>-4.3034300000000003E-14</c:v>
                </c:pt>
                <c:pt idx="938">
                  <c:v>-3.63033E-14</c:v>
                </c:pt>
                <c:pt idx="939">
                  <c:v>-3.0611699999999998E-14</c:v>
                </c:pt>
                <c:pt idx="940">
                  <c:v>-2.5801099999999999E-14</c:v>
                </c:pt>
                <c:pt idx="941">
                  <c:v>-2.1737000000000001E-14</c:v>
                </c:pt>
                <c:pt idx="942">
                  <c:v>-1.8305000000000001E-14</c:v>
                </c:pt>
                <c:pt idx="943">
                  <c:v>-1.5408099999999999E-14</c:v>
                </c:pt>
                <c:pt idx="944">
                  <c:v>-1.2964E-14</c:v>
                </c:pt>
                <c:pt idx="945">
                  <c:v>-1.09028E-14</c:v>
                </c:pt>
                <c:pt idx="946">
                  <c:v>-9.16534E-15</c:v>
                </c:pt>
                <c:pt idx="947">
                  <c:v>-7.7013599999999994E-15</c:v>
                </c:pt>
                <c:pt idx="948">
                  <c:v>-6.4683900000000002E-15</c:v>
                </c:pt>
                <c:pt idx="949">
                  <c:v>-5.4304399999999999E-15</c:v>
                </c:pt>
                <c:pt idx="950">
                  <c:v>-4.5570400000000004E-15</c:v>
                </c:pt>
                <c:pt idx="951">
                  <c:v>-3.8224399999999998E-15</c:v>
                </c:pt>
                <c:pt idx="952">
                  <c:v>-3.20485E-15</c:v>
                </c:pt>
                <c:pt idx="953">
                  <c:v>-2.68587E-15</c:v>
                </c:pt>
                <c:pt idx="954">
                  <c:v>-2.2499499999999998E-15</c:v>
                </c:pt>
                <c:pt idx="955">
                  <c:v>-1.8839500000000002E-15</c:v>
                </c:pt>
                <c:pt idx="956">
                  <c:v>-1.5767899999999999E-15</c:v>
                </c:pt>
                <c:pt idx="957">
                  <c:v>-1.31914E-15</c:v>
                </c:pt>
                <c:pt idx="958">
                  <c:v>-1.1030999999999999E-15</c:v>
                </c:pt>
                <c:pt idx="959">
                  <c:v>-9.2204499999999998E-16</c:v>
                </c:pt>
                <c:pt idx="960">
                  <c:v>-7.7036599999999996E-16</c:v>
                </c:pt>
                <c:pt idx="961">
                  <c:v>-6.4335700000000001E-16</c:v>
                </c:pt>
                <c:pt idx="962">
                  <c:v>-5.3705199999999996E-16</c:v>
                </c:pt>
                <c:pt idx="963">
                  <c:v>-4.4811700000000002E-16</c:v>
                </c:pt>
                <c:pt idx="964">
                  <c:v>-3.7374500000000002E-16</c:v>
                </c:pt>
                <c:pt idx="965">
                  <c:v>-3.1157900000000001E-16</c:v>
                </c:pt>
                <c:pt idx="966">
                  <c:v>-2.5964000000000001E-16</c:v>
                </c:pt>
                <c:pt idx="967">
                  <c:v>-2.1626400000000001E-16</c:v>
                </c:pt>
                <c:pt idx="968">
                  <c:v>-1.8005599999999999E-16</c:v>
                </c:pt>
                <c:pt idx="969">
                  <c:v>-1.49844E-16</c:v>
                </c:pt>
                <c:pt idx="970">
                  <c:v>-1.2464700000000001E-16</c:v>
                </c:pt>
                <c:pt idx="971">
                  <c:v>-1.03642E-16</c:v>
                </c:pt>
                <c:pt idx="972">
                  <c:v>-8.6138300000000003E-17</c:v>
                </c:pt>
                <c:pt idx="973">
                  <c:v>-7.1559500000000002E-17</c:v>
                </c:pt>
                <c:pt idx="974">
                  <c:v>-5.9422199999999998E-17</c:v>
                </c:pt>
                <c:pt idx="975">
                  <c:v>-4.9321800000000002E-17</c:v>
                </c:pt>
                <c:pt idx="976">
                  <c:v>-4.0920400000000003E-17</c:v>
                </c:pt>
                <c:pt idx="977">
                  <c:v>-3.3935199999999998E-17</c:v>
                </c:pt>
                <c:pt idx="978">
                  <c:v>-2.8130000000000001E-17</c:v>
                </c:pt>
                <c:pt idx="979">
                  <c:v>-2.3307700000000001E-17</c:v>
                </c:pt>
                <c:pt idx="980">
                  <c:v>-1.9303599999999999E-17</c:v>
                </c:pt>
                <c:pt idx="981">
                  <c:v>-1.5980399999999999E-17</c:v>
                </c:pt>
                <c:pt idx="982">
                  <c:v>-1.3223500000000001E-17</c:v>
                </c:pt>
                <c:pt idx="983">
                  <c:v>-1.09374E-17</c:v>
                </c:pt>
                <c:pt idx="984">
                  <c:v>-9.0425900000000002E-18</c:v>
                </c:pt>
                <c:pt idx="985">
                  <c:v>-7.4727500000000005E-18</c:v>
                </c:pt>
                <c:pt idx="986">
                  <c:v>-6.17274E-18</c:v>
                </c:pt>
                <c:pt idx="987">
                  <c:v>-5.0966600000000003E-18</c:v>
                </c:pt>
                <c:pt idx="988">
                  <c:v>-4.20632E-18</c:v>
                </c:pt>
                <c:pt idx="989">
                  <c:v>-3.47E-18</c:v>
                </c:pt>
                <c:pt idx="990">
                  <c:v>-2.8613100000000001E-18</c:v>
                </c:pt>
                <c:pt idx="991">
                  <c:v>-2.3583700000000001E-18</c:v>
                </c:pt>
                <c:pt idx="992">
                  <c:v>-1.9429800000000001E-18</c:v>
                </c:pt>
                <c:pt idx="993">
                  <c:v>-1.60005E-18</c:v>
                </c:pt>
                <c:pt idx="994">
                  <c:v>-1.3170699999999999E-18</c:v>
                </c:pt>
                <c:pt idx="995">
                  <c:v>-1.0836599999999999E-18</c:v>
                </c:pt>
                <c:pt idx="996">
                  <c:v>-8.9122500000000005E-19</c:v>
                </c:pt>
                <c:pt idx="997">
                  <c:v>-7.3264199999999996E-19</c:v>
                </c:pt>
                <c:pt idx="998">
                  <c:v>-6.0201299999999996E-19</c:v>
                </c:pt>
                <c:pt idx="999">
                  <c:v>-4.9445800000000004E-19</c:v>
                </c:pt>
              </c:numCache>
            </c:numRef>
          </c:yVal>
          <c:smooth val="0"/>
          <c:extLst>
            <c:ext xmlns:c16="http://schemas.microsoft.com/office/drawing/2014/chart" uri="{C3380CC4-5D6E-409C-BE32-E72D297353CC}">
              <c16:uniqueId val="{00000002-E0AE-4093-B62E-8C81C1CE56FB}"/>
            </c:ext>
          </c:extLst>
        </c:ser>
        <c:ser>
          <c:idx val="2"/>
          <c:order val="3"/>
          <c:tx>
            <c:strRef>
              <c:f>'15'!$E$1</c:f>
              <c:strCache>
                <c:ptCount val="1"/>
                <c:pt idx="0">
                  <c:v>Ring </c:v>
                </c:pt>
              </c:strCache>
            </c:strRef>
          </c:tx>
          <c:spPr>
            <a:ln w="12700">
              <a:solidFill>
                <a:srgbClr val="7030A0"/>
              </a:solidFill>
              <a:prstDash val="sysDot"/>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'15'!$E$2:$E$1001</c:f>
              <c:numCache>
                <c:formatCode>0.00E+00</c:formatCode>
                <c:ptCount val="1000"/>
                <c:pt idx="0">
                  <c:v>-1.6343E-9</c:v>
                </c:pt>
                <c:pt idx="1">
                  <c:v>-1.7389000000000001E-9</c:v>
                </c:pt>
                <c:pt idx="2">
                  <c:v>-1.85004E-9</c:v>
                </c:pt>
                <c:pt idx="3">
                  <c:v>-1.96812E-9</c:v>
                </c:pt>
                <c:pt idx="4">
                  <c:v>-2.09356E-9</c:v>
                </c:pt>
                <c:pt idx="5">
                  <c:v>-2.2267999999999998E-9</c:v>
                </c:pt>
                <c:pt idx="6">
                  <c:v>-2.3683299999999998E-9</c:v>
                </c:pt>
                <c:pt idx="7">
                  <c:v>-2.51863E-9</c:v>
                </c:pt>
                <c:pt idx="8">
                  <c:v>-2.6782499999999999E-9</c:v>
                </c:pt>
                <c:pt idx="9">
                  <c:v>-2.8477399999999999E-9</c:v>
                </c:pt>
                <c:pt idx="10">
                  <c:v>-3.0277000000000002E-9</c:v>
                </c:pt>
                <c:pt idx="11">
                  <c:v>-3.2187600000000002E-9</c:v>
                </c:pt>
                <c:pt idx="12">
                  <c:v>-3.42159E-9</c:v>
                </c:pt>
                <c:pt idx="13">
                  <c:v>-3.6368899999999998E-9</c:v>
                </c:pt>
                <c:pt idx="14">
                  <c:v>-3.8654100000000002E-9</c:v>
                </c:pt>
                <c:pt idx="15">
                  <c:v>-4.1079400000000002E-9</c:v>
                </c:pt>
                <c:pt idx="16">
                  <c:v>-4.36532E-9</c:v>
                </c:pt>
                <c:pt idx="17">
                  <c:v>-4.6384400000000004E-9</c:v>
                </c:pt>
                <c:pt idx="18">
                  <c:v>-4.9282200000000002E-9</c:v>
                </c:pt>
                <c:pt idx="19">
                  <c:v>-5.2356599999999997E-9</c:v>
                </c:pt>
                <c:pt idx="20">
                  <c:v>-5.5618100000000003E-9</c:v>
                </c:pt>
                <c:pt idx="21">
                  <c:v>-5.90778E-9</c:v>
                </c:pt>
                <c:pt idx="22">
                  <c:v>-6.2747299999999999E-9</c:v>
                </c:pt>
                <c:pt idx="23">
                  <c:v>-6.6639200000000003E-9</c:v>
                </c:pt>
                <c:pt idx="24">
                  <c:v>-7.0766399999999997E-9</c:v>
                </c:pt>
                <c:pt idx="25">
                  <c:v>-7.5142900000000001E-9</c:v>
                </c:pt>
                <c:pt idx="26">
                  <c:v>-7.9783299999999997E-9</c:v>
                </c:pt>
                <c:pt idx="27">
                  <c:v>-8.4703100000000003E-9</c:v>
                </c:pt>
                <c:pt idx="28">
                  <c:v>-8.9918600000000004E-9</c:v>
                </c:pt>
                <c:pt idx="29">
                  <c:v>-9.5447200000000005E-9</c:v>
                </c:pt>
                <c:pt idx="30">
                  <c:v>-1.01307E-8</c:v>
                </c:pt>
                <c:pt idx="31">
                  <c:v>-1.07518E-8</c:v>
                </c:pt>
                <c:pt idx="32">
                  <c:v>-1.14099E-8</c:v>
                </c:pt>
                <c:pt idx="33">
                  <c:v>-1.2107400000000001E-8</c:v>
                </c:pt>
                <c:pt idx="34">
                  <c:v>-1.2846299999999999E-8</c:v>
                </c:pt>
                <c:pt idx="35">
                  <c:v>-1.36293E-8</c:v>
                </c:pt>
                <c:pt idx="36">
                  <c:v>-1.4458699999999999E-8</c:v>
                </c:pt>
                <c:pt idx="37">
                  <c:v>-1.53373E-8</c:v>
                </c:pt>
                <c:pt idx="38">
                  <c:v>-1.6267899999999998E-8</c:v>
                </c:pt>
                <c:pt idx="39">
                  <c:v>-1.72535E-8</c:v>
                </c:pt>
                <c:pt idx="40">
                  <c:v>-1.8297199999999999E-8</c:v>
                </c:pt>
                <c:pt idx="41">
                  <c:v>-1.9402500000000001E-8</c:v>
                </c:pt>
                <c:pt idx="42">
                  <c:v>-2.0572800000000001E-8</c:v>
                </c:pt>
                <c:pt idx="43">
                  <c:v>-2.1811799999999999E-8</c:v>
                </c:pt>
                <c:pt idx="44">
                  <c:v>-2.3123499999999999E-8</c:v>
                </c:pt>
                <c:pt idx="45">
                  <c:v>-2.4512000000000001E-8</c:v>
                </c:pt>
                <c:pt idx="46">
                  <c:v>-2.5981599999999999E-8</c:v>
                </c:pt>
                <c:pt idx="47">
                  <c:v>-2.7537099999999999E-8</c:v>
                </c:pt>
                <c:pt idx="48">
                  <c:v>-2.9183200000000002E-8</c:v>
                </c:pt>
                <c:pt idx="49">
                  <c:v>-3.0925099999999999E-8</c:v>
                </c:pt>
                <c:pt idx="50">
                  <c:v>-3.2768099999999998E-8</c:v>
                </c:pt>
                <c:pt idx="51">
                  <c:v>-3.4718099999999999E-8</c:v>
                </c:pt>
                <c:pt idx="52">
                  <c:v>-3.6780999999999997E-8</c:v>
                </c:pt>
                <c:pt idx="53">
                  <c:v>-3.8963100000000002E-8</c:v>
                </c:pt>
                <c:pt idx="54">
                  <c:v>-4.1271300000000002E-8</c:v>
                </c:pt>
                <c:pt idx="55">
                  <c:v>-4.3712400000000003E-8</c:v>
                </c:pt>
                <c:pt idx="56">
                  <c:v>-4.6294100000000003E-8</c:v>
                </c:pt>
                <c:pt idx="57">
                  <c:v>-4.9024000000000003E-8</c:v>
                </c:pt>
                <c:pt idx="58">
                  <c:v>-5.19105E-8</c:v>
                </c:pt>
                <c:pt idx="59">
                  <c:v>-5.4962400000000001E-8</c:v>
                </c:pt>
                <c:pt idx="60">
                  <c:v>-5.8188700000000003E-8</c:v>
                </c:pt>
                <c:pt idx="61">
                  <c:v>-6.1599200000000005E-8</c:v>
                </c:pt>
                <c:pt idx="62">
                  <c:v>-6.5204099999999998E-8</c:v>
                </c:pt>
                <c:pt idx="63">
                  <c:v>-6.9013999999999998E-8</c:v>
                </c:pt>
                <c:pt idx="64">
                  <c:v>-7.3040499999999998E-8</c:v>
                </c:pt>
                <c:pt idx="65">
                  <c:v>-7.7295200000000002E-8</c:v>
                </c:pt>
                <c:pt idx="66">
                  <c:v>-8.1790900000000002E-8</c:v>
                </c:pt>
                <c:pt idx="67">
                  <c:v>-8.6540799999999996E-8</c:v>
                </c:pt>
                <c:pt idx="68">
                  <c:v>-9.1558700000000003E-8</c:v>
                </c:pt>
                <c:pt idx="69">
                  <c:v>-9.6859400000000002E-8</c:v>
                </c:pt>
                <c:pt idx="70">
                  <c:v>-1.02458E-7</c:v>
                </c:pt>
                <c:pt idx="71">
                  <c:v>-1.08372E-7</c:v>
                </c:pt>
                <c:pt idx="72">
                  <c:v>-1.14617E-7</c:v>
                </c:pt>
                <c:pt idx="73">
                  <c:v>-1.2121100000000001E-7</c:v>
                </c:pt>
                <c:pt idx="74">
                  <c:v>-1.2817399999999999E-7</c:v>
                </c:pt>
                <c:pt idx="75">
                  <c:v>-1.3552599999999999E-7</c:v>
                </c:pt>
                <c:pt idx="76">
                  <c:v>-1.43287E-7</c:v>
                </c:pt>
                <c:pt idx="77">
                  <c:v>-1.51479E-7</c:v>
                </c:pt>
                <c:pt idx="78">
                  <c:v>-1.6012699999999999E-7</c:v>
                </c:pt>
                <c:pt idx="79">
                  <c:v>-1.6925399999999999E-7</c:v>
                </c:pt>
                <c:pt idx="80">
                  <c:v>-1.78886E-7</c:v>
                </c:pt>
                <c:pt idx="81">
                  <c:v>-1.8904999999999999E-7</c:v>
                </c:pt>
                <c:pt idx="82">
                  <c:v>-1.99775E-7</c:v>
                </c:pt>
                <c:pt idx="83">
                  <c:v>-2.1108999999999999E-7</c:v>
                </c:pt>
                <c:pt idx="84">
                  <c:v>-2.23027E-7</c:v>
                </c:pt>
                <c:pt idx="85">
                  <c:v>-2.3561999999999999E-7</c:v>
                </c:pt>
                <c:pt idx="86">
                  <c:v>-2.4890200000000001E-7</c:v>
                </c:pt>
                <c:pt idx="87">
                  <c:v>-2.6291099999999999E-7</c:v>
                </c:pt>
                <c:pt idx="88">
                  <c:v>-2.7768399999999999E-7</c:v>
                </c:pt>
                <c:pt idx="89">
                  <c:v>-2.93263E-7</c:v>
                </c:pt>
                <c:pt idx="90">
                  <c:v>-3.0969000000000002E-7</c:v>
                </c:pt>
                <c:pt idx="91">
                  <c:v>-3.2700899999999999E-7</c:v>
                </c:pt>
                <c:pt idx="92">
                  <c:v>-3.4526699999999999E-7</c:v>
                </c:pt>
                <c:pt idx="93">
                  <c:v>-3.6451399999999998E-7</c:v>
                </c:pt>
                <c:pt idx="94">
                  <c:v>-3.8480200000000001E-7</c:v>
                </c:pt>
                <c:pt idx="95">
                  <c:v>-4.0618400000000001E-7</c:v>
                </c:pt>
                <c:pt idx="96">
                  <c:v>-4.2871700000000001E-7</c:v>
                </c:pt>
                <c:pt idx="97">
                  <c:v>-4.5246299999999999E-7</c:v>
                </c:pt>
                <c:pt idx="98">
                  <c:v>-4.7748300000000004E-7</c:v>
                </c:pt>
                <c:pt idx="99">
                  <c:v>-5.0384500000000002E-7</c:v>
                </c:pt>
                <c:pt idx="100">
                  <c:v>-5.3161600000000004E-7</c:v>
                </c:pt>
                <c:pt idx="101">
                  <c:v>-5.6087100000000005E-7</c:v>
                </c:pt>
                <c:pt idx="102">
                  <c:v>-5.9168600000000002E-7</c:v>
                </c:pt>
                <c:pt idx="103">
                  <c:v>-6.2414000000000003E-7</c:v>
                </c:pt>
                <c:pt idx="104">
                  <c:v>-6.5832000000000003E-7</c:v>
                </c:pt>
                <c:pt idx="105">
                  <c:v>-6.9431199999999998E-7</c:v>
                </c:pt>
                <c:pt idx="106">
                  <c:v>-7.3220899999999999E-7</c:v>
                </c:pt>
                <c:pt idx="107">
                  <c:v>-7.7211000000000005E-7</c:v>
                </c:pt>
                <c:pt idx="108">
                  <c:v>-8.1411700000000001E-7</c:v>
                </c:pt>
                <c:pt idx="109">
                  <c:v>-8.5833600000000004E-7</c:v>
                </c:pt>
                <c:pt idx="110">
                  <c:v>-9.0487999999999999E-7</c:v>
                </c:pt>
                <c:pt idx="111">
                  <c:v>-9.5386700000000003E-7</c:v>
                </c:pt>
                <c:pt idx="112">
                  <c:v>-1.0054200000000001E-6</c:v>
                </c:pt>
                <c:pt idx="113">
                  <c:v>-1.05967E-6</c:v>
                </c:pt>
                <c:pt idx="114">
                  <c:v>-1.1167499999999999E-6</c:v>
                </c:pt>
                <c:pt idx="115">
                  <c:v>-1.17681E-6</c:v>
                </c:pt>
                <c:pt idx="116">
                  <c:v>-1.24E-6</c:v>
                </c:pt>
                <c:pt idx="117">
                  <c:v>-1.3064600000000001E-6</c:v>
                </c:pt>
                <c:pt idx="118">
                  <c:v>-1.3763700000000001E-6</c:v>
                </c:pt>
                <c:pt idx="119">
                  <c:v>-1.4499000000000001E-6</c:v>
                </c:pt>
                <c:pt idx="120">
                  <c:v>-1.5272299999999999E-6</c:v>
                </c:pt>
                <c:pt idx="121">
                  <c:v>-1.60855E-6</c:v>
                </c:pt>
                <c:pt idx="122">
                  <c:v>-1.6940499999999999E-6</c:v>
                </c:pt>
                <c:pt idx="123">
                  <c:v>-1.78394E-6</c:v>
                </c:pt>
                <c:pt idx="124">
                  <c:v>-1.87845E-6</c:v>
                </c:pt>
                <c:pt idx="125">
                  <c:v>-1.9777999999999999E-6</c:v>
                </c:pt>
                <c:pt idx="126">
                  <c:v>-2.0822199999999999E-6</c:v>
                </c:pt>
                <c:pt idx="127">
                  <c:v>-2.19197E-6</c:v>
                </c:pt>
                <c:pt idx="128">
                  <c:v>-2.3073100000000002E-6</c:v>
                </c:pt>
                <c:pt idx="129">
                  <c:v>-2.4285199999999998E-6</c:v>
                </c:pt>
                <c:pt idx="130">
                  <c:v>-2.55587E-6</c:v>
                </c:pt>
                <c:pt idx="131">
                  <c:v>-2.6896800000000001E-6</c:v>
                </c:pt>
                <c:pt idx="132">
                  <c:v>-2.8302500000000001E-6</c:v>
                </c:pt>
                <c:pt idx="133">
                  <c:v>-2.9779100000000002E-6</c:v>
                </c:pt>
                <c:pt idx="134">
                  <c:v>-3.13302E-6</c:v>
                </c:pt>
                <c:pt idx="135">
                  <c:v>-3.2959200000000002E-6</c:v>
                </c:pt>
                <c:pt idx="136">
                  <c:v>-3.467E-6</c:v>
                </c:pt>
                <c:pt idx="137">
                  <c:v>-3.6466500000000001E-6</c:v>
                </c:pt>
                <c:pt idx="138">
                  <c:v>-3.8352899999999997E-6</c:v>
                </c:pt>
                <c:pt idx="139">
                  <c:v>-4.0333400000000002E-6</c:v>
                </c:pt>
                <c:pt idx="140">
                  <c:v>-4.2412600000000001E-6</c:v>
                </c:pt>
                <c:pt idx="141">
                  <c:v>-4.45952E-6</c:v>
                </c:pt>
                <c:pt idx="142">
                  <c:v>-4.6886100000000002E-6</c:v>
                </c:pt>
                <c:pt idx="143">
                  <c:v>-4.9290599999999997E-6</c:v>
                </c:pt>
                <c:pt idx="144">
                  <c:v>-5.1814000000000001E-6</c:v>
                </c:pt>
                <c:pt idx="145">
                  <c:v>-5.4461899999999998E-6</c:v>
                </c:pt>
                <c:pt idx="146">
                  <c:v>-5.72404E-6</c:v>
                </c:pt>
                <c:pt idx="147">
                  <c:v>-6.0155399999999997E-6</c:v>
                </c:pt>
                <c:pt idx="148">
                  <c:v>-6.3213599999999999E-6</c:v>
                </c:pt>
                <c:pt idx="149">
                  <c:v>-6.6421600000000003E-6</c:v>
                </c:pt>
                <c:pt idx="150">
                  <c:v>-6.9786499999999997E-6</c:v>
                </c:pt>
                <c:pt idx="151">
                  <c:v>-7.3315699999999998E-6</c:v>
                </c:pt>
                <c:pt idx="152">
                  <c:v>-7.7016799999999998E-6</c:v>
                </c:pt>
                <c:pt idx="153">
                  <c:v>-8.0897899999999993E-6</c:v>
                </c:pt>
                <c:pt idx="154">
                  <c:v>-8.4967400000000006E-6</c:v>
                </c:pt>
                <c:pt idx="155">
                  <c:v>-8.9234E-6</c:v>
                </c:pt>
                <c:pt idx="156">
                  <c:v>-9.3706899999999992E-6</c:v>
                </c:pt>
                <c:pt idx="157">
                  <c:v>-9.8395800000000001E-6</c:v>
                </c:pt>
                <c:pt idx="158">
                  <c:v>-1.0331E-5</c:v>
                </c:pt>
                <c:pt idx="159">
                  <c:v>-1.0846099999999999E-5</c:v>
                </c:pt>
                <c:pt idx="160">
                  <c:v>-1.1386000000000001E-5</c:v>
                </c:pt>
                <c:pt idx="161">
                  <c:v>-1.1951599999999999E-5</c:v>
                </c:pt>
                <c:pt idx="162">
                  <c:v>-1.2544299999999999E-5</c:v>
                </c:pt>
                <c:pt idx="163">
                  <c:v>-1.3165300000000001E-5</c:v>
                </c:pt>
                <c:pt idx="164">
                  <c:v>-1.3815899999999999E-5</c:v>
                </c:pt>
                <c:pt idx="165">
                  <c:v>-1.4497399999999999E-5</c:v>
                </c:pt>
                <c:pt idx="166">
                  <c:v>-1.5211199999999999E-5</c:v>
                </c:pt>
                <c:pt idx="167">
                  <c:v>-1.59588E-5</c:v>
                </c:pt>
                <c:pt idx="168">
                  <c:v>-1.6741699999999999E-5</c:v>
                </c:pt>
                <c:pt idx="169">
                  <c:v>-1.7561500000000001E-5</c:v>
                </c:pt>
                <c:pt idx="170">
                  <c:v>-1.84199E-5</c:v>
                </c:pt>
                <c:pt idx="171">
                  <c:v>-1.9318699999999999E-5</c:v>
                </c:pt>
                <c:pt idx="172">
                  <c:v>-2.0259600000000002E-5</c:v>
                </c:pt>
                <c:pt idx="173">
                  <c:v>-2.12445E-5</c:v>
                </c:pt>
                <c:pt idx="174">
                  <c:v>-2.22754E-5</c:v>
                </c:pt>
                <c:pt idx="175">
                  <c:v>-2.3354400000000001E-5</c:v>
                </c:pt>
                <c:pt idx="176">
                  <c:v>-2.44835E-5</c:v>
                </c:pt>
                <c:pt idx="177">
                  <c:v>-2.5665099999999999E-5</c:v>
                </c:pt>
                <c:pt idx="178">
                  <c:v>-2.69014E-5</c:v>
                </c:pt>
                <c:pt idx="179">
                  <c:v>-2.81949E-5</c:v>
                </c:pt>
                <c:pt idx="180">
                  <c:v>-2.9547999999999999E-5</c:v>
                </c:pt>
                <c:pt idx="181">
                  <c:v>-3.0963500000000003E-5</c:v>
                </c:pt>
                <c:pt idx="182">
                  <c:v>-3.2444000000000003E-5</c:v>
                </c:pt>
                <c:pt idx="183">
                  <c:v>-3.3992499999999997E-5</c:v>
                </c:pt>
                <c:pt idx="184">
                  <c:v>-3.5611799999999997E-5</c:v>
                </c:pt>
                <c:pt idx="185">
                  <c:v>-3.7305100000000003E-5</c:v>
                </c:pt>
                <c:pt idx="186">
                  <c:v>-3.9075700000000003E-5</c:v>
                </c:pt>
                <c:pt idx="187">
                  <c:v>-4.0926800000000003E-5</c:v>
                </c:pt>
                <c:pt idx="188">
                  <c:v>-4.2861899999999997E-5</c:v>
                </c:pt>
                <c:pt idx="189">
                  <c:v>-4.4884700000000001E-5</c:v>
                </c:pt>
                <c:pt idx="190">
                  <c:v>-4.6999100000000002E-5</c:v>
                </c:pt>
                <c:pt idx="191">
                  <c:v>-4.9208800000000002E-5</c:v>
                </c:pt>
                <c:pt idx="192">
                  <c:v>-5.1518099999999997E-5</c:v>
                </c:pt>
                <c:pt idx="193">
                  <c:v>-5.3931200000000003E-5</c:v>
                </c:pt>
                <c:pt idx="194">
                  <c:v>-5.6452600000000002E-5</c:v>
                </c:pt>
                <c:pt idx="195">
                  <c:v>-5.9086799999999998E-5</c:v>
                </c:pt>
                <c:pt idx="196">
                  <c:v>-6.1838699999999995E-5</c:v>
                </c:pt>
                <c:pt idx="197">
                  <c:v>-6.4713200000000002E-5</c:v>
                </c:pt>
                <c:pt idx="198">
                  <c:v>-6.7715700000000006E-5</c:v>
                </c:pt>
                <c:pt idx="199">
                  <c:v>-7.0851499999999997E-5</c:v>
                </c:pt>
                <c:pt idx="200">
                  <c:v>-7.4126200000000002E-5</c:v>
                </c:pt>
                <c:pt idx="201">
                  <c:v>-7.7545600000000005E-5</c:v>
                </c:pt>
                <c:pt idx="202">
                  <c:v>-8.1116000000000001E-5</c:v>
                </c:pt>
                <c:pt idx="203">
                  <c:v>-8.4843499999999995E-5</c:v>
                </c:pt>
                <c:pt idx="204">
                  <c:v>-8.8734799999999996E-5</c:v>
                </c:pt>
                <c:pt idx="205">
                  <c:v>-9.2796799999999999E-5</c:v>
                </c:pt>
                <c:pt idx="206">
                  <c:v>-9.7036399999999998E-5</c:v>
                </c:pt>
                <c:pt idx="207">
                  <c:v>-1.01461E-4</c:v>
                </c:pt>
                <c:pt idx="208">
                  <c:v>-1.06079E-4</c:v>
                </c:pt>
                <c:pt idx="209">
                  <c:v>-1.1089700000000001E-4</c:v>
                </c:pt>
                <c:pt idx="210">
                  <c:v>-1.15924E-4</c:v>
                </c:pt>
                <c:pt idx="211">
                  <c:v>-1.21169E-4</c:v>
                </c:pt>
                <c:pt idx="212">
                  <c:v>-1.2664100000000001E-4</c:v>
                </c:pt>
                <c:pt idx="213">
                  <c:v>-1.3234799999999999E-4</c:v>
                </c:pt>
                <c:pt idx="214">
                  <c:v>-1.3830099999999999E-4</c:v>
                </c:pt>
                <c:pt idx="215">
                  <c:v>-1.4451000000000001E-4</c:v>
                </c:pt>
                <c:pt idx="216">
                  <c:v>-1.50984E-4</c:v>
                </c:pt>
                <c:pt idx="217">
                  <c:v>-1.5773499999999999E-4</c:v>
                </c:pt>
                <c:pt idx="218">
                  <c:v>-1.6477399999999999E-4</c:v>
                </c:pt>
                <c:pt idx="219">
                  <c:v>-1.7211200000000001E-4</c:v>
                </c:pt>
                <c:pt idx="220">
                  <c:v>-1.79762E-4</c:v>
                </c:pt>
                <c:pt idx="221">
                  <c:v>-1.87737E-4</c:v>
                </c:pt>
                <c:pt idx="222">
                  <c:v>-1.9604799999999999E-4</c:v>
                </c:pt>
                <c:pt idx="223">
                  <c:v>-2.0471000000000001E-4</c:v>
                </c:pt>
                <c:pt idx="224">
                  <c:v>-2.1373599999999999E-4</c:v>
                </c:pt>
                <c:pt idx="225">
                  <c:v>-2.2314200000000001E-4</c:v>
                </c:pt>
                <c:pt idx="226">
                  <c:v>-2.3294200000000001E-4</c:v>
                </c:pt>
                <c:pt idx="227">
                  <c:v>-2.4315099999999999E-4</c:v>
                </c:pt>
                <c:pt idx="228">
                  <c:v>-2.53787E-4</c:v>
                </c:pt>
                <c:pt idx="229">
                  <c:v>-2.6486499999999998E-4</c:v>
                </c:pt>
                <c:pt idx="230">
                  <c:v>-2.7640400000000001E-4</c:v>
                </c:pt>
                <c:pt idx="231">
                  <c:v>-2.8842100000000002E-4</c:v>
                </c:pt>
                <c:pt idx="232">
                  <c:v>-3.0093399999999999E-4</c:v>
                </c:pt>
                <c:pt idx="233">
                  <c:v>-3.1396400000000002E-4</c:v>
                </c:pt>
                <c:pt idx="234">
                  <c:v>-3.2753099999999999E-4</c:v>
                </c:pt>
                <c:pt idx="235">
                  <c:v>-3.4165399999999999E-4</c:v>
                </c:pt>
                <c:pt idx="236">
                  <c:v>-3.5635700000000002E-4</c:v>
                </c:pt>
                <c:pt idx="237">
                  <c:v>-3.7166100000000002E-4</c:v>
                </c:pt>
                <c:pt idx="238">
                  <c:v>-3.8758899999999998E-4</c:v>
                </c:pt>
                <c:pt idx="239">
                  <c:v>-4.0416600000000002E-4</c:v>
                </c:pt>
                <c:pt idx="240">
                  <c:v>-4.2141500000000002E-4</c:v>
                </c:pt>
                <c:pt idx="241">
                  <c:v>-4.3936399999999998E-4</c:v>
                </c:pt>
                <c:pt idx="242">
                  <c:v>-4.5803899999999998E-4</c:v>
                </c:pt>
                <c:pt idx="243">
                  <c:v>-4.7746699999999997E-4</c:v>
                </c:pt>
                <c:pt idx="244">
                  <c:v>-4.9767599999999996E-4</c:v>
                </c:pt>
                <c:pt idx="245">
                  <c:v>-5.1869700000000004E-4</c:v>
                </c:pt>
                <c:pt idx="246">
                  <c:v>-5.4056099999999995E-4</c:v>
                </c:pt>
                <c:pt idx="247">
                  <c:v>-5.6329800000000005E-4</c:v>
                </c:pt>
                <c:pt idx="248">
                  <c:v>-5.86941E-4</c:v>
                </c:pt>
                <c:pt idx="249">
                  <c:v>-6.1152600000000004E-4</c:v>
                </c:pt>
                <c:pt idx="250">
                  <c:v>-6.3708600000000003E-4</c:v>
                </c:pt>
                <c:pt idx="251">
                  <c:v>-6.6365800000000002E-4</c:v>
                </c:pt>
                <c:pt idx="252">
                  <c:v>-6.9127999999999995E-4</c:v>
                </c:pt>
                <c:pt idx="253">
                  <c:v>-7.1999E-4</c:v>
                </c:pt>
                <c:pt idx="254">
                  <c:v>-7.4983000000000005E-4</c:v>
                </c:pt>
                <c:pt idx="255">
                  <c:v>-7.8083999999999998E-4</c:v>
                </c:pt>
                <c:pt idx="256">
                  <c:v>-8.1306300000000005E-4</c:v>
                </c:pt>
                <c:pt idx="257">
                  <c:v>-8.4654499999999998E-4</c:v>
                </c:pt>
                <c:pt idx="258">
                  <c:v>-8.8133099999999995E-4</c:v>
                </c:pt>
                <c:pt idx="259">
                  <c:v>-9.1746799999999995E-4</c:v>
                </c:pt>
                <c:pt idx="260">
                  <c:v>-9.55006E-4</c:v>
                </c:pt>
                <c:pt idx="261">
                  <c:v>-9.9399600000000003E-4</c:v>
                </c:pt>
                <c:pt idx="262" formatCode="General">
                  <c:v>-1.0300000000000001E-3</c:v>
                </c:pt>
                <c:pt idx="263" formatCode="General">
                  <c:v>-1.08E-3</c:v>
                </c:pt>
                <c:pt idx="264" formatCode="General">
                  <c:v>-1.1199999999999999E-3</c:v>
                </c:pt>
                <c:pt idx="265" formatCode="General">
                  <c:v>-1.17E-3</c:v>
                </c:pt>
                <c:pt idx="266" formatCode="General">
                  <c:v>-1.2099999999999999E-3</c:v>
                </c:pt>
                <c:pt idx="267" formatCode="General">
                  <c:v>-1.2600000000000001E-3</c:v>
                </c:pt>
                <c:pt idx="268" formatCode="General">
                  <c:v>-1.31E-3</c:v>
                </c:pt>
                <c:pt idx="269" formatCode="General">
                  <c:v>-1.3600000000000001E-3</c:v>
                </c:pt>
                <c:pt idx="270" formatCode="General">
                  <c:v>-1.42E-3</c:v>
                </c:pt>
                <c:pt idx="271" formatCode="General">
                  <c:v>-1.48E-3</c:v>
                </c:pt>
                <c:pt idx="272" formatCode="General">
                  <c:v>-1.5399999999999999E-3</c:v>
                </c:pt>
                <c:pt idx="273" formatCode="General">
                  <c:v>-1.6000000000000001E-3</c:v>
                </c:pt>
                <c:pt idx="274" formatCode="General">
                  <c:v>-1.66E-3</c:v>
                </c:pt>
                <c:pt idx="275" formatCode="General">
                  <c:v>-1.73E-3</c:v>
                </c:pt>
                <c:pt idx="276" formatCode="General">
                  <c:v>-1.7899999999999999E-3</c:v>
                </c:pt>
                <c:pt idx="277" formatCode="General">
                  <c:v>-1.8600000000000001E-3</c:v>
                </c:pt>
                <c:pt idx="278" formatCode="General">
                  <c:v>-1.9400000000000001E-3</c:v>
                </c:pt>
                <c:pt idx="279" formatCode="General">
                  <c:v>-2.0100000000000001E-3</c:v>
                </c:pt>
                <c:pt idx="280" formatCode="General">
                  <c:v>-2.0899999999999998E-3</c:v>
                </c:pt>
                <c:pt idx="281" formatCode="General">
                  <c:v>-2.1700000000000001E-3</c:v>
                </c:pt>
                <c:pt idx="282" formatCode="General">
                  <c:v>-2.2599999999999999E-3</c:v>
                </c:pt>
                <c:pt idx="283" formatCode="General">
                  <c:v>-2.3500000000000001E-3</c:v>
                </c:pt>
                <c:pt idx="284" formatCode="General">
                  <c:v>-2.4399999999999999E-3</c:v>
                </c:pt>
                <c:pt idx="285" formatCode="General">
                  <c:v>-2.5300000000000001E-3</c:v>
                </c:pt>
                <c:pt idx="286" formatCode="General">
                  <c:v>-2.63E-3</c:v>
                </c:pt>
                <c:pt idx="287" formatCode="General">
                  <c:v>-2.7299999999999998E-3</c:v>
                </c:pt>
                <c:pt idx="288" formatCode="General">
                  <c:v>-2.8400000000000001E-3</c:v>
                </c:pt>
                <c:pt idx="289" formatCode="General">
                  <c:v>-2.9399999999999999E-3</c:v>
                </c:pt>
                <c:pt idx="290" formatCode="General">
                  <c:v>-3.0599999999999998E-3</c:v>
                </c:pt>
                <c:pt idx="291" formatCode="General">
                  <c:v>-3.1700000000000001E-3</c:v>
                </c:pt>
                <c:pt idx="292" formatCode="General">
                  <c:v>-3.3E-3</c:v>
                </c:pt>
                <c:pt idx="293" formatCode="General">
                  <c:v>-3.4199999999999999E-3</c:v>
                </c:pt>
                <c:pt idx="294" formatCode="General">
                  <c:v>-3.5500000000000002E-3</c:v>
                </c:pt>
                <c:pt idx="295" formatCode="General">
                  <c:v>-3.6800000000000001E-3</c:v>
                </c:pt>
                <c:pt idx="296" formatCode="General">
                  <c:v>-3.82E-3</c:v>
                </c:pt>
                <c:pt idx="297" formatCode="General">
                  <c:v>-3.9699999999999996E-3</c:v>
                </c:pt>
                <c:pt idx="298" formatCode="General">
                  <c:v>-4.1200000000000004E-3</c:v>
                </c:pt>
                <c:pt idx="299" formatCode="General">
                  <c:v>-4.2700000000000004E-3</c:v>
                </c:pt>
                <c:pt idx="300" formatCode="General">
                  <c:v>-4.4299999999999999E-3</c:v>
                </c:pt>
                <c:pt idx="301" formatCode="General">
                  <c:v>-4.5999999999999999E-3</c:v>
                </c:pt>
                <c:pt idx="302" formatCode="General">
                  <c:v>-4.7699999999999999E-3</c:v>
                </c:pt>
                <c:pt idx="303" formatCode="General">
                  <c:v>-4.9399999999999999E-3</c:v>
                </c:pt>
                <c:pt idx="304" formatCode="General">
                  <c:v>-5.13E-3</c:v>
                </c:pt>
                <c:pt idx="305" formatCode="General">
                  <c:v>-5.3200000000000001E-3</c:v>
                </c:pt>
                <c:pt idx="306" formatCode="General">
                  <c:v>-5.5100000000000001E-3</c:v>
                </c:pt>
                <c:pt idx="307" formatCode="General">
                  <c:v>-5.7200000000000003E-3</c:v>
                </c:pt>
                <c:pt idx="308" formatCode="General">
                  <c:v>-5.9199999999999999E-3</c:v>
                </c:pt>
                <c:pt idx="309" formatCode="General">
                  <c:v>-6.1399999999999996E-3</c:v>
                </c:pt>
                <c:pt idx="310" formatCode="General">
                  <c:v>-6.3699999999999998E-3</c:v>
                </c:pt>
                <c:pt idx="311" formatCode="General">
                  <c:v>-6.6E-3</c:v>
                </c:pt>
                <c:pt idx="312" formatCode="General">
                  <c:v>-6.8399999999999997E-3</c:v>
                </c:pt>
                <c:pt idx="313" formatCode="General">
                  <c:v>-7.0899999999999999E-3</c:v>
                </c:pt>
                <c:pt idx="314" formatCode="General">
                  <c:v>-7.3400000000000002E-3</c:v>
                </c:pt>
                <c:pt idx="315" formatCode="General">
                  <c:v>-7.6099999999999996E-3</c:v>
                </c:pt>
                <c:pt idx="316" formatCode="General">
                  <c:v>-7.8799999999999999E-3</c:v>
                </c:pt>
                <c:pt idx="317" formatCode="General">
                  <c:v>-8.1600000000000006E-3</c:v>
                </c:pt>
                <c:pt idx="318" formatCode="General">
                  <c:v>-8.4600000000000005E-3</c:v>
                </c:pt>
                <c:pt idx="319" formatCode="General">
                  <c:v>-8.7600000000000004E-3</c:v>
                </c:pt>
                <c:pt idx="320" formatCode="General">
                  <c:v>-9.0699999999999999E-3</c:v>
                </c:pt>
                <c:pt idx="321" formatCode="General">
                  <c:v>-9.3900000000000008E-3</c:v>
                </c:pt>
                <c:pt idx="322" formatCode="General">
                  <c:v>-9.7300000000000008E-3</c:v>
                </c:pt>
                <c:pt idx="323" formatCode="General">
                  <c:v>-1.0070000000000001E-2</c:v>
                </c:pt>
                <c:pt idx="324" formatCode="General">
                  <c:v>-1.042E-2</c:v>
                </c:pt>
                <c:pt idx="325" formatCode="General">
                  <c:v>-1.0789999999999999E-2</c:v>
                </c:pt>
                <c:pt idx="326" formatCode="General">
                  <c:v>-1.1169999999999999E-2</c:v>
                </c:pt>
                <c:pt idx="327" formatCode="General">
                  <c:v>-1.1560000000000001E-2</c:v>
                </c:pt>
                <c:pt idx="328" formatCode="General">
                  <c:v>-1.197E-2</c:v>
                </c:pt>
                <c:pt idx="329" formatCode="General">
                  <c:v>-1.238E-2</c:v>
                </c:pt>
                <c:pt idx="330" formatCode="General">
                  <c:v>-1.281E-2</c:v>
                </c:pt>
                <c:pt idx="331" formatCode="General">
                  <c:v>-1.3259999999999999E-2</c:v>
                </c:pt>
                <c:pt idx="332" formatCode="General">
                  <c:v>-1.372E-2</c:v>
                </c:pt>
                <c:pt idx="333" formatCode="General">
                  <c:v>-1.4189999999999999E-2</c:v>
                </c:pt>
                <c:pt idx="334" formatCode="General">
                  <c:v>-1.468E-2</c:v>
                </c:pt>
                <c:pt idx="335" formatCode="General">
                  <c:v>-1.5180000000000001E-2</c:v>
                </c:pt>
                <c:pt idx="336" formatCode="General">
                  <c:v>-1.5699999999999999E-2</c:v>
                </c:pt>
                <c:pt idx="337" formatCode="General">
                  <c:v>-1.6240000000000001E-2</c:v>
                </c:pt>
                <c:pt idx="338" formatCode="General">
                  <c:v>-1.6789999999999999E-2</c:v>
                </c:pt>
                <c:pt idx="339" formatCode="General">
                  <c:v>-1.736E-2</c:v>
                </c:pt>
                <c:pt idx="340" formatCode="General">
                  <c:v>-1.7950000000000001E-2</c:v>
                </c:pt>
                <c:pt idx="341" formatCode="General">
                  <c:v>-1.856E-2</c:v>
                </c:pt>
                <c:pt idx="342" formatCode="General">
                  <c:v>-1.9179999999999999E-2</c:v>
                </c:pt>
                <c:pt idx="343" formatCode="General">
                  <c:v>-1.983E-2</c:v>
                </c:pt>
                <c:pt idx="344" formatCode="General">
                  <c:v>-2.0490000000000001E-2</c:v>
                </c:pt>
                <c:pt idx="345" formatCode="General">
                  <c:v>-2.1180000000000001E-2</c:v>
                </c:pt>
                <c:pt idx="346" formatCode="General">
                  <c:v>-2.188E-2</c:v>
                </c:pt>
                <c:pt idx="347" formatCode="General">
                  <c:v>-2.2610000000000002E-2</c:v>
                </c:pt>
                <c:pt idx="348" formatCode="General">
                  <c:v>-2.3359999999999999E-2</c:v>
                </c:pt>
                <c:pt idx="349" formatCode="General">
                  <c:v>-2.4129999999999999E-2</c:v>
                </c:pt>
                <c:pt idx="350" formatCode="General">
                  <c:v>-2.4930000000000001E-2</c:v>
                </c:pt>
                <c:pt idx="351" formatCode="General">
                  <c:v>-2.5749999999999999E-2</c:v>
                </c:pt>
                <c:pt idx="352" formatCode="General">
                  <c:v>-2.6599999999999999E-2</c:v>
                </c:pt>
                <c:pt idx="353" formatCode="General">
                  <c:v>-2.7470000000000001E-2</c:v>
                </c:pt>
                <c:pt idx="354" formatCode="General">
                  <c:v>-2.836E-2</c:v>
                </c:pt>
                <c:pt idx="355" formatCode="General">
                  <c:v>-2.929E-2</c:v>
                </c:pt>
                <c:pt idx="356" formatCode="General">
                  <c:v>-3.024E-2</c:v>
                </c:pt>
                <c:pt idx="357" formatCode="General">
                  <c:v>-3.1220000000000001E-2</c:v>
                </c:pt>
                <c:pt idx="358" formatCode="General">
                  <c:v>-3.2230000000000002E-2</c:v>
                </c:pt>
                <c:pt idx="359" formatCode="General">
                  <c:v>-3.3270000000000001E-2</c:v>
                </c:pt>
                <c:pt idx="360" formatCode="General">
                  <c:v>-3.4340000000000002E-2</c:v>
                </c:pt>
                <c:pt idx="361" formatCode="General">
                  <c:v>-3.5439999999999999E-2</c:v>
                </c:pt>
                <c:pt idx="362" formatCode="General">
                  <c:v>-3.6569999999999998E-2</c:v>
                </c:pt>
                <c:pt idx="363" formatCode="General">
                  <c:v>-3.773E-2</c:v>
                </c:pt>
                <c:pt idx="364" formatCode="General">
                  <c:v>-3.8929999999999999E-2</c:v>
                </c:pt>
                <c:pt idx="365" formatCode="General">
                  <c:v>-4.0169999999999997E-2</c:v>
                </c:pt>
                <c:pt idx="366" formatCode="General">
                  <c:v>-4.1439999999999998E-2</c:v>
                </c:pt>
                <c:pt idx="367" formatCode="General">
                  <c:v>-4.274E-2</c:v>
                </c:pt>
                <c:pt idx="368" formatCode="General">
                  <c:v>-4.4089999999999997E-2</c:v>
                </c:pt>
                <c:pt idx="369" formatCode="General">
                  <c:v>-4.5469999999999997E-2</c:v>
                </c:pt>
                <c:pt idx="370" formatCode="General">
                  <c:v>-4.6890000000000001E-2</c:v>
                </c:pt>
                <c:pt idx="371" formatCode="General">
                  <c:v>-4.8349999999999997E-2</c:v>
                </c:pt>
                <c:pt idx="372" formatCode="General">
                  <c:v>-4.9860000000000002E-2</c:v>
                </c:pt>
                <c:pt idx="373" formatCode="General">
                  <c:v>-5.1400000000000001E-2</c:v>
                </c:pt>
                <c:pt idx="374" formatCode="General">
                  <c:v>-5.2990000000000002E-2</c:v>
                </c:pt>
                <c:pt idx="375" formatCode="General">
                  <c:v>-5.4620000000000002E-2</c:v>
                </c:pt>
                <c:pt idx="376" formatCode="General">
                  <c:v>-5.6300000000000003E-2</c:v>
                </c:pt>
                <c:pt idx="377" formatCode="General">
                  <c:v>-5.8029999999999998E-2</c:v>
                </c:pt>
                <c:pt idx="378" formatCode="General">
                  <c:v>-5.9799999999999999E-2</c:v>
                </c:pt>
                <c:pt idx="379" formatCode="General">
                  <c:v>-6.1620000000000001E-2</c:v>
                </c:pt>
                <c:pt idx="380" formatCode="General">
                  <c:v>-6.3500000000000001E-2</c:v>
                </c:pt>
                <c:pt idx="381" formatCode="General">
                  <c:v>-6.5420000000000006E-2</c:v>
                </c:pt>
                <c:pt idx="382" formatCode="General">
                  <c:v>-6.7400000000000002E-2</c:v>
                </c:pt>
                <c:pt idx="383" formatCode="General">
                  <c:v>-6.9430000000000006E-2</c:v>
                </c:pt>
                <c:pt idx="384" formatCode="General">
                  <c:v>-7.1510000000000004E-2</c:v>
                </c:pt>
                <c:pt idx="385" formatCode="General">
                  <c:v>-7.3649999999999993E-2</c:v>
                </c:pt>
                <c:pt idx="386" formatCode="General">
                  <c:v>-7.5850000000000001E-2</c:v>
                </c:pt>
                <c:pt idx="387" formatCode="General">
                  <c:v>-7.8109999999999999E-2</c:v>
                </c:pt>
                <c:pt idx="388" formatCode="General">
                  <c:v>-8.0430000000000001E-2</c:v>
                </c:pt>
                <c:pt idx="389" formatCode="General">
                  <c:v>-8.2809999999999995E-2</c:v>
                </c:pt>
                <c:pt idx="390" formatCode="General">
                  <c:v>-8.5260000000000002E-2</c:v>
                </c:pt>
                <c:pt idx="391" formatCode="General">
                  <c:v>-8.7770000000000001E-2</c:v>
                </c:pt>
                <c:pt idx="392" formatCode="General">
                  <c:v>-9.0340000000000004E-2</c:v>
                </c:pt>
                <c:pt idx="393" formatCode="General">
                  <c:v>-9.2979999999999993E-2</c:v>
                </c:pt>
                <c:pt idx="394" formatCode="General">
                  <c:v>-9.5699999999999993E-2</c:v>
                </c:pt>
                <c:pt idx="395" formatCode="General">
                  <c:v>-9.8479999999999998E-2</c:v>
                </c:pt>
                <c:pt idx="396" formatCode="General">
                  <c:v>-0.10133</c:v>
                </c:pt>
                <c:pt idx="397" formatCode="General">
                  <c:v>-0.10426000000000001</c:v>
                </c:pt>
                <c:pt idx="398" formatCode="General">
                  <c:v>-0.10727</c:v>
                </c:pt>
                <c:pt idx="399" formatCode="General">
                  <c:v>-0.11035</c:v>
                </c:pt>
                <c:pt idx="400" formatCode="General">
                  <c:v>-0.11351</c:v>
                </c:pt>
                <c:pt idx="401" formatCode="General">
                  <c:v>-0.11675000000000001</c:v>
                </c:pt>
                <c:pt idx="402" formatCode="General">
                  <c:v>-0.12008000000000001</c:v>
                </c:pt>
                <c:pt idx="403" formatCode="General">
                  <c:v>-0.12348000000000001</c:v>
                </c:pt>
                <c:pt idx="404" formatCode="General">
                  <c:v>-0.12698000000000001</c:v>
                </c:pt>
                <c:pt idx="405" formatCode="General">
                  <c:v>-0.13056000000000001</c:v>
                </c:pt>
                <c:pt idx="406" formatCode="General">
                  <c:v>-0.13422999999999999</c:v>
                </c:pt>
                <c:pt idx="407" formatCode="General">
                  <c:v>-0.13799</c:v>
                </c:pt>
                <c:pt idx="408" formatCode="General">
                  <c:v>-0.14185</c:v>
                </c:pt>
                <c:pt idx="409" formatCode="General">
                  <c:v>-0.14580000000000001</c:v>
                </c:pt>
                <c:pt idx="410" formatCode="General">
                  <c:v>-0.14985000000000001</c:v>
                </c:pt>
                <c:pt idx="411" formatCode="General">
                  <c:v>-0.154</c:v>
                </c:pt>
                <c:pt idx="412" formatCode="General">
                  <c:v>-0.15825</c:v>
                </c:pt>
                <c:pt idx="413" formatCode="General">
                  <c:v>-0.16259999999999999</c:v>
                </c:pt>
                <c:pt idx="414" formatCode="General">
                  <c:v>-0.16705999999999999</c:v>
                </c:pt>
                <c:pt idx="415" formatCode="General">
                  <c:v>-0.17163</c:v>
                </c:pt>
                <c:pt idx="416" formatCode="General">
                  <c:v>-0.17630999999999999</c:v>
                </c:pt>
                <c:pt idx="417" formatCode="General">
                  <c:v>-0.18110000000000001</c:v>
                </c:pt>
                <c:pt idx="418" formatCode="General">
                  <c:v>-0.186</c:v>
                </c:pt>
                <c:pt idx="419" formatCode="General">
                  <c:v>-0.19102</c:v>
                </c:pt>
                <c:pt idx="420" formatCode="General">
                  <c:v>-0.19616</c:v>
                </c:pt>
                <c:pt idx="421" formatCode="General">
                  <c:v>-0.20141999999999999</c:v>
                </c:pt>
                <c:pt idx="422" formatCode="General">
                  <c:v>-0.20680000000000001</c:v>
                </c:pt>
                <c:pt idx="423" formatCode="General">
                  <c:v>-0.21231</c:v>
                </c:pt>
                <c:pt idx="424" formatCode="General">
                  <c:v>-0.21795</c:v>
                </c:pt>
                <c:pt idx="425" formatCode="General">
                  <c:v>-0.22372</c:v>
                </c:pt>
                <c:pt idx="426" formatCode="General">
                  <c:v>-0.22961999999999999</c:v>
                </c:pt>
                <c:pt idx="427" formatCode="General">
                  <c:v>-0.23566000000000001</c:v>
                </c:pt>
                <c:pt idx="428" formatCode="General">
                  <c:v>-0.24182999999999999</c:v>
                </c:pt>
                <c:pt idx="429" formatCode="General">
                  <c:v>-0.24815000000000001</c:v>
                </c:pt>
                <c:pt idx="430" formatCode="General">
                  <c:v>-0.25461</c:v>
                </c:pt>
                <c:pt idx="431" formatCode="General">
                  <c:v>-0.26121</c:v>
                </c:pt>
                <c:pt idx="432" formatCode="General">
                  <c:v>-0.26796999999999999</c:v>
                </c:pt>
                <c:pt idx="433" formatCode="General">
                  <c:v>-0.27487</c:v>
                </c:pt>
                <c:pt idx="434" formatCode="General">
                  <c:v>-0.28194000000000002</c:v>
                </c:pt>
                <c:pt idx="435" formatCode="General">
                  <c:v>-0.28915000000000002</c:v>
                </c:pt>
                <c:pt idx="436" formatCode="General">
                  <c:v>-0.29653000000000002</c:v>
                </c:pt>
                <c:pt idx="437" formatCode="General">
                  <c:v>-0.30407000000000001</c:v>
                </c:pt>
                <c:pt idx="438" formatCode="General">
                  <c:v>-0.31176999999999999</c:v>
                </c:pt>
                <c:pt idx="439" formatCode="General">
                  <c:v>-0.31963999999999998</c:v>
                </c:pt>
                <c:pt idx="440" formatCode="General">
                  <c:v>-0.32768999999999998</c:v>
                </c:pt>
                <c:pt idx="441" formatCode="General">
                  <c:v>-0.33590999999999999</c:v>
                </c:pt>
                <c:pt idx="442" formatCode="General">
                  <c:v>-0.34429999999999999</c:v>
                </c:pt>
                <c:pt idx="443" formatCode="General">
                  <c:v>-0.35287000000000002</c:v>
                </c:pt>
                <c:pt idx="444" formatCode="General">
                  <c:v>-0.36163000000000001</c:v>
                </c:pt>
                <c:pt idx="445" formatCode="General">
                  <c:v>-0.37057000000000001</c:v>
                </c:pt>
                <c:pt idx="446" formatCode="General">
                  <c:v>-0.37970999999999999</c:v>
                </c:pt>
                <c:pt idx="447" formatCode="General">
                  <c:v>-0.38902999999999999</c:v>
                </c:pt>
                <c:pt idx="448" formatCode="General">
                  <c:v>-0.39855000000000002</c:v>
                </c:pt>
                <c:pt idx="449" formatCode="General">
                  <c:v>-0.40827000000000002</c:v>
                </c:pt>
                <c:pt idx="450" formatCode="General">
                  <c:v>-0.41819000000000001</c:v>
                </c:pt>
                <c:pt idx="451" formatCode="General">
                  <c:v>-0.42831000000000002</c:v>
                </c:pt>
                <c:pt idx="452" formatCode="General">
                  <c:v>-0.43863999999999997</c:v>
                </c:pt>
                <c:pt idx="453" formatCode="General">
                  <c:v>-0.44918000000000002</c:v>
                </c:pt>
                <c:pt idx="454" formatCode="General">
                  <c:v>-0.45994000000000002</c:v>
                </c:pt>
                <c:pt idx="455" formatCode="General">
                  <c:v>-0.47092000000000001</c:v>
                </c:pt>
                <c:pt idx="456" formatCode="General">
                  <c:v>-0.48210999999999998</c:v>
                </c:pt>
                <c:pt idx="457" formatCode="General">
                  <c:v>-0.49353000000000002</c:v>
                </c:pt>
                <c:pt idx="458" formatCode="General">
                  <c:v>-0.50517999999999996</c:v>
                </c:pt>
                <c:pt idx="459" formatCode="General">
                  <c:v>-0.51705999999999996</c:v>
                </c:pt>
                <c:pt idx="460" formatCode="General">
                  <c:v>-0.52917000000000003</c:v>
                </c:pt>
                <c:pt idx="461" formatCode="General">
                  <c:v>-0.54152999999999996</c:v>
                </c:pt>
                <c:pt idx="462" formatCode="General">
                  <c:v>-0.55411999999999995</c:v>
                </c:pt>
                <c:pt idx="463" formatCode="General">
                  <c:v>-0.56696000000000002</c:v>
                </c:pt>
                <c:pt idx="464" formatCode="General">
                  <c:v>-0.58004</c:v>
                </c:pt>
                <c:pt idx="465" formatCode="General">
                  <c:v>-0.59338000000000002</c:v>
                </c:pt>
                <c:pt idx="466" formatCode="General">
                  <c:v>-0.60697000000000001</c:v>
                </c:pt>
                <c:pt idx="467" formatCode="General">
                  <c:v>-0.62082999999999999</c:v>
                </c:pt>
                <c:pt idx="468" formatCode="General">
                  <c:v>-0.63493999999999995</c:v>
                </c:pt>
                <c:pt idx="469" formatCode="General">
                  <c:v>-0.64932000000000001</c:v>
                </c:pt>
                <c:pt idx="470" formatCode="General">
                  <c:v>-0.66396999999999995</c:v>
                </c:pt>
                <c:pt idx="471" formatCode="General">
                  <c:v>-0.67888999999999999</c:v>
                </c:pt>
                <c:pt idx="472" formatCode="General">
                  <c:v>-0.69408999999999998</c:v>
                </c:pt>
                <c:pt idx="473" formatCode="General">
                  <c:v>-0.70957000000000003</c:v>
                </c:pt>
                <c:pt idx="474" formatCode="General">
                  <c:v>-0.72533999999999998</c:v>
                </c:pt>
                <c:pt idx="475" formatCode="General">
                  <c:v>-0.74138999999999999</c:v>
                </c:pt>
                <c:pt idx="476" formatCode="General">
                  <c:v>-0.75773000000000001</c:v>
                </c:pt>
                <c:pt idx="477" formatCode="General">
                  <c:v>-0.77437</c:v>
                </c:pt>
                <c:pt idx="478" formatCode="General">
                  <c:v>-0.7913</c:v>
                </c:pt>
                <c:pt idx="479" formatCode="General">
                  <c:v>-0.80854000000000004</c:v>
                </c:pt>
                <c:pt idx="480" formatCode="General">
                  <c:v>-0.82608000000000004</c:v>
                </c:pt>
                <c:pt idx="481" formatCode="General">
                  <c:v>-0.84392999999999996</c:v>
                </c:pt>
                <c:pt idx="482" formatCode="General">
                  <c:v>-0.86209000000000002</c:v>
                </c:pt>
                <c:pt idx="483" formatCode="General">
                  <c:v>-0.88056999999999996</c:v>
                </c:pt>
                <c:pt idx="484" formatCode="General">
                  <c:v>-0.89937</c:v>
                </c:pt>
                <c:pt idx="485" formatCode="General">
                  <c:v>-0.91849999999999998</c:v>
                </c:pt>
                <c:pt idx="486" formatCode="General">
                  <c:v>-0.93794999999999995</c:v>
                </c:pt>
                <c:pt idx="487" formatCode="General">
                  <c:v>-0.95772999999999997</c:v>
                </c:pt>
                <c:pt idx="488" formatCode="General">
                  <c:v>-0.97784000000000004</c:v>
                </c:pt>
                <c:pt idx="489" formatCode="General">
                  <c:v>-0.99829999999999997</c:v>
                </c:pt>
                <c:pt idx="490" formatCode="General">
                  <c:v>-1.0190900000000001</c:v>
                </c:pt>
                <c:pt idx="491" formatCode="General">
                  <c:v>-1.04023</c:v>
                </c:pt>
                <c:pt idx="492" formatCode="General">
                  <c:v>-1.06172</c:v>
                </c:pt>
                <c:pt idx="493" formatCode="General">
                  <c:v>-1.0835600000000001</c:v>
                </c:pt>
                <c:pt idx="494" formatCode="General">
                  <c:v>-1.1057600000000001</c:v>
                </c:pt>
                <c:pt idx="495" formatCode="General">
                  <c:v>-1.12832</c:v>
                </c:pt>
                <c:pt idx="496" formatCode="General">
                  <c:v>-1.15123</c:v>
                </c:pt>
                <c:pt idx="497" formatCode="General">
                  <c:v>-1.17452</c:v>
                </c:pt>
                <c:pt idx="498" formatCode="General">
                  <c:v>-1.19817</c:v>
                </c:pt>
                <c:pt idx="499" formatCode="General">
                  <c:v>-1.2222</c:v>
                </c:pt>
                <c:pt idx="500" formatCode="General">
                  <c:v>-1.2465999999999999</c:v>
                </c:pt>
                <c:pt idx="501" formatCode="General">
                  <c:v>-1.27138</c:v>
                </c:pt>
                <c:pt idx="502" formatCode="General">
                  <c:v>-1.2965500000000001</c:v>
                </c:pt>
                <c:pt idx="503" formatCode="General">
                  <c:v>-1.3221000000000001</c:v>
                </c:pt>
                <c:pt idx="504" formatCode="General">
                  <c:v>-1.3480399999999999</c:v>
                </c:pt>
                <c:pt idx="505" formatCode="General">
                  <c:v>-1.3743799999999999</c:v>
                </c:pt>
                <c:pt idx="506" formatCode="General">
                  <c:v>-1.4011</c:v>
                </c:pt>
                <c:pt idx="507" formatCode="General">
                  <c:v>-1.4282300000000001</c:v>
                </c:pt>
                <c:pt idx="508" formatCode="General">
                  <c:v>-1.4557599999999999</c:v>
                </c:pt>
                <c:pt idx="509" formatCode="General">
                  <c:v>-1.4837</c:v>
                </c:pt>
                <c:pt idx="510" formatCode="General">
                  <c:v>-1.5120400000000001</c:v>
                </c:pt>
                <c:pt idx="511" formatCode="General">
                  <c:v>-1.5407900000000001</c:v>
                </c:pt>
                <c:pt idx="512" formatCode="General">
                  <c:v>-1.56996</c:v>
                </c:pt>
                <c:pt idx="513" formatCode="General">
                  <c:v>-1.59954</c:v>
                </c:pt>
                <c:pt idx="514" formatCode="General">
                  <c:v>-1.6295500000000001</c:v>
                </c:pt>
                <c:pt idx="515" formatCode="General">
                  <c:v>-1.6599699999999999</c:v>
                </c:pt>
                <c:pt idx="516" formatCode="General">
                  <c:v>-1.69082</c:v>
                </c:pt>
                <c:pt idx="517" formatCode="General">
                  <c:v>-1.7221</c:v>
                </c:pt>
                <c:pt idx="518" formatCode="General">
                  <c:v>-1.7538100000000001</c:v>
                </c:pt>
                <c:pt idx="519" formatCode="General">
                  <c:v>-1.7859499999999999</c:v>
                </c:pt>
                <c:pt idx="520" formatCode="General">
                  <c:v>-1.8185199999999999</c:v>
                </c:pt>
                <c:pt idx="521" formatCode="General">
                  <c:v>-1.85154</c:v>
                </c:pt>
                <c:pt idx="522" formatCode="General">
                  <c:v>-1.8849899999999999</c:v>
                </c:pt>
                <c:pt idx="523" formatCode="General">
                  <c:v>-1.9188799999999999</c:v>
                </c:pt>
                <c:pt idx="524" formatCode="General">
                  <c:v>-1.95322</c:v>
                </c:pt>
                <c:pt idx="525" formatCode="General">
                  <c:v>-1.988</c:v>
                </c:pt>
                <c:pt idx="526" formatCode="General">
                  <c:v>-2.0232399999999999</c:v>
                </c:pt>
                <c:pt idx="527" formatCode="General">
                  <c:v>-2.0589200000000001</c:v>
                </c:pt>
                <c:pt idx="528" formatCode="General">
                  <c:v>-2.0950500000000001</c:v>
                </c:pt>
                <c:pt idx="529" formatCode="General">
                  <c:v>-2.13164</c:v>
                </c:pt>
                <c:pt idx="530" formatCode="General">
                  <c:v>-2.1686800000000002</c:v>
                </c:pt>
                <c:pt idx="531" formatCode="General">
                  <c:v>-2.2061799999999998</c:v>
                </c:pt>
                <c:pt idx="532" formatCode="General">
                  <c:v>-2.2441399999999998</c:v>
                </c:pt>
                <c:pt idx="533" formatCode="General">
                  <c:v>-2.2825600000000001</c:v>
                </c:pt>
                <c:pt idx="534" formatCode="General">
                  <c:v>-2.3214399999999999</c:v>
                </c:pt>
                <c:pt idx="535" formatCode="General">
                  <c:v>-2.3607800000000001</c:v>
                </c:pt>
                <c:pt idx="536" formatCode="General">
                  <c:v>-2.4005800000000002</c:v>
                </c:pt>
                <c:pt idx="537" formatCode="General">
                  <c:v>-2.4408500000000002</c:v>
                </c:pt>
                <c:pt idx="538" formatCode="General">
                  <c:v>-2.4815800000000001</c:v>
                </c:pt>
                <c:pt idx="539" formatCode="General">
                  <c:v>-2.52278</c:v>
                </c:pt>
                <c:pt idx="540" formatCode="General">
                  <c:v>-2.5644499999999999</c:v>
                </c:pt>
                <c:pt idx="541" formatCode="General">
                  <c:v>-2.6065800000000001</c:v>
                </c:pt>
                <c:pt idx="542" formatCode="General">
                  <c:v>-2.6491899999999999</c:v>
                </c:pt>
                <c:pt idx="543" formatCode="General">
                  <c:v>-2.6922600000000001</c:v>
                </c:pt>
                <c:pt idx="544" formatCode="General">
                  <c:v>-2.7357900000000002</c:v>
                </c:pt>
                <c:pt idx="545" formatCode="General">
                  <c:v>-2.7797999999999998</c:v>
                </c:pt>
                <c:pt idx="546" formatCode="General">
                  <c:v>-2.8242799999999999</c:v>
                </c:pt>
                <c:pt idx="547" formatCode="General">
                  <c:v>-2.8692199999999999</c:v>
                </c:pt>
                <c:pt idx="548" formatCode="General">
                  <c:v>-2.9146299999999998</c:v>
                </c:pt>
                <c:pt idx="549" formatCode="General">
                  <c:v>-2.9605100000000002</c:v>
                </c:pt>
                <c:pt idx="550" formatCode="General">
                  <c:v>-3.0068600000000001</c:v>
                </c:pt>
                <c:pt idx="551" formatCode="General">
                  <c:v>-3.0536799999999999</c:v>
                </c:pt>
                <c:pt idx="552" formatCode="General">
                  <c:v>-3.1009600000000002</c:v>
                </c:pt>
                <c:pt idx="553" formatCode="General">
                  <c:v>-3.1486999999999998</c:v>
                </c:pt>
                <c:pt idx="554" formatCode="General">
                  <c:v>-3.19692</c:v>
                </c:pt>
                <c:pt idx="555" formatCode="General">
                  <c:v>-3.24559</c:v>
                </c:pt>
                <c:pt idx="556" formatCode="General">
                  <c:v>-3.2947299999999999</c:v>
                </c:pt>
                <c:pt idx="557" formatCode="General">
                  <c:v>-3.3443200000000002</c:v>
                </c:pt>
                <c:pt idx="558" formatCode="General">
                  <c:v>-3.39438</c:v>
                </c:pt>
                <c:pt idx="559" formatCode="General">
                  <c:v>-3.44489</c:v>
                </c:pt>
                <c:pt idx="560" formatCode="General">
                  <c:v>-3.49586</c:v>
                </c:pt>
                <c:pt idx="561" formatCode="General">
                  <c:v>-3.5472800000000002</c:v>
                </c:pt>
                <c:pt idx="562" formatCode="General">
                  <c:v>-3.5991499999999998</c:v>
                </c:pt>
                <c:pt idx="563" formatCode="General">
                  <c:v>-3.6514799999999998</c:v>
                </c:pt>
                <c:pt idx="564" formatCode="General">
                  <c:v>-3.70425</c:v>
                </c:pt>
                <c:pt idx="565" formatCode="General">
                  <c:v>-3.75746</c:v>
                </c:pt>
                <c:pt idx="566" formatCode="General">
                  <c:v>-3.8111199999999998</c:v>
                </c:pt>
                <c:pt idx="567" formatCode="General">
                  <c:v>-3.8652099999999998</c:v>
                </c:pt>
                <c:pt idx="568" formatCode="General">
                  <c:v>-3.91974</c:v>
                </c:pt>
                <c:pt idx="569" formatCode="General">
                  <c:v>-3.9746999999999999</c:v>
                </c:pt>
                <c:pt idx="570" formatCode="General">
                  <c:v>-4.0300900000000004</c:v>
                </c:pt>
                <c:pt idx="571" formatCode="General">
                  <c:v>-4.0859100000000002</c:v>
                </c:pt>
                <c:pt idx="572" formatCode="General">
                  <c:v>-4.14215</c:v>
                </c:pt>
                <c:pt idx="573" formatCode="General">
                  <c:v>-4.1988099999999999</c:v>
                </c:pt>
                <c:pt idx="574" formatCode="General">
                  <c:v>-4.2558800000000003</c:v>
                </c:pt>
                <c:pt idx="575" formatCode="General">
                  <c:v>-4.3133699999999999</c:v>
                </c:pt>
                <c:pt idx="576" formatCode="General">
                  <c:v>-4.3712499999999999</c:v>
                </c:pt>
                <c:pt idx="577" formatCode="General">
                  <c:v>-4.4295499999999999</c:v>
                </c:pt>
                <c:pt idx="578" formatCode="General">
                  <c:v>-4.4882299999999997</c:v>
                </c:pt>
                <c:pt idx="579" formatCode="General">
                  <c:v>-4.5473100000000004</c:v>
                </c:pt>
                <c:pt idx="580" formatCode="General">
                  <c:v>-4.6067799999999997</c:v>
                </c:pt>
                <c:pt idx="581" formatCode="General">
                  <c:v>-4.6666299999999996</c:v>
                </c:pt>
                <c:pt idx="582" formatCode="General">
                  <c:v>-4.7268600000000003</c:v>
                </c:pt>
                <c:pt idx="583" formatCode="General">
                  <c:v>-4.7874600000000003</c:v>
                </c:pt>
                <c:pt idx="584" formatCode="General">
                  <c:v>-4.84842</c:v>
                </c:pt>
                <c:pt idx="585" formatCode="General">
                  <c:v>-4.9097499999999998</c:v>
                </c:pt>
                <c:pt idx="586" formatCode="General">
                  <c:v>-4.9714299999999998</c:v>
                </c:pt>
                <c:pt idx="587" formatCode="General">
                  <c:v>-5.0334599999999998</c:v>
                </c:pt>
                <c:pt idx="588" formatCode="General">
                  <c:v>-5.0958300000000003</c:v>
                </c:pt>
                <c:pt idx="589" formatCode="General">
                  <c:v>-5.1585299999999998</c:v>
                </c:pt>
                <c:pt idx="590" formatCode="General">
                  <c:v>-5.2215699999999998</c:v>
                </c:pt>
                <c:pt idx="591" formatCode="General">
                  <c:v>-5.2849300000000001</c:v>
                </c:pt>
                <c:pt idx="592" formatCode="General">
                  <c:v>-5.3486000000000002</c:v>
                </c:pt>
                <c:pt idx="593" formatCode="General">
                  <c:v>-5.4125899999999998</c:v>
                </c:pt>
                <c:pt idx="594" formatCode="General">
                  <c:v>-5.4768699999999999</c:v>
                </c:pt>
                <c:pt idx="595" formatCode="General">
                  <c:v>-5.5414500000000002</c:v>
                </c:pt>
                <c:pt idx="596" formatCode="General">
                  <c:v>-5.6063099999999997</c:v>
                </c:pt>
                <c:pt idx="597" formatCode="General">
                  <c:v>-5.6714599999999997</c:v>
                </c:pt>
                <c:pt idx="598" formatCode="General">
                  <c:v>-5.7368699999999997</c:v>
                </c:pt>
                <c:pt idx="599" formatCode="General">
                  <c:v>-5.8025500000000001</c:v>
                </c:pt>
                <c:pt idx="600" formatCode="General">
                  <c:v>-5.8684799999999999</c:v>
                </c:pt>
                <c:pt idx="601" formatCode="General">
                  <c:v>-5.93466</c:v>
                </c:pt>
                <c:pt idx="602" formatCode="General">
                  <c:v>-6.00108</c:v>
                </c:pt>
                <c:pt idx="603" formatCode="General">
                  <c:v>-6.0677199999999996</c:v>
                </c:pt>
                <c:pt idx="604" formatCode="General">
                  <c:v>-6.1345900000000002</c:v>
                </c:pt>
                <c:pt idx="605" formatCode="General">
                  <c:v>-6.20167</c:v>
                </c:pt>
                <c:pt idx="606" formatCode="General">
                  <c:v>-6.2689500000000002</c:v>
                </c:pt>
                <c:pt idx="607" formatCode="General">
                  <c:v>-6.3364200000000004</c:v>
                </c:pt>
                <c:pt idx="608" formatCode="General">
                  <c:v>-6.4040800000000004</c:v>
                </c:pt>
                <c:pt idx="609" formatCode="General">
                  <c:v>-6.4719100000000003</c:v>
                </c:pt>
                <c:pt idx="610" formatCode="General">
                  <c:v>-6.5399000000000003</c:v>
                </c:pt>
                <c:pt idx="611" formatCode="General">
                  <c:v>-6.6080500000000004</c:v>
                </c:pt>
                <c:pt idx="612" formatCode="General">
                  <c:v>-6.6763500000000002</c:v>
                </c:pt>
                <c:pt idx="613" formatCode="General">
                  <c:v>-6.7447800000000004</c:v>
                </c:pt>
                <c:pt idx="614" formatCode="General">
                  <c:v>-6.8133299999999997</c:v>
                </c:pt>
                <c:pt idx="615" formatCode="General">
                  <c:v>-6.8819999999999997</c:v>
                </c:pt>
                <c:pt idx="616" formatCode="General">
                  <c:v>-6.9507700000000003</c:v>
                </c:pt>
                <c:pt idx="617" formatCode="General">
                  <c:v>-7.0196300000000003</c:v>
                </c:pt>
                <c:pt idx="618" formatCode="General">
                  <c:v>-7.0885800000000003</c:v>
                </c:pt>
                <c:pt idx="619" formatCode="General">
                  <c:v>-7.1575899999999999</c:v>
                </c:pt>
                <c:pt idx="620" formatCode="General">
                  <c:v>-7.2266700000000004</c:v>
                </c:pt>
                <c:pt idx="621" formatCode="General">
                  <c:v>-7.2957900000000002</c:v>
                </c:pt>
                <c:pt idx="622" formatCode="General">
                  <c:v>-7.3649500000000003</c:v>
                </c:pt>
                <c:pt idx="623" formatCode="General">
                  <c:v>-7.4341400000000002</c:v>
                </c:pt>
                <c:pt idx="624" formatCode="General">
                  <c:v>-7.5033399999999997</c:v>
                </c:pt>
                <c:pt idx="625" formatCode="General">
                  <c:v>-7.57254</c:v>
                </c:pt>
                <c:pt idx="626" formatCode="General">
                  <c:v>-7.6417400000000004</c:v>
                </c:pt>
                <c:pt idx="627" formatCode="General">
                  <c:v>-7.7109100000000002</c:v>
                </c:pt>
                <c:pt idx="628" formatCode="General">
                  <c:v>-7.7800500000000001</c:v>
                </c:pt>
                <c:pt idx="629" formatCode="General">
                  <c:v>-7.8491499999999998</c:v>
                </c:pt>
                <c:pt idx="630" formatCode="General">
                  <c:v>-7.9181900000000001</c:v>
                </c:pt>
                <c:pt idx="631" formatCode="General">
                  <c:v>-7.9871600000000003</c:v>
                </c:pt>
                <c:pt idx="632" formatCode="General">
                  <c:v>-8.0560399999999994</c:v>
                </c:pt>
                <c:pt idx="633" formatCode="General">
                  <c:v>-8.1248400000000007</c:v>
                </c:pt>
                <c:pt idx="634" formatCode="General">
                  <c:v>-8.1935199999999995</c:v>
                </c:pt>
                <c:pt idx="635" formatCode="General">
                  <c:v>-8.2620900000000006</c:v>
                </c:pt>
                <c:pt idx="636" formatCode="General">
                  <c:v>-8.3305299999999995</c:v>
                </c:pt>
                <c:pt idx="637" formatCode="General">
                  <c:v>-8.3988200000000006</c:v>
                </c:pt>
                <c:pt idx="638" formatCode="General">
                  <c:v>-8.4669500000000006</c:v>
                </c:pt>
                <c:pt idx="639" formatCode="General">
                  <c:v>-8.53491</c:v>
                </c:pt>
                <c:pt idx="640" formatCode="General">
                  <c:v>-8.6026900000000008</c:v>
                </c:pt>
                <c:pt idx="641" formatCode="General">
                  <c:v>-8.67028</c:v>
                </c:pt>
                <c:pt idx="642" formatCode="General">
                  <c:v>-8.7376500000000004</c:v>
                </c:pt>
                <c:pt idx="643" formatCode="General">
                  <c:v>-8.8048099999999998</c:v>
                </c:pt>
                <c:pt idx="644" formatCode="General">
                  <c:v>-8.8717199999999998</c:v>
                </c:pt>
                <c:pt idx="645" formatCode="General">
                  <c:v>-8.9383900000000001</c:v>
                </c:pt>
                <c:pt idx="646" formatCode="General">
                  <c:v>-9.0047999999999995</c:v>
                </c:pt>
                <c:pt idx="647" formatCode="General">
                  <c:v>-9.0709300000000006</c:v>
                </c:pt>
                <c:pt idx="648" formatCode="General">
                  <c:v>-9.1367700000000003</c:v>
                </c:pt>
                <c:pt idx="649" formatCode="General">
                  <c:v>-9.2023100000000007</c:v>
                </c:pt>
                <c:pt idx="650" formatCode="General">
                  <c:v>-9.2675400000000003</c:v>
                </c:pt>
                <c:pt idx="651" formatCode="General">
                  <c:v>-9.3324400000000001</c:v>
                </c:pt>
                <c:pt idx="652" formatCode="General">
                  <c:v>-9.3969900000000006</c:v>
                </c:pt>
                <c:pt idx="653" formatCode="General">
                  <c:v>-9.4611900000000002</c:v>
                </c:pt>
                <c:pt idx="654" formatCode="General">
                  <c:v>-9.5250299999999992</c:v>
                </c:pt>
                <c:pt idx="655" formatCode="General">
                  <c:v>-9.5884800000000006</c:v>
                </c:pt>
                <c:pt idx="656" formatCode="General">
                  <c:v>-9.6515400000000007</c:v>
                </c:pt>
                <c:pt idx="657" formatCode="General">
                  <c:v>-9.7141800000000007</c:v>
                </c:pt>
                <c:pt idx="658" formatCode="General">
                  <c:v>-9.7764100000000003</c:v>
                </c:pt>
                <c:pt idx="659" formatCode="General">
                  <c:v>-9.8382000000000005</c:v>
                </c:pt>
                <c:pt idx="660" formatCode="General">
                  <c:v>-9.8995499999999996</c:v>
                </c:pt>
                <c:pt idx="661" formatCode="General">
                  <c:v>-9.9604300000000006</c:v>
                </c:pt>
                <c:pt idx="662" formatCode="General">
                  <c:v>-10.02084</c:v>
                </c:pt>
                <c:pt idx="663" formatCode="General">
                  <c:v>-10.08076</c:v>
                </c:pt>
                <c:pt idx="664" formatCode="General">
                  <c:v>-10.140180000000001</c:v>
                </c:pt>
                <c:pt idx="665" formatCode="General">
                  <c:v>-10.19908</c:v>
                </c:pt>
                <c:pt idx="666" formatCode="General">
                  <c:v>-10.25746</c:v>
                </c:pt>
                <c:pt idx="667" formatCode="General">
                  <c:v>-10.315300000000001</c:v>
                </c:pt>
                <c:pt idx="668" formatCode="General">
                  <c:v>-10.372590000000001</c:v>
                </c:pt>
                <c:pt idx="669" formatCode="General">
                  <c:v>-10.429309999999999</c:v>
                </c:pt>
                <c:pt idx="670" formatCode="General">
                  <c:v>-10.48546</c:v>
                </c:pt>
                <c:pt idx="671" formatCode="General">
                  <c:v>-10.54101</c:v>
                </c:pt>
                <c:pt idx="672" formatCode="General">
                  <c:v>-10.59596</c:v>
                </c:pt>
                <c:pt idx="673" formatCode="General">
                  <c:v>-10.65029</c:v>
                </c:pt>
                <c:pt idx="674" formatCode="General">
                  <c:v>-10.704000000000001</c:v>
                </c:pt>
                <c:pt idx="675" formatCode="General">
                  <c:v>-10.757059999999999</c:v>
                </c:pt>
                <c:pt idx="676" formatCode="General">
                  <c:v>-10.809469999999999</c:v>
                </c:pt>
                <c:pt idx="677" formatCode="General">
                  <c:v>-10.861219999999999</c:v>
                </c:pt>
                <c:pt idx="678" formatCode="General">
                  <c:v>-10.91229</c:v>
                </c:pt>
                <c:pt idx="679" formatCode="General">
                  <c:v>-10.962680000000001</c:v>
                </c:pt>
                <c:pt idx="680" formatCode="General">
                  <c:v>-11.012359999999999</c:v>
                </c:pt>
                <c:pt idx="681" formatCode="General">
                  <c:v>-11.06133</c:v>
                </c:pt>
                <c:pt idx="682" formatCode="General">
                  <c:v>-11.109579999999999</c:v>
                </c:pt>
                <c:pt idx="683" formatCode="General">
                  <c:v>-11.15709</c:v>
                </c:pt>
                <c:pt idx="684" formatCode="General">
                  <c:v>-11.203849999999999</c:v>
                </c:pt>
                <c:pt idx="685" formatCode="General">
                  <c:v>-11.24986</c:v>
                </c:pt>
                <c:pt idx="686" formatCode="General">
                  <c:v>-11.2951</c:v>
                </c:pt>
                <c:pt idx="687" formatCode="General">
                  <c:v>-11.33957</c:v>
                </c:pt>
                <c:pt idx="688" formatCode="General">
                  <c:v>-11.383240000000001</c:v>
                </c:pt>
                <c:pt idx="689" formatCode="General">
                  <c:v>-11.42611</c:v>
                </c:pt>
                <c:pt idx="690" formatCode="General">
                  <c:v>-11.46818</c:v>
                </c:pt>
                <c:pt idx="691" formatCode="General">
                  <c:v>-11.50942</c:v>
                </c:pt>
                <c:pt idx="692" formatCode="General">
                  <c:v>-11.54984</c:v>
                </c:pt>
                <c:pt idx="693" formatCode="General">
                  <c:v>-11.589410000000001</c:v>
                </c:pt>
                <c:pt idx="694" formatCode="General">
                  <c:v>-11.628130000000001</c:v>
                </c:pt>
                <c:pt idx="695" formatCode="General">
                  <c:v>-11.666</c:v>
                </c:pt>
                <c:pt idx="696" formatCode="General">
                  <c:v>-11.70299</c:v>
                </c:pt>
                <c:pt idx="697" formatCode="General">
                  <c:v>-11.73911</c:v>
                </c:pt>
                <c:pt idx="698" formatCode="General">
                  <c:v>-11.77435</c:v>
                </c:pt>
                <c:pt idx="699" formatCode="General">
                  <c:v>-11.80869</c:v>
                </c:pt>
                <c:pt idx="700" formatCode="General">
                  <c:v>-11.84212</c:v>
                </c:pt>
                <c:pt idx="701" formatCode="General">
                  <c:v>-11.874650000000001</c:v>
                </c:pt>
                <c:pt idx="702" formatCode="General">
                  <c:v>-11.90625</c:v>
                </c:pt>
                <c:pt idx="703" formatCode="General">
                  <c:v>-11.93693</c:v>
                </c:pt>
                <c:pt idx="704" formatCode="General">
                  <c:v>-11.96668</c:v>
                </c:pt>
                <c:pt idx="705" formatCode="General">
                  <c:v>-11.995480000000001</c:v>
                </c:pt>
                <c:pt idx="706" formatCode="General">
                  <c:v>-12.02333</c:v>
                </c:pt>
                <c:pt idx="707" formatCode="General">
                  <c:v>-12.050230000000001</c:v>
                </c:pt>
                <c:pt idx="708" formatCode="General">
                  <c:v>-12.07616</c:v>
                </c:pt>
                <c:pt idx="709" formatCode="General">
                  <c:v>-12.101129999999999</c:v>
                </c:pt>
                <c:pt idx="710" formatCode="General">
                  <c:v>-12.125109999999999</c:v>
                </c:pt>
                <c:pt idx="711" formatCode="General">
                  <c:v>-12.14812</c:v>
                </c:pt>
                <c:pt idx="712" formatCode="General">
                  <c:v>-12.17014</c:v>
                </c:pt>
                <c:pt idx="713" formatCode="General">
                  <c:v>-12.19117</c:v>
                </c:pt>
                <c:pt idx="714" formatCode="General">
                  <c:v>-12.2112</c:v>
                </c:pt>
                <c:pt idx="715" formatCode="General">
                  <c:v>-12.230219999999999</c:v>
                </c:pt>
                <c:pt idx="716" formatCode="General">
                  <c:v>-12.248239999999999</c:v>
                </c:pt>
                <c:pt idx="717" formatCode="General">
                  <c:v>-12.26525</c:v>
                </c:pt>
                <c:pt idx="718" formatCode="General">
                  <c:v>-12.281230000000001</c:v>
                </c:pt>
                <c:pt idx="719" formatCode="General">
                  <c:v>-12.296200000000001</c:v>
                </c:pt>
                <c:pt idx="720" formatCode="General">
                  <c:v>-12.310140000000001</c:v>
                </c:pt>
                <c:pt idx="721" formatCode="General">
                  <c:v>-12.32306</c:v>
                </c:pt>
                <c:pt idx="722" formatCode="General">
                  <c:v>-12.33494</c:v>
                </c:pt>
                <c:pt idx="723" formatCode="General">
                  <c:v>-12.345789999999999</c:v>
                </c:pt>
                <c:pt idx="724" formatCode="General">
                  <c:v>-12.355600000000001</c:v>
                </c:pt>
                <c:pt idx="725" formatCode="General">
                  <c:v>-12.364380000000001</c:v>
                </c:pt>
                <c:pt idx="726" formatCode="General">
                  <c:v>-12.372109999999999</c:v>
                </c:pt>
                <c:pt idx="727" formatCode="General">
                  <c:v>-12.37879</c:v>
                </c:pt>
                <c:pt idx="728" formatCode="General">
                  <c:v>-12.38443</c:v>
                </c:pt>
                <c:pt idx="729" formatCode="General">
                  <c:v>-12.38903</c:v>
                </c:pt>
                <c:pt idx="730" formatCode="General">
                  <c:v>-12.392569999999999</c:v>
                </c:pt>
                <c:pt idx="731" formatCode="General">
                  <c:v>-12.39507</c:v>
                </c:pt>
                <c:pt idx="732" formatCode="General">
                  <c:v>-12.396520000000001</c:v>
                </c:pt>
                <c:pt idx="733" formatCode="General">
                  <c:v>-12.39691</c:v>
                </c:pt>
                <c:pt idx="734" formatCode="General">
                  <c:v>-12.39626</c:v>
                </c:pt>
                <c:pt idx="735" formatCode="General">
                  <c:v>-12.39456</c:v>
                </c:pt>
                <c:pt idx="736" formatCode="General">
                  <c:v>-12.39181</c:v>
                </c:pt>
                <c:pt idx="737" formatCode="General">
                  <c:v>-12.388</c:v>
                </c:pt>
                <c:pt idx="738" formatCode="General">
                  <c:v>-12.38316</c:v>
                </c:pt>
                <c:pt idx="739" formatCode="General">
                  <c:v>-12.37726</c:v>
                </c:pt>
                <c:pt idx="740" formatCode="General">
                  <c:v>-12.37032</c:v>
                </c:pt>
                <c:pt idx="741" formatCode="General">
                  <c:v>-12.36234</c:v>
                </c:pt>
                <c:pt idx="742" formatCode="General">
                  <c:v>-12.35331</c:v>
                </c:pt>
                <c:pt idx="743" formatCode="General">
                  <c:v>-12.34324</c:v>
                </c:pt>
                <c:pt idx="744" formatCode="General">
                  <c:v>-12.332140000000001</c:v>
                </c:pt>
                <c:pt idx="745" formatCode="General">
                  <c:v>-12.32001</c:v>
                </c:pt>
                <c:pt idx="746" formatCode="General">
                  <c:v>-12.306839999999999</c:v>
                </c:pt>
                <c:pt idx="747" formatCode="General">
                  <c:v>-12.29265</c:v>
                </c:pt>
                <c:pt idx="748" formatCode="General">
                  <c:v>-12.277430000000001</c:v>
                </c:pt>
                <c:pt idx="749" formatCode="General">
                  <c:v>-12.261200000000001</c:v>
                </c:pt>
                <c:pt idx="750" formatCode="General">
                  <c:v>-12.24395</c:v>
                </c:pt>
                <c:pt idx="751" formatCode="General">
                  <c:v>-12.225680000000001</c:v>
                </c:pt>
                <c:pt idx="752" formatCode="General">
                  <c:v>-12.20641</c:v>
                </c:pt>
                <c:pt idx="753" formatCode="General">
                  <c:v>-12.18614</c:v>
                </c:pt>
                <c:pt idx="754" formatCode="General">
                  <c:v>-12.164870000000001</c:v>
                </c:pt>
                <c:pt idx="755" formatCode="General">
                  <c:v>-12.142609999999999</c:v>
                </c:pt>
                <c:pt idx="756" formatCode="General">
                  <c:v>-12.11936</c:v>
                </c:pt>
                <c:pt idx="757" formatCode="General">
                  <c:v>-12.095140000000001</c:v>
                </c:pt>
                <c:pt idx="758" formatCode="General">
                  <c:v>-12.069940000000001</c:v>
                </c:pt>
                <c:pt idx="759" formatCode="General">
                  <c:v>-12.04377</c:v>
                </c:pt>
                <c:pt idx="760" formatCode="General">
                  <c:v>-12.016640000000001</c:v>
                </c:pt>
                <c:pt idx="761" formatCode="General">
                  <c:v>-11.98855</c:v>
                </c:pt>
                <c:pt idx="762" formatCode="General">
                  <c:v>-11.959519999999999</c:v>
                </c:pt>
                <c:pt idx="763" formatCode="General">
                  <c:v>-11.929550000000001</c:v>
                </c:pt>
                <c:pt idx="764" formatCode="General">
                  <c:v>-11.89864</c:v>
                </c:pt>
                <c:pt idx="765" formatCode="General">
                  <c:v>-11.866809999999999</c:v>
                </c:pt>
                <c:pt idx="766" formatCode="General">
                  <c:v>-11.834070000000001</c:v>
                </c:pt>
                <c:pt idx="767" formatCode="General">
                  <c:v>-11.800409999999999</c:v>
                </c:pt>
                <c:pt idx="768" formatCode="General">
                  <c:v>-11.76585</c:v>
                </c:pt>
                <c:pt idx="769" formatCode="General">
                  <c:v>-11.730399999999999</c:v>
                </c:pt>
                <c:pt idx="770" formatCode="General">
                  <c:v>-11.69407</c:v>
                </c:pt>
                <c:pt idx="771" formatCode="General">
                  <c:v>-11.65686</c:v>
                </c:pt>
                <c:pt idx="772" formatCode="General">
                  <c:v>-11.618779999999999</c:v>
                </c:pt>
                <c:pt idx="773" formatCode="General">
                  <c:v>-11.57985</c:v>
                </c:pt>
                <c:pt idx="774" formatCode="General">
                  <c:v>-11.54007</c:v>
                </c:pt>
                <c:pt idx="775" formatCode="General">
                  <c:v>-11.49945</c:v>
                </c:pt>
                <c:pt idx="776" formatCode="General">
                  <c:v>-11.45801</c:v>
                </c:pt>
                <c:pt idx="777" formatCode="General">
                  <c:v>-11.415749999999999</c:v>
                </c:pt>
                <c:pt idx="778" formatCode="General">
                  <c:v>-11.372680000000001</c:v>
                </c:pt>
                <c:pt idx="779" formatCode="General">
                  <c:v>-11.328810000000001</c:v>
                </c:pt>
                <c:pt idx="780" formatCode="General">
                  <c:v>-11.28416</c:v>
                </c:pt>
                <c:pt idx="781" formatCode="General">
                  <c:v>-11.23873</c:v>
                </c:pt>
                <c:pt idx="782" formatCode="General">
                  <c:v>-11.19253</c:v>
                </c:pt>
                <c:pt idx="783" formatCode="General">
                  <c:v>-11.14559</c:v>
                </c:pt>
                <c:pt idx="784" formatCode="General">
                  <c:v>-11.09789</c:v>
                </c:pt>
                <c:pt idx="785" formatCode="General">
                  <c:v>-11.049469999999999</c:v>
                </c:pt>
                <c:pt idx="786" formatCode="General">
                  <c:v>-11.00032</c:v>
                </c:pt>
                <c:pt idx="787" formatCode="General">
                  <c:v>-10.950469999999999</c:v>
                </c:pt>
                <c:pt idx="788" formatCode="General">
                  <c:v>-10.89992</c:v>
                </c:pt>
                <c:pt idx="789" formatCode="General">
                  <c:v>-10.84868</c:v>
                </c:pt>
                <c:pt idx="790" formatCode="General">
                  <c:v>-10.79677</c:v>
                </c:pt>
                <c:pt idx="791" formatCode="General">
                  <c:v>-10.744199999999999</c:v>
                </c:pt>
                <c:pt idx="792" formatCode="General">
                  <c:v>-10.69098</c:v>
                </c:pt>
                <c:pt idx="793" formatCode="General">
                  <c:v>-10.637119999999999</c:v>
                </c:pt>
                <c:pt idx="794" formatCode="General">
                  <c:v>-10.58263</c:v>
                </c:pt>
                <c:pt idx="795" formatCode="General">
                  <c:v>-10.52753</c:v>
                </c:pt>
                <c:pt idx="796" formatCode="General">
                  <c:v>-10.47184</c:v>
                </c:pt>
                <c:pt idx="797" formatCode="General">
                  <c:v>-10.41555</c:v>
                </c:pt>
                <c:pt idx="798" formatCode="General">
                  <c:v>-10.358689999999999</c:v>
                </c:pt>
                <c:pt idx="799" formatCode="General">
                  <c:v>-10.301270000000001</c:v>
                </c:pt>
                <c:pt idx="800" formatCode="General">
                  <c:v>-10.2433</c:v>
                </c:pt>
                <c:pt idx="801" formatCode="General">
                  <c:v>-10.18479</c:v>
                </c:pt>
                <c:pt idx="802" formatCode="General">
                  <c:v>-10.12575</c:v>
                </c:pt>
                <c:pt idx="803" formatCode="General">
                  <c:v>-10.06621</c:v>
                </c:pt>
                <c:pt idx="804" formatCode="General">
                  <c:v>-10.006169999999999</c:v>
                </c:pt>
                <c:pt idx="805" formatCode="General">
                  <c:v>-9.9456500000000005</c:v>
                </c:pt>
                <c:pt idx="806" formatCode="General">
                  <c:v>-9.8846500000000006</c:v>
                </c:pt>
                <c:pt idx="807" formatCode="General">
                  <c:v>-9.8231999999999999</c:v>
                </c:pt>
                <c:pt idx="808" formatCode="General">
                  <c:v>-9.7613000000000003</c:v>
                </c:pt>
                <c:pt idx="809" formatCode="General">
                  <c:v>-9.6989699999999992</c:v>
                </c:pt>
                <c:pt idx="810" formatCode="General">
                  <c:v>-9.6362199999999998</c:v>
                </c:pt>
                <c:pt idx="811" formatCode="General">
                  <c:v>-9.5730599999999999</c:v>
                </c:pt>
                <c:pt idx="812" formatCode="General">
                  <c:v>-9.5095200000000002</c:v>
                </c:pt>
                <c:pt idx="813" formatCode="General">
                  <c:v>-9.4455899999999993</c:v>
                </c:pt>
                <c:pt idx="814" formatCode="General">
                  <c:v>-9.3812999999999995</c:v>
                </c:pt>
                <c:pt idx="815" formatCode="General">
                  <c:v>-9.3166600000000006</c:v>
                </c:pt>
                <c:pt idx="816" formatCode="General">
                  <c:v>-9.2516800000000003</c:v>
                </c:pt>
                <c:pt idx="817" formatCode="General">
                  <c:v>-9.1863799999999998</c:v>
                </c:pt>
                <c:pt idx="818" formatCode="General">
                  <c:v>-9.1207600000000006</c:v>
                </c:pt>
                <c:pt idx="819" formatCode="General">
                  <c:v>-9.0548500000000001</c:v>
                </c:pt>
                <c:pt idx="820" formatCode="General">
                  <c:v>-8.9886499999999998</c:v>
                </c:pt>
                <c:pt idx="821" formatCode="General">
                  <c:v>-8.9221800000000009</c:v>
                </c:pt>
                <c:pt idx="822" formatCode="General">
                  <c:v>-8.8554499999999994</c:v>
                </c:pt>
                <c:pt idx="823" formatCode="General">
                  <c:v>-8.7884700000000002</c:v>
                </c:pt>
                <c:pt idx="824" formatCode="General">
                  <c:v>-8.7212700000000005</c:v>
                </c:pt>
                <c:pt idx="825" formatCode="General">
                  <c:v>-8.6538400000000006</c:v>
                </c:pt>
                <c:pt idx="826" formatCode="General">
                  <c:v>-8.5862099999999995</c:v>
                </c:pt>
                <c:pt idx="827" formatCode="General">
                  <c:v>-8.5183800000000005</c:v>
                </c:pt>
                <c:pt idx="828" formatCode="General">
                  <c:v>-8.4503699999999995</c:v>
                </c:pt>
                <c:pt idx="829" formatCode="General">
                  <c:v>-8.3821999999999992</c:v>
                </c:pt>
                <c:pt idx="830" formatCode="General">
                  <c:v>-8.3138699999999996</c:v>
                </c:pt>
                <c:pt idx="831" formatCode="General">
                  <c:v>-8.2454000000000001</c:v>
                </c:pt>
                <c:pt idx="832" formatCode="General">
                  <c:v>-8.1768099999999997</c:v>
                </c:pt>
                <c:pt idx="833" formatCode="General">
                  <c:v>-8.1080900000000007</c:v>
                </c:pt>
                <c:pt idx="834" formatCode="General">
                  <c:v>-8.0392799999999998</c:v>
                </c:pt>
                <c:pt idx="835" formatCode="General">
                  <c:v>-7.97037</c:v>
                </c:pt>
                <c:pt idx="836" formatCode="General">
                  <c:v>-7.9013799999999996</c:v>
                </c:pt>
                <c:pt idx="837" formatCode="General">
                  <c:v>-7.8323299999999998</c:v>
                </c:pt>
                <c:pt idx="838" formatCode="General">
                  <c:v>-7.7632199999999996</c:v>
                </c:pt>
                <c:pt idx="839" formatCode="General">
                  <c:v>-7.69407</c:v>
                </c:pt>
                <c:pt idx="840" formatCode="General">
                  <c:v>-7.6248899999999997</c:v>
                </c:pt>
                <c:pt idx="841" formatCode="General">
                  <c:v>-7.5556900000000002</c:v>
                </c:pt>
                <c:pt idx="842" formatCode="General">
                  <c:v>-7.4864899999999999</c:v>
                </c:pt>
                <c:pt idx="843" formatCode="General">
                  <c:v>-7.4172900000000004</c:v>
                </c:pt>
                <c:pt idx="844" formatCode="General">
                  <c:v>-7.3481100000000001</c:v>
                </c:pt>
                <c:pt idx="845" formatCode="General">
                  <c:v>-7.27895</c:v>
                </c:pt>
                <c:pt idx="846" formatCode="General">
                  <c:v>-7.2098399999999998</c:v>
                </c:pt>
                <c:pt idx="847" formatCode="General">
                  <c:v>-7.1407800000000003</c:v>
                </c:pt>
                <c:pt idx="848" formatCode="General">
                  <c:v>-7.0717800000000004</c:v>
                </c:pt>
                <c:pt idx="849" formatCode="General">
                  <c:v>-7.0028499999999996</c:v>
                </c:pt>
                <c:pt idx="850" formatCode="General">
                  <c:v>-6.9340099999999998</c:v>
                </c:pt>
                <c:pt idx="851" formatCode="General">
                  <c:v>-6.8652699999999998</c:v>
                </c:pt>
                <c:pt idx="852" formatCode="General">
                  <c:v>-6.7966199999999999</c:v>
                </c:pt>
                <c:pt idx="853" formatCode="General">
                  <c:v>-6.7281000000000004</c:v>
                </c:pt>
                <c:pt idx="854" formatCode="General">
                  <c:v>-6.6597</c:v>
                </c:pt>
                <c:pt idx="855" formatCode="General">
                  <c:v>-6.5914400000000004</c:v>
                </c:pt>
                <c:pt idx="856" formatCode="General">
                  <c:v>-6.5233299999999996</c:v>
                </c:pt>
                <c:pt idx="857" formatCode="General">
                  <c:v>-6.4553700000000003</c:v>
                </c:pt>
                <c:pt idx="858" formatCode="General">
                  <c:v>-6.3875799999999998</c:v>
                </c:pt>
                <c:pt idx="859" formatCode="General">
                  <c:v>-6.3199699999999996</c:v>
                </c:pt>
                <c:pt idx="860" formatCode="General">
                  <c:v>-6.2525399999999998</c:v>
                </c:pt>
                <c:pt idx="861" formatCode="General">
                  <c:v>-6.1853100000000003</c:v>
                </c:pt>
                <c:pt idx="862" formatCode="General">
                  <c:v>-6.1182800000000004</c:v>
                </c:pt>
                <c:pt idx="863" formatCode="General">
                  <c:v>-6.0514700000000001</c:v>
                </c:pt>
                <c:pt idx="864" formatCode="General">
                  <c:v>-5.9848800000000004</c:v>
                </c:pt>
                <c:pt idx="865" formatCode="General">
                  <c:v>-5.91852</c:v>
                </c:pt>
                <c:pt idx="866" formatCode="General">
                  <c:v>-5.8524000000000003</c:v>
                </c:pt>
                <c:pt idx="867" formatCode="General">
                  <c:v>-5.78653</c:v>
                </c:pt>
                <c:pt idx="868" formatCode="General">
                  <c:v>-5.7209199999999996</c:v>
                </c:pt>
                <c:pt idx="869" formatCode="General">
                  <c:v>-5.65557</c:v>
                </c:pt>
                <c:pt idx="870" formatCode="General">
                  <c:v>-5.59049</c:v>
                </c:pt>
                <c:pt idx="871" formatCode="General">
                  <c:v>-5.52569</c:v>
                </c:pt>
                <c:pt idx="872" formatCode="General">
                  <c:v>-5.4611900000000002</c:v>
                </c:pt>
                <c:pt idx="873" formatCode="General">
                  <c:v>-5.3969800000000001</c:v>
                </c:pt>
                <c:pt idx="874" formatCode="General">
                  <c:v>-5.3330700000000002</c:v>
                </c:pt>
                <c:pt idx="875" formatCode="General">
                  <c:v>-5.2694700000000001</c:v>
                </c:pt>
                <c:pt idx="876" formatCode="General">
                  <c:v>-5.2061900000000003</c:v>
                </c:pt>
                <c:pt idx="877" formatCode="General">
                  <c:v>-5.14323</c:v>
                </c:pt>
                <c:pt idx="878" formatCode="General">
                  <c:v>-5.0806100000000001</c:v>
                </c:pt>
                <c:pt idx="879" formatCode="General">
                  <c:v>-5.0183200000000001</c:v>
                </c:pt>
                <c:pt idx="880" formatCode="General">
                  <c:v>-4.9563800000000002</c:v>
                </c:pt>
                <c:pt idx="881" formatCode="General">
                  <c:v>-4.8947799999999999</c:v>
                </c:pt>
                <c:pt idx="882" formatCode="General">
                  <c:v>-4.8335400000000002</c:v>
                </c:pt>
                <c:pt idx="883" formatCode="General">
                  <c:v>-4.7726699999999997</c:v>
                </c:pt>
                <c:pt idx="884" formatCode="General">
                  <c:v>-4.7121599999999999</c:v>
                </c:pt>
                <c:pt idx="885" formatCode="General">
                  <c:v>-4.6520200000000003</c:v>
                </c:pt>
                <c:pt idx="886" formatCode="General">
                  <c:v>-4.5922599999999996</c:v>
                </c:pt>
                <c:pt idx="887" formatCode="General">
                  <c:v>-4.5328900000000001</c:v>
                </c:pt>
                <c:pt idx="888" formatCode="General">
                  <c:v>-4.4739100000000001</c:v>
                </c:pt>
                <c:pt idx="889" formatCode="General">
                  <c:v>-4.4153099999999998</c:v>
                </c:pt>
                <c:pt idx="890" formatCode="General">
                  <c:v>-4.3571200000000001</c:v>
                </c:pt>
                <c:pt idx="891" formatCode="General">
                  <c:v>-4.2993300000000003</c:v>
                </c:pt>
                <c:pt idx="892" formatCode="General">
                  <c:v>-4.2419500000000001</c:v>
                </c:pt>
                <c:pt idx="893" formatCode="General">
                  <c:v>-4.1849699999999999</c:v>
                </c:pt>
                <c:pt idx="894" formatCode="General">
                  <c:v>-4.1284200000000002</c:v>
                </c:pt>
                <c:pt idx="895" formatCode="General">
                  <c:v>-4.0722800000000001</c:v>
                </c:pt>
                <c:pt idx="896" formatCode="General">
                  <c:v>-4.0165699999999998</c:v>
                </c:pt>
                <c:pt idx="897" formatCode="General">
                  <c:v>-3.9612799999999999</c:v>
                </c:pt>
                <c:pt idx="898" formatCode="General">
                  <c:v>-3.9064199999999998</c:v>
                </c:pt>
                <c:pt idx="899" formatCode="General">
                  <c:v>-3.8519999999999999</c:v>
                </c:pt>
                <c:pt idx="900" formatCode="General">
                  <c:v>-3.7980100000000001</c:v>
                </c:pt>
                <c:pt idx="901" formatCode="General">
                  <c:v>-3.7444600000000001</c:v>
                </c:pt>
                <c:pt idx="902" formatCode="General">
                  <c:v>-3.6913499999999999</c:v>
                </c:pt>
                <c:pt idx="903" formatCode="General">
                  <c:v>-3.63869</c:v>
                </c:pt>
                <c:pt idx="904" formatCode="General">
                  <c:v>-3.5864799999999999</c:v>
                </c:pt>
                <c:pt idx="905" formatCode="General">
                  <c:v>-3.5347200000000001</c:v>
                </c:pt>
                <c:pt idx="906" formatCode="General">
                  <c:v>-3.4834000000000001</c:v>
                </c:pt>
                <c:pt idx="907" formatCode="General">
                  <c:v>-3.43255</c:v>
                </c:pt>
                <c:pt idx="908" formatCode="General">
                  <c:v>-3.3821400000000001</c:v>
                </c:pt>
                <c:pt idx="909" formatCode="General">
                  <c:v>-3.3321999999999998</c:v>
                </c:pt>
                <c:pt idx="910" formatCode="General">
                  <c:v>-3.2827199999999999</c:v>
                </c:pt>
                <c:pt idx="911" formatCode="General">
                  <c:v>-3.2336900000000002</c:v>
                </c:pt>
                <c:pt idx="912" formatCode="General">
                  <c:v>-3.18513</c:v>
                </c:pt>
                <c:pt idx="913" formatCode="General">
                  <c:v>-3.1370300000000002</c:v>
                </c:pt>
                <c:pt idx="914" formatCode="General">
                  <c:v>-3.0893999999999999</c:v>
                </c:pt>
                <c:pt idx="915" formatCode="General">
                  <c:v>-3.04223</c:v>
                </c:pt>
                <c:pt idx="916" formatCode="General">
                  <c:v>-2.99553</c:v>
                </c:pt>
                <c:pt idx="917" formatCode="General">
                  <c:v>-2.9493</c:v>
                </c:pt>
                <c:pt idx="918" formatCode="General">
                  <c:v>-2.9035299999999999</c:v>
                </c:pt>
                <c:pt idx="919" formatCode="General">
                  <c:v>-2.8582299999999998</c:v>
                </c:pt>
                <c:pt idx="920" formatCode="General">
                  <c:v>-2.8134000000000001</c:v>
                </c:pt>
                <c:pt idx="921" formatCode="General">
                  <c:v>-2.7690399999999999</c:v>
                </c:pt>
                <c:pt idx="922" formatCode="General">
                  <c:v>-2.7251500000000002</c:v>
                </c:pt>
                <c:pt idx="923" formatCode="General">
                  <c:v>-2.6817199999999999</c:v>
                </c:pt>
                <c:pt idx="924" formatCode="General">
                  <c:v>-2.6387700000000001</c:v>
                </c:pt>
                <c:pt idx="925" formatCode="General">
                  <c:v>-2.5962800000000001</c:v>
                </c:pt>
                <c:pt idx="926" formatCode="General">
                  <c:v>-2.5542600000000002</c:v>
                </c:pt>
                <c:pt idx="927" formatCode="General">
                  <c:v>-2.5127100000000002</c:v>
                </c:pt>
                <c:pt idx="928" formatCode="General">
                  <c:v>-2.4716200000000002</c:v>
                </c:pt>
                <c:pt idx="929" formatCode="General">
                  <c:v>-2.431</c:v>
                </c:pt>
                <c:pt idx="930" formatCode="General">
                  <c:v>-2.3908499999999999</c:v>
                </c:pt>
                <c:pt idx="931" formatCode="General">
                  <c:v>-2.3511500000000001</c:v>
                </c:pt>
                <c:pt idx="932" formatCode="General">
                  <c:v>-2.3119299999999998</c:v>
                </c:pt>
                <c:pt idx="933" formatCode="General">
                  <c:v>-2.2731599999999998</c:v>
                </c:pt>
                <c:pt idx="934" formatCode="General">
                  <c:v>-2.2348499999999998</c:v>
                </c:pt>
                <c:pt idx="935" formatCode="General">
                  <c:v>-2.1970100000000001</c:v>
                </c:pt>
                <c:pt idx="936" formatCode="General">
                  <c:v>-2.1596199999999999</c:v>
                </c:pt>
                <c:pt idx="937" formatCode="General">
                  <c:v>-2.12269</c:v>
                </c:pt>
                <c:pt idx="938" formatCode="General">
                  <c:v>-2.0862099999999999</c:v>
                </c:pt>
                <c:pt idx="939" formatCode="General">
                  <c:v>-2.0501900000000002</c:v>
                </c:pt>
                <c:pt idx="940" formatCode="General">
                  <c:v>-2.0146199999999999</c:v>
                </c:pt>
                <c:pt idx="941" formatCode="General">
                  <c:v>-1.97949</c:v>
                </c:pt>
                <c:pt idx="942" formatCode="General">
                  <c:v>-1.94482</c:v>
                </c:pt>
                <c:pt idx="943" formatCode="General">
                  <c:v>-1.91059</c:v>
                </c:pt>
                <c:pt idx="944" formatCode="General">
                  <c:v>-1.8768</c:v>
                </c:pt>
                <c:pt idx="945" formatCode="General">
                  <c:v>-1.8434600000000001</c:v>
                </c:pt>
                <c:pt idx="946" formatCode="General">
                  <c:v>-1.8105500000000001</c:v>
                </c:pt>
                <c:pt idx="947" formatCode="General">
                  <c:v>-1.7780800000000001</c:v>
                </c:pt>
                <c:pt idx="948" formatCode="General">
                  <c:v>-1.7460500000000001</c:v>
                </c:pt>
                <c:pt idx="949" formatCode="General">
                  <c:v>-1.71444</c:v>
                </c:pt>
                <c:pt idx="950" formatCode="General">
                  <c:v>-1.68327</c:v>
                </c:pt>
                <c:pt idx="951" formatCode="General">
                  <c:v>-1.65252</c:v>
                </c:pt>
                <c:pt idx="952" formatCode="General">
                  <c:v>-1.6222000000000001</c:v>
                </c:pt>
                <c:pt idx="953" formatCode="General">
                  <c:v>-1.5923</c:v>
                </c:pt>
                <c:pt idx="954" formatCode="General">
                  <c:v>-1.5628200000000001</c:v>
                </c:pt>
                <c:pt idx="955" formatCode="General">
                  <c:v>-1.5337499999999999</c:v>
                </c:pt>
                <c:pt idx="956" formatCode="General">
                  <c:v>-1.5051000000000001</c:v>
                </c:pt>
                <c:pt idx="957" formatCode="General">
                  <c:v>-1.4768600000000001</c:v>
                </c:pt>
                <c:pt idx="958" formatCode="General">
                  <c:v>-1.44902</c:v>
                </c:pt>
                <c:pt idx="959" formatCode="General">
                  <c:v>-1.4215899999999999</c:v>
                </c:pt>
                <c:pt idx="960" formatCode="General">
                  <c:v>-1.39456</c:v>
                </c:pt>
                <c:pt idx="961" formatCode="General">
                  <c:v>-1.3679300000000001</c:v>
                </c:pt>
                <c:pt idx="962" formatCode="General">
                  <c:v>-1.34169</c:v>
                </c:pt>
                <c:pt idx="963" formatCode="General">
                  <c:v>-1.3158399999999999</c:v>
                </c:pt>
                <c:pt idx="964" formatCode="General">
                  <c:v>-1.2903899999999999</c:v>
                </c:pt>
                <c:pt idx="965" formatCode="General">
                  <c:v>-1.2653099999999999</c:v>
                </c:pt>
                <c:pt idx="966" formatCode="General">
                  <c:v>-1.2406200000000001</c:v>
                </c:pt>
                <c:pt idx="967" formatCode="General">
                  <c:v>-1.21631</c:v>
                </c:pt>
                <c:pt idx="968" formatCode="General">
                  <c:v>-1.19238</c:v>
                </c:pt>
                <c:pt idx="969" formatCode="General">
                  <c:v>-1.1688099999999999</c:v>
                </c:pt>
                <c:pt idx="970" formatCode="General">
                  <c:v>-1.1456200000000001</c:v>
                </c:pt>
                <c:pt idx="971" formatCode="General">
                  <c:v>-1.12279</c:v>
                </c:pt>
                <c:pt idx="972" formatCode="General">
                  <c:v>-1.10032</c:v>
                </c:pt>
                <c:pt idx="973" formatCode="General">
                  <c:v>-1.0782099999999999</c:v>
                </c:pt>
                <c:pt idx="974" formatCode="General">
                  <c:v>-1.05646</c:v>
                </c:pt>
                <c:pt idx="975" formatCode="General">
                  <c:v>-1.03505</c:v>
                </c:pt>
                <c:pt idx="976" formatCode="General">
                  <c:v>-1.014</c:v>
                </c:pt>
                <c:pt idx="977" formatCode="General">
                  <c:v>-0.99329000000000001</c:v>
                </c:pt>
                <c:pt idx="978" formatCode="General">
                  <c:v>-0.97291000000000005</c:v>
                </c:pt>
                <c:pt idx="979" formatCode="General">
                  <c:v>-0.95287999999999995</c:v>
                </c:pt>
                <c:pt idx="980" formatCode="General">
                  <c:v>-0.93318000000000001</c:v>
                </c:pt>
                <c:pt idx="981" formatCode="General">
                  <c:v>-0.91381000000000001</c:v>
                </c:pt>
                <c:pt idx="982" formatCode="General">
                  <c:v>-0.89476</c:v>
                </c:pt>
                <c:pt idx="983" formatCode="General">
                  <c:v>-0.87604000000000004</c:v>
                </c:pt>
                <c:pt idx="984" formatCode="General">
                  <c:v>-0.85763999999999996</c:v>
                </c:pt>
                <c:pt idx="985" formatCode="General">
                  <c:v>-0.83955000000000002</c:v>
                </c:pt>
                <c:pt idx="986" formatCode="General">
                  <c:v>-0.82177999999999995</c:v>
                </c:pt>
                <c:pt idx="987" formatCode="General">
                  <c:v>-0.80430999999999997</c:v>
                </c:pt>
                <c:pt idx="988" formatCode="General">
                  <c:v>-0.78715000000000002</c:v>
                </c:pt>
                <c:pt idx="989" formatCode="General">
                  <c:v>-0.77029000000000003</c:v>
                </c:pt>
                <c:pt idx="990" formatCode="General">
                  <c:v>-0.75371999999999995</c:v>
                </c:pt>
                <c:pt idx="991" formatCode="General">
                  <c:v>-0.73745000000000005</c:v>
                </c:pt>
                <c:pt idx="992" formatCode="General">
                  <c:v>-0.72146999999999994</c:v>
                </c:pt>
                <c:pt idx="993" formatCode="General">
                  <c:v>-0.70577999999999996</c:v>
                </c:pt>
                <c:pt idx="994" formatCode="General">
                  <c:v>-0.69037000000000004</c:v>
                </c:pt>
                <c:pt idx="995" formatCode="General">
                  <c:v>-0.67523</c:v>
                </c:pt>
                <c:pt idx="996" formatCode="General">
                  <c:v>-0.66037999999999997</c:v>
                </c:pt>
                <c:pt idx="997" formatCode="General">
                  <c:v>-0.64578999999999998</c:v>
                </c:pt>
                <c:pt idx="998" formatCode="General">
                  <c:v>-0.63148000000000004</c:v>
                </c:pt>
                <c:pt idx="999" formatCode="General">
                  <c:v>-0.61743000000000003</c:v>
                </c:pt>
              </c:numCache>
            </c:numRef>
          </c:yVal>
          <c:smooth val="0"/>
          <c:extLst>
            <c:ext xmlns:c16="http://schemas.microsoft.com/office/drawing/2014/chart" uri="{C3380CC4-5D6E-409C-BE32-E72D297353CC}">
              <c16:uniqueId val="{00000003-E0AE-4093-B62E-8C81C1CE56FB}"/>
            </c:ext>
          </c:extLst>
        </c:ser>
        <c:ser>
          <c:idx val="4"/>
          <c:order val="4"/>
          <c:tx>
            <c:strRef>
              <c:f>'15'!$F$1</c:f>
              <c:strCache>
                <c:ptCount val="1"/>
                <c:pt idx="0">
                  <c:v>Skeletal </c:v>
                </c:pt>
              </c:strCache>
            </c:strRef>
          </c:tx>
          <c:spPr>
            <a:ln w="12700">
              <a:solidFill>
                <a:srgbClr val="7030A0"/>
              </a:solidFill>
              <a:prstDash val="sys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'15'!$F$2:$F$1001</c:f>
              <c:numCache>
                <c:formatCode>0.00E+00</c:formatCode>
                <c:ptCount val="1000"/>
                <c:pt idx="0">
                  <c:v>-6.8065200000000005E-54</c:v>
                </c:pt>
                <c:pt idx="1">
                  <c:v>-8.97015E-54</c:v>
                </c:pt>
                <c:pt idx="2">
                  <c:v>-1.1817900000000001E-53</c:v>
                </c:pt>
                <c:pt idx="3">
                  <c:v>-1.5564999999999999E-53</c:v>
                </c:pt>
                <c:pt idx="4">
                  <c:v>-2.0493800000000001E-53</c:v>
                </c:pt>
                <c:pt idx="5">
                  <c:v>-2.6975100000000001E-53</c:v>
                </c:pt>
                <c:pt idx="6">
                  <c:v>-3.5495099999999998E-53</c:v>
                </c:pt>
                <c:pt idx="7">
                  <c:v>-4.6691900000000002E-53</c:v>
                </c:pt>
                <c:pt idx="8">
                  <c:v>-6.1401800000000004E-53</c:v>
                </c:pt>
                <c:pt idx="9">
                  <c:v>-8.0720999999999998E-53</c:v>
                </c:pt>
                <c:pt idx="10">
                  <c:v>-1.0608600000000001E-52</c:v>
                </c:pt>
                <c:pt idx="11">
                  <c:v>-1.39379E-52</c:v>
                </c:pt>
                <c:pt idx="12">
                  <c:v>-1.8306300000000002E-52</c:v>
                </c:pt>
                <c:pt idx="13">
                  <c:v>-2.4036500000000002E-52</c:v>
                </c:pt>
                <c:pt idx="14">
                  <c:v>-3.15507E-52</c:v>
                </c:pt>
                <c:pt idx="15">
                  <c:v>-4.1401199999999997E-52</c:v>
                </c:pt>
                <c:pt idx="16">
                  <c:v>-5.4310400000000003E-52</c:v>
                </c:pt>
                <c:pt idx="17">
                  <c:v>-7.1222799999999993E-52</c:v>
                </c:pt>
                <c:pt idx="18">
                  <c:v>-9.3373100000000007E-52</c:v>
                </c:pt>
                <c:pt idx="19">
                  <c:v>-1.22375E-51</c:v>
                </c:pt>
                <c:pt idx="20">
                  <c:v>-1.6033399999999999E-51</c:v>
                </c:pt>
                <c:pt idx="21">
                  <c:v>-2.1000400000000001E-51</c:v>
                </c:pt>
                <c:pt idx="22">
                  <c:v>-2.74977E-51</c:v>
                </c:pt>
                <c:pt idx="23">
                  <c:v>-3.5994000000000001E-51</c:v>
                </c:pt>
                <c:pt idx="24">
                  <c:v>-4.7101099999999999E-51</c:v>
                </c:pt>
                <c:pt idx="25">
                  <c:v>-6.1616699999999999E-51</c:v>
                </c:pt>
                <c:pt idx="26">
                  <c:v>-8.0580900000000002E-51</c:v>
                </c:pt>
                <c:pt idx="27">
                  <c:v>-1.05349E-50</c:v>
                </c:pt>
                <c:pt idx="28">
                  <c:v>-1.37689E-50</c:v>
                </c:pt>
                <c:pt idx="29">
                  <c:v>-1.799E-50</c:v>
                </c:pt>
                <c:pt idx="30">
                  <c:v>-2.3497900000000001E-50</c:v>
                </c:pt>
                <c:pt idx="31">
                  <c:v>-3.06828E-50</c:v>
                </c:pt>
                <c:pt idx="32">
                  <c:v>-4.0052199999999999E-50</c:v>
                </c:pt>
                <c:pt idx="33">
                  <c:v>-5.2266599999999999E-50</c:v>
                </c:pt>
                <c:pt idx="34">
                  <c:v>-6.8185000000000002E-50</c:v>
                </c:pt>
                <c:pt idx="35">
                  <c:v>-8.8924099999999999E-50</c:v>
                </c:pt>
                <c:pt idx="36">
                  <c:v>-1.1593500000000001E-49</c:v>
                </c:pt>
                <c:pt idx="37">
                  <c:v>-1.51105E-49</c:v>
                </c:pt>
                <c:pt idx="38">
                  <c:v>-1.9688399999999999E-49</c:v>
                </c:pt>
                <c:pt idx="39">
                  <c:v>-2.56452E-49</c:v>
                </c:pt>
                <c:pt idx="40">
                  <c:v>-3.3394000000000001E-49</c:v>
                </c:pt>
                <c:pt idx="41">
                  <c:v>-4.3470699999999999E-49</c:v>
                </c:pt>
                <c:pt idx="42">
                  <c:v>-5.65707E-49</c:v>
                </c:pt>
                <c:pt idx="43">
                  <c:v>-7.3595800000000006E-49</c:v>
                </c:pt>
                <c:pt idx="44">
                  <c:v>-9.5715299999999995E-49</c:v>
                </c:pt>
                <c:pt idx="45">
                  <c:v>-1.2444400000000001E-48</c:v>
                </c:pt>
                <c:pt idx="46">
                  <c:v>-1.6174699999999999E-48</c:v>
                </c:pt>
                <c:pt idx="47">
                  <c:v>-2.1016600000000001E-48</c:v>
                </c:pt>
                <c:pt idx="48">
                  <c:v>-2.7299599999999999E-48</c:v>
                </c:pt>
                <c:pt idx="49">
                  <c:v>-3.5449899999999999E-48</c:v>
                </c:pt>
                <c:pt idx="50">
                  <c:v>-4.6019499999999999E-48</c:v>
                </c:pt>
                <c:pt idx="51">
                  <c:v>-5.9721900000000003E-48</c:v>
                </c:pt>
                <c:pt idx="52">
                  <c:v>-7.7480499999999997E-48</c:v>
                </c:pt>
                <c:pt idx="53">
                  <c:v>-1.00489E-47</c:v>
                </c:pt>
                <c:pt idx="54">
                  <c:v>-1.3028899999999999E-47</c:v>
                </c:pt>
                <c:pt idx="55">
                  <c:v>-1.6887500000000001E-47</c:v>
                </c:pt>
                <c:pt idx="56">
                  <c:v>-2.1882200000000001E-47</c:v>
                </c:pt>
                <c:pt idx="57">
                  <c:v>-2.8345300000000001E-47</c:v>
                </c:pt>
                <c:pt idx="58">
                  <c:v>-3.6706000000000002E-47</c:v>
                </c:pt>
                <c:pt idx="59">
                  <c:v>-4.7518300000000004E-47</c:v>
                </c:pt>
                <c:pt idx="60">
                  <c:v>-6.1496399999999996E-47</c:v>
                </c:pt>
                <c:pt idx="61">
                  <c:v>-7.9561999999999998E-47</c:v>
                </c:pt>
                <c:pt idx="62">
                  <c:v>-1.02903E-46</c:v>
                </c:pt>
                <c:pt idx="63">
                  <c:v>-1.3305E-46</c:v>
                </c:pt>
                <c:pt idx="64">
                  <c:v>-1.71977E-46</c:v>
                </c:pt>
                <c:pt idx="65">
                  <c:v>-2.2222500000000001E-46</c:v>
                </c:pt>
                <c:pt idx="66">
                  <c:v>-2.8706500000000001E-46</c:v>
                </c:pt>
                <c:pt idx="67">
                  <c:v>-3.7070999999999998E-46</c:v>
                </c:pt>
                <c:pt idx="68">
                  <c:v>-4.7858000000000004E-46</c:v>
                </c:pt>
                <c:pt idx="69">
                  <c:v>-6.1764800000000003E-46</c:v>
                </c:pt>
                <c:pt idx="70">
                  <c:v>-7.9688100000000004E-46</c:v>
                </c:pt>
                <c:pt idx="71">
                  <c:v>-1.02781E-45</c:v>
                </c:pt>
                <c:pt idx="72">
                  <c:v>-1.3252499999999999E-45</c:v>
                </c:pt>
                <c:pt idx="73">
                  <c:v>-1.7082499999999999E-45</c:v>
                </c:pt>
                <c:pt idx="74">
                  <c:v>-2.2012500000000001E-45</c:v>
                </c:pt>
                <c:pt idx="75">
                  <c:v>-2.8356599999999998E-45</c:v>
                </c:pt>
                <c:pt idx="76">
                  <c:v>-3.6517800000000003E-45</c:v>
                </c:pt>
                <c:pt idx="77">
                  <c:v>-4.70135E-45</c:v>
                </c:pt>
                <c:pt idx="78">
                  <c:v>-6.0506999999999997E-45</c:v>
                </c:pt>
                <c:pt idx="79">
                  <c:v>-7.7849499999999998E-45</c:v>
                </c:pt>
                <c:pt idx="80">
                  <c:v>-1.00132E-44</c:v>
                </c:pt>
                <c:pt idx="81">
                  <c:v>-1.28752E-44</c:v>
                </c:pt>
                <c:pt idx="82">
                  <c:v>-1.6550199999999999E-44</c:v>
                </c:pt>
                <c:pt idx="83">
                  <c:v>-2.12677E-44</c:v>
                </c:pt>
                <c:pt idx="84">
                  <c:v>-2.7321300000000001E-44</c:v>
                </c:pt>
                <c:pt idx="85">
                  <c:v>-3.5087300000000002E-44</c:v>
                </c:pt>
                <c:pt idx="86">
                  <c:v>-4.5046899999999997E-44</c:v>
                </c:pt>
                <c:pt idx="87">
                  <c:v>-5.7815700000000005E-44</c:v>
                </c:pt>
                <c:pt idx="88">
                  <c:v>-7.4181000000000001E-44</c:v>
                </c:pt>
                <c:pt idx="89">
                  <c:v>-9.5149500000000003E-44</c:v>
                </c:pt>
                <c:pt idx="90">
                  <c:v>-1.22007E-43</c:v>
                </c:pt>
                <c:pt idx="91">
                  <c:v>-1.56399E-43</c:v>
                </c:pt>
                <c:pt idx="92">
                  <c:v>-2.0042199999999999E-43</c:v>
                </c:pt>
                <c:pt idx="93">
                  <c:v>-2.5675800000000002E-43</c:v>
                </c:pt>
                <c:pt idx="94">
                  <c:v>-3.2882899999999998E-43</c:v>
                </c:pt>
                <c:pt idx="95">
                  <c:v>-4.2099899999999997E-43</c:v>
                </c:pt>
                <c:pt idx="96">
                  <c:v>-5.3883999999999999E-43</c:v>
                </c:pt>
                <c:pt idx="97">
                  <c:v>-6.8945200000000003E-43</c:v>
                </c:pt>
                <c:pt idx="98">
                  <c:v>-8.8189099999999995E-43</c:v>
                </c:pt>
                <c:pt idx="99">
                  <c:v>-1.1277E-42</c:v>
                </c:pt>
                <c:pt idx="100">
                  <c:v>-1.4415700000000001E-42</c:v>
                </c:pt>
                <c:pt idx="101">
                  <c:v>-1.8422399999999999E-42</c:v>
                </c:pt>
                <c:pt idx="102">
                  <c:v>-2.3535399999999999E-42</c:v>
                </c:pt>
                <c:pt idx="103">
                  <c:v>-3.0058300000000002E-42</c:v>
                </c:pt>
                <c:pt idx="104">
                  <c:v>-3.8377199999999999E-42</c:v>
                </c:pt>
                <c:pt idx="105">
                  <c:v>-4.89833E-42</c:v>
                </c:pt>
                <c:pt idx="106">
                  <c:v>-6.2501400000000005E-42</c:v>
                </c:pt>
                <c:pt idx="107">
                  <c:v>-7.9725599999999994E-42</c:v>
                </c:pt>
                <c:pt idx="108">
                  <c:v>-1.01665E-41</c:v>
                </c:pt>
                <c:pt idx="109">
                  <c:v>-1.2960200000000001E-41</c:v>
                </c:pt>
                <c:pt idx="110">
                  <c:v>-1.6516599999999999E-41</c:v>
                </c:pt>
                <c:pt idx="111">
                  <c:v>-2.10423E-41</c:v>
                </c:pt>
                <c:pt idx="112">
                  <c:v>-2.67999E-41</c:v>
                </c:pt>
                <c:pt idx="113">
                  <c:v>-3.4122299999999999E-41</c:v>
                </c:pt>
                <c:pt idx="114">
                  <c:v>-4.3432100000000002E-41</c:v>
                </c:pt>
                <c:pt idx="115">
                  <c:v>-5.5264900000000003E-41</c:v>
                </c:pt>
                <c:pt idx="116">
                  <c:v>-7.0299900000000004E-41</c:v>
                </c:pt>
                <c:pt idx="117">
                  <c:v>-8.9397699999999998E-41</c:v>
                </c:pt>
                <c:pt idx="118">
                  <c:v>-1.13649E-40</c:v>
                </c:pt>
                <c:pt idx="119">
                  <c:v>-1.4443399999999999E-40</c:v>
                </c:pt>
                <c:pt idx="120">
                  <c:v>-1.83501E-40</c:v>
                </c:pt>
                <c:pt idx="121">
                  <c:v>-2.3306399999999999E-40</c:v>
                </c:pt>
                <c:pt idx="122">
                  <c:v>-2.9592300000000001E-40</c:v>
                </c:pt>
                <c:pt idx="123">
                  <c:v>-3.7561999999999997E-40</c:v>
                </c:pt>
                <c:pt idx="124">
                  <c:v>-4.7663300000000003E-40</c:v>
                </c:pt>
                <c:pt idx="125">
                  <c:v>-6.0462599999999997E-40</c:v>
                </c:pt>
                <c:pt idx="126">
                  <c:v>-7.6675199999999999E-40</c:v>
                </c:pt>
                <c:pt idx="127">
                  <c:v>-9.7205299999999993E-40</c:v>
                </c:pt>
                <c:pt idx="128">
                  <c:v>-1.23195E-39</c:v>
                </c:pt>
                <c:pt idx="129">
                  <c:v>-1.56084E-39</c:v>
                </c:pt>
                <c:pt idx="130">
                  <c:v>-1.9769400000000001E-39</c:v>
                </c:pt>
                <c:pt idx="131">
                  <c:v>-2.5031900000000001E-39</c:v>
                </c:pt>
                <c:pt idx="132">
                  <c:v>-3.1685499999999999E-39</c:v>
                </c:pt>
                <c:pt idx="133">
                  <c:v>-4.0095299999999998E-39</c:v>
                </c:pt>
                <c:pt idx="134">
                  <c:v>-5.0721600000000001E-39</c:v>
                </c:pt>
                <c:pt idx="135">
                  <c:v>-6.4144300000000003E-39</c:v>
                </c:pt>
                <c:pt idx="136">
                  <c:v>-8.1094300000000006E-39</c:v>
                </c:pt>
                <c:pt idx="137">
                  <c:v>-1.02492E-38</c:v>
                </c:pt>
                <c:pt idx="138">
                  <c:v>-1.29495E-38</c:v>
                </c:pt>
                <c:pt idx="139">
                  <c:v>-1.6356299999999999E-38</c:v>
                </c:pt>
                <c:pt idx="140">
                  <c:v>-2.0653000000000001E-38</c:v>
                </c:pt>
                <c:pt idx="141">
                  <c:v>-2.6070300000000001E-38</c:v>
                </c:pt>
                <c:pt idx="142">
                  <c:v>-3.2898500000000002E-38</c:v>
                </c:pt>
                <c:pt idx="143">
                  <c:v>-4.1502399999999999E-38</c:v>
                </c:pt>
                <c:pt idx="144">
                  <c:v>-5.2340299999999998E-38</c:v>
                </c:pt>
                <c:pt idx="145">
                  <c:v>-6.5988100000000005E-38</c:v>
                </c:pt>
                <c:pt idx="146">
                  <c:v>-8.31689E-38</c:v>
                </c:pt>
                <c:pt idx="147">
                  <c:v>-1.0479099999999999E-37</c:v>
                </c:pt>
                <c:pt idx="148">
                  <c:v>-1.31993E-37</c:v>
                </c:pt>
                <c:pt idx="149">
                  <c:v>-1.6620600000000001E-37</c:v>
                </c:pt>
                <c:pt idx="150">
                  <c:v>-2.0922200000000001E-37</c:v>
                </c:pt>
                <c:pt idx="151">
                  <c:v>-2.6329000000000002E-37</c:v>
                </c:pt>
                <c:pt idx="152">
                  <c:v>-3.3122900000000001E-37</c:v>
                </c:pt>
                <c:pt idx="153">
                  <c:v>-4.1656999999999998E-37</c:v>
                </c:pt>
                <c:pt idx="154">
                  <c:v>-5.2373900000000003E-37</c:v>
                </c:pt>
                <c:pt idx="155">
                  <c:v>-6.58275E-37</c:v>
                </c:pt>
                <c:pt idx="156">
                  <c:v>-8.2711600000000004E-37</c:v>
                </c:pt>
                <c:pt idx="157">
                  <c:v>-1.0389400000000001E-36</c:v>
                </c:pt>
                <c:pt idx="158">
                  <c:v>-1.30462E-36</c:v>
                </c:pt>
                <c:pt idx="159">
                  <c:v>-1.6377299999999999E-36</c:v>
                </c:pt>
                <c:pt idx="160">
                  <c:v>-2.0552599999999999E-36</c:v>
                </c:pt>
                <c:pt idx="161">
                  <c:v>-2.5784399999999999E-36</c:v>
                </c:pt>
                <c:pt idx="162">
                  <c:v>-3.2338099999999998E-36</c:v>
                </c:pt>
                <c:pt idx="163">
                  <c:v>-4.0545100000000002E-36</c:v>
                </c:pt>
                <c:pt idx="164">
                  <c:v>-5.0819299999999998E-36</c:v>
                </c:pt>
                <c:pt idx="165">
                  <c:v>-6.3677300000000006E-36</c:v>
                </c:pt>
                <c:pt idx="166">
                  <c:v>-7.9764100000000004E-36</c:v>
                </c:pt>
                <c:pt idx="167">
                  <c:v>-9.9884099999999995E-36</c:v>
                </c:pt>
                <c:pt idx="168">
                  <c:v>-1.25041E-35</c:v>
                </c:pt>
                <c:pt idx="169">
                  <c:v>-1.5648499999999999E-35</c:v>
                </c:pt>
                <c:pt idx="170">
                  <c:v>-1.95777E-35</c:v>
                </c:pt>
                <c:pt idx="171">
                  <c:v>-2.4485900000000001E-35</c:v>
                </c:pt>
                <c:pt idx="172">
                  <c:v>-3.0615200000000002E-35</c:v>
                </c:pt>
                <c:pt idx="173">
                  <c:v>-3.8266900000000001E-35</c:v>
                </c:pt>
                <c:pt idx="174">
                  <c:v>-4.7816399999999998E-35</c:v>
                </c:pt>
                <c:pt idx="175">
                  <c:v>-5.9730600000000003E-35</c:v>
                </c:pt>
                <c:pt idx="176">
                  <c:v>-7.4590400000000002E-35</c:v>
                </c:pt>
                <c:pt idx="177">
                  <c:v>-9.3118400000000002E-35</c:v>
                </c:pt>
                <c:pt idx="178">
                  <c:v>-1.16213E-34</c:v>
                </c:pt>
                <c:pt idx="179">
                  <c:v>-1.4499099999999999E-34</c:v>
                </c:pt>
                <c:pt idx="180">
                  <c:v>-1.80839E-34</c:v>
                </c:pt>
                <c:pt idx="181">
                  <c:v>-2.2548099999999999E-34</c:v>
                </c:pt>
                <c:pt idx="182">
                  <c:v>-2.81056E-34</c:v>
                </c:pt>
                <c:pt idx="183">
                  <c:v>-3.50223E-34</c:v>
                </c:pt>
                <c:pt idx="184">
                  <c:v>-4.36276E-34</c:v>
                </c:pt>
                <c:pt idx="185">
                  <c:v>-5.4330599999999997E-34</c:v>
                </c:pt>
                <c:pt idx="186">
                  <c:v>-6.7638499999999999E-34</c:v>
                </c:pt>
                <c:pt idx="187">
                  <c:v>-8.4180200000000001E-34</c:v>
                </c:pt>
                <c:pt idx="188">
                  <c:v>-1.0473500000000001E-33</c:v>
                </c:pt>
                <c:pt idx="189">
                  <c:v>-1.3026900000000001E-33</c:v>
                </c:pt>
                <c:pt idx="190">
                  <c:v>-1.61978E-33</c:v>
                </c:pt>
                <c:pt idx="191">
                  <c:v>-2.0134399999999999E-33</c:v>
                </c:pt>
                <c:pt idx="192">
                  <c:v>-2.5019900000000001E-33</c:v>
                </c:pt>
                <c:pt idx="193">
                  <c:v>-3.1081299999999998E-33</c:v>
                </c:pt>
                <c:pt idx="194">
                  <c:v>-3.8599399999999997E-33</c:v>
                </c:pt>
                <c:pt idx="195">
                  <c:v>-4.7921099999999999E-33</c:v>
                </c:pt>
                <c:pt idx="196">
                  <c:v>-5.9475800000000003E-33</c:v>
                </c:pt>
                <c:pt idx="197">
                  <c:v>-7.3793799999999997E-33</c:v>
                </c:pt>
                <c:pt idx="198">
                  <c:v>-9.1530400000000002E-33</c:v>
                </c:pt>
                <c:pt idx="199">
                  <c:v>-1.13495E-32</c:v>
                </c:pt>
                <c:pt idx="200">
                  <c:v>-1.4068800000000001E-32</c:v>
                </c:pt>
                <c:pt idx="201">
                  <c:v>-1.74342E-32</c:v>
                </c:pt>
                <c:pt idx="202">
                  <c:v>-2.1597999999999999E-32</c:v>
                </c:pt>
                <c:pt idx="203">
                  <c:v>-2.6747899999999999E-32</c:v>
                </c:pt>
                <c:pt idx="204">
                  <c:v>-3.3115700000000002E-32</c:v>
                </c:pt>
                <c:pt idx="205">
                  <c:v>-4.0986899999999999E-32</c:v>
                </c:pt>
                <c:pt idx="206">
                  <c:v>-5.0713200000000004E-32</c:v>
                </c:pt>
                <c:pt idx="207">
                  <c:v>-6.2728399999999998E-32</c:v>
                </c:pt>
                <c:pt idx="208">
                  <c:v>-7.7566399999999997E-32</c:v>
                </c:pt>
                <c:pt idx="209">
                  <c:v>-9.5884700000000003E-32</c:v>
                </c:pt>
                <c:pt idx="210">
                  <c:v>-1.1849300000000001E-31</c:v>
                </c:pt>
                <c:pt idx="211">
                  <c:v>-1.4638600000000001E-31</c:v>
                </c:pt>
                <c:pt idx="212">
                  <c:v>-1.8079000000000001E-31</c:v>
                </c:pt>
                <c:pt idx="213">
                  <c:v>-2.2321099999999999E-31</c:v>
                </c:pt>
                <c:pt idx="214">
                  <c:v>-2.7550099999999998E-31</c:v>
                </c:pt>
                <c:pt idx="215">
                  <c:v>-3.3993600000000001E-31</c:v>
                </c:pt>
                <c:pt idx="216">
                  <c:v>-4.1931200000000004E-31</c:v>
                </c:pt>
                <c:pt idx="217">
                  <c:v>-5.1706400000000004E-31</c:v>
                </c:pt>
                <c:pt idx="218">
                  <c:v>-6.3740699999999999E-31</c:v>
                </c:pt>
                <c:pt idx="219">
                  <c:v>-7.8551800000000004E-31</c:v>
                </c:pt>
                <c:pt idx="220">
                  <c:v>-9.6774699999999996E-31</c:v>
                </c:pt>
                <c:pt idx="221">
                  <c:v>-1.19188E-30</c:v>
                </c:pt>
                <c:pt idx="222">
                  <c:v>-1.46748E-30</c:v>
                </c:pt>
                <c:pt idx="223">
                  <c:v>-1.80625E-30</c:v>
                </c:pt>
                <c:pt idx="224">
                  <c:v>-2.22253E-30</c:v>
                </c:pt>
                <c:pt idx="225">
                  <c:v>-2.7339200000000001E-30</c:v>
                </c:pt>
                <c:pt idx="226">
                  <c:v>-3.3619300000000002E-30</c:v>
                </c:pt>
                <c:pt idx="227">
                  <c:v>-4.1329400000000001E-30</c:v>
                </c:pt>
                <c:pt idx="228">
                  <c:v>-5.0791999999999997E-30</c:v>
                </c:pt>
                <c:pt idx="229">
                  <c:v>-6.2401900000000001E-30</c:v>
                </c:pt>
                <c:pt idx="230">
                  <c:v>-7.6642099999999995E-30</c:v>
                </c:pt>
                <c:pt idx="231">
                  <c:v>-9.4102799999999999E-30</c:v>
                </c:pt>
                <c:pt idx="232">
                  <c:v>-1.15506E-29</c:v>
                </c:pt>
                <c:pt idx="233">
                  <c:v>-1.41734E-29</c:v>
                </c:pt>
                <c:pt idx="234">
                  <c:v>-1.7386300000000001E-29</c:v>
                </c:pt>
                <c:pt idx="235">
                  <c:v>-2.1321000000000001E-29</c:v>
                </c:pt>
                <c:pt idx="236">
                  <c:v>-2.61382E-29</c:v>
                </c:pt>
                <c:pt idx="237">
                  <c:v>-3.2033799999999999E-29</c:v>
                </c:pt>
                <c:pt idx="238">
                  <c:v>-3.9247200000000002E-29</c:v>
                </c:pt>
                <c:pt idx="239">
                  <c:v>-4.8070099999999999E-29</c:v>
                </c:pt>
                <c:pt idx="240">
                  <c:v>-5.8858300000000001E-29</c:v>
                </c:pt>
                <c:pt idx="241">
                  <c:v>-7.20455E-29</c:v>
                </c:pt>
                <c:pt idx="242">
                  <c:v>-8.8160099999999996E-29</c:v>
                </c:pt>
                <c:pt idx="243">
                  <c:v>-1.07846E-28</c:v>
                </c:pt>
                <c:pt idx="244">
                  <c:v>-1.3188700000000001E-28</c:v>
                </c:pt>
                <c:pt idx="245">
                  <c:v>-1.6123799999999999E-28</c:v>
                </c:pt>
                <c:pt idx="246">
                  <c:v>-1.97059E-28</c:v>
                </c:pt>
                <c:pt idx="247">
                  <c:v>-2.4076499999999998E-28</c:v>
                </c:pt>
                <c:pt idx="248">
                  <c:v>-2.94075E-28</c:v>
                </c:pt>
                <c:pt idx="249">
                  <c:v>-3.5907700000000002E-28</c:v>
                </c:pt>
                <c:pt idx="250">
                  <c:v>-4.3831199999999998E-28</c:v>
                </c:pt>
                <c:pt idx="251">
                  <c:v>-5.3486699999999996E-28</c:v>
                </c:pt>
                <c:pt idx="252">
                  <c:v>-6.5249099999999996E-28</c:v>
                </c:pt>
                <c:pt idx="253">
                  <c:v>-7.9573799999999996E-28</c:v>
                </c:pt>
                <c:pt idx="254">
                  <c:v>-9.7013299999999995E-28</c:v>
                </c:pt>
                <c:pt idx="255">
                  <c:v>-1.18239E-27</c:v>
                </c:pt>
                <c:pt idx="256">
                  <c:v>-1.44063E-27</c:v>
                </c:pt>
                <c:pt idx="257">
                  <c:v>-1.7547499999999999E-27</c:v>
                </c:pt>
                <c:pt idx="258">
                  <c:v>-2.1366900000000001E-27</c:v>
                </c:pt>
                <c:pt idx="259">
                  <c:v>-2.6009599999999999E-27</c:v>
                </c:pt>
                <c:pt idx="260">
                  <c:v>-3.1651499999999999E-27</c:v>
                </c:pt>
                <c:pt idx="261">
                  <c:v>-3.8505300000000003E-27</c:v>
                </c:pt>
                <c:pt idx="262">
                  <c:v>-4.6828700000000002E-27</c:v>
                </c:pt>
                <c:pt idx="263">
                  <c:v>-5.6933900000000003E-27</c:v>
                </c:pt>
                <c:pt idx="264">
                  <c:v>-6.9198400000000006E-27</c:v>
                </c:pt>
                <c:pt idx="265">
                  <c:v>-8.4079000000000003E-27</c:v>
                </c:pt>
                <c:pt idx="266">
                  <c:v>-1.0212799999999999E-26</c:v>
                </c:pt>
                <c:pt idx="267">
                  <c:v>-1.24014E-26</c:v>
                </c:pt>
                <c:pt idx="268">
                  <c:v>-1.50543E-26</c:v>
                </c:pt>
                <c:pt idx="269">
                  <c:v>-1.8269099999999999E-26</c:v>
                </c:pt>
                <c:pt idx="270">
                  <c:v>-2.2163600000000001E-26</c:v>
                </c:pt>
                <c:pt idx="271">
                  <c:v>-2.6880000000000001E-26</c:v>
                </c:pt>
                <c:pt idx="272">
                  <c:v>-3.2590099999999999E-26</c:v>
                </c:pt>
                <c:pt idx="273">
                  <c:v>-3.9501E-26</c:v>
                </c:pt>
                <c:pt idx="274">
                  <c:v>-4.78626E-26</c:v>
                </c:pt>
                <c:pt idx="275">
                  <c:v>-5.7976400000000003E-26</c:v>
                </c:pt>
                <c:pt idx="276">
                  <c:v>-7.0205699999999996E-26</c:v>
                </c:pt>
                <c:pt idx="277">
                  <c:v>-8.4988500000000003E-26</c:v>
                </c:pt>
                <c:pt idx="278">
                  <c:v>-1.02852E-25</c:v>
                </c:pt>
                <c:pt idx="279">
                  <c:v>-1.2443299999999999E-25</c:v>
                </c:pt>
                <c:pt idx="280">
                  <c:v>-1.50495E-25</c:v>
                </c:pt>
                <c:pt idx="281">
                  <c:v>-1.8195899999999999E-25</c:v>
                </c:pt>
                <c:pt idx="282">
                  <c:v>-2.1993400000000002E-25</c:v>
                </c:pt>
                <c:pt idx="283">
                  <c:v>-2.6575399999999999E-25</c:v>
                </c:pt>
                <c:pt idx="284">
                  <c:v>-3.2101900000000002E-25</c:v>
                </c:pt>
                <c:pt idx="285">
                  <c:v>-3.8765899999999998E-25</c:v>
                </c:pt>
                <c:pt idx="286">
                  <c:v>-4.6798800000000002E-25</c:v>
                </c:pt>
                <c:pt idx="287">
                  <c:v>-5.6478800000000002E-25</c:v>
                </c:pt>
                <c:pt idx="288">
                  <c:v>-6.8140099999999996E-25</c:v>
                </c:pt>
                <c:pt idx="289">
                  <c:v>-8.2183900000000003E-25</c:v>
                </c:pt>
                <c:pt idx="290">
                  <c:v>-9.9091600000000009E-25</c:v>
                </c:pt>
                <c:pt idx="291">
                  <c:v>-1.19441E-24</c:v>
                </c:pt>
                <c:pt idx="292">
                  <c:v>-1.43925E-24</c:v>
                </c:pt>
                <c:pt idx="293">
                  <c:v>-1.7337499999999998E-24</c:v>
                </c:pt>
                <c:pt idx="294">
                  <c:v>-2.0878600000000001E-24</c:v>
                </c:pt>
                <c:pt idx="295">
                  <c:v>-2.51352E-24</c:v>
                </c:pt>
                <c:pt idx="296">
                  <c:v>-3.0250400000000002E-24</c:v>
                </c:pt>
                <c:pt idx="297">
                  <c:v>-3.6395400000000004E-24</c:v>
                </c:pt>
                <c:pt idx="298">
                  <c:v>-4.3775099999999998E-24</c:v>
                </c:pt>
                <c:pt idx="299">
                  <c:v>-5.2634999999999997E-24</c:v>
                </c:pt>
                <c:pt idx="300">
                  <c:v>-6.3268600000000001E-24</c:v>
                </c:pt>
                <c:pt idx="301">
                  <c:v>-7.6027099999999998E-24</c:v>
                </c:pt>
                <c:pt idx="302">
                  <c:v>-9.1330200000000003E-24</c:v>
                </c:pt>
                <c:pt idx="303">
                  <c:v>-1.0968E-23</c:v>
                </c:pt>
                <c:pt idx="304">
                  <c:v>-1.3167600000000001E-23</c:v>
                </c:pt>
                <c:pt idx="305">
                  <c:v>-1.58035E-23</c:v>
                </c:pt>
                <c:pt idx="306">
                  <c:v>-1.8961099999999999E-23</c:v>
                </c:pt>
                <c:pt idx="307">
                  <c:v>-2.2742699999999999E-23</c:v>
                </c:pt>
                <c:pt idx="308">
                  <c:v>-2.72701E-23</c:v>
                </c:pt>
                <c:pt idx="309">
                  <c:v>-3.2688700000000002E-23</c:v>
                </c:pt>
                <c:pt idx="310">
                  <c:v>-3.9171900000000002E-23</c:v>
                </c:pt>
                <c:pt idx="311">
                  <c:v>-4.6926499999999998E-23</c:v>
                </c:pt>
                <c:pt idx="312">
                  <c:v>-5.6198899999999998E-23</c:v>
                </c:pt>
                <c:pt idx="313">
                  <c:v>-6.7282800000000005E-23</c:v>
                </c:pt>
                <c:pt idx="314">
                  <c:v>-8.0527999999999998E-23</c:v>
                </c:pt>
                <c:pt idx="315">
                  <c:v>-9.6350899999999995E-23</c:v>
                </c:pt>
                <c:pt idx="316">
                  <c:v>-1.1524699999999999E-22</c:v>
                </c:pt>
                <c:pt idx="317">
                  <c:v>-1.37807E-22</c:v>
                </c:pt>
                <c:pt idx="318">
                  <c:v>-1.6473299999999999E-22</c:v>
                </c:pt>
                <c:pt idx="319">
                  <c:v>-1.96859E-22</c:v>
                </c:pt>
                <c:pt idx="320">
                  <c:v>-2.3517799999999999E-22</c:v>
                </c:pt>
                <c:pt idx="321">
                  <c:v>-2.80868E-22</c:v>
                </c:pt>
                <c:pt idx="322">
                  <c:v>-3.3533299999999999E-22</c:v>
                </c:pt>
                <c:pt idx="323">
                  <c:v>-4.0023599999999998E-22</c:v>
                </c:pt>
                <c:pt idx="324">
                  <c:v>-4.7755400000000003E-22</c:v>
                </c:pt>
                <c:pt idx="325">
                  <c:v>-5.6963200000000004E-22</c:v>
                </c:pt>
                <c:pt idx="326">
                  <c:v>-6.7925600000000004E-22</c:v>
                </c:pt>
                <c:pt idx="327">
                  <c:v>-8.0972700000000004E-22</c:v>
                </c:pt>
                <c:pt idx="328">
                  <c:v>-9.6496200000000001E-22</c:v>
                </c:pt>
                <c:pt idx="329">
                  <c:v>-1.1496E-21</c:v>
                </c:pt>
                <c:pt idx="330">
                  <c:v>-1.3691499999999999E-21</c:v>
                </c:pt>
                <c:pt idx="331">
                  <c:v>-1.6301300000000001E-21</c:v>
                </c:pt>
                <c:pt idx="332">
                  <c:v>-1.9402600000000001E-21</c:v>
                </c:pt>
                <c:pt idx="333">
                  <c:v>-2.3086799999999999E-21</c:v>
                </c:pt>
                <c:pt idx="334">
                  <c:v>-2.7462E-21</c:v>
                </c:pt>
                <c:pt idx="335">
                  <c:v>-3.2656399999999999E-21</c:v>
                </c:pt>
                <c:pt idx="336">
                  <c:v>-3.8821399999999998E-21</c:v>
                </c:pt>
                <c:pt idx="337">
                  <c:v>-4.6136000000000001E-21</c:v>
                </c:pt>
                <c:pt idx="338">
                  <c:v>-5.48119E-21</c:v>
                </c:pt>
                <c:pt idx="339">
                  <c:v>-6.5099299999999997E-21</c:v>
                </c:pt>
                <c:pt idx="340">
                  <c:v>-7.7293700000000006E-21</c:v>
                </c:pt>
                <c:pt idx="341">
                  <c:v>-9.17441E-21</c:v>
                </c:pt>
                <c:pt idx="342">
                  <c:v>-1.08863E-20</c:v>
                </c:pt>
                <c:pt idx="343">
                  <c:v>-1.2913500000000001E-20</c:v>
                </c:pt>
                <c:pt idx="344">
                  <c:v>-1.53136E-20</c:v>
                </c:pt>
                <c:pt idx="345">
                  <c:v>-1.81542E-20</c:v>
                </c:pt>
                <c:pt idx="346">
                  <c:v>-2.15151E-20</c:v>
                </c:pt>
                <c:pt idx="347">
                  <c:v>-2.54904E-20</c:v>
                </c:pt>
                <c:pt idx="348">
                  <c:v>-3.0190800000000001E-20</c:v>
                </c:pt>
                <c:pt idx="349">
                  <c:v>-3.5746999999999997E-20</c:v>
                </c:pt>
                <c:pt idx="350">
                  <c:v>-4.2312699999999999E-20</c:v>
                </c:pt>
                <c:pt idx="351">
                  <c:v>-5.0068900000000001E-20</c:v>
                </c:pt>
                <c:pt idx="352">
                  <c:v>-5.9228700000000001E-20</c:v>
                </c:pt>
                <c:pt idx="353">
                  <c:v>-7.0042599999999997E-20</c:v>
                </c:pt>
                <c:pt idx="354">
                  <c:v>-8.2805500000000004E-20</c:v>
                </c:pt>
                <c:pt idx="355">
                  <c:v>-9.7863800000000005E-20</c:v>
                </c:pt>
                <c:pt idx="356">
                  <c:v>-1.1562500000000001E-19</c:v>
                </c:pt>
                <c:pt idx="357">
                  <c:v>-1.3656699999999999E-19</c:v>
                </c:pt>
                <c:pt idx="358">
                  <c:v>-1.6125400000000001E-19</c:v>
                </c:pt>
                <c:pt idx="359">
                  <c:v>-1.9034300000000001E-19</c:v>
                </c:pt>
                <c:pt idx="360">
                  <c:v>-2.2461200000000001E-19</c:v>
                </c:pt>
                <c:pt idx="361">
                  <c:v>-2.6496800000000001E-19</c:v>
                </c:pt>
                <c:pt idx="362">
                  <c:v>-3.1247900000000002E-19</c:v>
                </c:pt>
                <c:pt idx="363">
                  <c:v>-3.6839599999999998E-19</c:v>
                </c:pt>
                <c:pt idx="364">
                  <c:v>-4.3418499999999997E-19</c:v>
                </c:pt>
                <c:pt idx="365">
                  <c:v>-5.1156599999999997E-19</c:v>
                </c:pt>
                <c:pt idx="366">
                  <c:v>-6.0255200000000001E-19</c:v>
                </c:pt>
                <c:pt idx="367">
                  <c:v>-7.0950200000000004E-19</c:v>
                </c:pt>
                <c:pt idx="368">
                  <c:v>-8.3517800000000004E-19</c:v>
                </c:pt>
                <c:pt idx="369">
                  <c:v>-9.8281300000000009E-19</c:v>
                </c:pt>
                <c:pt idx="370">
                  <c:v>-1.1561899999999999E-18</c:v>
                </c:pt>
                <c:pt idx="371">
                  <c:v>-1.35973E-18</c:v>
                </c:pt>
                <c:pt idx="372">
                  <c:v>-1.59862E-18</c:v>
                </c:pt>
                <c:pt idx="373">
                  <c:v>-1.8788899999999999E-18</c:v>
                </c:pt>
                <c:pt idx="374">
                  <c:v>-2.2076300000000001E-18</c:v>
                </c:pt>
                <c:pt idx="375">
                  <c:v>-2.5930799999999998E-18</c:v>
                </c:pt>
                <c:pt idx="376">
                  <c:v>-3.0448999999999999E-18</c:v>
                </c:pt>
                <c:pt idx="377">
                  <c:v>-3.5743300000000003E-18</c:v>
                </c:pt>
                <c:pt idx="378">
                  <c:v>-4.19454E-18</c:v>
                </c:pt>
                <c:pt idx="379">
                  <c:v>-4.9208399999999998E-18</c:v>
                </c:pt>
                <c:pt idx="380">
                  <c:v>-5.7711399999999998E-18</c:v>
                </c:pt>
                <c:pt idx="381">
                  <c:v>-6.76627E-18</c:v>
                </c:pt>
                <c:pt idx="382">
                  <c:v>-7.9305599999999995E-18</c:v>
                </c:pt>
                <c:pt idx="383">
                  <c:v>-9.29234E-18</c:v>
                </c:pt>
                <c:pt idx="384">
                  <c:v>-1.08846E-17</c:v>
                </c:pt>
                <c:pt idx="385">
                  <c:v>-1.27458E-17</c:v>
                </c:pt>
                <c:pt idx="386">
                  <c:v>-1.4920600000000001E-17</c:v>
                </c:pt>
                <c:pt idx="387">
                  <c:v>-1.74611E-17</c:v>
                </c:pt>
                <c:pt idx="388">
                  <c:v>-2.0427899999999999E-17</c:v>
                </c:pt>
                <c:pt idx="389">
                  <c:v>-2.38915E-17</c:v>
                </c:pt>
                <c:pt idx="390">
                  <c:v>-2.7933699999999998E-17</c:v>
                </c:pt>
                <c:pt idx="391">
                  <c:v>-3.2649799999999997E-17</c:v>
                </c:pt>
                <c:pt idx="392">
                  <c:v>-3.8150300000000003E-17</c:v>
                </c:pt>
                <c:pt idx="393">
                  <c:v>-4.4563799999999997E-17</c:v>
                </c:pt>
                <c:pt idx="394">
                  <c:v>-5.2039500000000001E-17</c:v>
                </c:pt>
                <c:pt idx="395">
                  <c:v>-6.0750600000000004E-17</c:v>
                </c:pt>
                <c:pt idx="396">
                  <c:v>-7.0898000000000006E-17</c:v>
                </c:pt>
                <c:pt idx="397">
                  <c:v>-8.2714800000000003E-17</c:v>
                </c:pt>
                <c:pt idx="398">
                  <c:v>-9.6471600000000001E-17</c:v>
                </c:pt>
                <c:pt idx="399">
                  <c:v>-1.1248199999999999E-16</c:v>
                </c:pt>
                <c:pt idx="400">
                  <c:v>-1.3110799999999999E-16</c:v>
                </c:pt>
                <c:pt idx="401">
                  <c:v>-1.5277299999999999E-16</c:v>
                </c:pt>
                <c:pt idx="402">
                  <c:v>-1.77962E-16</c:v>
                </c:pt>
                <c:pt idx="403">
                  <c:v>-2.0724100000000001E-16</c:v>
                </c:pt>
                <c:pt idx="404">
                  <c:v>-2.4126199999999998E-16</c:v>
                </c:pt>
                <c:pt idx="405">
                  <c:v>-2.80783E-16</c:v>
                </c:pt>
                <c:pt idx="406">
                  <c:v>-3.26676E-16</c:v>
                </c:pt>
                <c:pt idx="407">
                  <c:v>-3.7995299999999999E-16</c:v>
                </c:pt>
                <c:pt idx="408">
                  <c:v>-4.4178400000000002E-16</c:v>
                </c:pt>
                <c:pt idx="409">
                  <c:v>-5.1351799999999998E-16</c:v>
                </c:pt>
                <c:pt idx="410">
                  <c:v>-5.9671700000000001E-16</c:v>
                </c:pt>
                <c:pt idx="411">
                  <c:v>-6.9318099999999997E-16</c:v>
                </c:pt>
                <c:pt idx="412">
                  <c:v>-8.0499300000000004E-16</c:v>
                </c:pt>
                <c:pt idx="413">
                  <c:v>-9.3455099999999999E-16</c:v>
                </c:pt>
                <c:pt idx="414">
                  <c:v>-1.08463E-15</c:v>
                </c:pt>
                <c:pt idx="415">
                  <c:v>-1.25842E-15</c:v>
                </c:pt>
                <c:pt idx="416">
                  <c:v>-1.4596100000000001E-15</c:v>
                </c:pt>
                <c:pt idx="417">
                  <c:v>-1.6924399999999999E-15</c:v>
                </c:pt>
                <c:pt idx="418">
                  <c:v>-1.9618E-15</c:v>
                </c:pt>
                <c:pt idx="419">
                  <c:v>-2.27334E-15</c:v>
                </c:pt>
                <c:pt idx="420">
                  <c:v>-2.6335400000000002E-15</c:v>
                </c:pt>
                <c:pt idx="421">
                  <c:v>-3.0498800000000002E-15</c:v>
                </c:pt>
                <c:pt idx="422">
                  <c:v>-3.5309499999999999E-15</c:v>
                </c:pt>
                <c:pt idx="423">
                  <c:v>-4.0866399999999997E-15</c:v>
                </c:pt>
                <c:pt idx="424">
                  <c:v>-4.7283300000000001E-15</c:v>
                </c:pt>
                <c:pt idx="425">
                  <c:v>-5.4690899999999999E-15</c:v>
                </c:pt>
                <c:pt idx="426">
                  <c:v>-6.3239600000000003E-15</c:v>
                </c:pt>
                <c:pt idx="427">
                  <c:v>-7.3101999999999995E-15</c:v>
                </c:pt>
                <c:pt idx="428">
                  <c:v>-8.4476499999999999E-15</c:v>
                </c:pt>
                <c:pt idx="429">
                  <c:v>-9.7590799999999992E-15</c:v>
                </c:pt>
                <c:pt idx="430">
                  <c:v>-1.12706E-14</c:v>
                </c:pt>
                <c:pt idx="431">
                  <c:v>-1.30123E-14</c:v>
                </c:pt>
                <c:pt idx="432">
                  <c:v>-1.5018500000000001E-14</c:v>
                </c:pt>
                <c:pt idx="433">
                  <c:v>-1.73286E-14</c:v>
                </c:pt>
                <c:pt idx="434">
                  <c:v>-1.9987999999999999E-14</c:v>
                </c:pt>
                <c:pt idx="435">
                  <c:v>-2.3048400000000001E-14</c:v>
                </c:pt>
                <c:pt idx="436">
                  <c:v>-2.6569099999999999E-14</c:v>
                </c:pt>
                <c:pt idx="437">
                  <c:v>-3.0618300000000003E-14</c:v>
                </c:pt>
                <c:pt idx="438">
                  <c:v>-3.52737E-14</c:v>
                </c:pt>
                <c:pt idx="439">
                  <c:v>-4.0624499999999999E-14</c:v>
                </c:pt>
                <c:pt idx="440">
                  <c:v>-4.6772499999999997E-14</c:v>
                </c:pt>
                <c:pt idx="441">
                  <c:v>-5.3834399999999999E-14</c:v>
                </c:pt>
                <c:pt idx="442">
                  <c:v>-6.19435E-14</c:v>
                </c:pt>
                <c:pt idx="443">
                  <c:v>-7.12521E-14</c:v>
                </c:pt>
                <c:pt idx="444">
                  <c:v>-8.1934300000000006E-14</c:v>
                </c:pt>
                <c:pt idx="445">
                  <c:v>-9.4189000000000004E-14</c:v>
                </c:pt>
                <c:pt idx="446">
                  <c:v>-1.08243E-13</c:v>
                </c:pt>
                <c:pt idx="447">
                  <c:v>-1.24357E-13</c:v>
                </c:pt>
                <c:pt idx="448">
                  <c:v>-1.42824E-13</c:v>
                </c:pt>
                <c:pt idx="449">
                  <c:v>-1.6398400000000001E-13</c:v>
                </c:pt>
                <c:pt idx="450">
                  <c:v>-1.88221E-13</c:v>
                </c:pt>
                <c:pt idx="451">
                  <c:v>-2.15974E-13</c:v>
                </c:pt>
                <c:pt idx="452">
                  <c:v>-2.4774200000000001E-13</c:v>
                </c:pt>
                <c:pt idx="453">
                  <c:v>-2.8409599999999998E-13</c:v>
                </c:pt>
                <c:pt idx="454">
                  <c:v>-3.2568499999999999E-13</c:v>
                </c:pt>
                <c:pt idx="455">
                  <c:v>-3.7324600000000001E-13</c:v>
                </c:pt>
                <c:pt idx="456">
                  <c:v>-4.2762199999999999E-13</c:v>
                </c:pt>
                <c:pt idx="457">
                  <c:v>-4.8976899999999997E-13</c:v>
                </c:pt>
                <c:pt idx="458">
                  <c:v>-5.6077400000000003E-13</c:v>
                </c:pt>
                <c:pt idx="459">
                  <c:v>-6.4187699999999997E-13</c:v>
                </c:pt>
                <c:pt idx="460">
                  <c:v>-7.3448300000000003E-13</c:v>
                </c:pt>
                <c:pt idx="461">
                  <c:v>-8.4019100000000005E-13</c:v>
                </c:pt>
                <c:pt idx="462">
                  <c:v>-9.6081600000000005E-13</c:v>
                </c:pt>
                <c:pt idx="463">
                  <c:v>-1.0984200000000001E-12</c:v>
                </c:pt>
                <c:pt idx="464">
                  <c:v>-1.2553500000000001E-12</c:v>
                </c:pt>
                <c:pt idx="465">
                  <c:v>-1.4342500000000001E-12</c:v>
                </c:pt>
                <c:pt idx="466">
                  <c:v>-1.63815E-12</c:v>
                </c:pt>
                <c:pt idx="467">
                  <c:v>-1.8704600000000001E-12</c:v>
                </c:pt>
                <c:pt idx="468">
                  <c:v>-2.13506E-12</c:v>
                </c:pt>
                <c:pt idx="469">
                  <c:v>-2.43633E-12</c:v>
                </c:pt>
                <c:pt idx="470">
                  <c:v>-2.77926E-12</c:v>
                </c:pt>
                <c:pt idx="471">
                  <c:v>-3.1694900000000001E-12</c:v>
                </c:pt>
                <c:pt idx="472">
                  <c:v>-3.6133899999999998E-12</c:v>
                </c:pt>
                <c:pt idx="473">
                  <c:v>-4.1182E-12</c:v>
                </c:pt>
                <c:pt idx="474">
                  <c:v>-4.6920900000000001E-12</c:v>
                </c:pt>
                <c:pt idx="475">
                  <c:v>-5.3443100000000003E-12</c:v>
                </c:pt>
                <c:pt idx="476">
                  <c:v>-6.0853199999999998E-12</c:v>
                </c:pt>
                <c:pt idx="477">
                  <c:v>-6.9269299999999998E-12</c:v>
                </c:pt>
                <c:pt idx="478">
                  <c:v>-7.8825200000000002E-12</c:v>
                </c:pt>
                <c:pt idx="479">
                  <c:v>-8.9671799999999998E-12</c:v>
                </c:pt>
                <c:pt idx="480">
                  <c:v>-1.01979E-11</c:v>
                </c:pt>
                <c:pt idx="481">
                  <c:v>-1.15941E-11</c:v>
                </c:pt>
                <c:pt idx="482">
                  <c:v>-1.31773E-11</c:v>
                </c:pt>
                <c:pt idx="483">
                  <c:v>-1.4972100000000002E-11</c:v>
                </c:pt>
                <c:pt idx="484">
                  <c:v>-1.7006099999999999E-11</c:v>
                </c:pt>
                <c:pt idx="485">
                  <c:v>-1.93105E-11</c:v>
                </c:pt>
                <c:pt idx="486">
                  <c:v>-2.1920299999999999E-11</c:v>
                </c:pt>
                <c:pt idx="487">
                  <c:v>-2.48753E-11</c:v>
                </c:pt>
                <c:pt idx="488">
                  <c:v>-2.8220000000000001E-11</c:v>
                </c:pt>
                <c:pt idx="489">
                  <c:v>-3.2004499999999999E-11</c:v>
                </c:pt>
                <c:pt idx="490">
                  <c:v>-3.6285299999999999E-11</c:v>
                </c:pt>
                <c:pt idx="491">
                  <c:v>-4.1126100000000002E-11</c:v>
                </c:pt>
                <c:pt idx="492">
                  <c:v>-4.65984E-11</c:v>
                </c:pt>
                <c:pt idx="493">
                  <c:v>-5.27825E-11</c:v>
                </c:pt>
                <c:pt idx="494">
                  <c:v>-5.9768999999999995E-11</c:v>
                </c:pt>
                <c:pt idx="495">
                  <c:v>-6.7659400000000005E-11</c:v>
                </c:pt>
                <c:pt idx="496">
                  <c:v>-7.6567900000000003E-11</c:v>
                </c:pt>
                <c:pt idx="497">
                  <c:v>-8.6622700000000002E-11</c:v>
                </c:pt>
                <c:pt idx="498">
                  <c:v>-9.7967700000000002E-11</c:v>
                </c:pt>
                <c:pt idx="499">
                  <c:v>-1.10764E-10</c:v>
                </c:pt>
                <c:pt idx="500">
                  <c:v>-1.2519399999999999E-10</c:v>
                </c:pt>
                <c:pt idx="501">
                  <c:v>-1.4146E-10</c:v>
                </c:pt>
                <c:pt idx="502">
                  <c:v>-1.5979100000000001E-10</c:v>
                </c:pt>
                <c:pt idx="503">
                  <c:v>-1.8044100000000001E-10</c:v>
                </c:pt>
                <c:pt idx="504">
                  <c:v>-2.03696E-10</c:v>
                </c:pt>
                <c:pt idx="505">
                  <c:v>-2.29879E-10</c:v>
                </c:pt>
                <c:pt idx="506">
                  <c:v>-2.5934700000000001E-10</c:v>
                </c:pt>
                <c:pt idx="507">
                  <c:v>-2.9250199999999999E-10</c:v>
                </c:pt>
                <c:pt idx="508">
                  <c:v>-3.29795E-10</c:v>
                </c:pt>
                <c:pt idx="509">
                  <c:v>-3.71728E-10</c:v>
                </c:pt>
                <c:pt idx="510">
                  <c:v>-4.1886400000000002E-10</c:v>
                </c:pt>
                <c:pt idx="511">
                  <c:v>-4.7183100000000002E-10</c:v>
                </c:pt>
                <c:pt idx="512">
                  <c:v>-5.3133299999999999E-10</c:v>
                </c:pt>
                <c:pt idx="513">
                  <c:v>-5.9815399999999998E-10</c:v>
                </c:pt>
                <c:pt idx="514">
                  <c:v>-6.7317199999999998E-10</c:v>
                </c:pt>
                <c:pt idx="515">
                  <c:v>-7.57365E-10</c:v>
                </c:pt>
                <c:pt idx="516">
                  <c:v>-8.51825E-10</c:v>
                </c:pt>
                <c:pt idx="517">
                  <c:v>-9.5777300000000002E-10</c:v>
                </c:pt>
                <c:pt idx="518">
                  <c:v>-1.0765699999999999E-9</c:v>
                </c:pt>
                <c:pt idx="519">
                  <c:v>-1.20972E-9</c:v>
                </c:pt>
                <c:pt idx="520">
                  <c:v>-1.35893E-9</c:v>
                </c:pt>
                <c:pt idx="521">
                  <c:v>-1.5260700000000001E-9</c:v>
                </c:pt>
                <c:pt idx="522">
                  <c:v>-1.71324E-9</c:v>
                </c:pt>
                <c:pt idx="523">
                  <c:v>-1.92277E-9</c:v>
                </c:pt>
                <c:pt idx="524">
                  <c:v>-2.1572699999999999E-9</c:v>
                </c:pt>
                <c:pt idx="525">
                  <c:v>-2.4196100000000001E-9</c:v>
                </c:pt>
                <c:pt idx="526">
                  <c:v>-2.7130300000000001E-9</c:v>
                </c:pt>
                <c:pt idx="527">
                  <c:v>-3.0411000000000002E-9</c:v>
                </c:pt>
                <c:pt idx="528">
                  <c:v>-3.4077899999999999E-9</c:v>
                </c:pt>
                <c:pt idx="529">
                  <c:v>-3.81751E-9</c:v>
                </c:pt>
                <c:pt idx="530">
                  <c:v>-4.2751799999999997E-9</c:v>
                </c:pt>
                <c:pt idx="531">
                  <c:v>-4.7862500000000001E-9</c:v>
                </c:pt>
                <c:pt idx="532">
                  <c:v>-5.3567699999999999E-9</c:v>
                </c:pt>
                <c:pt idx="533">
                  <c:v>-5.9934399999999999E-9</c:v>
                </c:pt>
                <c:pt idx="534">
                  <c:v>-6.70373E-9</c:v>
                </c:pt>
                <c:pt idx="535">
                  <c:v>-7.4958799999999996E-9</c:v>
                </c:pt>
                <c:pt idx="536">
                  <c:v>-8.3790499999999995E-9</c:v>
                </c:pt>
                <c:pt idx="537">
                  <c:v>-9.3634099999999992E-9</c:v>
                </c:pt>
                <c:pt idx="538">
                  <c:v>-1.04602E-8</c:v>
                </c:pt>
                <c:pt idx="539">
                  <c:v>-1.1681800000000001E-8</c:v>
                </c:pt>
                <c:pt idx="540">
                  <c:v>-1.3042100000000001E-8</c:v>
                </c:pt>
                <c:pt idx="541">
                  <c:v>-1.45564E-8</c:v>
                </c:pt>
                <c:pt idx="542">
                  <c:v>-1.6241400000000001E-8</c:v>
                </c:pt>
                <c:pt idx="543">
                  <c:v>-1.8115899999999999E-8</c:v>
                </c:pt>
                <c:pt idx="544">
                  <c:v>-2.0200600000000002E-8</c:v>
                </c:pt>
                <c:pt idx="545">
                  <c:v>-2.2518200000000001E-8</c:v>
                </c:pt>
                <c:pt idx="546">
                  <c:v>-2.5094E-8</c:v>
                </c:pt>
                <c:pt idx="547">
                  <c:v>-2.7955800000000001E-8</c:v>
                </c:pt>
                <c:pt idx="548">
                  <c:v>-3.1134400000000001E-8</c:v>
                </c:pt>
                <c:pt idx="549">
                  <c:v>-3.4663800000000001E-8</c:v>
                </c:pt>
                <c:pt idx="550">
                  <c:v>-3.8581400000000002E-8</c:v>
                </c:pt>
                <c:pt idx="551">
                  <c:v>-4.29285E-8</c:v>
                </c:pt>
                <c:pt idx="552">
                  <c:v>-4.7750699999999999E-8</c:v>
                </c:pt>
                <c:pt idx="553">
                  <c:v>-5.3098200000000001E-8</c:v>
                </c:pt>
                <c:pt idx="554">
                  <c:v>-5.9026500000000002E-8</c:v>
                </c:pt>
                <c:pt idx="555">
                  <c:v>-6.5596399999999996E-8</c:v>
                </c:pt>
                <c:pt idx="556">
                  <c:v>-7.2875200000000007E-8</c:v>
                </c:pt>
                <c:pt idx="557">
                  <c:v>-8.0936700000000002E-8</c:v>
                </c:pt>
                <c:pt idx="558">
                  <c:v>-8.9862399999999996E-8</c:v>
                </c:pt>
                <c:pt idx="559">
                  <c:v>-9.9741700000000004E-8</c:v>
                </c:pt>
                <c:pt idx="560">
                  <c:v>-1.10673E-7</c:v>
                </c:pt>
                <c:pt idx="561">
                  <c:v>-1.22765E-7</c:v>
                </c:pt>
                <c:pt idx="562">
                  <c:v>-1.3613499999999999E-7</c:v>
                </c:pt>
                <c:pt idx="563">
                  <c:v>-1.50916E-7</c:v>
                </c:pt>
                <c:pt idx="564">
                  <c:v>-1.6724999999999999E-7</c:v>
                </c:pt>
                <c:pt idx="565">
                  <c:v>-1.8529399999999999E-7</c:v>
                </c:pt>
                <c:pt idx="566">
                  <c:v>-2.0522200000000001E-7</c:v>
                </c:pt>
                <c:pt idx="567">
                  <c:v>-2.27224E-7</c:v>
                </c:pt>
                <c:pt idx="568">
                  <c:v>-2.5150699999999998E-7</c:v>
                </c:pt>
                <c:pt idx="569">
                  <c:v>-2.7829900000000002E-7</c:v>
                </c:pt>
                <c:pt idx="570">
                  <c:v>-3.0785100000000002E-7</c:v>
                </c:pt>
                <c:pt idx="571">
                  <c:v>-3.4043599999999999E-7</c:v>
                </c:pt>
                <c:pt idx="572">
                  <c:v>-3.7635400000000001E-7</c:v>
                </c:pt>
                <c:pt idx="573">
                  <c:v>-4.15934E-7</c:v>
                </c:pt>
                <c:pt idx="574">
                  <c:v>-4.5953399999999999E-7</c:v>
                </c:pt>
                <c:pt idx="575">
                  <c:v>-5.0754899999999999E-7</c:v>
                </c:pt>
                <c:pt idx="576">
                  <c:v>-5.60409E-7</c:v>
                </c:pt>
                <c:pt idx="577">
                  <c:v>-6.1858299999999995E-7</c:v>
                </c:pt>
                <c:pt idx="578">
                  <c:v>-6.8258599999999997E-7</c:v>
                </c:pt>
                <c:pt idx="579">
                  <c:v>-7.5297899999999998E-7</c:v>
                </c:pt>
                <c:pt idx="580">
                  <c:v>-8.30376E-7</c:v>
                </c:pt>
                <c:pt idx="581">
                  <c:v>-9.1544699999999998E-7</c:v>
                </c:pt>
                <c:pt idx="582">
                  <c:v>-1.0089199999999999E-6</c:v>
                </c:pt>
                <c:pt idx="583">
                  <c:v>-1.1116000000000001E-6</c:v>
                </c:pt>
                <c:pt idx="584">
                  <c:v>-1.22435E-6</c:v>
                </c:pt>
                <c:pt idx="585">
                  <c:v>-1.34812E-6</c:v>
                </c:pt>
                <c:pt idx="586">
                  <c:v>-1.48395E-6</c:v>
                </c:pt>
                <c:pt idx="587">
                  <c:v>-1.63296E-6</c:v>
                </c:pt>
                <c:pt idx="588">
                  <c:v>-1.79639E-6</c:v>
                </c:pt>
                <c:pt idx="589">
                  <c:v>-1.9755500000000001E-6</c:v>
                </c:pt>
                <c:pt idx="590">
                  <c:v>-2.17192E-6</c:v>
                </c:pt>
                <c:pt idx="591">
                  <c:v>-2.38707E-6</c:v>
                </c:pt>
                <c:pt idx="592">
                  <c:v>-2.6227299999999999E-6</c:v>
                </c:pt>
                <c:pt idx="593">
                  <c:v>-2.88077E-6</c:v>
                </c:pt>
                <c:pt idx="594">
                  <c:v>-3.1632200000000002E-6</c:v>
                </c:pt>
                <c:pt idx="595">
                  <c:v>-3.4723000000000002E-6</c:v>
                </c:pt>
                <c:pt idx="596">
                  <c:v>-3.8104E-6</c:v>
                </c:pt>
                <c:pt idx="597">
                  <c:v>-4.1801400000000003E-6</c:v>
                </c:pt>
                <c:pt idx="598">
                  <c:v>-4.5843399999999997E-6</c:v>
                </c:pt>
                <c:pt idx="599">
                  <c:v>-5.0260800000000003E-6</c:v>
                </c:pt>
                <c:pt idx="600">
                  <c:v>-5.5086899999999996E-6</c:v>
                </c:pt>
                <c:pt idx="601">
                  <c:v>-6.03579E-6</c:v>
                </c:pt>
                <c:pt idx="602">
                  <c:v>-6.61128E-6</c:v>
                </c:pt>
                <c:pt idx="603">
                  <c:v>-7.2394200000000002E-6</c:v>
                </c:pt>
                <c:pt idx="604">
                  <c:v>-7.9248000000000008E-6</c:v>
                </c:pt>
                <c:pt idx="605">
                  <c:v>-8.6723899999999995E-6</c:v>
                </c:pt>
                <c:pt idx="606">
                  <c:v>-9.4875899999999997E-6</c:v>
                </c:pt>
                <c:pt idx="607">
                  <c:v>-1.0376200000000001E-5</c:v>
                </c:pt>
                <c:pt idx="608">
                  <c:v>-1.13446E-5</c:v>
                </c:pt>
                <c:pt idx="609">
                  <c:v>-1.23995E-5</c:v>
                </c:pt>
                <c:pt idx="610">
                  <c:v>-1.3548400000000001E-5</c:v>
                </c:pt>
                <c:pt idx="611">
                  <c:v>-1.4799200000000001E-5</c:v>
                </c:pt>
                <c:pt idx="612">
                  <c:v>-1.6160399999999999E-5</c:v>
                </c:pt>
                <c:pt idx="613">
                  <c:v>-1.76414E-5</c:v>
                </c:pt>
                <c:pt idx="614">
                  <c:v>-1.9252299999999999E-5</c:v>
                </c:pt>
                <c:pt idx="615">
                  <c:v>-2.10037E-5</c:v>
                </c:pt>
                <c:pt idx="616">
                  <c:v>-2.29074E-5</c:v>
                </c:pt>
                <c:pt idx="617">
                  <c:v>-2.4975999999999999E-5</c:v>
                </c:pt>
                <c:pt idx="618">
                  <c:v>-2.72231E-5</c:v>
                </c:pt>
                <c:pt idx="619">
                  <c:v>-2.9663100000000001E-5</c:v>
                </c:pt>
                <c:pt idx="620">
                  <c:v>-3.2311899999999998E-5</c:v>
                </c:pt>
                <c:pt idx="621">
                  <c:v>-3.5186399999999999E-5</c:v>
                </c:pt>
                <c:pt idx="622">
                  <c:v>-3.83049E-5</c:v>
                </c:pt>
                <c:pt idx="623">
                  <c:v>-4.1686800000000002E-5</c:v>
                </c:pt>
                <c:pt idx="624">
                  <c:v>-4.5353499999999999E-5</c:v>
                </c:pt>
                <c:pt idx="625">
                  <c:v>-4.9327399999999998E-5</c:v>
                </c:pt>
                <c:pt idx="626">
                  <c:v>-5.3633E-5</c:v>
                </c:pt>
                <c:pt idx="627">
                  <c:v>-5.82965E-5</c:v>
                </c:pt>
                <c:pt idx="628">
                  <c:v>-6.3346100000000007E-5</c:v>
                </c:pt>
                <c:pt idx="629">
                  <c:v>-6.8811800000000004E-5</c:v>
                </c:pt>
                <c:pt idx="630">
                  <c:v>-7.4726099999999996E-5</c:v>
                </c:pt>
                <c:pt idx="631">
                  <c:v>-8.1123800000000004E-5</c:v>
                </c:pt>
                <c:pt idx="632">
                  <c:v>-8.8042100000000002E-5</c:v>
                </c:pt>
                <c:pt idx="633">
                  <c:v>-9.5521100000000003E-5</c:v>
                </c:pt>
                <c:pt idx="634">
                  <c:v>-1.03603E-4</c:v>
                </c:pt>
                <c:pt idx="635">
                  <c:v>-1.12335E-4</c:v>
                </c:pt>
                <c:pt idx="636">
                  <c:v>-1.21765E-4</c:v>
                </c:pt>
                <c:pt idx="637">
                  <c:v>-1.31946E-4</c:v>
                </c:pt>
                <c:pt idx="638">
                  <c:v>-1.4293500000000001E-4</c:v>
                </c:pt>
                <c:pt idx="639">
                  <c:v>-1.5479E-4</c:v>
                </c:pt>
                <c:pt idx="640">
                  <c:v>-1.6757799999999999E-4</c:v>
                </c:pt>
                <c:pt idx="641">
                  <c:v>-1.81366E-4</c:v>
                </c:pt>
                <c:pt idx="642">
                  <c:v>-1.9622899999999999E-4</c:v>
                </c:pt>
                <c:pt idx="643">
                  <c:v>-2.12244E-4</c:v>
                </c:pt>
                <c:pt idx="644">
                  <c:v>-2.29495E-4</c:v>
                </c:pt>
                <c:pt idx="645">
                  <c:v>-2.4807200000000001E-4</c:v>
                </c:pt>
                <c:pt idx="646">
                  <c:v>-2.6807099999999999E-4</c:v>
                </c:pt>
                <c:pt idx="647">
                  <c:v>-2.8959199999999997E-4</c:v>
                </c:pt>
                <c:pt idx="648">
                  <c:v>-3.1274500000000002E-4</c:v>
                </c:pt>
                <c:pt idx="649">
                  <c:v>-3.3764500000000002E-4</c:v>
                </c:pt>
                <c:pt idx="650">
                  <c:v>-3.64416E-4</c:v>
                </c:pt>
                <c:pt idx="651">
                  <c:v>-3.9318799999999999E-4</c:v>
                </c:pt>
                <c:pt idx="652">
                  <c:v>-4.2410100000000002E-4</c:v>
                </c:pt>
                <c:pt idx="653">
                  <c:v>-4.5730400000000001E-4</c:v>
                </c:pt>
                <c:pt idx="654">
                  <c:v>-4.92955E-4</c:v>
                </c:pt>
                <c:pt idx="655">
                  <c:v>-5.3122100000000002E-4</c:v>
                </c:pt>
                <c:pt idx="656">
                  <c:v>-5.7228200000000002E-4</c:v>
                </c:pt>
                <c:pt idx="657">
                  <c:v>-6.1632699999999996E-4</c:v>
                </c:pt>
                <c:pt idx="658">
                  <c:v>-6.6355699999999995E-4</c:v>
                </c:pt>
                <c:pt idx="659">
                  <c:v>-7.1418700000000002E-4</c:v>
                </c:pt>
                <c:pt idx="660">
                  <c:v>-7.6844399999999996E-4</c:v>
                </c:pt>
                <c:pt idx="661">
                  <c:v>-8.2656799999999996E-4</c:v>
                </c:pt>
                <c:pt idx="662">
                  <c:v>-8.8881500000000005E-4</c:v>
                </c:pt>
                <c:pt idx="663">
                  <c:v>-9.5545600000000004E-4</c:v>
                </c:pt>
                <c:pt idx="664" formatCode="General">
                  <c:v>-1.0300000000000001E-3</c:v>
                </c:pt>
                <c:pt idx="665" formatCode="General">
                  <c:v>-1.1000000000000001E-3</c:v>
                </c:pt>
                <c:pt idx="666" formatCode="General">
                  <c:v>-1.1800000000000001E-3</c:v>
                </c:pt>
                <c:pt idx="667" formatCode="General">
                  <c:v>-1.2700000000000001E-3</c:v>
                </c:pt>
                <c:pt idx="668" formatCode="General">
                  <c:v>-1.3699999999999999E-3</c:v>
                </c:pt>
                <c:pt idx="669" formatCode="General">
                  <c:v>-1.4599999999999999E-3</c:v>
                </c:pt>
                <c:pt idx="670" formatCode="General">
                  <c:v>-1.57E-3</c:v>
                </c:pt>
                <c:pt idx="671" formatCode="General">
                  <c:v>-1.6800000000000001E-3</c:v>
                </c:pt>
                <c:pt idx="672" formatCode="General">
                  <c:v>-1.81E-3</c:v>
                </c:pt>
                <c:pt idx="673" formatCode="General">
                  <c:v>-1.9400000000000001E-3</c:v>
                </c:pt>
                <c:pt idx="674" formatCode="General">
                  <c:v>-2.0699999999999998E-3</c:v>
                </c:pt>
                <c:pt idx="675" formatCode="General">
                  <c:v>-2.2200000000000002E-3</c:v>
                </c:pt>
                <c:pt idx="676" formatCode="General">
                  <c:v>-2.3800000000000002E-3</c:v>
                </c:pt>
                <c:pt idx="677" formatCode="General">
                  <c:v>-2.5500000000000002E-3</c:v>
                </c:pt>
                <c:pt idx="678" formatCode="General">
                  <c:v>-2.7200000000000002E-3</c:v>
                </c:pt>
                <c:pt idx="679" formatCode="General">
                  <c:v>-2.9099999999999998E-3</c:v>
                </c:pt>
                <c:pt idx="680" formatCode="General">
                  <c:v>-3.1199999999999999E-3</c:v>
                </c:pt>
                <c:pt idx="681" formatCode="General">
                  <c:v>-3.3300000000000001E-3</c:v>
                </c:pt>
                <c:pt idx="682" formatCode="General">
                  <c:v>-3.5599999999999998E-3</c:v>
                </c:pt>
                <c:pt idx="683" formatCode="General">
                  <c:v>-3.8E-3</c:v>
                </c:pt>
                <c:pt idx="684" formatCode="General">
                  <c:v>-4.0600000000000002E-3</c:v>
                </c:pt>
                <c:pt idx="685" formatCode="General">
                  <c:v>-4.3400000000000001E-3</c:v>
                </c:pt>
                <c:pt idx="686" formatCode="General">
                  <c:v>-4.6299999999999996E-3</c:v>
                </c:pt>
                <c:pt idx="687" formatCode="General">
                  <c:v>-4.9399999999999999E-3</c:v>
                </c:pt>
                <c:pt idx="688" formatCode="General">
                  <c:v>-5.2700000000000004E-3</c:v>
                </c:pt>
                <c:pt idx="689" formatCode="General">
                  <c:v>-5.62E-3</c:v>
                </c:pt>
                <c:pt idx="690" formatCode="General">
                  <c:v>-5.9899999999999997E-3</c:v>
                </c:pt>
                <c:pt idx="691" formatCode="General">
                  <c:v>-6.3800000000000003E-3</c:v>
                </c:pt>
                <c:pt idx="692" formatCode="General">
                  <c:v>-6.7999999999999996E-3</c:v>
                </c:pt>
                <c:pt idx="693" formatCode="General">
                  <c:v>-7.2399999999999999E-3</c:v>
                </c:pt>
                <c:pt idx="694" formatCode="General">
                  <c:v>-7.7099999999999998E-3</c:v>
                </c:pt>
                <c:pt idx="695" formatCode="General">
                  <c:v>-8.2100000000000003E-3</c:v>
                </c:pt>
                <c:pt idx="696" formatCode="General">
                  <c:v>-8.7399999999999995E-3</c:v>
                </c:pt>
                <c:pt idx="697" formatCode="General">
                  <c:v>-9.2999999999999992E-3</c:v>
                </c:pt>
                <c:pt idx="698" formatCode="General">
                  <c:v>-9.8899999999999995E-3</c:v>
                </c:pt>
                <c:pt idx="699" formatCode="General">
                  <c:v>-1.051E-2</c:v>
                </c:pt>
                <c:pt idx="700" formatCode="General">
                  <c:v>-1.1169999999999999E-2</c:v>
                </c:pt>
                <c:pt idx="701" formatCode="General">
                  <c:v>-1.187E-2</c:v>
                </c:pt>
                <c:pt idx="702" formatCode="General">
                  <c:v>-1.26E-2</c:v>
                </c:pt>
                <c:pt idx="703" formatCode="General">
                  <c:v>-1.338E-2</c:v>
                </c:pt>
                <c:pt idx="704" formatCode="General">
                  <c:v>-1.421E-2</c:v>
                </c:pt>
                <c:pt idx="705" formatCode="General">
                  <c:v>-1.508E-2</c:v>
                </c:pt>
                <c:pt idx="706" formatCode="General">
                  <c:v>-1.5990000000000001E-2</c:v>
                </c:pt>
                <c:pt idx="707" formatCode="General">
                  <c:v>-1.6959999999999999E-2</c:v>
                </c:pt>
                <c:pt idx="708" formatCode="General">
                  <c:v>-1.7979999999999999E-2</c:v>
                </c:pt>
                <c:pt idx="709" formatCode="General">
                  <c:v>-1.9060000000000001E-2</c:v>
                </c:pt>
                <c:pt idx="710" formatCode="General">
                  <c:v>-2.019E-2</c:v>
                </c:pt>
                <c:pt idx="711" formatCode="General">
                  <c:v>-2.1389999999999999E-2</c:v>
                </c:pt>
                <c:pt idx="712" formatCode="General">
                  <c:v>-2.265E-2</c:v>
                </c:pt>
                <c:pt idx="713" formatCode="General">
                  <c:v>-2.3980000000000001E-2</c:v>
                </c:pt>
                <c:pt idx="714" formatCode="General">
                  <c:v>-2.537E-2</c:v>
                </c:pt>
                <c:pt idx="715" formatCode="General">
                  <c:v>-2.6839999999999999E-2</c:v>
                </c:pt>
                <c:pt idx="716" formatCode="General">
                  <c:v>-2.8389999999999999E-2</c:v>
                </c:pt>
                <c:pt idx="717" formatCode="General">
                  <c:v>-3.0009999999999998E-2</c:v>
                </c:pt>
                <c:pt idx="718" formatCode="General">
                  <c:v>-3.1719999999999998E-2</c:v>
                </c:pt>
                <c:pt idx="719" formatCode="General">
                  <c:v>-3.3520000000000001E-2</c:v>
                </c:pt>
                <c:pt idx="720" formatCode="General">
                  <c:v>-3.5400000000000001E-2</c:v>
                </c:pt>
                <c:pt idx="721" formatCode="General">
                  <c:v>-3.7379999999999997E-2</c:v>
                </c:pt>
                <c:pt idx="722" formatCode="General">
                  <c:v>-3.9460000000000002E-2</c:v>
                </c:pt>
                <c:pt idx="723" formatCode="General">
                  <c:v>-4.165E-2</c:v>
                </c:pt>
                <c:pt idx="724" formatCode="General">
                  <c:v>-4.394E-2</c:v>
                </c:pt>
                <c:pt idx="725" formatCode="General">
                  <c:v>-4.6339999999999999E-2</c:v>
                </c:pt>
                <c:pt idx="726" formatCode="General">
                  <c:v>-4.8860000000000001E-2</c:v>
                </c:pt>
                <c:pt idx="727" formatCode="General">
                  <c:v>-5.1499999999999997E-2</c:v>
                </c:pt>
                <c:pt idx="728" formatCode="General">
                  <c:v>-5.4260000000000003E-2</c:v>
                </c:pt>
                <c:pt idx="729" formatCode="General">
                  <c:v>-5.7160000000000002E-2</c:v>
                </c:pt>
                <c:pt idx="730" formatCode="General">
                  <c:v>-6.019E-2</c:v>
                </c:pt>
                <c:pt idx="731" formatCode="General">
                  <c:v>-6.336E-2</c:v>
                </c:pt>
                <c:pt idx="732" formatCode="General">
                  <c:v>-6.6680000000000003E-2</c:v>
                </c:pt>
                <c:pt idx="733" formatCode="General">
                  <c:v>-7.0150000000000004E-2</c:v>
                </c:pt>
                <c:pt idx="734" formatCode="General">
                  <c:v>-7.3779999999999998E-2</c:v>
                </c:pt>
                <c:pt idx="735" formatCode="General">
                  <c:v>-7.757E-2</c:v>
                </c:pt>
                <c:pt idx="736" formatCode="General">
                  <c:v>-8.1540000000000001E-2</c:v>
                </c:pt>
                <c:pt idx="737" formatCode="General">
                  <c:v>-8.5680000000000006E-2</c:v>
                </c:pt>
                <c:pt idx="738" formatCode="General">
                  <c:v>-0.09</c:v>
                </c:pt>
                <c:pt idx="739" formatCode="General">
                  <c:v>-9.4509999999999997E-2</c:v>
                </c:pt>
                <c:pt idx="740" formatCode="General">
                  <c:v>-9.9220000000000003E-2</c:v>
                </c:pt>
                <c:pt idx="741" formatCode="General">
                  <c:v>-0.10413</c:v>
                </c:pt>
                <c:pt idx="742" formatCode="General">
                  <c:v>-0.10925</c:v>
                </c:pt>
                <c:pt idx="743" formatCode="General">
                  <c:v>-0.11458</c:v>
                </c:pt>
                <c:pt idx="744" formatCode="General">
                  <c:v>-0.12014</c:v>
                </c:pt>
                <c:pt idx="745" formatCode="General">
                  <c:v>-0.12592999999999999</c:v>
                </c:pt>
                <c:pt idx="746" formatCode="General">
                  <c:v>-0.13195999999999999</c:v>
                </c:pt>
                <c:pt idx="747" formatCode="General">
                  <c:v>-0.13822999999999999</c:v>
                </c:pt>
                <c:pt idx="748" formatCode="General">
                  <c:v>-0.14476</c:v>
                </c:pt>
                <c:pt idx="749" formatCode="General">
                  <c:v>-0.15154999999999999</c:v>
                </c:pt>
                <c:pt idx="750" formatCode="General">
                  <c:v>-0.15861</c:v>
                </c:pt>
                <c:pt idx="751" formatCode="General">
                  <c:v>-0.16594999999999999</c:v>
                </c:pt>
                <c:pt idx="752" formatCode="General">
                  <c:v>-0.17357</c:v>
                </c:pt>
                <c:pt idx="753" formatCode="General">
                  <c:v>-0.18149000000000001</c:v>
                </c:pt>
                <c:pt idx="754" formatCode="General">
                  <c:v>-0.18970000000000001</c:v>
                </c:pt>
                <c:pt idx="755" formatCode="General">
                  <c:v>-0.19824</c:v>
                </c:pt>
                <c:pt idx="756" formatCode="General">
                  <c:v>-0.20709</c:v>
                </c:pt>
                <c:pt idx="757" formatCode="General">
                  <c:v>-0.21626999999999999</c:v>
                </c:pt>
                <c:pt idx="758" formatCode="General">
                  <c:v>-0.22578000000000001</c:v>
                </c:pt>
                <c:pt idx="759" formatCode="General">
                  <c:v>-0.23565</c:v>
                </c:pt>
                <c:pt idx="760" formatCode="General">
                  <c:v>-0.24586</c:v>
                </c:pt>
                <c:pt idx="761" formatCode="General">
                  <c:v>-0.25645000000000001</c:v>
                </c:pt>
                <c:pt idx="762" formatCode="General">
                  <c:v>-0.26740000000000003</c:v>
                </c:pt>
                <c:pt idx="763" formatCode="General">
                  <c:v>-0.27873999999999999</c:v>
                </c:pt>
                <c:pt idx="764" formatCode="General">
                  <c:v>-0.29047000000000001</c:v>
                </c:pt>
                <c:pt idx="765" formatCode="General">
                  <c:v>-0.30259999999999998</c:v>
                </c:pt>
                <c:pt idx="766" formatCode="General">
                  <c:v>-0.31513999999999998</c:v>
                </c:pt>
                <c:pt idx="767" formatCode="General">
                  <c:v>-0.32808999999999999</c:v>
                </c:pt>
                <c:pt idx="768" formatCode="General">
                  <c:v>-0.34148000000000001</c:v>
                </c:pt>
                <c:pt idx="769" formatCode="General">
                  <c:v>-0.3553</c:v>
                </c:pt>
                <c:pt idx="770" formatCode="General">
                  <c:v>-0.36957000000000001</c:v>
                </c:pt>
                <c:pt idx="771" formatCode="General">
                  <c:v>-0.38429000000000002</c:v>
                </c:pt>
                <c:pt idx="772" formatCode="General">
                  <c:v>-0.39948</c:v>
                </c:pt>
                <c:pt idx="773" formatCode="General">
                  <c:v>-0.41514000000000001</c:v>
                </c:pt>
                <c:pt idx="774" formatCode="General">
                  <c:v>-0.43126999999999999</c:v>
                </c:pt>
                <c:pt idx="775" formatCode="General">
                  <c:v>-0.44790000000000002</c:v>
                </c:pt>
                <c:pt idx="776" formatCode="General">
                  <c:v>-0.46503</c:v>
                </c:pt>
                <c:pt idx="777" formatCode="General">
                  <c:v>-0.48265999999999998</c:v>
                </c:pt>
                <c:pt idx="778" formatCode="General">
                  <c:v>-0.50080999999999998</c:v>
                </c:pt>
                <c:pt idx="779" formatCode="General">
                  <c:v>-0.51948000000000005</c:v>
                </c:pt>
                <c:pt idx="780" formatCode="General">
                  <c:v>-0.53868000000000005</c:v>
                </c:pt>
                <c:pt idx="781" formatCode="General">
                  <c:v>-0.55842000000000003</c:v>
                </c:pt>
                <c:pt idx="782" formatCode="General">
                  <c:v>-0.57869999999999999</c:v>
                </c:pt>
                <c:pt idx="783" formatCode="General">
                  <c:v>-0.59953999999999996</c:v>
                </c:pt>
                <c:pt idx="784" formatCode="General">
                  <c:v>-0.62092999999999998</c:v>
                </c:pt>
                <c:pt idx="785" formatCode="General">
                  <c:v>-0.64288999999999996</c:v>
                </c:pt>
                <c:pt idx="786" formatCode="General">
                  <c:v>-0.66542000000000001</c:v>
                </c:pt>
                <c:pt idx="787" formatCode="General">
                  <c:v>-0.68852999999999998</c:v>
                </c:pt>
                <c:pt idx="788" formatCode="General">
                  <c:v>-0.71223000000000003</c:v>
                </c:pt>
                <c:pt idx="789" formatCode="General">
                  <c:v>-0.73651</c:v>
                </c:pt>
                <c:pt idx="790" formatCode="General">
                  <c:v>-0.76137999999999995</c:v>
                </c:pt>
                <c:pt idx="791" formatCode="General">
                  <c:v>-0.78686</c:v>
                </c:pt>
                <c:pt idx="792" formatCode="General">
                  <c:v>-0.81293000000000004</c:v>
                </c:pt>
                <c:pt idx="793" formatCode="General">
                  <c:v>-0.83960999999999997</c:v>
                </c:pt>
                <c:pt idx="794" formatCode="General">
                  <c:v>-0.8669</c:v>
                </c:pt>
                <c:pt idx="795" formatCode="General">
                  <c:v>-0.89480000000000004</c:v>
                </c:pt>
                <c:pt idx="796" formatCode="General">
                  <c:v>-0.92332000000000003</c:v>
                </c:pt>
                <c:pt idx="797" formatCode="General">
                  <c:v>-0.95245000000000002</c:v>
                </c:pt>
                <c:pt idx="798" formatCode="General">
                  <c:v>-0.98219000000000001</c:v>
                </c:pt>
                <c:pt idx="799" formatCode="General">
                  <c:v>-1.0125599999999999</c:v>
                </c:pt>
                <c:pt idx="800" formatCode="General">
                  <c:v>-1.0435399999999999</c:v>
                </c:pt>
                <c:pt idx="801" formatCode="General">
                  <c:v>-1.07514</c:v>
                </c:pt>
                <c:pt idx="802" formatCode="General">
                  <c:v>-1.1073599999999999</c:v>
                </c:pt>
                <c:pt idx="803" formatCode="General">
                  <c:v>-1.14019</c:v>
                </c:pt>
                <c:pt idx="804" formatCode="General">
                  <c:v>-1.17363</c:v>
                </c:pt>
                <c:pt idx="805" formatCode="General">
                  <c:v>-1.2076800000000001</c:v>
                </c:pt>
                <c:pt idx="806" formatCode="General">
                  <c:v>-1.2423299999999999</c:v>
                </c:pt>
                <c:pt idx="807" formatCode="General">
                  <c:v>-1.27759</c:v>
                </c:pt>
                <c:pt idx="808" formatCode="General">
                  <c:v>-1.31345</c:v>
                </c:pt>
                <c:pt idx="809" formatCode="General">
                  <c:v>-1.34989</c:v>
                </c:pt>
                <c:pt idx="810" formatCode="General">
                  <c:v>-1.3869199999999999</c:v>
                </c:pt>
                <c:pt idx="811" formatCode="General">
                  <c:v>-1.4245300000000001</c:v>
                </c:pt>
                <c:pt idx="812" formatCode="General">
                  <c:v>-1.4626999999999999</c:v>
                </c:pt>
                <c:pt idx="813" formatCode="General">
                  <c:v>-1.5014400000000001</c:v>
                </c:pt>
                <c:pt idx="814" formatCode="General">
                  <c:v>-1.5407299999999999</c:v>
                </c:pt>
                <c:pt idx="815" formatCode="General">
                  <c:v>-1.58056</c:v>
                </c:pt>
                <c:pt idx="816" formatCode="General">
                  <c:v>-1.6209199999999999</c:v>
                </c:pt>
                <c:pt idx="817" formatCode="General">
                  <c:v>-1.6617999999999999</c:v>
                </c:pt>
                <c:pt idx="818" formatCode="General">
                  <c:v>-1.70319</c:v>
                </c:pt>
                <c:pt idx="819" formatCode="General">
                  <c:v>-1.7450699999999999</c:v>
                </c:pt>
                <c:pt idx="820" formatCode="General">
                  <c:v>-1.7874300000000001</c:v>
                </c:pt>
                <c:pt idx="821" formatCode="General">
                  <c:v>-1.8302499999999999</c:v>
                </c:pt>
                <c:pt idx="822" formatCode="General">
                  <c:v>-1.8735299999999999</c:v>
                </c:pt>
                <c:pt idx="823" formatCode="General">
                  <c:v>-1.91723</c:v>
                </c:pt>
                <c:pt idx="824" formatCode="General">
                  <c:v>-1.96136</c:v>
                </c:pt>
                <c:pt idx="825" formatCode="General">
                  <c:v>-2.0058799999999999</c:v>
                </c:pt>
                <c:pt idx="826" formatCode="General">
                  <c:v>-2.05078</c:v>
                </c:pt>
                <c:pt idx="827" formatCode="General">
                  <c:v>-2.0960399999999999</c:v>
                </c:pt>
                <c:pt idx="828" formatCode="General">
                  <c:v>-2.1416400000000002</c:v>
                </c:pt>
                <c:pt idx="829" formatCode="General">
                  <c:v>-2.1875599999999999</c:v>
                </c:pt>
                <c:pt idx="830" formatCode="General">
                  <c:v>-2.2337799999999999</c:v>
                </c:pt>
                <c:pt idx="831" formatCode="General">
                  <c:v>-2.2802699999999998</c:v>
                </c:pt>
                <c:pt idx="832" formatCode="General">
                  <c:v>-2.32701</c:v>
                </c:pt>
                <c:pt idx="833" formatCode="General">
                  <c:v>-2.37398</c:v>
                </c:pt>
                <c:pt idx="834" formatCode="General">
                  <c:v>-2.4211499999999999</c:v>
                </c:pt>
                <c:pt idx="835" formatCode="General">
                  <c:v>-2.4685100000000002</c:v>
                </c:pt>
                <c:pt idx="836" formatCode="General">
                  <c:v>-2.5160100000000001</c:v>
                </c:pt>
                <c:pt idx="837" formatCode="General">
                  <c:v>-2.5636299999999999</c:v>
                </c:pt>
                <c:pt idx="838" formatCode="General">
                  <c:v>-2.6113599999999999</c:v>
                </c:pt>
                <c:pt idx="839" formatCode="General">
                  <c:v>-2.65916</c:v>
                </c:pt>
                <c:pt idx="840" formatCode="General">
                  <c:v>-2.7069899999999998</c:v>
                </c:pt>
                <c:pt idx="841" formatCode="General">
                  <c:v>-2.7548400000000002</c:v>
                </c:pt>
                <c:pt idx="842" formatCode="General">
                  <c:v>-2.80267</c:v>
                </c:pt>
                <c:pt idx="843" formatCode="General">
                  <c:v>-2.85046</c:v>
                </c:pt>
                <c:pt idx="844" formatCode="General">
                  <c:v>-2.8981699999999999</c:v>
                </c:pt>
                <c:pt idx="845" formatCode="General">
                  <c:v>-2.94577</c:v>
                </c:pt>
                <c:pt idx="846" formatCode="General">
                  <c:v>-2.9932300000000001</c:v>
                </c:pt>
                <c:pt idx="847" formatCode="General">
                  <c:v>-3.0405199999999999</c:v>
                </c:pt>
                <c:pt idx="848" formatCode="General">
                  <c:v>-3.0876100000000002</c:v>
                </c:pt>
                <c:pt idx="849" formatCode="General">
                  <c:v>-3.1344599999999998</c:v>
                </c:pt>
                <c:pt idx="850" formatCode="General">
                  <c:v>-3.1810399999999999</c:v>
                </c:pt>
                <c:pt idx="851" formatCode="General">
                  <c:v>-3.2273200000000002</c:v>
                </c:pt>
                <c:pt idx="852" formatCode="General">
                  <c:v>-3.2732700000000001</c:v>
                </c:pt>
                <c:pt idx="853" formatCode="General">
                  <c:v>-3.3188499999999999</c:v>
                </c:pt>
                <c:pt idx="854" formatCode="General">
                  <c:v>-3.3640300000000001</c:v>
                </c:pt>
                <c:pt idx="855" formatCode="General">
                  <c:v>-3.4087700000000001</c:v>
                </c:pt>
                <c:pt idx="856" formatCode="General">
                  <c:v>-3.4530500000000002</c:v>
                </c:pt>
                <c:pt idx="857" formatCode="General">
                  <c:v>-3.4968300000000001</c:v>
                </c:pt>
                <c:pt idx="858" formatCode="General">
                  <c:v>-3.5400700000000001</c:v>
                </c:pt>
                <c:pt idx="859" formatCode="General">
                  <c:v>-3.5827499999999999</c:v>
                </c:pt>
                <c:pt idx="860" formatCode="General">
                  <c:v>-3.6248200000000002</c:v>
                </c:pt>
                <c:pt idx="861" formatCode="General">
                  <c:v>-3.6662599999999999</c:v>
                </c:pt>
                <c:pt idx="862" formatCode="General">
                  <c:v>-3.70703</c:v>
                </c:pt>
                <c:pt idx="863" formatCode="General">
                  <c:v>-3.7471000000000001</c:v>
                </c:pt>
                <c:pt idx="864" formatCode="General">
                  <c:v>-3.7864399999999998</c:v>
                </c:pt>
                <c:pt idx="865" formatCode="General">
                  <c:v>-3.8250099999999998</c:v>
                </c:pt>
                <c:pt idx="866" formatCode="General">
                  <c:v>-3.8627899999999999</c:v>
                </c:pt>
                <c:pt idx="867" formatCode="General">
                  <c:v>-3.89975</c:v>
                </c:pt>
                <c:pt idx="868" formatCode="General">
                  <c:v>-3.9358399999999998</c:v>
                </c:pt>
                <c:pt idx="869" formatCode="General">
                  <c:v>-3.97105</c:v>
                </c:pt>
                <c:pt idx="870" formatCode="General">
                  <c:v>-4.0053299999999998</c:v>
                </c:pt>
                <c:pt idx="871" formatCode="General">
                  <c:v>-4.0386699999999998</c:v>
                </c:pt>
                <c:pt idx="872" formatCode="General">
                  <c:v>-4.07104</c:v>
                </c:pt>
                <c:pt idx="873" formatCode="General">
                  <c:v>-4.1024000000000003</c:v>
                </c:pt>
                <c:pt idx="874" formatCode="General">
                  <c:v>-4.1327299999999996</c:v>
                </c:pt>
                <c:pt idx="875" formatCode="General">
                  <c:v>-4.1620100000000004</c:v>
                </c:pt>
                <c:pt idx="876" formatCode="General">
                  <c:v>-4.1901999999999999</c:v>
                </c:pt>
                <c:pt idx="877" formatCode="General">
                  <c:v>-4.2172900000000002</c:v>
                </c:pt>
                <c:pt idx="878" formatCode="General">
                  <c:v>-4.2432400000000001</c:v>
                </c:pt>
                <c:pt idx="879" formatCode="General">
                  <c:v>-4.2680400000000001</c:v>
                </c:pt>
                <c:pt idx="880" formatCode="General">
                  <c:v>-4.2916699999999999</c:v>
                </c:pt>
                <c:pt idx="881" formatCode="General">
                  <c:v>-4.3140999999999998</c:v>
                </c:pt>
                <c:pt idx="882" formatCode="General">
                  <c:v>-4.3353099999999998</c:v>
                </c:pt>
                <c:pt idx="883" formatCode="General">
                  <c:v>-4.3552799999999996</c:v>
                </c:pt>
                <c:pt idx="884" formatCode="General">
                  <c:v>-4.3739999999999997</c:v>
                </c:pt>
                <c:pt idx="885" formatCode="General">
                  <c:v>-4.3914499999999999</c:v>
                </c:pt>
                <c:pt idx="886" formatCode="General">
                  <c:v>-4.40761</c:v>
                </c:pt>
                <c:pt idx="887" formatCode="General">
                  <c:v>-4.4224699999999997</c:v>
                </c:pt>
                <c:pt idx="888" formatCode="General">
                  <c:v>-4.4360200000000001</c:v>
                </c:pt>
                <c:pt idx="889" formatCode="General">
                  <c:v>-4.4482400000000002</c:v>
                </c:pt>
                <c:pt idx="890" formatCode="General">
                  <c:v>-4.4591099999999999</c:v>
                </c:pt>
                <c:pt idx="891" formatCode="General">
                  <c:v>-4.4686399999999997</c:v>
                </c:pt>
                <c:pt idx="892" formatCode="General">
                  <c:v>-4.47682</c:v>
                </c:pt>
                <c:pt idx="893" formatCode="General">
                  <c:v>-4.4836200000000002</c:v>
                </c:pt>
                <c:pt idx="894" formatCode="General">
                  <c:v>-4.4890600000000003</c:v>
                </c:pt>
                <c:pt idx="895" formatCode="General">
                  <c:v>-4.4931200000000002</c:v>
                </c:pt>
                <c:pt idx="896" formatCode="General">
                  <c:v>-4.4958</c:v>
                </c:pt>
                <c:pt idx="897" formatCode="General">
                  <c:v>-4.4970999999999997</c:v>
                </c:pt>
                <c:pt idx="898" formatCode="General">
                  <c:v>-4.4970100000000004</c:v>
                </c:pt>
                <c:pt idx="899" formatCode="General">
                  <c:v>-4.4955400000000001</c:v>
                </c:pt>
                <c:pt idx="900" formatCode="General">
                  <c:v>-4.4926899999999996</c:v>
                </c:pt>
                <c:pt idx="901" formatCode="General">
                  <c:v>-4.4884599999999999</c:v>
                </c:pt>
                <c:pt idx="902" formatCode="General">
                  <c:v>-4.48285</c:v>
                </c:pt>
                <c:pt idx="903" formatCode="General">
                  <c:v>-4.4758699999999996</c:v>
                </c:pt>
                <c:pt idx="904" formatCode="General">
                  <c:v>-4.46753</c:v>
                </c:pt>
                <c:pt idx="905" formatCode="General">
                  <c:v>-4.4578300000000004</c:v>
                </c:pt>
                <c:pt idx="906" formatCode="General">
                  <c:v>-4.4467800000000004</c:v>
                </c:pt>
                <c:pt idx="907" formatCode="General">
                  <c:v>-4.4344000000000001</c:v>
                </c:pt>
                <c:pt idx="908" formatCode="General">
                  <c:v>-4.4206899999999996</c:v>
                </c:pt>
                <c:pt idx="909" formatCode="General">
                  <c:v>-4.4056600000000001</c:v>
                </c:pt>
                <c:pt idx="910" formatCode="General">
                  <c:v>-4.3893399999999998</c:v>
                </c:pt>
                <c:pt idx="911" formatCode="General">
                  <c:v>-4.3717300000000003</c:v>
                </c:pt>
                <c:pt idx="912" formatCode="General">
                  <c:v>-4.3528500000000001</c:v>
                </c:pt>
                <c:pt idx="913" formatCode="General">
                  <c:v>-4.3327200000000001</c:v>
                </c:pt>
                <c:pt idx="914" formatCode="General">
                  <c:v>-4.3113599999999996</c:v>
                </c:pt>
                <c:pt idx="915" formatCode="General">
                  <c:v>-4.28878</c:v>
                </c:pt>
                <c:pt idx="916" formatCode="General">
                  <c:v>-4.2650100000000002</c:v>
                </c:pt>
                <c:pt idx="917" formatCode="General">
                  <c:v>-4.2400599999999997</c:v>
                </c:pt>
                <c:pt idx="918" formatCode="General">
                  <c:v>-4.2139600000000002</c:v>
                </c:pt>
                <c:pt idx="919" formatCode="General">
                  <c:v>-4.1867400000000004</c:v>
                </c:pt>
                <c:pt idx="920" formatCode="General">
                  <c:v>-4.1584099999999999</c:v>
                </c:pt>
                <c:pt idx="921" formatCode="General">
                  <c:v>-4.1289999999999996</c:v>
                </c:pt>
                <c:pt idx="922" formatCode="General">
                  <c:v>-4.0985399999999998</c:v>
                </c:pt>
                <c:pt idx="923" formatCode="General">
                  <c:v>-4.0670500000000001</c:v>
                </c:pt>
                <c:pt idx="924" formatCode="General">
                  <c:v>-4.0345599999999999</c:v>
                </c:pt>
                <c:pt idx="925" formatCode="General">
                  <c:v>-4.0011000000000001</c:v>
                </c:pt>
                <c:pt idx="926" formatCode="General">
                  <c:v>-3.9666899999999998</c:v>
                </c:pt>
                <c:pt idx="927" formatCode="General">
                  <c:v>-3.9313699999999998</c:v>
                </c:pt>
                <c:pt idx="928" formatCode="General">
                  <c:v>-3.8951699999999998</c:v>
                </c:pt>
                <c:pt idx="929" formatCode="General">
                  <c:v>-3.8581099999999999</c:v>
                </c:pt>
                <c:pt idx="930" formatCode="General">
                  <c:v>-3.82023</c:v>
                </c:pt>
                <c:pt idx="931" formatCode="General">
                  <c:v>-3.7815599999999998</c:v>
                </c:pt>
                <c:pt idx="932" formatCode="General">
                  <c:v>-3.74213</c:v>
                </c:pt>
                <c:pt idx="933" formatCode="General">
                  <c:v>-3.7019700000000002</c:v>
                </c:pt>
                <c:pt idx="934" formatCode="General">
                  <c:v>-3.6611099999999999</c:v>
                </c:pt>
                <c:pt idx="935" formatCode="General">
                  <c:v>-3.6195900000000001</c:v>
                </c:pt>
                <c:pt idx="936" formatCode="General">
                  <c:v>-3.5774400000000002</c:v>
                </c:pt>
                <c:pt idx="937" formatCode="General">
                  <c:v>-3.5346899999999999</c:v>
                </c:pt>
                <c:pt idx="938" formatCode="General">
                  <c:v>-3.4913799999999999</c:v>
                </c:pt>
                <c:pt idx="939" formatCode="General">
                  <c:v>-3.44754</c:v>
                </c:pt>
                <c:pt idx="940" formatCode="General">
                  <c:v>-3.4032</c:v>
                </c:pt>
                <c:pt idx="941" formatCode="General">
                  <c:v>-3.3584000000000001</c:v>
                </c:pt>
                <c:pt idx="942" formatCode="General">
                  <c:v>-3.3131699999999999</c:v>
                </c:pt>
                <c:pt idx="943" formatCode="General">
                  <c:v>-3.2675399999999999</c:v>
                </c:pt>
                <c:pt idx="944" formatCode="General">
                  <c:v>-3.2215500000000001</c:v>
                </c:pt>
                <c:pt idx="945" formatCode="General">
                  <c:v>-3.17523</c:v>
                </c:pt>
                <c:pt idx="946" formatCode="General">
                  <c:v>-3.1286100000000001</c:v>
                </c:pt>
                <c:pt idx="947" formatCode="General">
                  <c:v>-3.0817299999999999</c:v>
                </c:pt>
                <c:pt idx="948" formatCode="General">
                  <c:v>-3.0346199999999999</c:v>
                </c:pt>
                <c:pt idx="949" formatCode="General">
                  <c:v>-2.9872999999999998</c:v>
                </c:pt>
                <c:pt idx="950" formatCode="General">
                  <c:v>-2.9398200000000001</c:v>
                </c:pt>
                <c:pt idx="951" formatCode="General">
                  <c:v>-2.8922099999999999</c:v>
                </c:pt>
                <c:pt idx="952" formatCode="General">
                  <c:v>-2.84449</c:v>
                </c:pt>
                <c:pt idx="953" formatCode="General">
                  <c:v>-2.7966899999999999</c:v>
                </c:pt>
                <c:pt idx="954" formatCode="General">
                  <c:v>-2.7488600000000001</c:v>
                </c:pt>
                <c:pt idx="955" formatCode="General">
                  <c:v>-2.7010100000000001</c:v>
                </c:pt>
                <c:pt idx="956" formatCode="General">
                  <c:v>-2.6531799999999999</c:v>
                </c:pt>
                <c:pt idx="957" formatCode="General">
                  <c:v>-2.6053899999999999</c:v>
                </c:pt>
                <c:pt idx="958" formatCode="General">
                  <c:v>-2.5576699999999999</c:v>
                </c:pt>
                <c:pt idx="959" formatCode="General">
                  <c:v>-2.5100600000000002</c:v>
                </c:pt>
                <c:pt idx="960" formatCode="General">
                  <c:v>-2.46258</c:v>
                </c:pt>
                <c:pt idx="961" formatCode="General">
                  <c:v>-2.4152499999999999</c:v>
                </c:pt>
                <c:pt idx="962" formatCode="General">
                  <c:v>-2.3681000000000001</c:v>
                </c:pt>
                <c:pt idx="963" formatCode="General">
                  <c:v>-2.3211499999999998</c:v>
                </c:pt>
                <c:pt idx="964" formatCode="General">
                  <c:v>-2.2744399999999998</c:v>
                </c:pt>
                <c:pt idx="965" formatCode="General">
                  <c:v>-2.2279800000000001</c:v>
                </c:pt>
                <c:pt idx="966" formatCode="General">
                  <c:v>-2.1818</c:v>
                </c:pt>
                <c:pt idx="967" formatCode="General">
                  <c:v>-2.13592</c:v>
                </c:pt>
                <c:pt idx="968" formatCode="General">
                  <c:v>-2.09036</c:v>
                </c:pt>
                <c:pt idx="969" formatCode="General">
                  <c:v>-2.04514</c:v>
                </c:pt>
                <c:pt idx="970" formatCode="General">
                  <c:v>-2.0002900000000001</c:v>
                </c:pt>
                <c:pt idx="971" formatCode="General">
                  <c:v>-1.9558199999999999</c:v>
                </c:pt>
                <c:pt idx="972" formatCode="General">
                  <c:v>-1.91174</c:v>
                </c:pt>
                <c:pt idx="973" formatCode="General">
                  <c:v>-1.86809</c:v>
                </c:pt>
                <c:pt idx="974" formatCode="General">
                  <c:v>-1.82487</c:v>
                </c:pt>
                <c:pt idx="975" formatCode="General">
                  <c:v>-1.7821</c:v>
                </c:pt>
                <c:pt idx="976" formatCode="General">
                  <c:v>-1.7398</c:v>
                </c:pt>
                <c:pt idx="977" formatCode="General">
                  <c:v>-1.69798</c:v>
                </c:pt>
                <c:pt idx="978" formatCode="General">
                  <c:v>-1.65666</c:v>
                </c:pt>
                <c:pt idx="979" formatCode="General">
                  <c:v>-1.6158399999999999</c:v>
                </c:pt>
                <c:pt idx="980" formatCode="General">
                  <c:v>-1.57555</c:v>
                </c:pt>
                <c:pt idx="981" formatCode="General">
                  <c:v>-1.5357799999999999</c:v>
                </c:pt>
                <c:pt idx="982" formatCode="General">
                  <c:v>-1.4965599999999999</c:v>
                </c:pt>
                <c:pt idx="983" formatCode="General">
                  <c:v>-1.4579</c:v>
                </c:pt>
                <c:pt idx="984" formatCode="General">
                  <c:v>-1.4197900000000001</c:v>
                </c:pt>
                <c:pt idx="985" formatCode="General">
                  <c:v>-1.38226</c:v>
                </c:pt>
                <c:pt idx="986" formatCode="General">
                  <c:v>-1.3452999999999999</c:v>
                </c:pt>
                <c:pt idx="987" formatCode="General">
                  <c:v>-1.3089299999999999</c:v>
                </c:pt>
                <c:pt idx="988" formatCode="General">
                  <c:v>-1.27315</c:v>
                </c:pt>
                <c:pt idx="989" formatCode="General">
                  <c:v>-1.23797</c:v>
                </c:pt>
                <c:pt idx="990" formatCode="General">
                  <c:v>-1.20339</c:v>
                </c:pt>
                <c:pt idx="991" formatCode="General">
                  <c:v>-1.1694100000000001</c:v>
                </c:pt>
                <c:pt idx="992" formatCode="General">
                  <c:v>-1.13605</c:v>
                </c:pt>
                <c:pt idx="993" formatCode="General">
                  <c:v>-1.1032900000000001</c:v>
                </c:pt>
                <c:pt idx="994" formatCode="General">
                  <c:v>-1.0711599999999999</c:v>
                </c:pt>
                <c:pt idx="995" formatCode="General">
                  <c:v>-1.0396300000000001</c:v>
                </c:pt>
                <c:pt idx="996" formatCode="General">
                  <c:v>-1.0087299999999999</c:v>
                </c:pt>
                <c:pt idx="997" formatCode="General">
                  <c:v>-0.97843999999999998</c:v>
                </c:pt>
                <c:pt idx="998" formatCode="General">
                  <c:v>-0.94877</c:v>
                </c:pt>
                <c:pt idx="999" formatCode="General">
                  <c:v>-0.91971999999999998</c:v>
                </c:pt>
              </c:numCache>
            </c:numRef>
          </c:yVal>
          <c:smooth val="0"/>
          <c:extLst>
            <c:ext xmlns:c16="http://schemas.microsoft.com/office/drawing/2014/chart" uri="{C3380CC4-5D6E-409C-BE32-E72D297353CC}">
              <c16:uniqueId val="{00000004-E0AE-4093-B62E-8C81C1CE56FB}"/>
            </c:ext>
          </c:extLst>
        </c:ser>
        <c:ser>
          <c:idx val="5"/>
          <c:order val="5"/>
          <c:tx>
            <c:strRef>
              <c:f>'15'!$J$1</c:f>
              <c:strCache>
                <c:ptCount val="1"/>
                <c:pt idx="0">
                  <c:v>Original</c:v>
                </c:pt>
              </c:strCache>
            </c:strRef>
          </c:tx>
          <c:spPr>
            <a:ln w="19050">
              <a:solidFill>
                <a:schemeClr val="tx1"/>
              </a:solidFill>
            </a:ln>
          </c:spPr>
          <c:marker>
            <c:symbol val="none"/>
          </c:marker>
          <c:xVal>
            <c:numRef>
              <c:f>'15'!$I$2:$I$92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'15'!$J$2:$J$92</c:f>
              <c:numCache>
                <c:formatCode>General</c:formatCode>
                <c:ptCount val="91"/>
                <c:pt idx="0">
                  <c:v>0.33034999999999998</c:v>
                </c:pt>
                <c:pt idx="1">
                  <c:v>-1.3124100000000001</c:v>
                </c:pt>
                <c:pt idx="2">
                  <c:v>-2.7767200000000001</c:v>
                </c:pt>
                <c:pt idx="3">
                  <c:v>-4.0181699999999996</c:v>
                </c:pt>
                <c:pt idx="4">
                  <c:v>-5.0365799999999998</c:v>
                </c:pt>
                <c:pt idx="5">
                  <c:v>-5.8407400000000003</c:v>
                </c:pt>
                <c:pt idx="6">
                  <c:v>-6.4833299999999996</c:v>
                </c:pt>
                <c:pt idx="7">
                  <c:v>-7.0523100000000003</c:v>
                </c:pt>
                <c:pt idx="8">
                  <c:v>-7.5884</c:v>
                </c:pt>
                <c:pt idx="9">
                  <c:v>-8.0724199999999993</c:v>
                </c:pt>
                <c:pt idx="10">
                  <c:v>-8.5081699999999998</c:v>
                </c:pt>
                <c:pt idx="11">
                  <c:v>-8.9422599999999992</c:v>
                </c:pt>
                <c:pt idx="12">
                  <c:v>-9.3881700000000006</c:v>
                </c:pt>
                <c:pt idx="13">
                  <c:v>-9.8119999999999994</c:v>
                </c:pt>
                <c:pt idx="14">
                  <c:v>-10.210319999999999</c:v>
                </c:pt>
                <c:pt idx="15">
                  <c:v>-10.61983</c:v>
                </c:pt>
                <c:pt idx="16">
                  <c:v>-11.031280000000001</c:v>
                </c:pt>
                <c:pt idx="17">
                  <c:v>-11.37697</c:v>
                </c:pt>
                <c:pt idx="18">
                  <c:v>-11.625859999999999</c:v>
                </c:pt>
                <c:pt idx="19">
                  <c:v>-11.81301</c:v>
                </c:pt>
                <c:pt idx="20">
                  <c:v>-11.95764</c:v>
                </c:pt>
                <c:pt idx="21">
                  <c:v>-12.03478</c:v>
                </c:pt>
                <c:pt idx="22">
                  <c:v>-12.04702</c:v>
                </c:pt>
                <c:pt idx="23">
                  <c:v>-12.0389</c:v>
                </c:pt>
                <c:pt idx="24">
                  <c:v>-12.015829999999999</c:v>
                </c:pt>
                <c:pt idx="25">
                  <c:v>-11.92754</c:v>
                </c:pt>
                <c:pt idx="26">
                  <c:v>-11.75417</c:v>
                </c:pt>
                <c:pt idx="27">
                  <c:v>-11.53632</c:v>
                </c:pt>
                <c:pt idx="28">
                  <c:v>-11.30172</c:v>
                </c:pt>
                <c:pt idx="29">
                  <c:v>-11.033770000000001</c:v>
                </c:pt>
                <c:pt idx="30">
                  <c:v>-10.731400000000001</c:v>
                </c:pt>
                <c:pt idx="31">
                  <c:v>-10.43404</c:v>
                </c:pt>
                <c:pt idx="32">
                  <c:v>-10.1731</c:v>
                </c:pt>
                <c:pt idx="33">
                  <c:v>-9.9666599999999992</c:v>
                </c:pt>
                <c:pt idx="34">
                  <c:v>-9.8788199999999993</c:v>
                </c:pt>
                <c:pt idx="35">
                  <c:v>-10.01601</c:v>
                </c:pt>
                <c:pt idx="36">
                  <c:v>-10.42449</c:v>
                </c:pt>
                <c:pt idx="37">
                  <c:v>-11.01488</c:v>
                </c:pt>
                <c:pt idx="38">
                  <c:v>-11.59226</c:v>
                </c:pt>
                <c:pt idx="39">
                  <c:v>-11.93102</c:v>
                </c:pt>
                <c:pt idx="40">
                  <c:v>-11.840159999999999</c:v>
                </c:pt>
                <c:pt idx="41">
                  <c:v>-11.24004</c:v>
                </c:pt>
                <c:pt idx="42">
                  <c:v>-10.213889999999999</c:v>
                </c:pt>
                <c:pt idx="43">
                  <c:v>-8.9419799999999992</c:v>
                </c:pt>
                <c:pt idx="44">
                  <c:v>-7.5723799999999999</c:v>
                </c:pt>
                <c:pt idx="45">
                  <c:v>-6.1833499999999999</c:v>
                </c:pt>
                <c:pt idx="46">
                  <c:v>-4.8398500000000002</c:v>
                </c:pt>
                <c:pt idx="47">
                  <c:v>-3.61721</c:v>
                </c:pt>
                <c:pt idx="48">
                  <c:v>-2.56541</c:v>
                </c:pt>
                <c:pt idx="49">
                  <c:v>-1.6973800000000001</c:v>
                </c:pt>
                <c:pt idx="50">
                  <c:v>-1.0170300000000001</c:v>
                </c:pt>
                <c:pt idx="51">
                  <c:v>-0.52298999999999995</c:v>
                </c:pt>
                <c:pt idx="52">
                  <c:v>-0.18898999999999999</c:v>
                </c:pt>
                <c:pt idx="53">
                  <c:v>2.102E-2</c:v>
                </c:pt>
                <c:pt idx="54">
                  <c:v>0.11931</c:v>
                </c:pt>
                <c:pt idx="55">
                  <c:v>0.10471999999999999</c:v>
                </c:pt>
                <c:pt idx="56">
                  <c:v>6.2100000000000002E-3</c:v>
                </c:pt>
                <c:pt idx="57">
                  <c:v>0.17161000000000001</c:v>
                </c:pt>
                <c:pt idx="58">
                  <c:v>0.25956000000000001</c:v>
                </c:pt>
                <c:pt idx="59">
                  <c:v>0.19677</c:v>
                </c:pt>
                <c:pt idx="60">
                  <c:v>-0.13019</c:v>
                </c:pt>
                <c:pt idx="61">
                  <c:v>-0.87580999999999998</c:v>
                </c:pt>
                <c:pt idx="62">
                  <c:v>-2.2542800000000001</c:v>
                </c:pt>
                <c:pt idx="63">
                  <c:v>-4.5021000000000004</c:v>
                </c:pt>
                <c:pt idx="64">
                  <c:v>-7.7627800000000002</c:v>
                </c:pt>
                <c:pt idx="65">
                  <c:v>-11.974320000000001</c:v>
                </c:pt>
                <c:pt idx="66">
                  <c:v>-16.851659999999999</c:v>
                </c:pt>
                <c:pt idx="67">
                  <c:v>-21.959710000000001</c:v>
                </c:pt>
                <c:pt idx="68">
                  <c:v>-26.800219999999999</c:v>
                </c:pt>
                <c:pt idx="69">
                  <c:v>-30.898430000000001</c:v>
                </c:pt>
                <c:pt idx="70">
                  <c:v>-33.895690000000002</c:v>
                </c:pt>
                <c:pt idx="71">
                  <c:v>-35.567039999999999</c:v>
                </c:pt>
                <c:pt idx="72">
                  <c:v>-35.769799999999996</c:v>
                </c:pt>
                <c:pt idx="73">
                  <c:v>-34.481650000000002</c:v>
                </c:pt>
                <c:pt idx="74">
                  <c:v>-31.922229999999999</c:v>
                </c:pt>
                <c:pt idx="75">
                  <c:v>-28.540089999999999</c:v>
                </c:pt>
                <c:pt idx="76">
                  <c:v>-24.830780000000001</c:v>
                </c:pt>
                <c:pt idx="77">
                  <c:v>-21.19014</c:v>
                </c:pt>
                <c:pt idx="78">
                  <c:v>-17.88036</c:v>
                </c:pt>
                <c:pt idx="79">
                  <c:v>-15.023239999999999</c:v>
                </c:pt>
                <c:pt idx="80">
                  <c:v>-12.606949999999999</c:v>
                </c:pt>
                <c:pt idx="81">
                  <c:v>-10.55217</c:v>
                </c:pt>
                <c:pt idx="82">
                  <c:v>-8.7940199999999997</c:v>
                </c:pt>
                <c:pt idx="83">
                  <c:v>-7.2928699999999997</c:v>
                </c:pt>
                <c:pt idx="84">
                  <c:v>-5.9915200000000004</c:v>
                </c:pt>
                <c:pt idx="85">
                  <c:v>-4.8111300000000004</c:v>
                </c:pt>
                <c:pt idx="86">
                  <c:v>-3.6993200000000002</c:v>
                </c:pt>
                <c:pt idx="87">
                  <c:v>-2.6534399999999998</c:v>
                </c:pt>
                <c:pt idx="88">
                  <c:v>-1.68828</c:v>
                </c:pt>
                <c:pt idx="89">
                  <c:v>-0.80518000000000001</c:v>
                </c:pt>
                <c:pt idx="90">
                  <c:v>0</c:v>
                </c:pt>
              </c:numCache>
            </c:numRef>
          </c:yVal>
          <c:smooth val="0"/>
          <c:extLst>
            <c:ext xmlns:c16="http://schemas.microsoft.com/office/drawing/2014/chart" uri="{C3380CC4-5D6E-409C-BE32-E72D297353CC}">
              <c16:uniqueId val="{00000005-E0AE-4093-B62E-8C81C1CE56FB}"/>
            </c:ext>
          </c:extLst>
        </c:ser>
        <c:ser>
          <c:idx val="6"/>
          <c:order val="6"/>
          <c:tx>
            <c:strRef>
              <c:f>'15'!$G$1</c:f>
              <c:strCache>
                <c:ptCount val="1"/>
                <c:pt idx="0">
                  <c:v>Cummulative</c:v>
                </c:pt>
              </c:strCache>
            </c:strRef>
          </c:tx>
          <c:spPr>
            <a:ln w="19050">
              <a:solidFill>
                <a:srgbClr val="FF0000"/>
              </a:solidFill>
              <a:prstDash val="lgDashDot"/>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'15'!$G$2:$G$1001</c:f>
              <c:numCache>
                <c:formatCode>General</c:formatCode>
                <c:ptCount val="1000"/>
                <c:pt idx="0">
                  <c:v>-0.58975999999999995</c:v>
                </c:pt>
                <c:pt idx="1">
                  <c:v>-0.62019000000000002</c:v>
                </c:pt>
                <c:pt idx="2">
                  <c:v>-0.65186999999999995</c:v>
                </c:pt>
                <c:pt idx="3">
                  <c:v>-0.68484</c:v>
                </c:pt>
                <c:pt idx="4">
                  <c:v>-0.71911999999999998</c:v>
                </c:pt>
                <c:pt idx="5">
                  <c:v>-0.75475999999999999</c:v>
                </c:pt>
                <c:pt idx="6">
                  <c:v>-0.79178999999999999</c:v>
                </c:pt>
                <c:pt idx="7">
                  <c:v>-0.83023000000000002</c:v>
                </c:pt>
                <c:pt idx="8">
                  <c:v>-0.87012</c:v>
                </c:pt>
                <c:pt idx="9">
                  <c:v>-0.91149000000000002</c:v>
                </c:pt>
                <c:pt idx="10">
                  <c:v>-0.95437000000000005</c:v>
                </c:pt>
                <c:pt idx="11">
                  <c:v>-0.99878</c:v>
                </c:pt>
                <c:pt idx="12">
                  <c:v>-1.0447599999999999</c:v>
                </c:pt>
                <c:pt idx="13">
                  <c:v>-1.0923400000000001</c:v>
                </c:pt>
                <c:pt idx="14">
                  <c:v>-1.14154</c:v>
                </c:pt>
                <c:pt idx="15">
                  <c:v>-1.1923900000000001</c:v>
                </c:pt>
                <c:pt idx="16">
                  <c:v>-1.24492</c:v>
                </c:pt>
                <c:pt idx="17">
                  <c:v>-1.2991299999999999</c:v>
                </c:pt>
                <c:pt idx="18">
                  <c:v>-1.35507</c:v>
                </c:pt>
                <c:pt idx="19">
                  <c:v>-1.41275</c:v>
                </c:pt>
                <c:pt idx="20">
                  <c:v>-1.4721900000000001</c:v>
                </c:pt>
                <c:pt idx="21">
                  <c:v>-1.5334099999999999</c:v>
                </c:pt>
                <c:pt idx="22">
                  <c:v>-1.59642</c:v>
                </c:pt>
                <c:pt idx="23">
                  <c:v>-1.66124</c:v>
                </c:pt>
                <c:pt idx="24">
                  <c:v>-1.7278899999999999</c:v>
                </c:pt>
                <c:pt idx="25">
                  <c:v>-1.79637</c:v>
                </c:pt>
                <c:pt idx="26">
                  <c:v>-1.8667</c:v>
                </c:pt>
                <c:pt idx="27">
                  <c:v>-1.9388799999999999</c:v>
                </c:pt>
                <c:pt idx="28">
                  <c:v>-2.0129199999999998</c:v>
                </c:pt>
                <c:pt idx="29">
                  <c:v>-2.0888200000000001</c:v>
                </c:pt>
                <c:pt idx="30">
                  <c:v>-2.1665800000000002</c:v>
                </c:pt>
                <c:pt idx="31">
                  <c:v>-2.24621</c:v>
                </c:pt>
                <c:pt idx="32">
                  <c:v>-2.3277000000000001</c:v>
                </c:pt>
                <c:pt idx="33">
                  <c:v>-2.4110499999999999</c:v>
                </c:pt>
                <c:pt idx="34">
                  <c:v>-2.4962499999999999</c:v>
                </c:pt>
                <c:pt idx="35">
                  <c:v>-2.5832899999999999</c:v>
                </c:pt>
                <c:pt idx="36">
                  <c:v>-2.6721599999999999</c:v>
                </c:pt>
                <c:pt idx="37">
                  <c:v>-2.7628499999999998</c:v>
                </c:pt>
                <c:pt idx="38">
                  <c:v>-2.8553299999999999</c:v>
                </c:pt>
                <c:pt idx="39">
                  <c:v>-2.9496099999999998</c:v>
                </c:pt>
                <c:pt idx="40">
                  <c:v>-3.0456400000000001</c:v>
                </c:pt>
                <c:pt idx="41">
                  <c:v>-3.1434199999999999</c:v>
                </c:pt>
                <c:pt idx="42">
                  <c:v>-3.2429100000000002</c:v>
                </c:pt>
                <c:pt idx="43">
                  <c:v>-3.3441000000000001</c:v>
                </c:pt>
                <c:pt idx="44">
                  <c:v>-3.4469400000000001</c:v>
                </c:pt>
                <c:pt idx="45">
                  <c:v>-3.5514199999999998</c:v>
                </c:pt>
                <c:pt idx="46">
                  <c:v>-3.6575000000000002</c:v>
                </c:pt>
                <c:pt idx="47">
                  <c:v>-3.7651400000000002</c:v>
                </c:pt>
                <c:pt idx="48">
                  <c:v>-3.8743099999999999</c:v>
                </c:pt>
                <c:pt idx="49">
                  <c:v>-3.9849800000000002</c:v>
                </c:pt>
                <c:pt idx="50">
                  <c:v>-4.0970899999999997</c:v>
                </c:pt>
                <c:pt idx="51">
                  <c:v>-4.2106199999999996</c:v>
                </c:pt>
                <c:pt idx="52">
                  <c:v>-4.3255299999999997</c:v>
                </c:pt>
                <c:pt idx="53">
                  <c:v>-4.4417600000000004</c:v>
                </c:pt>
                <c:pt idx="54">
                  <c:v>-4.5592699999999997</c:v>
                </c:pt>
                <c:pt idx="55">
                  <c:v>-4.6780299999999997</c:v>
                </c:pt>
                <c:pt idx="56">
                  <c:v>-4.7979799999999999</c:v>
                </c:pt>
                <c:pt idx="57">
                  <c:v>-4.9190800000000001</c:v>
                </c:pt>
                <c:pt idx="58">
                  <c:v>-5.0412800000000004</c:v>
                </c:pt>
                <c:pt idx="59">
                  <c:v>-5.1645399999999997</c:v>
                </c:pt>
                <c:pt idx="60">
                  <c:v>-5.2888099999999998</c:v>
                </c:pt>
                <c:pt idx="61">
                  <c:v>-5.4140499999999996</c:v>
                </c:pt>
                <c:pt idx="62">
                  <c:v>-5.5402100000000001</c:v>
                </c:pt>
                <c:pt idx="63">
                  <c:v>-5.6672399999999996</c:v>
                </c:pt>
                <c:pt idx="64">
                  <c:v>-5.7951100000000002</c:v>
                </c:pt>
                <c:pt idx="65">
                  <c:v>-5.9237700000000002</c:v>
                </c:pt>
                <c:pt idx="66">
                  <c:v>-6.0531699999999997</c:v>
                </c:pt>
                <c:pt idx="67">
                  <c:v>-6.1832799999999999</c:v>
                </c:pt>
                <c:pt idx="68">
                  <c:v>-6.3140700000000001</c:v>
                </c:pt>
                <c:pt idx="69">
                  <c:v>-6.4454799999999999</c:v>
                </c:pt>
                <c:pt idx="70">
                  <c:v>-6.5774999999999997</c:v>
                </c:pt>
                <c:pt idx="71">
                  <c:v>-6.7100900000000001</c:v>
                </c:pt>
                <c:pt idx="72">
                  <c:v>-6.8432199999999996</c:v>
                </c:pt>
                <c:pt idx="73">
                  <c:v>-6.9768699999999999</c:v>
                </c:pt>
                <c:pt idx="74">
                  <c:v>-7.1110100000000003</c:v>
                </c:pt>
                <c:pt idx="75">
                  <c:v>-7.2456199999999997</c:v>
                </c:pt>
                <c:pt idx="76">
                  <c:v>-7.3807</c:v>
                </c:pt>
                <c:pt idx="77">
                  <c:v>-7.5162199999999997</c:v>
                </c:pt>
                <c:pt idx="78">
                  <c:v>-7.6521699999999999</c:v>
                </c:pt>
                <c:pt idx="79">
                  <c:v>-7.78857</c:v>
                </c:pt>
                <c:pt idx="80">
                  <c:v>-7.9253900000000002</c:v>
                </c:pt>
                <c:pt idx="81">
                  <c:v>-8.0626599999999993</c:v>
                </c:pt>
                <c:pt idx="82">
                  <c:v>-8.2003799999999991</c:v>
                </c:pt>
                <c:pt idx="83">
                  <c:v>-8.3385599999999993</c:v>
                </c:pt>
                <c:pt idx="84">
                  <c:v>-8.4772200000000009</c:v>
                </c:pt>
                <c:pt idx="85">
                  <c:v>-8.6163900000000009</c:v>
                </c:pt>
                <c:pt idx="86">
                  <c:v>-8.7560900000000004</c:v>
                </c:pt>
                <c:pt idx="87">
                  <c:v>-8.8963599999999996</c:v>
                </c:pt>
                <c:pt idx="88">
                  <c:v>-9.0372400000000006</c:v>
                </c:pt>
                <c:pt idx="89">
                  <c:v>-9.1787799999999997</c:v>
                </c:pt>
                <c:pt idx="90">
                  <c:v>-9.3210099999999994</c:v>
                </c:pt>
                <c:pt idx="91">
                  <c:v>-9.46401</c:v>
                </c:pt>
                <c:pt idx="92">
                  <c:v>-9.6078200000000002</c:v>
                </c:pt>
                <c:pt idx="93">
                  <c:v>-9.7525200000000005</c:v>
                </c:pt>
                <c:pt idx="94">
                  <c:v>-9.8981700000000004</c:v>
                </c:pt>
                <c:pt idx="95">
                  <c:v>-10.044840000000001</c:v>
                </c:pt>
                <c:pt idx="96">
                  <c:v>-10.192629999999999</c:v>
                </c:pt>
                <c:pt idx="97">
                  <c:v>-10.341620000000001</c:v>
                </c:pt>
                <c:pt idx="98">
                  <c:v>-10.49189</c:v>
                </c:pt>
                <c:pt idx="99">
                  <c:v>-10.64354</c:v>
                </c:pt>
                <c:pt idx="100">
                  <c:v>-10.796659999999999</c:v>
                </c:pt>
                <c:pt idx="101">
                  <c:v>-10.951370000000001</c:v>
                </c:pt>
                <c:pt idx="102">
                  <c:v>-11.10777</c:v>
                </c:pt>
                <c:pt idx="103">
                  <c:v>-11.265969999999999</c:v>
                </c:pt>
                <c:pt idx="104">
                  <c:v>-11.426080000000001</c:v>
                </c:pt>
                <c:pt idx="105">
                  <c:v>-11.58822</c:v>
                </c:pt>
                <c:pt idx="106">
                  <c:v>-11.752509999999999</c:v>
                </c:pt>
                <c:pt idx="107">
                  <c:v>-11.91907</c:v>
                </c:pt>
                <c:pt idx="108">
                  <c:v>-12.08802</c:v>
                </c:pt>
                <c:pt idx="109">
                  <c:v>-12.259499999999999</c:v>
                </c:pt>
                <c:pt idx="110">
                  <c:v>-12.433619999999999</c:v>
                </c:pt>
                <c:pt idx="111">
                  <c:v>-12.610519999999999</c:v>
                </c:pt>
                <c:pt idx="112">
                  <c:v>-12.790319999999999</c:v>
                </c:pt>
                <c:pt idx="113">
                  <c:v>-12.97315</c:v>
                </c:pt>
                <c:pt idx="114">
                  <c:v>-13.159129999999999</c:v>
                </c:pt>
                <c:pt idx="115">
                  <c:v>-13.3484</c:v>
                </c:pt>
                <c:pt idx="116">
                  <c:v>-13.541079999999999</c:v>
                </c:pt>
                <c:pt idx="117">
                  <c:v>-13.73729</c:v>
                </c:pt>
                <c:pt idx="118">
                  <c:v>-13.937150000000001</c:v>
                </c:pt>
                <c:pt idx="119">
                  <c:v>-14.14077</c:v>
                </c:pt>
                <c:pt idx="120">
                  <c:v>-14.348280000000001</c:v>
                </c:pt>
                <c:pt idx="121">
                  <c:v>-14.55977</c:v>
                </c:pt>
                <c:pt idx="122">
                  <c:v>-14.775359999999999</c:v>
                </c:pt>
                <c:pt idx="123">
                  <c:v>-14.99513</c:v>
                </c:pt>
                <c:pt idx="124">
                  <c:v>-15.219200000000001</c:v>
                </c:pt>
                <c:pt idx="125">
                  <c:v>-15.44763</c:v>
                </c:pt>
                <c:pt idx="126">
                  <c:v>-15.68052</c:v>
                </c:pt>
                <c:pt idx="127">
                  <c:v>-15.91793</c:v>
                </c:pt>
                <c:pt idx="128">
                  <c:v>-16.159929999999999</c:v>
                </c:pt>
                <c:pt idx="129">
                  <c:v>-16.406569999999999</c:v>
                </c:pt>
                <c:pt idx="130">
                  <c:v>-16.657910000000001</c:v>
                </c:pt>
                <c:pt idx="131">
                  <c:v>-16.913979999999999</c:v>
                </c:pt>
                <c:pt idx="132">
                  <c:v>-17.174810000000001</c:v>
                </c:pt>
                <c:pt idx="133">
                  <c:v>-17.44042</c:v>
                </c:pt>
                <c:pt idx="134">
                  <c:v>-17.710809999999999</c:v>
                </c:pt>
                <c:pt idx="135">
                  <c:v>-17.985980000000001</c:v>
                </c:pt>
                <c:pt idx="136">
                  <c:v>-18.265920000000001</c:v>
                </c:pt>
                <c:pt idx="137">
                  <c:v>-18.55059</c:v>
                </c:pt>
                <c:pt idx="138">
                  <c:v>-18.839960000000001</c:v>
                </c:pt>
                <c:pt idx="139">
                  <c:v>-19.133980000000001</c:v>
                </c:pt>
                <c:pt idx="140">
                  <c:v>-19.432580000000002</c:v>
                </c:pt>
                <c:pt idx="141">
                  <c:v>-19.735679999999999</c:v>
                </c:pt>
                <c:pt idx="142">
                  <c:v>-20.04318</c:v>
                </c:pt>
                <c:pt idx="143">
                  <c:v>-20.355</c:v>
                </c:pt>
                <c:pt idx="144">
                  <c:v>-20.670999999999999</c:v>
                </c:pt>
                <c:pt idx="145">
                  <c:v>-20.991050000000001</c:v>
                </c:pt>
                <c:pt idx="146">
                  <c:v>-21.315010000000001</c:v>
                </c:pt>
                <c:pt idx="147">
                  <c:v>-21.642720000000001</c:v>
                </c:pt>
                <c:pt idx="148">
                  <c:v>-21.973990000000001</c:v>
                </c:pt>
                <c:pt idx="149">
                  <c:v>-22.30865</c:v>
                </c:pt>
                <c:pt idx="150">
                  <c:v>-22.64649</c:v>
                </c:pt>
                <c:pt idx="151">
                  <c:v>-22.987300000000001</c:v>
                </c:pt>
                <c:pt idx="152">
                  <c:v>-23.330839999999998</c:v>
                </c:pt>
                <c:pt idx="153">
                  <c:v>-23.676870000000001</c:v>
                </c:pt>
                <c:pt idx="154">
                  <c:v>-24.025130000000001</c:v>
                </c:pt>
                <c:pt idx="155">
                  <c:v>-24.375360000000001</c:v>
                </c:pt>
                <c:pt idx="156">
                  <c:v>-24.72728</c:v>
                </c:pt>
                <c:pt idx="157">
                  <c:v>-25.080580000000001</c:v>
                </c:pt>
                <c:pt idx="158">
                  <c:v>-25.43496</c:v>
                </c:pt>
                <c:pt idx="159">
                  <c:v>-25.790099999999999</c:v>
                </c:pt>
                <c:pt idx="160">
                  <c:v>-26.145679999999999</c:v>
                </c:pt>
                <c:pt idx="161">
                  <c:v>-26.501349999999999</c:v>
                </c:pt>
                <c:pt idx="162">
                  <c:v>-26.856770000000001</c:v>
                </c:pt>
                <c:pt idx="163">
                  <c:v>-27.211569999999998</c:v>
                </c:pt>
                <c:pt idx="164">
                  <c:v>-27.565390000000001</c:v>
                </c:pt>
                <c:pt idx="165">
                  <c:v>-27.917850000000001</c:v>
                </c:pt>
                <c:pt idx="166">
                  <c:v>-28.268560000000001</c:v>
                </c:pt>
                <c:pt idx="167">
                  <c:v>-28.617139999999999</c:v>
                </c:pt>
                <c:pt idx="168">
                  <c:v>-28.963180000000001</c:v>
                </c:pt>
                <c:pt idx="169">
                  <c:v>-29.306290000000001</c:v>
                </c:pt>
                <c:pt idx="170">
                  <c:v>-29.646049999999999</c:v>
                </c:pt>
                <c:pt idx="171">
                  <c:v>-29.982060000000001</c:v>
                </c:pt>
                <c:pt idx="172">
                  <c:v>-30.313890000000001</c:v>
                </c:pt>
                <c:pt idx="173">
                  <c:v>-30.64114</c:v>
                </c:pt>
                <c:pt idx="174">
                  <c:v>-30.963380000000001</c:v>
                </c:pt>
                <c:pt idx="175">
                  <c:v>-31.280190000000001</c:v>
                </c:pt>
                <c:pt idx="176">
                  <c:v>-31.591159999999999</c:v>
                </c:pt>
                <c:pt idx="177">
                  <c:v>-31.895859999999999</c:v>
                </c:pt>
                <c:pt idx="178">
                  <c:v>-32.19388</c:v>
                </c:pt>
                <c:pt idx="179">
                  <c:v>-32.484810000000003</c:v>
                </c:pt>
                <c:pt idx="180">
                  <c:v>-32.768239999999999</c:v>
                </c:pt>
                <c:pt idx="181">
                  <c:v>-33.043759999999999</c:v>
                </c:pt>
                <c:pt idx="182">
                  <c:v>-33.310969999999998</c:v>
                </c:pt>
                <c:pt idx="183">
                  <c:v>-33.569490000000002</c:v>
                </c:pt>
                <c:pt idx="184">
                  <c:v>-33.818910000000002</c:v>
                </c:pt>
                <c:pt idx="185">
                  <c:v>-34.058869999999999</c:v>
                </c:pt>
                <c:pt idx="186">
                  <c:v>-34.289000000000001</c:v>
                </c:pt>
                <c:pt idx="187">
                  <c:v>-34.508929999999999</c:v>
                </c:pt>
                <c:pt idx="188">
                  <c:v>-34.718330000000002</c:v>
                </c:pt>
                <c:pt idx="189">
                  <c:v>-34.916840000000001</c:v>
                </c:pt>
                <c:pt idx="190">
                  <c:v>-35.104149999999997</c:v>
                </c:pt>
                <c:pt idx="191">
                  <c:v>-35.279949999999999</c:v>
                </c:pt>
                <c:pt idx="192">
                  <c:v>-35.443930000000002</c:v>
                </c:pt>
                <c:pt idx="193">
                  <c:v>-35.595799999999997</c:v>
                </c:pt>
                <c:pt idx="194">
                  <c:v>-35.735309999999998</c:v>
                </c:pt>
                <c:pt idx="195">
                  <c:v>-35.862189999999998</c:v>
                </c:pt>
                <c:pt idx="196">
                  <c:v>-35.976210000000002</c:v>
                </c:pt>
                <c:pt idx="197">
                  <c:v>-36.07714</c:v>
                </c:pt>
                <c:pt idx="198">
                  <c:v>-36.164790000000004</c:v>
                </c:pt>
                <c:pt idx="199">
                  <c:v>-36.238950000000003</c:v>
                </c:pt>
                <c:pt idx="200">
                  <c:v>-36.299469999999999</c:v>
                </c:pt>
                <c:pt idx="201">
                  <c:v>-36.346179999999997</c:v>
                </c:pt>
                <c:pt idx="202">
                  <c:v>-36.378970000000002</c:v>
                </c:pt>
                <c:pt idx="203">
                  <c:v>-36.397709999999996</c:v>
                </c:pt>
                <c:pt idx="204">
                  <c:v>-36.402320000000003</c:v>
                </c:pt>
                <c:pt idx="205">
                  <c:v>-36.392710000000001</c:v>
                </c:pt>
                <c:pt idx="206">
                  <c:v>-36.368839999999999</c:v>
                </c:pt>
                <c:pt idx="207">
                  <c:v>-36.330660000000002</c:v>
                </c:pt>
                <c:pt idx="208">
                  <c:v>-36.27816</c:v>
                </c:pt>
                <c:pt idx="209">
                  <c:v>-36.211350000000003</c:v>
                </c:pt>
                <c:pt idx="210">
                  <c:v>-36.130249999999997</c:v>
                </c:pt>
                <c:pt idx="211">
                  <c:v>-36.034910000000004</c:v>
                </c:pt>
                <c:pt idx="212">
                  <c:v>-35.92539</c:v>
                </c:pt>
                <c:pt idx="213">
                  <c:v>-35.801760000000002</c:v>
                </c:pt>
                <c:pt idx="214">
                  <c:v>-35.664149999999999</c:v>
                </c:pt>
                <c:pt idx="215">
                  <c:v>-35.512659999999997</c:v>
                </c:pt>
                <c:pt idx="216">
                  <c:v>-35.347430000000003</c:v>
                </c:pt>
                <c:pt idx="217">
                  <c:v>-35.16863</c:v>
                </c:pt>
                <c:pt idx="218">
                  <c:v>-34.976439999999997</c:v>
                </c:pt>
                <c:pt idx="219">
                  <c:v>-34.771039999999999</c:v>
                </c:pt>
                <c:pt idx="220">
                  <c:v>-34.552660000000003</c:v>
                </c:pt>
                <c:pt idx="221">
                  <c:v>-34.321510000000004</c:v>
                </c:pt>
                <c:pt idx="222">
                  <c:v>-34.077849999999998</c:v>
                </c:pt>
                <c:pt idx="223">
                  <c:v>-33.821930000000002</c:v>
                </c:pt>
                <c:pt idx="224">
                  <c:v>-33.554040000000001</c:v>
                </c:pt>
                <c:pt idx="225">
                  <c:v>-33.274450000000002</c:v>
                </c:pt>
                <c:pt idx="226">
                  <c:v>-32.983490000000003</c:v>
                </c:pt>
                <c:pt idx="227">
                  <c:v>-32.681460000000001</c:v>
                </c:pt>
                <c:pt idx="228">
                  <c:v>-32.368690000000001</c:v>
                </c:pt>
                <c:pt idx="229">
                  <c:v>-32.045529999999999</c:v>
                </c:pt>
                <c:pt idx="230">
                  <c:v>-31.712330000000001</c:v>
                </c:pt>
                <c:pt idx="231">
                  <c:v>-31.369450000000001</c:v>
                </c:pt>
                <c:pt idx="232">
                  <c:v>-31.01727</c:v>
                </c:pt>
                <c:pt idx="233">
                  <c:v>-30.656169999999999</c:v>
                </c:pt>
                <c:pt idx="234">
                  <c:v>-30.286539999999999</c:v>
                </c:pt>
                <c:pt idx="235">
                  <c:v>-29.90878</c:v>
                </c:pt>
                <c:pt idx="236">
                  <c:v>-29.52328</c:v>
                </c:pt>
                <c:pt idx="237">
                  <c:v>-29.130479999999999</c:v>
                </c:pt>
                <c:pt idx="238">
                  <c:v>-28.73076</c:v>
                </c:pt>
                <c:pt idx="239">
                  <c:v>-28.324570000000001</c:v>
                </c:pt>
                <c:pt idx="240">
                  <c:v>-27.912310000000002</c:v>
                </c:pt>
                <c:pt idx="241">
                  <c:v>-27.494409999999998</c:v>
                </c:pt>
                <c:pt idx="242">
                  <c:v>-27.071300000000001</c:v>
                </c:pt>
                <c:pt idx="243">
                  <c:v>-26.643409999999999</c:v>
                </c:pt>
                <c:pt idx="244">
                  <c:v>-26.21116</c:v>
                </c:pt>
                <c:pt idx="245">
                  <c:v>-25.774979999999999</c:v>
                </c:pt>
                <c:pt idx="246">
                  <c:v>-25.3353</c:v>
                </c:pt>
                <c:pt idx="247">
                  <c:v>-24.89254</c:v>
                </c:pt>
                <c:pt idx="248">
                  <c:v>-24.447120000000002</c:v>
                </c:pt>
                <c:pt idx="249">
                  <c:v>-23.99945</c:v>
                </c:pt>
                <c:pt idx="250">
                  <c:v>-23.549959999999999</c:v>
                </c:pt>
                <c:pt idx="251">
                  <c:v>-23.099049999999998</c:v>
                </c:pt>
                <c:pt idx="252">
                  <c:v>-22.647130000000001</c:v>
                </c:pt>
                <c:pt idx="253">
                  <c:v>-22.194579999999998</c:v>
                </c:pt>
                <c:pt idx="254">
                  <c:v>-21.741800000000001</c:v>
                </c:pt>
                <c:pt idx="255">
                  <c:v>-21.289180000000002</c:v>
                </c:pt>
                <c:pt idx="256">
                  <c:v>-20.83708</c:v>
                </c:pt>
                <c:pt idx="257">
                  <c:v>-20.38589</c:v>
                </c:pt>
                <c:pt idx="258">
                  <c:v>-19.935939999999999</c:v>
                </c:pt>
                <c:pt idx="259">
                  <c:v>-19.48761</c:v>
                </c:pt>
                <c:pt idx="260">
                  <c:v>-19.041219999999999</c:v>
                </c:pt>
                <c:pt idx="261">
                  <c:v>-18.597100000000001</c:v>
                </c:pt>
                <c:pt idx="262">
                  <c:v>-18.15558</c:v>
                </c:pt>
                <c:pt idx="263">
                  <c:v>-17.71697</c:v>
                </c:pt>
                <c:pt idx="264">
                  <c:v>-17.281559999999999</c:v>
                </c:pt>
                <c:pt idx="265">
                  <c:v>-16.849640000000001</c:v>
                </c:pt>
                <c:pt idx="266">
                  <c:v>-16.421489999999999</c:v>
                </c:pt>
                <c:pt idx="267">
                  <c:v>-15.99738</c:v>
                </c:pt>
                <c:pt idx="268">
                  <c:v>-15.577540000000001</c:v>
                </c:pt>
                <c:pt idx="269">
                  <c:v>-15.162240000000001</c:v>
                </c:pt>
                <c:pt idx="270">
                  <c:v>-14.75169</c:v>
                </c:pt>
                <c:pt idx="271">
                  <c:v>-14.346120000000001</c:v>
                </c:pt>
                <c:pt idx="272">
                  <c:v>-13.94572</c:v>
                </c:pt>
                <c:pt idx="273">
                  <c:v>-13.550700000000001</c:v>
                </c:pt>
                <c:pt idx="274">
                  <c:v>-13.16123</c:v>
                </c:pt>
                <c:pt idx="275">
                  <c:v>-12.777480000000001</c:v>
                </c:pt>
                <c:pt idx="276">
                  <c:v>-12.399609999999999</c:v>
                </c:pt>
                <c:pt idx="277">
                  <c:v>-12.027760000000001</c:v>
                </c:pt>
                <c:pt idx="278">
                  <c:v>-11.66207</c:v>
                </c:pt>
                <c:pt idx="279">
                  <c:v>-11.302659999999999</c:v>
                </c:pt>
                <c:pt idx="280">
                  <c:v>-10.949630000000001</c:v>
                </c:pt>
                <c:pt idx="281">
                  <c:v>-10.60309</c:v>
                </c:pt>
                <c:pt idx="282">
                  <c:v>-10.263120000000001</c:v>
                </c:pt>
                <c:pt idx="283">
                  <c:v>-9.9298099999999998</c:v>
                </c:pt>
                <c:pt idx="284">
                  <c:v>-9.6031999999999993</c:v>
                </c:pt>
                <c:pt idx="285">
                  <c:v>-9.2833699999999997</c:v>
                </c:pt>
                <c:pt idx="286">
                  <c:v>-8.9703499999999998</c:v>
                </c:pt>
                <c:pt idx="287">
                  <c:v>-8.6641700000000004</c:v>
                </c:pt>
                <c:pt idx="288">
                  <c:v>-8.3648699999999998</c:v>
                </c:pt>
                <c:pt idx="289">
                  <c:v>-8.0724599999999995</c:v>
                </c:pt>
                <c:pt idx="290">
                  <c:v>-7.7869400000000004</c:v>
                </c:pt>
                <c:pt idx="291">
                  <c:v>-7.5083099999999998</c:v>
                </c:pt>
                <c:pt idx="292">
                  <c:v>-7.2365599999999999</c:v>
                </c:pt>
                <c:pt idx="293">
                  <c:v>-6.9716699999999996</c:v>
                </c:pt>
                <c:pt idx="294">
                  <c:v>-6.7136100000000001</c:v>
                </c:pt>
                <c:pt idx="295">
                  <c:v>-6.4623499999999998</c:v>
                </c:pt>
                <c:pt idx="296">
                  <c:v>-6.2178399999999998</c:v>
                </c:pt>
                <c:pt idx="297">
                  <c:v>-5.9800300000000002</c:v>
                </c:pt>
                <c:pt idx="298">
                  <c:v>-5.7488700000000001</c:v>
                </c:pt>
                <c:pt idx="299">
                  <c:v>-5.5243000000000002</c:v>
                </c:pt>
                <c:pt idx="300">
                  <c:v>-5.3062500000000004</c:v>
                </c:pt>
                <c:pt idx="301">
                  <c:v>-5.0946400000000001</c:v>
                </c:pt>
                <c:pt idx="302">
                  <c:v>-4.8893899999999997</c:v>
                </c:pt>
                <c:pt idx="303">
                  <c:v>-4.6904300000000001</c:v>
                </c:pt>
                <c:pt idx="304">
                  <c:v>-4.4976599999999998</c:v>
                </c:pt>
                <c:pt idx="305">
                  <c:v>-4.3109999999999999</c:v>
                </c:pt>
                <c:pt idx="306">
                  <c:v>-4.1303400000000003</c:v>
                </c:pt>
                <c:pt idx="307">
                  <c:v>-3.9555799999999999</c:v>
                </c:pt>
                <c:pt idx="308">
                  <c:v>-3.7866300000000002</c:v>
                </c:pt>
                <c:pt idx="309">
                  <c:v>-3.62338</c:v>
                </c:pt>
                <c:pt idx="310">
                  <c:v>-3.4657100000000001</c:v>
                </c:pt>
                <c:pt idx="311">
                  <c:v>-3.3135300000000001</c:v>
                </c:pt>
                <c:pt idx="312">
                  <c:v>-3.1667100000000001</c:v>
                </c:pt>
                <c:pt idx="313">
                  <c:v>-3.0251399999999999</c:v>
                </c:pt>
                <c:pt idx="314">
                  <c:v>-2.8887</c:v>
                </c:pt>
                <c:pt idx="315">
                  <c:v>-2.7572899999999998</c:v>
                </c:pt>
                <c:pt idx="316">
                  <c:v>-2.6307700000000001</c:v>
                </c:pt>
                <c:pt idx="317">
                  <c:v>-2.5090400000000002</c:v>
                </c:pt>
                <c:pt idx="318">
                  <c:v>-2.3919700000000002</c:v>
                </c:pt>
                <c:pt idx="319">
                  <c:v>-2.2794400000000001</c:v>
                </c:pt>
                <c:pt idx="320">
                  <c:v>-2.1713300000000002</c:v>
                </c:pt>
                <c:pt idx="321">
                  <c:v>-2.0675300000000001</c:v>
                </c:pt>
                <c:pt idx="322">
                  <c:v>-1.96791</c:v>
                </c:pt>
                <c:pt idx="323">
                  <c:v>-1.87236</c:v>
                </c:pt>
                <c:pt idx="324">
                  <c:v>-1.7807599999999999</c:v>
                </c:pt>
                <c:pt idx="325">
                  <c:v>-1.69299</c:v>
                </c:pt>
                <c:pt idx="326">
                  <c:v>-1.60893</c:v>
                </c:pt>
                <c:pt idx="327">
                  <c:v>-1.5284800000000001</c:v>
                </c:pt>
                <c:pt idx="328">
                  <c:v>-1.4515100000000001</c:v>
                </c:pt>
                <c:pt idx="329">
                  <c:v>-1.37792</c:v>
                </c:pt>
                <c:pt idx="330">
                  <c:v>-1.3076000000000001</c:v>
                </c:pt>
                <c:pt idx="331">
                  <c:v>-1.2404299999999999</c:v>
                </c:pt>
                <c:pt idx="332">
                  <c:v>-1.17632</c:v>
                </c:pt>
                <c:pt idx="333">
                  <c:v>-1.1151500000000001</c:v>
                </c:pt>
                <c:pt idx="334">
                  <c:v>-1.0568200000000001</c:v>
                </c:pt>
                <c:pt idx="335">
                  <c:v>-1.0012300000000001</c:v>
                </c:pt>
                <c:pt idx="336">
                  <c:v>-0.94828000000000001</c:v>
                </c:pt>
                <c:pt idx="337">
                  <c:v>-0.89788000000000001</c:v>
                </c:pt>
                <c:pt idx="338">
                  <c:v>-0.84992999999999996</c:v>
                </c:pt>
                <c:pt idx="339">
                  <c:v>-0.80432999999999999</c:v>
                </c:pt>
                <c:pt idx="340">
                  <c:v>-0.76100999999999996</c:v>
                </c:pt>
                <c:pt idx="341">
                  <c:v>-0.71986000000000006</c:v>
                </c:pt>
                <c:pt idx="342">
                  <c:v>-0.68081000000000003</c:v>
                </c:pt>
                <c:pt idx="343">
                  <c:v>-0.64376</c:v>
                </c:pt>
                <c:pt idx="344">
                  <c:v>-0.60865000000000002</c:v>
                </c:pt>
                <c:pt idx="345">
                  <c:v>-0.57538999999999996</c:v>
                </c:pt>
                <c:pt idx="346">
                  <c:v>-0.54391</c:v>
                </c:pt>
                <c:pt idx="347">
                  <c:v>-0.51412000000000002</c:v>
                </c:pt>
                <c:pt idx="348">
                  <c:v>-0.48597000000000001</c:v>
                </c:pt>
                <c:pt idx="349">
                  <c:v>-0.45937</c:v>
                </c:pt>
                <c:pt idx="350">
                  <c:v>-0.43426999999999999</c:v>
                </c:pt>
                <c:pt idx="351">
                  <c:v>-0.41060000000000002</c:v>
                </c:pt>
                <c:pt idx="352">
                  <c:v>-0.38829999999999998</c:v>
                </c:pt>
                <c:pt idx="353">
                  <c:v>-0.36730000000000002</c:v>
                </c:pt>
                <c:pt idx="354">
                  <c:v>-0.34755000000000003</c:v>
                </c:pt>
                <c:pt idx="355">
                  <c:v>-0.32900000000000001</c:v>
                </c:pt>
                <c:pt idx="356">
                  <c:v>-0.31158999999999998</c:v>
                </c:pt>
                <c:pt idx="357">
                  <c:v>-0.29526999999999998</c:v>
                </c:pt>
                <c:pt idx="358">
                  <c:v>-0.27998000000000001</c:v>
                </c:pt>
                <c:pt idx="359">
                  <c:v>-0.26568999999999998</c:v>
                </c:pt>
                <c:pt idx="360">
                  <c:v>-0.25235000000000002</c:v>
                </c:pt>
                <c:pt idx="361">
                  <c:v>-0.23991999999999999</c:v>
                </c:pt>
                <c:pt idx="362">
                  <c:v>-0.22835</c:v>
                </c:pt>
                <c:pt idx="363">
                  <c:v>-0.21761</c:v>
                </c:pt>
                <c:pt idx="364">
                  <c:v>-0.20765</c:v>
                </c:pt>
                <c:pt idx="365">
                  <c:v>-0.19844999999999999</c:v>
                </c:pt>
                <c:pt idx="366">
                  <c:v>-0.18995999999999999</c:v>
                </c:pt>
                <c:pt idx="367">
                  <c:v>-0.18217</c:v>
                </c:pt>
                <c:pt idx="368">
                  <c:v>-0.17502999999999999</c:v>
                </c:pt>
                <c:pt idx="369">
                  <c:v>-0.16852</c:v>
                </c:pt>
                <c:pt idx="370">
                  <c:v>-0.16261</c:v>
                </c:pt>
                <c:pt idx="371">
                  <c:v>-0.15728</c:v>
                </c:pt>
                <c:pt idx="372">
                  <c:v>-0.1525</c:v>
                </c:pt>
                <c:pt idx="373">
                  <c:v>-0.14826</c:v>
                </c:pt>
                <c:pt idx="374">
                  <c:v>-0.14452000000000001</c:v>
                </c:pt>
                <c:pt idx="375">
                  <c:v>-0.14127999999999999</c:v>
                </c:pt>
                <c:pt idx="376">
                  <c:v>-0.13850999999999999</c:v>
                </c:pt>
                <c:pt idx="377">
                  <c:v>-0.13619000000000001</c:v>
                </c:pt>
                <c:pt idx="378">
                  <c:v>-0.13431999999999999</c:v>
                </c:pt>
                <c:pt idx="379">
                  <c:v>-0.13288</c:v>
                </c:pt>
                <c:pt idx="380">
                  <c:v>-0.13184999999999999</c:v>
                </c:pt>
                <c:pt idx="381">
                  <c:v>-0.13122</c:v>
                </c:pt>
                <c:pt idx="382">
                  <c:v>-0.13099</c:v>
                </c:pt>
                <c:pt idx="383">
                  <c:v>-0.13114000000000001</c:v>
                </c:pt>
                <c:pt idx="384">
                  <c:v>-0.13167999999999999</c:v>
                </c:pt>
                <c:pt idx="385">
                  <c:v>-0.13258</c:v>
                </c:pt>
                <c:pt idx="386">
                  <c:v>-0.13383999999999999</c:v>
                </c:pt>
                <c:pt idx="387">
                  <c:v>-0.13547000000000001</c:v>
                </c:pt>
                <c:pt idx="388">
                  <c:v>-0.13744999999999999</c:v>
                </c:pt>
                <c:pt idx="389">
                  <c:v>-0.13979</c:v>
                </c:pt>
                <c:pt idx="390">
                  <c:v>-0.14248</c:v>
                </c:pt>
                <c:pt idx="391">
                  <c:v>-0.14552999999999999</c:v>
                </c:pt>
                <c:pt idx="392">
                  <c:v>-0.14892</c:v>
                </c:pt>
                <c:pt idx="393">
                  <c:v>-0.15268000000000001</c:v>
                </c:pt>
                <c:pt idx="394">
                  <c:v>-0.15679000000000001</c:v>
                </c:pt>
                <c:pt idx="395">
                  <c:v>-0.16125999999999999</c:v>
                </c:pt>
                <c:pt idx="396">
                  <c:v>-0.16608999999999999</c:v>
                </c:pt>
                <c:pt idx="397">
                  <c:v>-0.17130000000000001</c:v>
                </c:pt>
                <c:pt idx="398">
                  <c:v>-0.17688000000000001</c:v>
                </c:pt>
                <c:pt idx="399">
                  <c:v>-0.18285000000000001</c:v>
                </c:pt>
                <c:pt idx="400">
                  <c:v>-0.18920999999999999</c:v>
                </c:pt>
                <c:pt idx="401">
                  <c:v>-0.19597000000000001</c:v>
                </c:pt>
                <c:pt idx="402">
                  <c:v>-0.20313999999999999</c:v>
                </c:pt>
                <c:pt idx="403">
                  <c:v>-0.21073</c:v>
                </c:pt>
                <c:pt idx="404">
                  <c:v>-0.21875</c:v>
                </c:pt>
                <c:pt idx="405">
                  <c:v>-0.22722000000000001</c:v>
                </c:pt>
                <c:pt idx="406">
                  <c:v>-0.23613999999999999</c:v>
                </c:pt>
                <c:pt idx="407">
                  <c:v>-0.24553</c:v>
                </c:pt>
                <c:pt idx="408">
                  <c:v>-0.25541999999999998</c:v>
                </c:pt>
                <c:pt idx="409">
                  <c:v>-0.26579999999999998</c:v>
                </c:pt>
                <c:pt idx="410">
                  <c:v>-0.2767</c:v>
                </c:pt>
                <c:pt idx="411">
                  <c:v>-0.28813</c:v>
                </c:pt>
                <c:pt idx="412">
                  <c:v>-0.30012</c:v>
                </c:pt>
                <c:pt idx="413">
                  <c:v>-0.31268000000000001</c:v>
                </c:pt>
                <c:pt idx="414">
                  <c:v>-0.32583000000000001</c:v>
                </c:pt>
                <c:pt idx="415">
                  <c:v>-0.33959</c:v>
                </c:pt>
                <c:pt idx="416">
                  <c:v>-0.35398000000000002</c:v>
                </c:pt>
                <c:pt idx="417">
                  <c:v>-0.36903000000000002</c:v>
                </c:pt>
                <c:pt idx="418">
                  <c:v>-0.38474999999999998</c:v>
                </c:pt>
                <c:pt idx="419">
                  <c:v>-0.40117000000000003</c:v>
                </c:pt>
                <c:pt idx="420">
                  <c:v>-0.41831000000000002</c:v>
                </c:pt>
                <c:pt idx="421">
                  <c:v>-0.43619999999999998</c:v>
                </c:pt>
                <c:pt idx="422">
                  <c:v>-0.45485999999999999</c:v>
                </c:pt>
                <c:pt idx="423">
                  <c:v>-0.47432000000000002</c:v>
                </c:pt>
                <c:pt idx="424">
                  <c:v>-0.49459999999999998</c:v>
                </c:pt>
                <c:pt idx="425">
                  <c:v>-0.51573999999999998</c:v>
                </c:pt>
                <c:pt idx="426">
                  <c:v>-0.53774999999999995</c:v>
                </c:pt>
                <c:pt idx="427">
                  <c:v>-0.56067</c:v>
                </c:pt>
                <c:pt idx="428">
                  <c:v>-0.58452000000000004</c:v>
                </c:pt>
                <c:pt idx="429">
                  <c:v>-0.60933999999999999</c:v>
                </c:pt>
                <c:pt idx="430">
                  <c:v>-0.63515999999999995</c:v>
                </c:pt>
                <c:pt idx="431">
                  <c:v>-0.66200000000000003</c:v>
                </c:pt>
                <c:pt idx="432">
                  <c:v>-0.68989</c:v>
                </c:pt>
                <c:pt idx="433">
                  <c:v>-0.71887000000000001</c:v>
                </c:pt>
                <c:pt idx="434">
                  <c:v>-0.74895999999999996</c:v>
                </c:pt>
                <c:pt idx="435">
                  <c:v>-0.7802</c:v>
                </c:pt>
                <c:pt idx="436">
                  <c:v>-0.81262999999999996</c:v>
                </c:pt>
                <c:pt idx="437">
                  <c:v>-0.84626000000000001</c:v>
                </c:pt>
                <c:pt idx="438">
                  <c:v>-0.88114000000000003</c:v>
                </c:pt>
                <c:pt idx="439">
                  <c:v>-0.91729000000000005</c:v>
                </c:pt>
                <c:pt idx="440">
                  <c:v>-0.95474999999999999</c:v>
                </c:pt>
                <c:pt idx="441">
                  <c:v>-0.99355000000000004</c:v>
                </c:pt>
                <c:pt idx="442">
                  <c:v>-1.03373</c:v>
                </c:pt>
                <c:pt idx="443">
                  <c:v>-1.0752999999999999</c:v>
                </c:pt>
                <c:pt idx="444">
                  <c:v>-1.1183099999999999</c:v>
                </c:pt>
                <c:pt idx="445">
                  <c:v>-1.16279</c:v>
                </c:pt>
                <c:pt idx="446">
                  <c:v>-1.2087699999999999</c:v>
                </c:pt>
                <c:pt idx="447">
                  <c:v>-1.2562800000000001</c:v>
                </c:pt>
                <c:pt idx="448">
                  <c:v>-1.30535</c:v>
                </c:pt>
                <c:pt idx="449">
                  <c:v>-1.3560000000000001</c:v>
                </c:pt>
                <c:pt idx="450">
                  <c:v>-1.40828</c:v>
                </c:pt>
                <c:pt idx="451">
                  <c:v>-1.4621999999999999</c:v>
                </c:pt>
                <c:pt idx="452">
                  <c:v>-1.51779</c:v>
                </c:pt>
                <c:pt idx="453">
                  <c:v>-1.5750900000000001</c:v>
                </c:pt>
                <c:pt idx="454">
                  <c:v>-1.63411</c:v>
                </c:pt>
                <c:pt idx="455">
                  <c:v>-1.69489</c:v>
                </c:pt>
                <c:pt idx="456">
                  <c:v>-1.7574399999999999</c:v>
                </c:pt>
                <c:pt idx="457">
                  <c:v>-1.82179</c:v>
                </c:pt>
                <c:pt idx="458">
                  <c:v>-1.88795</c:v>
                </c:pt>
                <c:pt idx="459">
                  <c:v>-1.9559599999999999</c:v>
                </c:pt>
                <c:pt idx="460">
                  <c:v>-2.02583</c:v>
                </c:pt>
                <c:pt idx="461">
                  <c:v>-2.0975600000000001</c:v>
                </c:pt>
                <c:pt idx="462">
                  <c:v>-2.1711900000000002</c:v>
                </c:pt>
                <c:pt idx="463">
                  <c:v>-2.2467299999999999</c:v>
                </c:pt>
                <c:pt idx="464">
                  <c:v>-2.3241800000000001</c:v>
                </c:pt>
                <c:pt idx="465">
                  <c:v>-2.4035500000000001</c:v>
                </c:pt>
                <c:pt idx="466">
                  <c:v>-2.4848499999999998</c:v>
                </c:pt>
                <c:pt idx="467">
                  <c:v>-2.5680999999999998</c:v>
                </c:pt>
                <c:pt idx="468">
                  <c:v>-2.6532900000000001</c:v>
                </c:pt>
                <c:pt idx="469">
                  <c:v>-2.7404199999999999</c:v>
                </c:pt>
                <c:pt idx="470">
                  <c:v>-2.8294899999999998</c:v>
                </c:pt>
                <c:pt idx="471">
                  <c:v>-2.9205000000000001</c:v>
                </c:pt>
                <c:pt idx="472">
                  <c:v>-3.0134500000000002</c:v>
                </c:pt>
                <c:pt idx="473">
                  <c:v>-3.10832</c:v>
                </c:pt>
                <c:pt idx="474">
                  <c:v>-3.2051099999999999</c:v>
                </c:pt>
                <c:pt idx="475">
                  <c:v>-3.3037999999999998</c:v>
                </c:pt>
                <c:pt idx="476">
                  <c:v>-3.4043800000000002</c:v>
                </c:pt>
                <c:pt idx="477">
                  <c:v>-3.5068199999999998</c:v>
                </c:pt>
                <c:pt idx="478">
                  <c:v>-3.6111</c:v>
                </c:pt>
                <c:pt idx="479">
                  <c:v>-3.7172100000000001</c:v>
                </c:pt>
                <c:pt idx="480">
                  <c:v>-3.8250999999999999</c:v>
                </c:pt>
                <c:pt idx="481">
                  <c:v>-3.9347599999999998</c:v>
                </c:pt>
                <c:pt idx="482">
                  <c:v>-4.0461499999999999</c:v>
                </c:pt>
                <c:pt idx="483">
                  <c:v>-4.1592200000000004</c:v>
                </c:pt>
                <c:pt idx="484">
                  <c:v>-4.2739500000000001</c:v>
                </c:pt>
                <c:pt idx="485">
                  <c:v>-4.3902900000000002</c:v>
                </c:pt>
                <c:pt idx="486">
                  <c:v>-4.5081899999999999</c:v>
                </c:pt>
                <c:pt idx="487">
                  <c:v>-4.6276000000000002</c:v>
                </c:pt>
                <c:pt idx="488">
                  <c:v>-4.7484799999999998</c:v>
                </c:pt>
                <c:pt idx="489">
                  <c:v>-4.8707599999999998</c:v>
                </c:pt>
                <c:pt idx="490">
                  <c:v>-4.9943900000000001</c:v>
                </c:pt>
                <c:pt idx="491">
                  <c:v>-5.1193200000000001</c:v>
                </c:pt>
                <c:pt idx="492">
                  <c:v>-5.2454599999999996</c:v>
                </c:pt>
                <c:pt idx="493">
                  <c:v>-5.3727600000000004</c:v>
                </c:pt>
                <c:pt idx="494">
                  <c:v>-5.50115</c:v>
                </c:pt>
                <c:pt idx="495">
                  <c:v>-5.63056</c:v>
                </c:pt>
                <c:pt idx="496">
                  <c:v>-5.76091</c:v>
                </c:pt>
                <c:pt idx="497">
                  <c:v>-5.8921099999999997</c:v>
                </c:pt>
                <c:pt idx="498">
                  <c:v>-6.0240999999999998</c:v>
                </c:pt>
                <c:pt idx="499">
                  <c:v>-6.15679</c:v>
                </c:pt>
                <c:pt idx="500">
                  <c:v>-6.2900900000000002</c:v>
                </c:pt>
                <c:pt idx="501">
                  <c:v>-6.4239100000000002</c:v>
                </c:pt>
                <c:pt idx="502">
                  <c:v>-6.5581699999999996</c:v>
                </c:pt>
                <c:pt idx="503">
                  <c:v>-6.6927700000000003</c:v>
                </c:pt>
                <c:pt idx="504">
                  <c:v>-6.8276199999999996</c:v>
                </c:pt>
                <c:pt idx="505">
                  <c:v>-6.9626200000000003</c:v>
                </c:pt>
                <c:pt idx="506">
                  <c:v>-7.0976699999999999</c:v>
                </c:pt>
                <c:pt idx="507">
                  <c:v>-7.2326800000000002</c:v>
                </c:pt>
                <c:pt idx="508">
                  <c:v>-7.3675499999999996</c:v>
                </c:pt>
                <c:pt idx="509">
                  <c:v>-7.5021599999999999</c:v>
                </c:pt>
                <c:pt idx="510">
                  <c:v>-7.6364299999999998</c:v>
                </c:pt>
                <c:pt idx="511">
                  <c:v>-7.7702400000000003</c:v>
                </c:pt>
                <c:pt idx="512">
                  <c:v>-7.9034800000000001</c:v>
                </c:pt>
                <c:pt idx="513">
                  <c:v>-8.0360700000000005</c:v>
                </c:pt>
                <c:pt idx="514">
                  <c:v>-8.1678800000000003</c:v>
                </c:pt>
                <c:pt idx="515">
                  <c:v>-8.2988199999999992</c:v>
                </c:pt>
                <c:pt idx="516">
                  <c:v>-8.4287700000000001</c:v>
                </c:pt>
                <c:pt idx="517">
                  <c:v>-8.5576399999999992</c:v>
                </c:pt>
                <c:pt idx="518">
                  <c:v>-8.6852999999999998</c:v>
                </c:pt>
                <c:pt idx="519">
                  <c:v>-8.8116800000000008</c:v>
                </c:pt>
                <c:pt idx="520">
                  <c:v>-8.9366400000000006</c:v>
                </c:pt>
                <c:pt idx="521">
                  <c:v>-9.0601000000000003</c:v>
                </c:pt>
                <c:pt idx="522">
                  <c:v>-9.1819500000000005</c:v>
                </c:pt>
                <c:pt idx="523">
                  <c:v>-9.3020899999999997</c:v>
                </c:pt>
                <c:pt idx="524">
                  <c:v>-9.42042</c:v>
                </c:pt>
                <c:pt idx="525">
                  <c:v>-9.5368499999999994</c:v>
                </c:pt>
                <c:pt idx="526">
                  <c:v>-9.6512700000000002</c:v>
                </c:pt>
                <c:pt idx="527">
                  <c:v>-9.7636000000000003</c:v>
                </c:pt>
                <c:pt idx="528">
                  <c:v>-9.8737399999999997</c:v>
                </c:pt>
                <c:pt idx="529">
                  <c:v>-9.9816000000000003</c:v>
                </c:pt>
                <c:pt idx="530">
                  <c:v>-10.0871</c:v>
                </c:pt>
                <c:pt idx="531">
                  <c:v>-10.190160000000001</c:v>
                </c:pt>
                <c:pt idx="532">
                  <c:v>-10.29069</c:v>
                </c:pt>
                <c:pt idx="533">
                  <c:v>-10.38862</c:v>
                </c:pt>
                <c:pt idx="534">
                  <c:v>-10.48387</c:v>
                </c:pt>
                <c:pt idx="535">
                  <c:v>-10.576370000000001</c:v>
                </c:pt>
                <c:pt idx="536">
                  <c:v>-10.666069999999999</c:v>
                </c:pt>
                <c:pt idx="537">
                  <c:v>-10.752879999999999</c:v>
                </c:pt>
                <c:pt idx="538">
                  <c:v>-10.83677</c:v>
                </c:pt>
                <c:pt idx="539">
                  <c:v>-10.91766</c:v>
                </c:pt>
                <c:pt idx="540">
                  <c:v>-10.995509999999999</c:v>
                </c:pt>
                <c:pt idx="541">
                  <c:v>-11.07028</c:v>
                </c:pt>
                <c:pt idx="542">
                  <c:v>-11.141920000000001</c:v>
                </c:pt>
                <c:pt idx="543">
                  <c:v>-11.2104</c:v>
                </c:pt>
                <c:pt idx="544">
                  <c:v>-11.27567</c:v>
                </c:pt>
                <c:pt idx="545">
                  <c:v>-11.337719999999999</c:v>
                </c:pt>
                <c:pt idx="546">
                  <c:v>-11.396520000000001</c:v>
                </c:pt>
                <c:pt idx="547">
                  <c:v>-11.452059999999999</c:v>
                </c:pt>
                <c:pt idx="548">
                  <c:v>-11.504300000000001</c:v>
                </c:pt>
                <c:pt idx="549">
                  <c:v>-11.55326</c:v>
                </c:pt>
                <c:pt idx="550">
                  <c:v>-11.59892</c:v>
                </c:pt>
                <c:pt idx="551">
                  <c:v>-11.64128</c:v>
                </c:pt>
                <c:pt idx="552">
                  <c:v>-11.680350000000001</c:v>
                </c:pt>
                <c:pt idx="553">
                  <c:v>-11.716139999999999</c:v>
                </c:pt>
                <c:pt idx="554">
                  <c:v>-11.748659999999999</c:v>
                </c:pt>
                <c:pt idx="555">
                  <c:v>-11.77793</c:v>
                </c:pt>
                <c:pt idx="556">
                  <c:v>-11.803990000000001</c:v>
                </c:pt>
                <c:pt idx="557">
                  <c:v>-11.826840000000001</c:v>
                </c:pt>
                <c:pt idx="558">
                  <c:v>-11.846539999999999</c:v>
                </c:pt>
                <c:pt idx="559">
                  <c:v>-11.863110000000001</c:v>
                </c:pt>
                <c:pt idx="560">
                  <c:v>-11.8766</c:v>
                </c:pt>
                <c:pt idx="561">
                  <c:v>-11.88706</c:v>
                </c:pt>
                <c:pt idx="562">
                  <c:v>-11.89453</c:v>
                </c:pt>
                <c:pt idx="563">
                  <c:v>-11.89907</c:v>
                </c:pt>
                <c:pt idx="564">
                  <c:v>-11.90075</c:v>
                </c:pt>
                <c:pt idx="565">
                  <c:v>-11.899609999999999</c:v>
                </c:pt>
                <c:pt idx="566">
                  <c:v>-11.89574</c:v>
                </c:pt>
                <c:pt idx="567">
                  <c:v>-11.889189999999999</c:v>
                </c:pt>
                <c:pt idx="568">
                  <c:v>-11.880050000000001</c:v>
                </c:pt>
                <c:pt idx="569">
                  <c:v>-11.86838</c:v>
                </c:pt>
                <c:pt idx="570">
                  <c:v>-11.85427</c:v>
                </c:pt>
                <c:pt idx="571">
                  <c:v>-11.8378</c:v>
                </c:pt>
                <c:pt idx="572">
                  <c:v>-11.81906</c:v>
                </c:pt>
                <c:pt idx="573">
                  <c:v>-11.79813</c:v>
                </c:pt>
                <c:pt idx="574">
                  <c:v>-11.77511</c:v>
                </c:pt>
                <c:pt idx="575">
                  <c:v>-11.750069999999999</c:v>
                </c:pt>
                <c:pt idx="576">
                  <c:v>-11.723129999999999</c:v>
                </c:pt>
                <c:pt idx="577">
                  <c:v>-11.694380000000001</c:v>
                </c:pt>
                <c:pt idx="578">
                  <c:v>-11.6639</c:v>
                </c:pt>
                <c:pt idx="579">
                  <c:v>-11.63181</c:v>
                </c:pt>
                <c:pt idx="580">
                  <c:v>-11.5982</c:v>
                </c:pt>
                <c:pt idx="581">
                  <c:v>-11.563179999999999</c:v>
                </c:pt>
                <c:pt idx="582">
                  <c:v>-11.52684</c:v>
                </c:pt>
                <c:pt idx="583">
                  <c:v>-11.489280000000001</c:v>
                </c:pt>
                <c:pt idx="584">
                  <c:v>-11.450620000000001</c:v>
                </c:pt>
                <c:pt idx="585">
                  <c:v>-11.41094</c:v>
                </c:pt>
                <c:pt idx="586">
                  <c:v>-11.37036</c:v>
                </c:pt>
                <c:pt idx="587">
                  <c:v>-11.32898</c:v>
                </c:pt>
                <c:pt idx="588">
                  <c:v>-11.286899999999999</c:v>
                </c:pt>
                <c:pt idx="589">
                  <c:v>-11.24422</c:v>
                </c:pt>
                <c:pt idx="590">
                  <c:v>-11.20105</c:v>
                </c:pt>
                <c:pt idx="591">
                  <c:v>-11.15748</c:v>
                </c:pt>
                <c:pt idx="592">
                  <c:v>-11.1136</c:v>
                </c:pt>
                <c:pt idx="593">
                  <c:v>-11.06953</c:v>
                </c:pt>
                <c:pt idx="594">
                  <c:v>-11.02535</c:v>
                </c:pt>
                <c:pt idx="595">
                  <c:v>-10.981159999999999</c:v>
                </c:pt>
                <c:pt idx="596">
                  <c:v>-10.937060000000001</c:v>
                </c:pt>
                <c:pt idx="597">
                  <c:v>-10.893129999999999</c:v>
                </c:pt>
                <c:pt idx="598">
                  <c:v>-10.849460000000001</c:v>
                </c:pt>
                <c:pt idx="599">
                  <c:v>-10.80613</c:v>
                </c:pt>
                <c:pt idx="600">
                  <c:v>-10.763249999999999</c:v>
                </c:pt>
                <c:pt idx="601">
                  <c:v>-10.72087</c:v>
                </c:pt>
                <c:pt idx="602">
                  <c:v>-10.6791</c:v>
                </c:pt>
                <c:pt idx="603">
                  <c:v>-10.63799</c:v>
                </c:pt>
                <c:pt idx="604">
                  <c:v>-10.597630000000001</c:v>
                </c:pt>
                <c:pt idx="605">
                  <c:v>-10.55809</c:v>
                </c:pt>
                <c:pt idx="606">
                  <c:v>-10.519439999999999</c:v>
                </c:pt>
                <c:pt idx="607">
                  <c:v>-10.48174</c:v>
                </c:pt>
                <c:pt idx="608">
                  <c:v>-10.44505</c:v>
                </c:pt>
                <c:pt idx="609">
                  <c:v>-10.40944</c:v>
                </c:pt>
                <c:pt idx="610">
                  <c:v>-10.37496</c:v>
                </c:pt>
                <c:pt idx="611">
                  <c:v>-10.341670000000001</c:v>
                </c:pt>
                <c:pt idx="612">
                  <c:v>-10.309609999999999</c:v>
                </c:pt>
                <c:pt idx="613">
                  <c:v>-10.278840000000001</c:v>
                </c:pt>
                <c:pt idx="614">
                  <c:v>-10.24939</c:v>
                </c:pt>
                <c:pt idx="615">
                  <c:v>-10.221310000000001</c:v>
                </c:pt>
                <c:pt idx="616">
                  <c:v>-10.19463</c:v>
                </c:pt>
                <c:pt idx="617">
                  <c:v>-10.1694</c:v>
                </c:pt>
                <c:pt idx="618">
                  <c:v>-10.14564</c:v>
                </c:pt>
                <c:pt idx="619">
                  <c:v>-10.123379999999999</c:v>
                </c:pt>
                <c:pt idx="620">
                  <c:v>-10.102639999999999</c:v>
                </c:pt>
                <c:pt idx="621">
                  <c:v>-10.083449999999999</c:v>
                </c:pt>
                <c:pt idx="622">
                  <c:v>-10.06583</c:v>
                </c:pt>
                <c:pt idx="623">
                  <c:v>-10.04979</c:v>
                </c:pt>
                <c:pt idx="624">
                  <c:v>-10.03534</c:v>
                </c:pt>
                <c:pt idx="625">
                  <c:v>-10.022500000000001</c:v>
                </c:pt>
                <c:pt idx="626">
                  <c:v>-10.01127</c:v>
                </c:pt>
                <c:pt idx="627">
                  <c:v>-10.00165</c:v>
                </c:pt>
                <c:pt idx="628">
                  <c:v>-9.9936500000000006</c:v>
                </c:pt>
                <c:pt idx="629">
                  <c:v>-9.9872700000000005</c:v>
                </c:pt>
                <c:pt idx="630">
                  <c:v>-9.9824999999999999</c:v>
                </c:pt>
                <c:pt idx="631">
                  <c:v>-9.9793400000000005</c:v>
                </c:pt>
                <c:pt idx="632">
                  <c:v>-9.9777799999999992</c:v>
                </c:pt>
                <c:pt idx="633">
                  <c:v>-9.9778000000000002</c:v>
                </c:pt>
                <c:pt idx="634">
                  <c:v>-9.9793900000000004</c:v>
                </c:pt>
                <c:pt idx="635">
                  <c:v>-9.9825499999999998</c:v>
                </c:pt>
                <c:pt idx="636">
                  <c:v>-9.9872399999999999</c:v>
                </c:pt>
                <c:pt idx="637">
                  <c:v>-9.9934499999999993</c:v>
                </c:pt>
                <c:pt idx="638">
                  <c:v>-10.00116</c:v>
                </c:pt>
                <c:pt idx="639">
                  <c:v>-10.010350000000001</c:v>
                </c:pt>
                <c:pt idx="640">
                  <c:v>-10.02098</c:v>
                </c:pt>
                <c:pt idx="641">
                  <c:v>-10.03304</c:v>
                </c:pt>
                <c:pt idx="642">
                  <c:v>-10.04649</c:v>
                </c:pt>
                <c:pt idx="643">
                  <c:v>-10.061299999999999</c:v>
                </c:pt>
                <c:pt idx="644">
                  <c:v>-10.077439999999999</c:v>
                </c:pt>
                <c:pt idx="645">
                  <c:v>-10.094889999999999</c:v>
                </c:pt>
                <c:pt idx="646">
                  <c:v>-10.1136</c:v>
                </c:pt>
                <c:pt idx="647">
                  <c:v>-10.13354</c:v>
                </c:pt>
                <c:pt idx="648">
                  <c:v>-10.154669999999999</c:v>
                </c:pt>
                <c:pt idx="649">
                  <c:v>-10.176959999999999</c:v>
                </c:pt>
                <c:pt idx="650">
                  <c:v>-10.200369999999999</c:v>
                </c:pt>
                <c:pt idx="651">
                  <c:v>-10.22486</c:v>
                </c:pt>
                <c:pt idx="652">
                  <c:v>-10.250389999999999</c:v>
                </c:pt>
                <c:pt idx="653">
                  <c:v>-10.27692</c:v>
                </c:pt>
                <c:pt idx="654">
                  <c:v>-10.304410000000001</c:v>
                </c:pt>
                <c:pt idx="655">
                  <c:v>-10.33281</c:v>
                </c:pt>
                <c:pt idx="656">
                  <c:v>-10.3621</c:v>
                </c:pt>
                <c:pt idx="657">
                  <c:v>-10.39222</c:v>
                </c:pt>
                <c:pt idx="658">
                  <c:v>-10.42313</c:v>
                </c:pt>
                <c:pt idx="659">
                  <c:v>-10.454789999999999</c:v>
                </c:pt>
                <c:pt idx="660">
                  <c:v>-10.487159999999999</c:v>
                </c:pt>
                <c:pt idx="661">
                  <c:v>-10.520200000000001</c:v>
                </c:pt>
                <c:pt idx="662">
                  <c:v>-10.55386</c:v>
                </c:pt>
                <c:pt idx="663">
                  <c:v>-10.588100000000001</c:v>
                </c:pt>
                <c:pt idx="664">
                  <c:v>-10.62288</c:v>
                </c:pt>
                <c:pt idx="665">
                  <c:v>-10.658160000000001</c:v>
                </c:pt>
                <c:pt idx="666">
                  <c:v>-10.69389</c:v>
                </c:pt>
                <c:pt idx="667">
                  <c:v>-10.730029999999999</c:v>
                </c:pt>
                <c:pt idx="668">
                  <c:v>-10.766550000000001</c:v>
                </c:pt>
                <c:pt idx="669">
                  <c:v>-10.80339</c:v>
                </c:pt>
                <c:pt idx="670">
                  <c:v>-10.840529999999999</c:v>
                </c:pt>
                <c:pt idx="671">
                  <c:v>-10.87791</c:v>
                </c:pt>
                <c:pt idx="672">
                  <c:v>-10.915509999999999</c:v>
                </c:pt>
                <c:pt idx="673">
                  <c:v>-10.953279999999999</c:v>
                </c:pt>
                <c:pt idx="674">
                  <c:v>-10.99118</c:v>
                </c:pt>
                <c:pt idx="675">
                  <c:v>-11.029170000000001</c:v>
                </c:pt>
                <c:pt idx="676">
                  <c:v>-11.06723</c:v>
                </c:pt>
                <c:pt idx="677">
                  <c:v>-11.1053</c:v>
                </c:pt>
                <c:pt idx="678">
                  <c:v>-11.143359999999999</c:v>
                </c:pt>
                <c:pt idx="679">
                  <c:v>-11.18136</c:v>
                </c:pt>
                <c:pt idx="680">
                  <c:v>-11.219279999999999</c:v>
                </c:pt>
                <c:pt idx="681">
                  <c:v>-11.25708</c:v>
                </c:pt>
                <c:pt idx="682">
                  <c:v>-11.294729999999999</c:v>
                </c:pt>
                <c:pt idx="683">
                  <c:v>-11.332190000000001</c:v>
                </c:pt>
                <c:pt idx="684">
                  <c:v>-11.369440000000001</c:v>
                </c:pt>
                <c:pt idx="685">
                  <c:v>-11.40643</c:v>
                </c:pt>
                <c:pt idx="686">
                  <c:v>-11.443149999999999</c:v>
                </c:pt>
                <c:pt idx="687">
                  <c:v>-11.47955</c:v>
                </c:pt>
                <c:pt idx="688">
                  <c:v>-11.51562</c:v>
                </c:pt>
                <c:pt idx="689">
                  <c:v>-11.55133</c:v>
                </c:pt>
                <c:pt idx="690">
                  <c:v>-11.586639999999999</c:v>
                </c:pt>
                <c:pt idx="691">
                  <c:v>-11.62153</c:v>
                </c:pt>
                <c:pt idx="692">
                  <c:v>-11.65597</c:v>
                </c:pt>
                <c:pt idx="693">
                  <c:v>-11.68995</c:v>
                </c:pt>
                <c:pt idx="694">
                  <c:v>-11.72343</c:v>
                </c:pt>
                <c:pt idx="695">
                  <c:v>-11.75639</c:v>
                </c:pt>
                <c:pt idx="696">
                  <c:v>-11.788819999999999</c:v>
                </c:pt>
                <c:pt idx="697">
                  <c:v>-11.820679999999999</c:v>
                </c:pt>
                <c:pt idx="698">
                  <c:v>-11.85196</c:v>
                </c:pt>
                <c:pt idx="699">
                  <c:v>-11.88264</c:v>
                </c:pt>
                <c:pt idx="700">
                  <c:v>-11.912699999999999</c:v>
                </c:pt>
                <c:pt idx="701">
                  <c:v>-11.94211</c:v>
                </c:pt>
                <c:pt idx="702">
                  <c:v>-11.97087</c:v>
                </c:pt>
                <c:pt idx="703">
                  <c:v>-11.998950000000001</c:v>
                </c:pt>
                <c:pt idx="704">
                  <c:v>-12.026339999999999</c:v>
                </c:pt>
                <c:pt idx="705">
                  <c:v>-12.05302</c:v>
                </c:pt>
                <c:pt idx="706">
                  <c:v>-12.07898</c:v>
                </c:pt>
                <c:pt idx="707">
                  <c:v>-12.10421</c:v>
                </c:pt>
                <c:pt idx="708">
                  <c:v>-12.128679999999999</c:v>
                </c:pt>
                <c:pt idx="709">
                  <c:v>-12.1524</c:v>
                </c:pt>
                <c:pt idx="710">
                  <c:v>-12.17534</c:v>
                </c:pt>
                <c:pt idx="711">
                  <c:v>-12.19749</c:v>
                </c:pt>
                <c:pt idx="712">
                  <c:v>-12.21885</c:v>
                </c:pt>
                <c:pt idx="713">
                  <c:v>-12.239409999999999</c:v>
                </c:pt>
                <c:pt idx="714">
                  <c:v>-12.25915</c:v>
                </c:pt>
                <c:pt idx="715">
                  <c:v>-12.27807</c:v>
                </c:pt>
                <c:pt idx="716">
                  <c:v>-12.29616</c:v>
                </c:pt>
                <c:pt idx="717">
                  <c:v>-12.313409999999999</c:v>
                </c:pt>
                <c:pt idx="718">
                  <c:v>-12.32981</c:v>
                </c:pt>
                <c:pt idx="719">
                  <c:v>-12.345370000000001</c:v>
                </c:pt>
                <c:pt idx="720">
                  <c:v>-12.36008</c:v>
                </c:pt>
                <c:pt idx="721">
                  <c:v>-12.37392</c:v>
                </c:pt>
                <c:pt idx="722">
                  <c:v>-12.38691</c:v>
                </c:pt>
                <c:pt idx="723">
                  <c:v>-12.39903</c:v>
                </c:pt>
                <c:pt idx="724">
                  <c:v>-12.41028</c:v>
                </c:pt>
                <c:pt idx="725">
                  <c:v>-12.42066</c:v>
                </c:pt>
                <c:pt idx="726">
                  <c:v>-12.43017</c:v>
                </c:pt>
                <c:pt idx="727">
                  <c:v>-12.438800000000001</c:v>
                </c:pt>
                <c:pt idx="728">
                  <c:v>-12.446569999999999</c:v>
                </c:pt>
                <c:pt idx="729">
                  <c:v>-12.45346</c:v>
                </c:pt>
                <c:pt idx="730">
                  <c:v>-12.459490000000001</c:v>
                </c:pt>
                <c:pt idx="731">
                  <c:v>-12.464650000000001</c:v>
                </c:pt>
                <c:pt idx="732">
                  <c:v>-12.46893</c:v>
                </c:pt>
                <c:pt idx="733">
                  <c:v>-12.47236</c:v>
                </c:pt>
                <c:pt idx="734">
                  <c:v>-12.474930000000001</c:v>
                </c:pt>
                <c:pt idx="735">
                  <c:v>-12.47664</c:v>
                </c:pt>
                <c:pt idx="736">
                  <c:v>-12.477499999999999</c:v>
                </c:pt>
                <c:pt idx="737">
                  <c:v>-12.477510000000001</c:v>
                </c:pt>
                <c:pt idx="738">
                  <c:v>-12.47668</c:v>
                </c:pt>
                <c:pt idx="739">
                  <c:v>-12.475009999999999</c:v>
                </c:pt>
                <c:pt idx="740">
                  <c:v>-12.472519999999999</c:v>
                </c:pt>
                <c:pt idx="741">
                  <c:v>-12.46921</c:v>
                </c:pt>
                <c:pt idx="742">
                  <c:v>-12.46508</c:v>
                </c:pt>
                <c:pt idx="743">
                  <c:v>-12.460140000000001</c:v>
                </c:pt>
                <c:pt idx="744">
                  <c:v>-12.454409999999999</c:v>
                </c:pt>
                <c:pt idx="745">
                  <c:v>-12.447889999999999</c:v>
                </c:pt>
                <c:pt idx="746">
                  <c:v>-12.44059</c:v>
                </c:pt>
                <c:pt idx="747">
                  <c:v>-12.43253</c:v>
                </c:pt>
                <c:pt idx="748">
                  <c:v>-12.4237</c:v>
                </c:pt>
                <c:pt idx="749">
                  <c:v>-12.41413</c:v>
                </c:pt>
                <c:pt idx="750">
                  <c:v>-12.40382</c:v>
                </c:pt>
                <c:pt idx="751">
                  <c:v>-12.39279</c:v>
                </c:pt>
                <c:pt idx="752">
                  <c:v>-12.38104</c:v>
                </c:pt>
                <c:pt idx="753">
                  <c:v>-12.368589999999999</c:v>
                </c:pt>
                <c:pt idx="754">
                  <c:v>-12.355460000000001</c:v>
                </c:pt>
                <c:pt idx="755">
                  <c:v>-12.341659999999999</c:v>
                </c:pt>
                <c:pt idx="756">
                  <c:v>-12.32719</c:v>
                </c:pt>
                <c:pt idx="757">
                  <c:v>-12.31208</c:v>
                </c:pt>
                <c:pt idx="758">
                  <c:v>-12.296329999999999</c:v>
                </c:pt>
                <c:pt idx="759">
                  <c:v>-12.27998</c:v>
                </c:pt>
                <c:pt idx="760">
                  <c:v>-12.26301</c:v>
                </c:pt>
                <c:pt idx="761">
                  <c:v>-12.245469999999999</c:v>
                </c:pt>
                <c:pt idx="762">
                  <c:v>-12.227349999999999</c:v>
                </c:pt>
                <c:pt idx="763">
                  <c:v>-12.208679999999999</c:v>
                </c:pt>
                <c:pt idx="764">
                  <c:v>-12.18946</c:v>
                </c:pt>
                <c:pt idx="765">
                  <c:v>-12.169729999999999</c:v>
                </c:pt>
                <c:pt idx="766">
                  <c:v>-12.14949</c:v>
                </c:pt>
                <c:pt idx="767">
                  <c:v>-12.128769999999999</c:v>
                </c:pt>
                <c:pt idx="768">
                  <c:v>-12.107570000000001</c:v>
                </c:pt>
                <c:pt idx="769">
                  <c:v>-12.08592</c:v>
                </c:pt>
                <c:pt idx="770">
                  <c:v>-12.063829999999999</c:v>
                </c:pt>
                <c:pt idx="771">
                  <c:v>-12.04133</c:v>
                </c:pt>
                <c:pt idx="772">
                  <c:v>-12.018420000000001</c:v>
                </c:pt>
                <c:pt idx="773">
                  <c:v>-11.99513</c:v>
                </c:pt>
                <c:pt idx="774">
                  <c:v>-11.97148</c:v>
                </c:pt>
                <c:pt idx="775">
                  <c:v>-11.947480000000001</c:v>
                </c:pt>
                <c:pt idx="776">
                  <c:v>-11.92315</c:v>
                </c:pt>
                <c:pt idx="777">
                  <c:v>-11.89851</c:v>
                </c:pt>
                <c:pt idx="778">
                  <c:v>-11.87358</c:v>
                </c:pt>
                <c:pt idx="779">
                  <c:v>-11.848369999999999</c:v>
                </c:pt>
                <c:pt idx="780">
                  <c:v>-11.82291</c:v>
                </c:pt>
                <c:pt idx="781">
                  <c:v>-11.797219999999999</c:v>
                </c:pt>
                <c:pt idx="782">
                  <c:v>-11.7713</c:v>
                </c:pt>
                <c:pt idx="783">
                  <c:v>-11.74518</c:v>
                </c:pt>
                <c:pt idx="784">
                  <c:v>-11.718870000000001</c:v>
                </c:pt>
                <c:pt idx="785">
                  <c:v>-11.692410000000001</c:v>
                </c:pt>
                <c:pt idx="786">
                  <c:v>-11.665789999999999</c:v>
                </c:pt>
                <c:pt idx="787">
                  <c:v>-11.63904</c:v>
                </c:pt>
                <c:pt idx="788">
                  <c:v>-11.61218</c:v>
                </c:pt>
                <c:pt idx="789">
                  <c:v>-11.58522</c:v>
                </c:pt>
                <c:pt idx="790">
                  <c:v>-11.55818</c:v>
                </c:pt>
                <c:pt idx="791">
                  <c:v>-11.531079999999999</c:v>
                </c:pt>
                <c:pt idx="792">
                  <c:v>-11.50393</c:v>
                </c:pt>
                <c:pt idx="793">
                  <c:v>-11.476749999999999</c:v>
                </c:pt>
                <c:pt idx="794">
                  <c:v>-11.44955</c:v>
                </c:pt>
                <c:pt idx="795">
                  <c:v>-11.42235</c:v>
                </c:pt>
                <c:pt idx="796">
                  <c:v>-11.39517</c:v>
                </c:pt>
                <c:pt idx="797">
                  <c:v>-11.36801</c:v>
                </c:pt>
                <c:pt idx="798">
                  <c:v>-11.3409</c:v>
                </c:pt>
                <c:pt idx="799">
                  <c:v>-11.313840000000001</c:v>
                </c:pt>
                <c:pt idx="800">
                  <c:v>-11.286849999999999</c:v>
                </c:pt>
                <c:pt idx="801">
                  <c:v>-11.25994</c:v>
                </c:pt>
                <c:pt idx="802">
                  <c:v>-11.23312</c:v>
                </c:pt>
                <c:pt idx="803">
                  <c:v>-11.2064</c:v>
                </c:pt>
                <c:pt idx="804">
                  <c:v>-11.1798</c:v>
                </c:pt>
                <c:pt idx="805">
                  <c:v>-11.15333</c:v>
                </c:pt>
                <c:pt idx="806">
                  <c:v>-11.126989999999999</c:v>
                </c:pt>
                <c:pt idx="807">
                  <c:v>-11.10079</c:v>
                </c:pt>
                <c:pt idx="808">
                  <c:v>-11.07475</c:v>
                </c:pt>
                <c:pt idx="809">
                  <c:v>-11.048859999999999</c:v>
                </c:pt>
                <c:pt idx="810">
                  <c:v>-11.02314</c:v>
                </c:pt>
                <c:pt idx="811">
                  <c:v>-10.997590000000001</c:v>
                </c:pt>
                <c:pt idx="812">
                  <c:v>-10.97222</c:v>
                </c:pt>
                <c:pt idx="813">
                  <c:v>-10.94703</c:v>
                </c:pt>
                <c:pt idx="814">
                  <c:v>-10.922029999999999</c:v>
                </c:pt>
                <c:pt idx="815">
                  <c:v>-10.897220000000001</c:v>
                </c:pt>
                <c:pt idx="816">
                  <c:v>-10.8726</c:v>
                </c:pt>
                <c:pt idx="817">
                  <c:v>-10.848179999999999</c:v>
                </c:pt>
                <c:pt idx="818">
                  <c:v>-10.82395</c:v>
                </c:pt>
                <c:pt idx="819">
                  <c:v>-10.79992</c:v>
                </c:pt>
                <c:pt idx="820">
                  <c:v>-10.77608</c:v>
                </c:pt>
                <c:pt idx="821">
                  <c:v>-10.75243</c:v>
                </c:pt>
                <c:pt idx="822">
                  <c:v>-10.72897</c:v>
                </c:pt>
                <c:pt idx="823">
                  <c:v>-10.70571</c:v>
                </c:pt>
                <c:pt idx="824">
                  <c:v>-10.68262</c:v>
                </c:pt>
                <c:pt idx="825">
                  <c:v>-10.65972</c:v>
                </c:pt>
                <c:pt idx="826">
                  <c:v>-10.636990000000001</c:v>
                </c:pt>
                <c:pt idx="827">
                  <c:v>-10.614420000000001</c:v>
                </c:pt>
                <c:pt idx="828">
                  <c:v>-10.59202</c:v>
                </c:pt>
                <c:pt idx="829">
                  <c:v>-10.56976</c:v>
                </c:pt>
                <c:pt idx="830">
                  <c:v>-10.547650000000001</c:v>
                </c:pt>
                <c:pt idx="831">
                  <c:v>-10.52567</c:v>
                </c:pt>
                <c:pt idx="832">
                  <c:v>-10.503819999999999</c:v>
                </c:pt>
                <c:pt idx="833">
                  <c:v>-10.48207</c:v>
                </c:pt>
                <c:pt idx="834">
                  <c:v>-10.460430000000001</c:v>
                </c:pt>
                <c:pt idx="835">
                  <c:v>-10.43887</c:v>
                </c:pt>
                <c:pt idx="836">
                  <c:v>-10.417389999999999</c:v>
                </c:pt>
                <c:pt idx="837">
                  <c:v>-10.395960000000001</c:v>
                </c:pt>
                <c:pt idx="838">
                  <c:v>-10.37458</c:v>
                </c:pt>
                <c:pt idx="839">
                  <c:v>-10.35322</c:v>
                </c:pt>
                <c:pt idx="840">
                  <c:v>-10.33188</c:v>
                </c:pt>
                <c:pt idx="841">
                  <c:v>-10.31053</c:v>
                </c:pt>
                <c:pt idx="842">
                  <c:v>-10.289160000000001</c:v>
                </c:pt>
                <c:pt idx="843">
                  <c:v>-10.267749999999999</c:v>
                </c:pt>
                <c:pt idx="844">
                  <c:v>-10.246270000000001</c:v>
                </c:pt>
                <c:pt idx="845">
                  <c:v>-10.22472</c:v>
                </c:pt>
                <c:pt idx="846">
                  <c:v>-10.20307</c:v>
                </c:pt>
                <c:pt idx="847">
                  <c:v>-10.1813</c:v>
                </c:pt>
                <c:pt idx="848">
                  <c:v>-10.159380000000001</c:v>
                </c:pt>
                <c:pt idx="849">
                  <c:v>-10.137309999999999</c:v>
                </c:pt>
                <c:pt idx="850">
                  <c:v>-10.11505</c:v>
                </c:pt>
                <c:pt idx="851">
                  <c:v>-10.09259</c:v>
                </c:pt>
                <c:pt idx="852">
                  <c:v>-10.069889999999999</c:v>
                </c:pt>
                <c:pt idx="853">
                  <c:v>-10.046950000000001</c:v>
                </c:pt>
                <c:pt idx="854">
                  <c:v>-10.02373</c:v>
                </c:pt>
                <c:pt idx="855">
                  <c:v>-10.000220000000001</c:v>
                </c:pt>
                <c:pt idx="856">
                  <c:v>-9.9763800000000007</c:v>
                </c:pt>
                <c:pt idx="857">
                  <c:v>-9.9521999999999995</c:v>
                </c:pt>
                <c:pt idx="858">
                  <c:v>-9.9276599999999995</c:v>
                </c:pt>
                <c:pt idx="859">
                  <c:v>-9.9027200000000004</c:v>
                </c:pt>
                <c:pt idx="860">
                  <c:v>-9.8773599999999995</c:v>
                </c:pt>
                <c:pt idx="861">
                  <c:v>-9.8515700000000006</c:v>
                </c:pt>
                <c:pt idx="862">
                  <c:v>-9.82531</c:v>
                </c:pt>
                <c:pt idx="863">
                  <c:v>-9.7985699999999998</c:v>
                </c:pt>
                <c:pt idx="864">
                  <c:v>-9.7713199999999993</c:v>
                </c:pt>
                <c:pt idx="865">
                  <c:v>-9.7435399999999994</c:v>
                </c:pt>
                <c:pt idx="866">
                  <c:v>-9.7151899999999998</c:v>
                </c:pt>
                <c:pt idx="867">
                  <c:v>-9.68628</c:v>
                </c:pt>
                <c:pt idx="868">
                  <c:v>-9.6567600000000002</c:v>
                </c:pt>
                <c:pt idx="869">
                  <c:v>-9.6266099999999994</c:v>
                </c:pt>
                <c:pt idx="870">
                  <c:v>-9.5958199999999998</c:v>
                </c:pt>
                <c:pt idx="871">
                  <c:v>-9.5643700000000003</c:v>
                </c:pt>
                <c:pt idx="872">
                  <c:v>-9.5322300000000002</c:v>
                </c:pt>
                <c:pt idx="873">
                  <c:v>-9.4993800000000004</c:v>
                </c:pt>
                <c:pt idx="874">
                  <c:v>-9.4657999999999998</c:v>
                </c:pt>
                <c:pt idx="875">
                  <c:v>-9.4314800000000005</c:v>
                </c:pt>
                <c:pt idx="876">
                  <c:v>-9.3963900000000002</c:v>
                </c:pt>
                <c:pt idx="877">
                  <c:v>-9.3605199999999993</c:v>
                </c:pt>
                <c:pt idx="878">
                  <c:v>-9.3238500000000002</c:v>
                </c:pt>
                <c:pt idx="879">
                  <c:v>-9.2863600000000002</c:v>
                </c:pt>
                <c:pt idx="880">
                  <c:v>-9.2480399999999996</c:v>
                </c:pt>
                <c:pt idx="881">
                  <c:v>-9.2088800000000006</c:v>
                </c:pt>
                <c:pt idx="882">
                  <c:v>-9.1688500000000008</c:v>
                </c:pt>
                <c:pt idx="883">
                  <c:v>-9.1279500000000002</c:v>
                </c:pt>
                <c:pt idx="884">
                  <c:v>-9.0861599999999996</c:v>
                </c:pt>
                <c:pt idx="885">
                  <c:v>-9.0434699999999992</c:v>
                </c:pt>
                <c:pt idx="886">
                  <c:v>-8.9998799999999992</c:v>
                </c:pt>
                <c:pt idx="887">
                  <c:v>-8.9553600000000007</c:v>
                </c:pt>
                <c:pt idx="888">
                  <c:v>-8.9099199999999996</c:v>
                </c:pt>
                <c:pt idx="889">
                  <c:v>-8.86355</c:v>
                </c:pt>
                <c:pt idx="890">
                  <c:v>-8.8162299999999991</c:v>
                </c:pt>
                <c:pt idx="891">
                  <c:v>-8.76797</c:v>
                </c:pt>
                <c:pt idx="892">
                  <c:v>-8.7187599999999996</c:v>
                </c:pt>
                <c:pt idx="893">
                  <c:v>-8.6685999999999996</c:v>
                </c:pt>
                <c:pt idx="894">
                  <c:v>-8.6174800000000005</c:v>
                </c:pt>
                <c:pt idx="895">
                  <c:v>-8.5654000000000003</c:v>
                </c:pt>
                <c:pt idx="896">
                  <c:v>-8.5123700000000007</c:v>
                </c:pt>
                <c:pt idx="897">
                  <c:v>-8.45838</c:v>
                </c:pt>
                <c:pt idx="898">
                  <c:v>-8.4034300000000002</c:v>
                </c:pt>
                <c:pt idx="899">
                  <c:v>-8.3475400000000004</c:v>
                </c:pt>
                <c:pt idx="900">
                  <c:v>-8.2906999999999993</c:v>
                </c:pt>
                <c:pt idx="901">
                  <c:v>-8.23292</c:v>
                </c:pt>
                <c:pt idx="902">
                  <c:v>-8.1742000000000008</c:v>
                </c:pt>
                <c:pt idx="903">
                  <c:v>-8.1145600000000009</c:v>
                </c:pt>
                <c:pt idx="904">
                  <c:v>-8.0540099999999999</c:v>
                </c:pt>
                <c:pt idx="905">
                  <c:v>-7.99254</c:v>
                </c:pt>
                <c:pt idx="906">
                  <c:v>-7.9301899999999996</c:v>
                </c:pt>
                <c:pt idx="907">
                  <c:v>-7.8669399999999996</c:v>
                </c:pt>
                <c:pt idx="908">
                  <c:v>-7.8028300000000002</c:v>
                </c:pt>
                <c:pt idx="909">
                  <c:v>-7.7378600000000004</c:v>
                </c:pt>
                <c:pt idx="910">
                  <c:v>-7.6720499999999996</c:v>
                </c:pt>
                <c:pt idx="911">
                  <c:v>-7.6054199999999996</c:v>
                </c:pt>
                <c:pt idx="912">
                  <c:v>-7.5379800000000001</c:v>
                </c:pt>
                <c:pt idx="913">
                  <c:v>-7.46976</c:v>
                </c:pt>
                <c:pt idx="914">
                  <c:v>-7.40076</c:v>
                </c:pt>
                <c:pt idx="915">
                  <c:v>-7.33101</c:v>
                </c:pt>
                <c:pt idx="916">
                  <c:v>-7.2605399999999998</c:v>
                </c:pt>
                <c:pt idx="917">
                  <c:v>-7.1893599999999998</c:v>
                </c:pt>
                <c:pt idx="918">
                  <c:v>-7.1174900000000001</c:v>
                </c:pt>
                <c:pt idx="919">
                  <c:v>-7.0449700000000002</c:v>
                </c:pt>
                <c:pt idx="920">
                  <c:v>-6.9718099999999996</c:v>
                </c:pt>
                <c:pt idx="921">
                  <c:v>-6.8980399999999999</c:v>
                </c:pt>
                <c:pt idx="922">
                  <c:v>-6.8236800000000004</c:v>
                </c:pt>
                <c:pt idx="923">
                  <c:v>-6.7487700000000004</c:v>
                </c:pt>
                <c:pt idx="924">
                  <c:v>-6.67333</c:v>
                </c:pt>
                <c:pt idx="925">
                  <c:v>-6.5973800000000002</c:v>
                </c:pt>
                <c:pt idx="926">
                  <c:v>-6.52095</c:v>
                </c:pt>
                <c:pt idx="927">
                  <c:v>-6.4440799999999996</c:v>
                </c:pt>
                <c:pt idx="928">
                  <c:v>-6.3667899999999999</c:v>
                </c:pt>
                <c:pt idx="929">
                  <c:v>-6.28911</c:v>
                </c:pt>
                <c:pt idx="930">
                  <c:v>-6.2110799999999999</c:v>
                </c:pt>
                <c:pt idx="931">
                  <c:v>-6.1327199999999999</c:v>
                </c:pt>
                <c:pt idx="932">
                  <c:v>-6.0540500000000002</c:v>
                </c:pt>
                <c:pt idx="933">
                  <c:v>-5.9751300000000001</c:v>
                </c:pt>
                <c:pt idx="934">
                  <c:v>-5.8959700000000002</c:v>
                </c:pt>
                <c:pt idx="935">
                  <c:v>-5.8166000000000002</c:v>
                </c:pt>
                <c:pt idx="936">
                  <c:v>-5.7370599999999996</c:v>
                </c:pt>
                <c:pt idx="937">
                  <c:v>-5.6573799999999999</c:v>
                </c:pt>
                <c:pt idx="938">
                  <c:v>-5.5776000000000003</c:v>
                </c:pt>
                <c:pt idx="939">
                  <c:v>-5.4977299999999998</c:v>
                </c:pt>
                <c:pt idx="940">
                  <c:v>-5.4178199999999999</c:v>
                </c:pt>
                <c:pt idx="941">
                  <c:v>-5.3379000000000003</c:v>
                </c:pt>
                <c:pt idx="942">
                  <c:v>-5.2579900000000004</c:v>
                </c:pt>
                <c:pt idx="943">
                  <c:v>-5.1781300000000003</c:v>
                </c:pt>
                <c:pt idx="944">
                  <c:v>-5.0983499999999999</c:v>
                </c:pt>
                <c:pt idx="945">
                  <c:v>-5.0186900000000003</c:v>
                </c:pt>
                <c:pt idx="946">
                  <c:v>-4.9391600000000002</c:v>
                </c:pt>
                <c:pt idx="947">
                  <c:v>-4.8598100000000004</c:v>
                </c:pt>
                <c:pt idx="948">
                  <c:v>-4.7806600000000001</c:v>
                </c:pt>
                <c:pt idx="949">
                  <c:v>-4.7017499999999997</c:v>
                </c:pt>
                <c:pt idx="950">
                  <c:v>-4.6230900000000004</c:v>
                </c:pt>
                <c:pt idx="951">
                  <c:v>-4.5447300000000004</c:v>
                </c:pt>
                <c:pt idx="952">
                  <c:v>-4.4666899999999998</c:v>
                </c:pt>
                <c:pt idx="953">
                  <c:v>-4.3889899999999997</c:v>
                </c:pt>
                <c:pt idx="954">
                  <c:v>-4.31168</c:v>
                </c:pt>
                <c:pt idx="955">
                  <c:v>-4.2347599999999996</c:v>
                </c:pt>
                <c:pt idx="956">
                  <c:v>-4.1582699999999999</c:v>
                </c:pt>
                <c:pt idx="957">
                  <c:v>-4.0822399999999996</c:v>
                </c:pt>
                <c:pt idx="958">
                  <c:v>-4.0066899999999999</c:v>
                </c:pt>
                <c:pt idx="959">
                  <c:v>-3.9316499999999999</c:v>
                </c:pt>
                <c:pt idx="960">
                  <c:v>-3.8571300000000002</c:v>
                </c:pt>
                <c:pt idx="961">
                  <c:v>-3.7831700000000001</c:v>
                </c:pt>
                <c:pt idx="962">
                  <c:v>-3.7097899999999999</c:v>
                </c:pt>
                <c:pt idx="963">
                  <c:v>-3.637</c:v>
                </c:pt>
                <c:pt idx="964">
                  <c:v>-3.5648300000000002</c:v>
                </c:pt>
                <c:pt idx="965">
                  <c:v>-3.4933000000000001</c:v>
                </c:pt>
                <c:pt idx="966">
                  <c:v>-3.4224299999999999</c:v>
                </c:pt>
                <c:pt idx="967">
                  <c:v>-3.35223</c:v>
                </c:pt>
                <c:pt idx="968">
                  <c:v>-3.28274</c:v>
                </c:pt>
                <c:pt idx="969">
                  <c:v>-3.2139600000000002</c:v>
                </c:pt>
                <c:pt idx="970">
                  <c:v>-3.1459100000000002</c:v>
                </c:pt>
                <c:pt idx="971">
                  <c:v>-3.0786099999999998</c:v>
                </c:pt>
                <c:pt idx="972">
                  <c:v>-3.01207</c:v>
                </c:pt>
                <c:pt idx="973">
                  <c:v>-2.9462999999999999</c:v>
                </c:pt>
                <c:pt idx="974">
                  <c:v>-2.8813300000000002</c:v>
                </c:pt>
                <c:pt idx="975">
                  <c:v>-2.8171599999999999</c:v>
                </c:pt>
                <c:pt idx="976">
                  <c:v>-2.7538</c:v>
                </c:pt>
                <c:pt idx="977">
                  <c:v>-2.6912699999999998</c:v>
                </c:pt>
                <c:pt idx="978">
                  <c:v>-2.6295700000000002</c:v>
                </c:pt>
                <c:pt idx="979">
                  <c:v>-2.5687199999999999</c:v>
                </c:pt>
                <c:pt idx="980">
                  <c:v>-2.5087299999999999</c:v>
                </c:pt>
                <c:pt idx="981">
                  <c:v>-2.4495900000000002</c:v>
                </c:pt>
                <c:pt idx="982">
                  <c:v>-2.39133</c:v>
                </c:pt>
                <c:pt idx="983">
                  <c:v>-2.3339400000000001</c:v>
                </c:pt>
                <c:pt idx="984">
                  <c:v>-2.2774299999999998</c:v>
                </c:pt>
                <c:pt idx="985">
                  <c:v>-2.2218100000000001</c:v>
                </c:pt>
                <c:pt idx="986">
                  <c:v>-2.1670799999999999</c:v>
                </c:pt>
                <c:pt idx="987">
                  <c:v>-2.1132399999999998</c:v>
                </c:pt>
                <c:pt idx="988">
                  <c:v>-2.0602999999999998</c:v>
                </c:pt>
                <c:pt idx="989">
                  <c:v>-2.0082499999999999</c:v>
                </c:pt>
                <c:pt idx="990">
                  <c:v>-1.9571099999999999</c:v>
                </c:pt>
                <c:pt idx="991">
                  <c:v>-1.90686</c:v>
                </c:pt>
                <c:pt idx="992">
                  <c:v>-1.8575200000000001</c:v>
                </c:pt>
                <c:pt idx="993">
                  <c:v>-1.80907</c:v>
                </c:pt>
                <c:pt idx="994">
                  <c:v>-1.76152</c:v>
                </c:pt>
                <c:pt idx="995">
                  <c:v>-1.7148699999999999</c:v>
                </c:pt>
                <c:pt idx="996">
                  <c:v>-1.6691100000000001</c:v>
                </c:pt>
                <c:pt idx="997">
                  <c:v>-1.6242399999999999</c:v>
                </c:pt>
                <c:pt idx="998">
                  <c:v>-1.5802499999999999</c:v>
                </c:pt>
                <c:pt idx="999">
                  <c:v>-1.53715</c:v>
                </c:pt>
              </c:numCache>
            </c:numRef>
          </c:yVal>
          <c:smooth val="0"/>
          <c:extLst>
            <c:ext xmlns:c16="http://schemas.microsoft.com/office/drawing/2014/chart" uri="{C3380CC4-5D6E-409C-BE32-E72D297353CC}">
              <c16:uniqueId val="{00000006-E0AE-4093-B62E-8C81C1CE56FB}"/>
            </c:ext>
          </c:extLst>
        </c:ser>
        <c:dLbls>
          <c:showLegendKey val="0"/>
          <c:showVal val="0"/>
          <c:showCatName val="0"/>
          <c:showSerName val="0"/>
          <c:showPercent val="0"/>
          <c:showBubbleSize val="0"/>
        </c:dLbls>
        <c:axId val="168347520"/>
        <c:axId val="168349056"/>
      </c:scatterChart>
      <c:valAx>
        <c:axId val="168347520"/>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crossAx val="168349056"/>
        <c:crossesAt val="0"/>
        <c:crossBetween val="midCat"/>
        <c:majorUnit val="45"/>
      </c:valAx>
      <c:valAx>
        <c:axId val="168349056"/>
        <c:scaling>
          <c:orientation val="maxMin"/>
          <c:max val="0"/>
        </c:scaling>
        <c:delete val="1"/>
        <c:axPos val="r"/>
        <c:numFmt formatCode="#,##0.0" sourceLinked="0"/>
        <c:majorTickMark val="out"/>
        <c:minorTickMark val="none"/>
        <c:tickLblPos val="nextTo"/>
        <c:crossAx val="168347520"/>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7182531082698"/>
          <c:y val="6.25E-2"/>
          <c:w val="0.84300207886858181"/>
          <c:h val="0.75410400262467192"/>
        </c:manualLayout>
      </c:layout>
      <c:scatterChart>
        <c:scatterStyle val="smoothMarker"/>
        <c:varyColors val="0"/>
        <c:ser>
          <c:idx val="0"/>
          <c:order val="0"/>
          <c:tx>
            <c:v>Free Triflate Ions</c:v>
          </c:tx>
          <c:spPr>
            <a:ln w="12700">
              <a:solidFill>
                <a:sysClr val="windowText" lastClr="000000"/>
              </a:solidFill>
            </a:ln>
          </c:spPr>
          <c:marker>
            <c:symbol val="circle"/>
            <c:size val="5"/>
            <c:spPr>
              <a:solidFill>
                <a:schemeClr val="bg1"/>
              </a:solidFill>
              <a:ln w="12700">
                <a:solidFill>
                  <a:sysClr val="windowText" lastClr="000000"/>
                </a:solidFill>
              </a:ln>
            </c:spPr>
          </c:marker>
          <c:xVal>
            <c:numRef>
              <c:f>Peaks!$A$85:$A$89</c:f>
              <c:numCache>
                <c:formatCode>General</c:formatCode>
                <c:ptCount val="5"/>
                <c:pt idx="0">
                  <c:v>5</c:v>
                </c:pt>
                <c:pt idx="1">
                  <c:v>15</c:v>
                </c:pt>
                <c:pt idx="2">
                  <c:v>25</c:v>
                </c:pt>
                <c:pt idx="3">
                  <c:v>35</c:v>
                </c:pt>
                <c:pt idx="4">
                  <c:v>45</c:v>
                </c:pt>
              </c:numCache>
            </c:numRef>
          </c:xVal>
          <c:yVal>
            <c:numRef>
              <c:f>Peaks!$H$85:$H$89</c:f>
              <c:numCache>
                <c:formatCode>0.00</c:formatCode>
                <c:ptCount val="5"/>
                <c:pt idx="0">
                  <c:v>50.592477118619748</c:v>
                </c:pt>
                <c:pt idx="1">
                  <c:v>80.814490257520831</c:v>
                </c:pt>
                <c:pt idx="2">
                  <c:v>87.119350491004568</c:v>
                </c:pt>
                <c:pt idx="3">
                  <c:v>93.3366429051502</c:v>
                </c:pt>
                <c:pt idx="4">
                  <c:v>91.589593260691188</c:v>
                </c:pt>
              </c:numCache>
            </c:numRef>
          </c:yVal>
          <c:smooth val="1"/>
          <c:extLst>
            <c:ext xmlns:c16="http://schemas.microsoft.com/office/drawing/2014/chart" uri="{C3380CC4-5D6E-409C-BE32-E72D297353CC}">
              <c16:uniqueId val="{00000000-F8DE-4425-9915-E475AEEC25FF}"/>
            </c:ext>
          </c:extLst>
        </c:ser>
        <c:ser>
          <c:idx val="1"/>
          <c:order val="1"/>
          <c:tx>
            <c:v>Ion Aggregates</c:v>
          </c:tx>
          <c:spPr>
            <a:ln w="12700">
              <a:solidFill>
                <a:sysClr val="windowText" lastClr="000000"/>
              </a:solidFill>
            </a:ln>
          </c:spPr>
          <c:marker>
            <c:symbol val="square"/>
            <c:size val="5"/>
            <c:spPr>
              <a:solidFill>
                <a:schemeClr val="bg1"/>
              </a:solidFill>
              <a:ln w="12700">
                <a:solidFill>
                  <a:sysClr val="windowText" lastClr="000000"/>
                </a:solidFill>
              </a:ln>
            </c:spPr>
          </c:marker>
          <c:xVal>
            <c:numRef>
              <c:f>Peaks!$A$85:$A$89</c:f>
              <c:numCache>
                <c:formatCode>General</c:formatCode>
                <c:ptCount val="5"/>
                <c:pt idx="0">
                  <c:v>5</c:v>
                </c:pt>
                <c:pt idx="1">
                  <c:v>15</c:v>
                </c:pt>
                <c:pt idx="2">
                  <c:v>25</c:v>
                </c:pt>
                <c:pt idx="3">
                  <c:v>35</c:v>
                </c:pt>
                <c:pt idx="4">
                  <c:v>45</c:v>
                </c:pt>
              </c:numCache>
            </c:numRef>
          </c:xVal>
          <c:yVal>
            <c:numRef>
              <c:f>Peaks!$I$85:$I$89</c:f>
              <c:numCache>
                <c:formatCode>0.00</c:formatCode>
                <c:ptCount val="5"/>
                <c:pt idx="0">
                  <c:v>49.407522881380252</c:v>
                </c:pt>
                <c:pt idx="1">
                  <c:v>19.185509742479173</c:v>
                </c:pt>
                <c:pt idx="2">
                  <c:v>12.880649508995429</c:v>
                </c:pt>
                <c:pt idx="3">
                  <c:v>6.6633570948497978</c:v>
                </c:pt>
                <c:pt idx="4">
                  <c:v>8.4104067393088151</c:v>
                </c:pt>
              </c:numCache>
            </c:numRef>
          </c:yVal>
          <c:smooth val="1"/>
          <c:extLst>
            <c:ext xmlns:c16="http://schemas.microsoft.com/office/drawing/2014/chart" uri="{C3380CC4-5D6E-409C-BE32-E72D297353CC}">
              <c16:uniqueId val="{00000001-F8DE-4425-9915-E475AEEC25FF}"/>
            </c:ext>
          </c:extLst>
        </c:ser>
        <c:dLbls>
          <c:showLegendKey val="0"/>
          <c:showVal val="0"/>
          <c:showCatName val="0"/>
          <c:showSerName val="0"/>
          <c:showPercent val="0"/>
          <c:showBubbleSize val="0"/>
        </c:dLbls>
        <c:axId val="183084928"/>
        <c:axId val="183099776"/>
      </c:scatterChart>
      <c:valAx>
        <c:axId val="183084928"/>
        <c:scaling>
          <c:orientation val="minMax"/>
        </c:scaling>
        <c:delete val="0"/>
        <c:axPos val="b"/>
        <c:title>
          <c:tx>
            <c:rich>
              <a:bodyPr/>
              <a:lstStyle/>
              <a:p>
                <a:pPr>
                  <a:defRPr sz="900"/>
                </a:pPr>
                <a:r>
                  <a:rPr lang="ms-MY" sz="900"/>
                  <a:t>NH</a:t>
                </a:r>
                <a:r>
                  <a:rPr lang="ms-MY" sz="900" baseline="-25000"/>
                  <a:t>4</a:t>
                </a:r>
                <a:r>
                  <a:rPr lang="ms-MY" sz="900"/>
                  <a:t>CF</a:t>
                </a:r>
                <a:r>
                  <a:rPr lang="ms-MY" sz="900" baseline="-25000"/>
                  <a:t>3</a:t>
                </a:r>
                <a:r>
                  <a:rPr lang="ms-MY" sz="900"/>
                  <a:t>SO</a:t>
                </a:r>
                <a:r>
                  <a:rPr lang="ms-MY" sz="900" baseline="-25000"/>
                  <a:t>3</a:t>
                </a:r>
                <a:r>
                  <a:rPr lang="ms-MY" sz="900" baseline="0"/>
                  <a:t> concentration (wt.%)</a:t>
                </a:r>
                <a:endParaRPr lang="ms-MY" sz="900"/>
              </a:p>
            </c:rich>
          </c:tx>
          <c:overlay val="0"/>
        </c:title>
        <c:numFmt formatCode="General" sourceLinked="1"/>
        <c:majorTickMark val="out"/>
        <c:minorTickMark val="none"/>
        <c:tickLblPos val="nextTo"/>
        <c:spPr>
          <a:ln w="12700">
            <a:solidFill>
              <a:sysClr val="windowText" lastClr="000000"/>
            </a:solidFill>
          </a:ln>
        </c:spPr>
        <c:txPr>
          <a:bodyPr/>
          <a:lstStyle/>
          <a:p>
            <a:pPr>
              <a:defRPr sz="900"/>
            </a:pPr>
            <a:endParaRPr lang="en-US"/>
          </a:p>
        </c:txPr>
        <c:crossAx val="183099776"/>
        <c:crosses val="autoZero"/>
        <c:crossBetween val="midCat"/>
      </c:valAx>
      <c:valAx>
        <c:axId val="183099776"/>
        <c:scaling>
          <c:orientation val="minMax"/>
          <c:max val="100"/>
          <c:min val="0"/>
        </c:scaling>
        <c:delete val="0"/>
        <c:axPos val="l"/>
        <c:title>
          <c:tx>
            <c:rich>
              <a:bodyPr rot="-5400000" vert="horz"/>
              <a:lstStyle/>
              <a:p>
                <a:pPr>
                  <a:defRPr sz="900"/>
                </a:pPr>
                <a:r>
                  <a:rPr lang="en-US" sz="900"/>
                  <a:t>Percentage (%)</a:t>
                </a:r>
              </a:p>
            </c:rich>
          </c:tx>
          <c:overlay val="0"/>
        </c:title>
        <c:numFmt formatCode="General" sourceLinked="0"/>
        <c:majorTickMark val="out"/>
        <c:minorTickMark val="none"/>
        <c:tickLblPos val="nextTo"/>
        <c:spPr>
          <a:ln w="12700">
            <a:solidFill>
              <a:sysClr val="windowText" lastClr="000000"/>
            </a:solidFill>
          </a:ln>
        </c:spPr>
        <c:txPr>
          <a:bodyPr/>
          <a:lstStyle/>
          <a:p>
            <a:pPr>
              <a:defRPr sz="900"/>
            </a:pPr>
            <a:endParaRPr lang="en-US"/>
          </a:p>
        </c:txPr>
        <c:crossAx val="183084928"/>
        <c:crosses val="autoZero"/>
        <c:crossBetween val="midCat"/>
        <c:majorUnit val="20"/>
      </c:valAx>
      <c:spPr>
        <a:noFill/>
        <a:ln w="12700" cap="flat" cmpd="sng" algn="ctr">
          <a:solidFill>
            <a:schemeClr val="dk1"/>
          </a:solidFill>
          <a:prstDash val="solid"/>
        </a:ln>
        <a:effectLst/>
      </c:spPr>
    </c:plotArea>
    <c:legend>
      <c:legendPos val="r"/>
      <c:legendEntry>
        <c:idx val="0"/>
        <c:txPr>
          <a:bodyPr/>
          <a:lstStyle/>
          <a:p>
            <a:pPr>
              <a:defRPr sz="800"/>
            </a:pPr>
            <a:endParaRPr lang="en-US"/>
          </a:p>
        </c:txPr>
      </c:legendEntry>
      <c:legendEntry>
        <c:idx val="1"/>
        <c:txPr>
          <a:bodyPr/>
          <a:lstStyle/>
          <a:p>
            <a:pPr>
              <a:defRPr sz="800"/>
            </a:pPr>
            <a:endParaRPr lang="en-US"/>
          </a:p>
        </c:txPr>
      </c:legendEntry>
      <c:layout>
        <c:manualLayout>
          <c:xMode val="edge"/>
          <c:yMode val="edge"/>
          <c:x val="0.65656600617230543"/>
          <c:y val="0.35342732054758713"/>
          <c:w val="0.31224870929595339"/>
          <c:h val="0.1975201751233378"/>
        </c:manualLayout>
      </c:layout>
      <c:overlay val="1"/>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27130584131638"/>
          <c:y val="3.2558333333333335E-2"/>
          <c:w val="0.77780333601891471"/>
          <c:h val="0.84425145526144318"/>
        </c:manualLayout>
      </c:layout>
      <c:scatterChart>
        <c:scatterStyle val="lineMarker"/>
        <c:varyColors val="0"/>
        <c:ser>
          <c:idx val="0"/>
          <c:order val="0"/>
          <c:tx>
            <c:strRef>
              <c:f>Transport!$H$2</c:f>
              <c:strCache>
                <c:ptCount val="1"/>
                <c:pt idx="0">
                  <c:v>n</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Transport!$H$3:$H$7</c:f>
              <c:numCache>
                <c:formatCode>0.00E+00</c:formatCode>
                <c:ptCount val="5"/>
                <c:pt idx="0">
                  <c:v>4.5019763355307488E+23</c:v>
                </c:pt>
                <c:pt idx="1">
                  <c:v>1.9967581470338941E+24</c:v>
                </c:pt>
                <c:pt idx="2">
                  <c:v>3.6652724480231761E+24</c:v>
                </c:pt>
                <c:pt idx="3">
                  <c:v>5.0605821183771236E+24</c:v>
                </c:pt>
                <c:pt idx="4">
                  <c:v>4.6312463178175781E+24</c:v>
                </c:pt>
              </c:numCache>
            </c:numRef>
          </c:yVal>
          <c:smooth val="0"/>
          <c:extLst>
            <c:ext xmlns:c16="http://schemas.microsoft.com/office/drawing/2014/chart" uri="{C3380CC4-5D6E-409C-BE32-E72D297353CC}">
              <c16:uniqueId val="{00000000-1ED5-4442-B0A3-54C7C8786A2C}"/>
            </c:ext>
          </c:extLst>
        </c:ser>
        <c:dLbls>
          <c:showLegendKey val="0"/>
          <c:showVal val="0"/>
          <c:showCatName val="0"/>
          <c:showSerName val="0"/>
          <c:showPercent val="0"/>
          <c:showBubbleSize val="0"/>
        </c:dLbls>
        <c:axId val="183563392"/>
        <c:axId val="183565312"/>
      </c:scatterChart>
      <c:valAx>
        <c:axId val="183563392"/>
        <c:scaling>
          <c:orientation val="minMax"/>
        </c:scaling>
        <c:delete val="0"/>
        <c:axPos val="b"/>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3565312"/>
        <c:crosses val="autoZero"/>
        <c:crossBetween val="midCat"/>
        <c:majorUnit val="5"/>
      </c:valAx>
      <c:valAx>
        <c:axId val="183565312"/>
        <c:scaling>
          <c:orientation val="minMax"/>
        </c:scaling>
        <c:delete val="0"/>
        <c:axPos val="l"/>
        <c:title>
          <c:tx>
            <c:rich>
              <a:bodyPr rot="-5400000" vert="horz"/>
              <a:lstStyle/>
              <a:p>
                <a:pPr>
                  <a:defRPr sz="900">
                    <a:latin typeface="Times New Roman" pitchFamily="18" charset="0"/>
                    <a:cs typeface="Times New Roman" pitchFamily="18" charset="0"/>
                  </a:defRPr>
                </a:pPr>
                <a:r>
                  <a:rPr lang="ms-MY" sz="900" i="1">
                    <a:latin typeface="Times New Roman" pitchFamily="18" charset="0"/>
                    <a:cs typeface="Times New Roman" pitchFamily="18" charset="0"/>
                  </a:rPr>
                  <a:t>n</a:t>
                </a:r>
                <a:r>
                  <a:rPr lang="ms-MY" sz="900">
                    <a:latin typeface="Times New Roman" pitchFamily="18" charset="0"/>
                    <a:cs typeface="Times New Roman" pitchFamily="18" charset="0"/>
                  </a:rPr>
                  <a:t> (cm</a:t>
                </a:r>
                <a:r>
                  <a:rPr lang="ms-MY" sz="900" baseline="30000">
                    <a:latin typeface="Times New Roman" pitchFamily="18" charset="0"/>
                    <a:cs typeface="Times New Roman" pitchFamily="18" charset="0"/>
                  </a:rPr>
                  <a:t>-3</a:t>
                </a:r>
                <a:r>
                  <a:rPr lang="ms-MY" sz="900">
                    <a:latin typeface="Times New Roman" pitchFamily="18" charset="0"/>
                    <a:cs typeface="Times New Roman" pitchFamily="18" charset="0"/>
                  </a:rPr>
                  <a:t>)</a:t>
                </a:r>
              </a:p>
            </c:rich>
          </c:tx>
          <c:layout>
            <c:manualLayout>
              <c:xMode val="edge"/>
              <c:yMode val="edge"/>
              <c:x val="1.9043428656868477E-2"/>
              <c:y val="0.38941507209738285"/>
            </c:manualLayout>
          </c:layout>
          <c:overlay val="0"/>
          <c:spPr>
            <a:ln>
              <a:noFill/>
            </a:ln>
          </c:spPr>
        </c:title>
        <c:numFmt formatCode="0.0E+00" sourceLinked="0"/>
        <c:majorTickMark val="out"/>
        <c:minorTickMark val="none"/>
        <c:tickLblPos val="nextTo"/>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563392"/>
        <c:crosses val="autoZero"/>
        <c:crossBetween val="midCat"/>
        <c:majorUnit val="2E+24"/>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96581722869238"/>
          <c:y val="3.2558333333333335E-2"/>
          <c:w val="0.77610882463153863"/>
          <c:h val="0.84994471196718402"/>
        </c:manualLayout>
      </c:layout>
      <c:scatterChart>
        <c:scatterStyle val="lineMarker"/>
        <c:varyColors val="0"/>
        <c:ser>
          <c:idx val="0"/>
          <c:order val="0"/>
          <c:tx>
            <c:strRef>
              <c:f>Transport!$J$2</c:f>
              <c:strCache>
                <c:ptCount val="1"/>
                <c:pt idx="0">
                  <c:v>mobility</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Transport!$J$3:$J$7</c:f>
              <c:numCache>
                <c:formatCode>0.00E+00</c:formatCode>
                <c:ptCount val="5"/>
                <c:pt idx="0">
                  <c:v>1.8057756578115524E-13</c:v>
                </c:pt>
                <c:pt idx="1">
                  <c:v>6.4782031918664246E-13</c:v>
                </c:pt>
                <c:pt idx="2">
                  <c:v>1.4571575417039029E-12</c:v>
                </c:pt>
                <c:pt idx="3">
                  <c:v>3.0529274057170884E-12</c:v>
                </c:pt>
                <c:pt idx="4">
                  <c:v>6.2000820935224958E-13</c:v>
                </c:pt>
              </c:numCache>
            </c:numRef>
          </c:yVal>
          <c:smooth val="0"/>
          <c:extLst>
            <c:ext xmlns:c16="http://schemas.microsoft.com/office/drawing/2014/chart" uri="{C3380CC4-5D6E-409C-BE32-E72D297353CC}">
              <c16:uniqueId val="{00000000-0339-4B45-AA4E-3FA8F55E05B4}"/>
            </c:ext>
          </c:extLst>
        </c:ser>
        <c:dLbls>
          <c:showLegendKey val="0"/>
          <c:showVal val="0"/>
          <c:showCatName val="0"/>
          <c:showSerName val="0"/>
          <c:showPercent val="0"/>
          <c:showBubbleSize val="0"/>
        </c:dLbls>
        <c:axId val="183573888"/>
        <c:axId val="183599488"/>
      </c:scatterChart>
      <c:valAx>
        <c:axId val="183573888"/>
        <c:scaling>
          <c:orientation val="minMax"/>
        </c:scaling>
        <c:delete val="0"/>
        <c:axPos val="b"/>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3599488"/>
        <c:crossesAt val="0"/>
        <c:crossBetween val="midCat"/>
        <c:majorUnit val="5"/>
      </c:valAx>
      <c:valAx>
        <c:axId val="183599488"/>
        <c:scaling>
          <c:orientation val="minMax"/>
          <c:min val="0"/>
        </c:scaling>
        <c:delete val="0"/>
        <c:axPos val="l"/>
        <c:title>
          <c:tx>
            <c:rich>
              <a:bodyPr rot="-5400000" vert="horz"/>
              <a:lstStyle/>
              <a:p>
                <a:pPr>
                  <a:defRPr sz="900">
                    <a:latin typeface="Times New Roman" pitchFamily="18" charset="0"/>
                    <a:cs typeface="Times New Roman" pitchFamily="18" charset="0"/>
                  </a:defRPr>
                </a:pPr>
                <a:r>
                  <a:rPr lang="en-US" sz="900" i="1">
                    <a:latin typeface="Times New Roman" pitchFamily="18" charset="0"/>
                    <a:cs typeface="Times New Roman" pitchFamily="18" charset="0"/>
                  </a:rPr>
                  <a:t>µ</a:t>
                </a:r>
                <a:r>
                  <a:rPr lang="en-US" sz="900">
                    <a:latin typeface="Times New Roman" pitchFamily="18" charset="0"/>
                    <a:cs typeface="Times New Roman" pitchFamily="18" charset="0"/>
                  </a:rPr>
                  <a:t> (cm</a:t>
                </a:r>
                <a:r>
                  <a:rPr lang="en-US" sz="900" baseline="30000">
                    <a:latin typeface="Times New Roman" pitchFamily="18" charset="0"/>
                    <a:cs typeface="Times New Roman" pitchFamily="18" charset="0"/>
                  </a:rPr>
                  <a:t>2</a:t>
                </a:r>
                <a:r>
                  <a:rPr lang="en-US" sz="900">
                    <a:latin typeface="Times New Roman" pitchFamily="18" charset="0"/>
                    <a:cs typeface="Times New Roman" pitchFamily="18" charset="0"/>
                  </a:rPr>
                  <a:t>V</a:t>
                </a:r>
                <a:r>
                  <a:rPr lang="en-US" sz="900" baseline="30000">
                    <a:latin typeface="Times New Roman" pitchFamily="18" charset="0"/>
                    <a:cs typeface="Times New Roman" pitchFamily="18" charset="0"/>
                  </a:rPr>
                  <a:t>-1</a:t>
                </a:r>
                <a:r>
                  <a:rPr lang="en-US" sz="900">
                    <a:latin typeface="Times New Roman" pitchFamily="18" charset="0"/>
                    <a:cs typeface="Times New Roman" pitchFamily="18" charset="0"/>
                  </a:rPr>
                  <a:t>s</a:t>
                </a:r>
                <a:r>
                  <a:rPr lang="en-US" sz="900" baseline="30000">
                    <a:latin typeface="Times New Roman" pitchFamily="18" charset="0"/>
                    <a:cs typeface="Times New Roman" pitchFamily="18" charset="0"/>
                  </a:rPr>
                  <a:t>-1</a:t>
                </a:r>
                <a:r>
                  <a:rPr lang="en-US" sz="900">
                    <a:latin typeface="Times New Roman" pitchFamily="18" charset="0"/>
                    <a:cs typeface="Times New Roman" pitchFamily="18" charset="0"/>
                  </a:rPr>
                  <a:t>)</a:t>
                </a:r>
              </a:p>
            </c:rich>
          </c:tx>
          <c:layout>
            <c:manualLayout>
              <c:xMode val="edge"/>
              <c:yMode val="edge"/>
              <c:x val="2.0961481077493901E-2"/>
              <c:y val="0.33226056714820762"/>
            </c:manualLayout>
          </c:layout>
          <c:overlay val="0"/>
          <c:spPr>
            <a:ln>
              <a:noFill/>
            </a:ln>
          </c:spPr>
        </c:title>
        <c:numFmt formatCode="0.0E+00" sourceLinked="0"/>
        <c:majorTickMark val="out"/>
        <c:minorTickMark val="none"/>
        <c:tickLblPos val="nextTo"/>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573888"/>
        <c:crosses val="autoZero"/>
        <c:crossBetween val="midCat"/>
        <c:majorUnit val="1.0000000000000006E-12"/>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77214924453623"/>
          <c:y val="2.7345581802274716E-2"/>
          <c:w val="0.76580903714307902"/>
          <c:h val="0.74626383117976247"/>
        </c:manualLayout>
      </c:layout>
      <c:scatterChart>
        <c:scatterStyle val="lineMarker"/>
        <c:varyColors val="0"/>
        <c:ser>
          <c:idx val="0"/>
          <c:order val="0"/>
          <c:tx>
            <c:strRef>
              <c:f>Transport!$K$2</c:f>
              <c:strCache>
                <c:ptCount val="1"/>
                <c:pt idx="0">
                  <c:v>Difussion</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Transport!$K$3:$K$7</c:f>
              <c:numCache>
                <c:formatCode>0.00E+00</c:formatCode>
                <c:ptCount val="5"/>
                <c:pt idx="0">
                  <c:v>4.635500508854075E-15</c:v>
                </c:pt>
                <c:pt idx="1">
                  <c:v>1.6629814485787443E-14</c:v>
                </c:pt>
                <c:pt idx="2">
                  <c:v>3.7405834422616296E-14</c:v>
                </c:pt>
                <c:pt idx="3">
                  <c:v>7.8369904265112083E-14</c:v>
                </c:pt>
                <c:pt idx="4">
                  <c:v>1.5915866168165988E-14</c:v>
                </c:pt>
              </c:numCache>
            </c:numRef>
          </c:yVal>
          <c:smooth val="0"/>
          <c:extLst>
            <c:ext xmlns:c16="http://schemas.microsoft.com/office/drawing/2014/chart" uri="{C3380CC4-5D6E-409C-BE32-E72D297353CC}">
              <c16:uniqueId val="{00000000-E29D-4FBF-93F9-C2F16969BB32}"/>
            </c:ext>
          </c:extLst>
        </c:ser>
        <c:dLbls>
          <c:showLegendKey val="0"/>
          <c:showVal val="0"/>
          <c:showCatName val="0"/>
          <c:showSerName val="0"/>
          <c:showPercent val="0"/>
          <c:showBubbleSize val="0"/>
        </c:dLbls>
        <c:axId val="183610752"/>
        <c:axId val="184223616"/>
      </c:scatterChart>
      <c:valAx>
        <c:axId val="183610752"/>
        <c:scaling>
          <c:orientation val="minMax"/>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NH</a:t>
                </a:r>
                <a:r>
                  <a:rPr lang="en-US" sz="900" baseline="-25000">
                    <a:latin typeface="Times New Roman" pitchFamily="18" charset="0"/>
                    <a:cs typeface="Times New Roman" pitchFamily="18" charset="0"/>
                  </a:rPr>
                  <a:t>4</a:t>
                </a:r>
                <a:r>
                  <a:rPr lang="en-US" sz="900">
                    <a:latin typeface="Times New Roman" pitchFamily="18" charset="0"/>
                    <a:cs typeface="Times New Roman" pitchFamily="18" charset="0"/>
                  </a:rPr>
                  <a:t>CF</a:t>
                </a:r>
                <a:r>
                  <a:rPr lang="en-US" sz="900" baseline="-25000">
                    <a:latin typeface="Times New Roman" pitchFamily="18" charset="0"/>
                    <a:cs typeface="Times New Roman" pitchFamily="18" charset="0"/>
                  </a:rPr>
                  <a:t>3</a:t>
                </a:r>
                <a:r>
                  <a:rPr lang="en-US" sz="900">
                    <a:latin typeface="Times New Roman" pitchFamily="18" charset="0"/>
                    <a:cs typeface="Times New Roman" pitchFamily="18" charset="0"/>
                  </a:rPr>
                  <a:t>SO</a:t>
                </a:r>
                <a:r>
                  <a:rPr lang="en-US" sz="900" baseline="-25000">
                    <a:latin typeface="Times New Roman" pitchFamily="18" charset="0"/>
                    <a:cs typeface="Times New Roman" pitchFamily="18" charset="0"/>
                  </a:rPr>
                  <a:t>3</a:t>
                </a:r>
                <a:r>
                  <a:rPr lang="en-US" sz="900">
                    <a:latin typeface="Times New Roman" pitchFamily="18" charset="0"/>
                    <a:cs typeface="Times New Roman" pitchFamily="18" charset="0"/>
                  </a:rPr>
                  <a:t> concentration</a:t>
                </a:r>
                <a:r>
                  <a:rPr lang="en-US" sz="900" baseline="0">
                    <a:latin typeface="Times New Roman" pitchFamily="18" charset="0"/>
                    <a:cs typeface="Times New Roman" pitchFamily="18" charset="0"/>
                  </a:rPr>
                  <a:t> </a:t>
                </a:r>
                <a:r>
                  <a:rPr lang="en-US" sz="900">
                    <a:latin typeface="Times New Roman" pitchFamily="18" charset="0"/>
                    <a:cs typeface="Times New Roman" pitchFamily="18" charset="0"/>
                  </a:rPr>
                  <a:t>(wt.%)</a:t>
                </a:r>
              </a:p>
            </c:rich>
          </c:tx>
          <c:layout>
            <c:manualLayout>
              <c:xMode val="edge"/>
              <c:yMode val="edge"/>
              <c:x val="0.37456044937884098"/>
              <c:y val="0.89279173897242181"/>
            </c:manualLayout>
          </c:layout>
          <c:overlay val="0"/>
        </c:title>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4223616"/>
        <c:crosses val="autoZero"/>
        <c:crossBetween val="midCat"/>
        <c:majorUnit val="5"/>
      </c:valAx>
      <c:valAx>
        <c:axId val="184223616"/>
        <c:scaling>
          <c:orientation val="minMax"/>
          <c:min val="0"/>
        </c:scaling>
        <c:delete val="0"/>
        <c:axPos val="l"/>
        <c:title>
          <c:tx>
            <c:rich>
              <a:bodyPr rot="-5400000" vert="horz"/>
              <a:lstStyle/>
              <a:p>
                <a:pPr>
                  <a:defRPr sz="900">
                    <a:latin typeface="Times New Roman" pitchFamily="18" charset="0"/>
                    <a:cs typeface="Times New Roman" pitchFamily="18" charset="0"/>
                  </a:defRPr>
                </a:pPr>
                <a:r>
                  <a:rPr lang="ms-MY" sz="900" i="1">
                    <a:latin typeface="Times New Roman" pitchFamily="18" charset="0"/>
                    <a:cs typeface="Times New Roman" pitchFamily="18" charset="0"/>
                  </a:rPr>
                  <a:t>D</a:t>
                </a:r>
                <a:r>
                  <a:rPr lang="ms-MY" sz="900">
                    <a:latin typeface="Times New Roman" pitchFamily="18" charset="0"/>
                    <a:cs typeface="Times New Roman" pitchFamily="18" charset="0"/>
                  </a:rPr>
                  <a:t> (cm</a:t>
                </a:r>
                <a:r>
                  <a:rPr lang="ms-MY" sz="900" baseline="30000">
                    <a:latin typeface="Times New Roman" pitchFamily="18" charset="0"/>
                    <a:cs typeface="Times New Roman" pitchFamily="18" charset="0"/>
                  </a:rPr>
                  <a:t>2</a:t>
                </a:r>
                <a:r>
                  <a:rPr lang="ms-MY" sz="900">
                    <a:latin typeface="Times New Roman" pitchFamily="18" charset="0"/>
                    <a:cs typeface="Times New Roman" pitchFamily="18" charset="0"/>
                  </a:rPr>
                  <a:t>s</a:t>
                </a:r>
                <a:r>
                  <a:rPr lang="ms-MY" sz="900" baseline="30000">
                    <a:latin typeface="Times New Roman" pitchFamily="18" charset="0"/>
                    <a:cs typeface="Times New Roman" pitchFamily="18" charset="0"/>
                  </a:rPr>
                  <a:t>-1</a:t>
                </a:r>
                <a:r>
                  <a:rPr lang="ms-MY" sz="900">
                    <a:latin typeface="Times New Roman" pitchFamily="18" charset="0"/>
                    <a:cs typeface="Times New Roman" pitchFamily="18" charset="0"/>
                  </a:rPr>
                  <a:t>)</a:t>
                </a:r>
              </a:p>
            </c:rich>
          </c:tx>
          <c:layout>
            <c:manualLayout>
              <c:xMode val="edge"/>
              <c:yMode val="edge"/>
              <c:x val="2.0404094994661975E-2"/>
              <c:y val="0.31051730454636778"/>
            </c:manualLayout>
          </c:layout>
          <c:overlay val="0"/>
          <c:spPr>
            <a:ln>
              <a:noFill/>
            </a:ln>
          </c:spPr>
        </c:title>
        <c:numFmt formatCode="0.0E+00" sourceLinked="0"/>
        <c:majorTickMark val="out"/>
        <c:minorTickMark val="none"/>
        <c:tickLblPos val="low"/>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610752"/>
        <c:crosses val="autoZero"/>
        <c:crossBetween val="midCat"/>
        <c:majorUnit val="3.0000000000000024E-14"/>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66395943617473"/>
          <c:y val="5.1041318149279778E-2"/>
          <c:w val="0.87008590328627577"/>
          <c:h val="0.7927655181007095"/>
        </c:manualLayout>
      </c:layout>
      <c:scatterChart>
        <c:scatterStyle val="lineMarker"/>
        <c:varyColors val="0"/>
        <c:ser>
          <c:idx val="1"/>
          <c:order val="0"/>
          <c:tx>
            <c:strRef>
              <c:f>Er!$K$1</c:f>
              <c:strCache>
                <c:ptCount val="1"/>
                <c:pt idx="0">
                  <c:v>S5</c:v>
                </c:pt>
              </c:strCache>
            </c:strRef>
          </c:tx>
          <c:spPr>
            <a:ln w="28575">
              <a:noFill/>
            </a:ln>
          </c:spPr>
          <c:marker>
            <c:symbol val="circle"/>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Er!$C$2:$C$226</c:f>
              <c:numCache>
                <c:formatCode>General</c:formatCode>
                <c:ptCount val="225"/>
                <c:pt idx="4">
                  <c:v>56.631072012192597</c:v>
                </c:pt>
                <c:pt idx="5">
                  <c:v>71.084864724524181</c:v>
                </c:pt>
                <c:pt idx="6">
                  <c:v>53.347909800148848</c:v>
                </c:pt>
                <c:pt idx="7">
                  <c:v>43.688720154560983</c:v>
                </c:pt>
                <c:pt idx="8">
                  <c:v>40.478068936922782</c:v>
                </c:pt>
                <c:pt idx="9">
                  <c:v>36.280788619303387</c:v>
                </c:pt>
                <c:pt idx="10">
                  <c:v>23.081018886014981</c:v>
                </c:pt>
                <c:pt idx="11">
                  <c:v>16.609992131077121</c:v>
                </c:pt>
                <c:pt idx="12">
                  <c:v>13.212459722287466</c:v>
                </c:pt>
                <c:pt idx="13">
                  <c:v>10.669059467374112</c:v>
                </c:pt>
                <c:pt idx="14">
                  <c:v>9.1400795928222411</c:v>
                </c:pt>
                <c:pt idx="15">
                  <c:v>8.1514187561284679</c:v>
                </c:pt>
                <c:pt idx="16">
                  <c:v>7.3100115925862141</c:v>
                </c:pt>
                <c:pt idx="17">
                  <c:v>6.6939578446554302</c:v>
                </c:pt>
                <c:pt idx="18">
                  <c:v>6.1422134890673945</c:v>
                </c:pt>
                <c:pt idx="19">
                  <c:v>5.7761200612059458</c:v>
                </c:pt>
                <c:pt idx="20">
                  <c:v>5.4071455738570204</c:v>
                </c:pt>
                <c:pt idx="21">
                  <c:v>5.1180275198637002</c:v>
                </c:pt>
                <c:pt idx="22">
                  <c:v>4.8817750395975956</c:v>
                </c:pt>
                <c:pt idx="23">
                  <c:v>4.67291481619315</c:v>
                </c:pt>
                <c:pt idx="24">
                  <c:v>4.4971690884830711</c:v>
                </c:pt>
                <c:pt idx="25">
                  <c:v>4.3522668960233144</c:v>
                </c:pt>
                <c:pt idx="26">
                  <c:v>4.1672686870948263</c:v>
                </c:pt>
                <c:pt idx="27">
                  <c:v>4.0351639319882207</c:v>
                </c:pt>
                <c:pt idx="28">
                  <c:v>2.9096221212201168</c:v>
                </c:pt>
                <c:pt idx="29">
                  <c:v>2.4748208872537965</c:v>
                </c:pt>
                <c:pt idx="30">
                  <c:v>2.2235677254169994</c:v>
                </c:pt>
                <c:pt idx="31">
                  <c:v>2.0740157537550892</c:v>
                </c:pt>
                <c:pt idx="32">
                  <c:v>1.9701561068628455</c:v>
                </c:pt>
                <c:pt idx="33">
                  <c:v>1.8773403323237461</c:v>
                </c:pt>
                <c:pt idx="34">
                  <c:v>1.8007920683369629</c:v>
                </c:pt>
                <c:pt idx="35">
                  <c:v>1.7510910741486894</c:v>
                </c:pt>
                <c:pt idx="36">
                  <c:v>1.7000744214232666</c:v>
                </c:pt>
                <c:pt idx="37">
                  <c:v>1.6530094048638402</c:v>
                </c:pt>
                <c:pt idx="38">
                  <c:v>1.5988585338003607</c:v>
                </c:pt>
                <c:pt idx="39">
                  <c:v>1.569717000816147</c:v>
                </c:pt>
                <c:pt idx="40">
                  <c:v>1.5596217067221168</c:v>
                </c:pt>
                <c:pt idx="41">
                  <c:v>1.5242824962711559</c:v>
                </c:pt>
                <c:pt idx="42">
                  <c:v>1.4982637568187827</c:v>
                </c:pt>
                <c:pt idx="43">
                  <c:v>1.4837049485037954</c:v>
                </c:pt>
                <c:pt idx="44">
                  <c:v>1.4631858051020625</c:v>
                </c:pt>
                <c:pt idx="45">
                  <c:v>1.4402723683834093</c:v>
                </c:pt>
                <c:pt idx="46">
                  <c:v>1.4232312192121568</c:v>
                </c:pt>
                <c:pt idx="47">
                  <c:v>1.4026996754804841</c:v>
                </c:pt>
                <c:pt idx="48">
                  <c:v>1.3944413987843862</c:v>
                </c:pt>
                <c:pt idx="49">
                  <c:v>1.3809521076713018</c:v>
                </c:pt>
                <c:pt idx="50">
                  <c:v>1.3695106215492929</c:v>
                </c:pt>
                <c:pt idx="51">
                  <c:v>1.3547606151258849</c:v>
                </c:pt>
                <c:pt idx="52">
                  <c:v>1.3445817182969277</c:v>
                </c:pt>
                <c:pt idx="53">
                  <c:v>1.3306379321197328</c:v>
                </c:pt>
                <c:pt idx="54">
                  <c:v>1.3218318886621045</c:v>
                </c:pt>
                <c:pt idx="55">
                  <c:v>1.3103941992616224</c:v>
                </c:pt>
                <c:pt idx="56">
                  <c:v>1.3020471903588069</c:v>
                </c:pt>
                <c:pt idx="57">
                  <c:v>1.2870042713240215</c:v>
                </c:pt>
                <c:pt idx="58">
                  <c:v>1.2853040017557491</c:v>
                </c:pt>
                <c:pt idx="59">
                  <c:v>1.2736730966471861</c:v>
                </c:pt>
                <c:pt idx="60">
                  <c:v>1.2445858703200663</c:v>
                </c:pt>
                <c:pt idx="61">
                  <c:v>1.2205739823519366</c:v>
                </c:pt>
                <c:pt idx="62">
                  <c:v>1.2625901455698227</c:v>
                </c:pt>
                <c:pt idx="63">
                  <c:v>1.2374759002316682</c:v>
                </c:pt>
                <c:pt idx="64">
                  <c:v>1.2411240696169252</c:v>
                </c:pt>
                <c:pt idx="65">
                  <c:v>1.220375093597091</c:v>
                </c:pt>
                <c:pt idx="66">
                  <c:v>1.2205645045223226</c:v>
                </c:pt>
                <c:pt idx="67">
                  <c:v>1.2180321888603087</c:v>
                </c:pt>
                <c:pt idx="68">
                  <c:v>1.2114180407287651</c:v>
                </c:pt>
                <c:pt idx="69">
                  <c:v>1.2018631735986265</c:v>
                </c:pt>
                <c:pt idx="70">
                  <c:v>1.2029289366953355</c:v>
                </c:pt>
                <c:pt idx="71">
                  <c:v>1.2021571859412488</c:v>
                </c:pt>
                <c:pt idx="72">
                  <c:v>1.1897689530881135</c:v>
                </c:pt>
                <c:pt idx="73">
                  <c:v>1.1885752200793667</c:v>
                </c:pt>
                <c:pt idx="74">
                  <c:v>1.1810618000515236</c:v>
                </c:pt>
                <c:pt idx="75">
                  <c:v>1.1907141272514481</c:v>
                </c:pt>
                <c:pt idx="76">
                  <c:v>1.1866301466004756</c:v>
                </c:pt>
                <c:pt idx="77">
                  <c:v>1.1782762496561929</c:v>
                </c:pt>
                <c:pt idx="78">
                  <c:v>1.168055740073265</c:v>
                </c:pt>
                <c:pt idx="79">
                  <c:v>1.1726526160006068</c:v>
                </c:pt>
                <c:pt idx="80">
                  <c:v>1.1666539605611039</c:v>
                </c:pt>
                <c:pt idx="81">
                  <c:v>1.1510551807894818</c:v>
                </c:pt>
                <c:pt idx="82">
                  <c:v>1.1538418589130501</c:v>
                </c:pt>
                <c:pt idx="83">
                  <c:v>1.1547433362064661</c:v>
                </c:pt>
                <c:pt idx="84">
                  <c:v>1.1420983378691008</c:v>
                </c:pt>
                <c:pt idx="85">
                  <c:v>1.1413060010287823</c:v>
                </c:pt>
                <c:pt idx="86">
                  <c:v>1.149274295715887</c:v>
                </c:pt>
                <c:pt idx="87">
                  <c:v>1.1405048003119957</c:v>
                </c:pt>
                <c:pt idx="88">
                  <c:v>1.132634621552937</c:v>
                </c:pt>
                <c:pt idx="89">
                  <c:v>1.1287619162316453</c:v>
                </c:pt>
                <c:pt idx="90">
                  <c:v>1.1274828913488668</c:v>
                </c:pt>
                <c:pt idx="91">
                  <c:v>1.129538909160321</c:v>
                </c:pt>
                <c:pt idx="92">
                  <c:v>1.1249370405722021</c:v>
                </c:pt>
                <c:pt idx="93">
                  <c:v>1.1078294729698692</c:v>
                </c:pt>
                <c:pt idx="94">
                  <c:v>1.1207941139831579</c:v>
                </c:pt>
                <c:pt idx="95">
                  <c:v>1.1258819990377045</c:v>
                </c:pt>
                <c:pt idx="96">
                  <c:v>1.1154184123909894</c:v>
                </c:pt>
                <c:pt idx="97">
                  <c:v>1.1134786478788981</c:v>
                </c:pt>
                <c:pt idx="98">
                  <c:v>1.1132359049643776</c:v>
                </c:pt>
                <c:pt idx="99">
                  <c:v>1.1109500534174781</c:v>
                </c:pt>
                <c:pt idx="100">
                  <c:v>1.1046641663811294</c:v>
                </c:pt>
                <c:pt idx="101">
                  <c:v>1.1005933711630449</c:v>
                </c:pt>
                <c:pt idx="102">
                  <c:v>1.1033669558955583</c:v>
                </c:pt>
                <c:pt idx="103">
                  <c:v>1.0967752990207154</c:v>
                </c:pt>
                <c:pt idx="104">
                  <c:v>1.096160305422978</c:v>
                </c:pt>
                <c:pt idx="105">
                  <c:v>1.0985631795279787</c:v>
                </c:pt>
                <c:pt idx="106">
                  <c:v>1.0962542805989999</c:v>
                </c:pt>
                <c:pt idx="107">
                  <c:v>1.0883925258972109</c:v>
                </c:pt>
                <c:pt idx="108">
                  <c:v>1.0905616737106441</c:v>
                </c:pt>
                <c:pt idx="109">
                  <c:v>1.0858972141590646</c:v>
                </c:pt>
                <c:pt idx="110">
                  <c:v>1.0813316366190091</c:v>
                </c:pt>
                <c:pt idx="111">
                  <c:v>1.0816525865700828</c:v>
                </c:pt>
                <c:pt idx="112">
                  <c:v>1.0770602126678426</c:v>
                </c:pt>
                <c:pt idx="113">
                  <c:v>1.0738234571446288</c:v>
                </c:pt>
                <c:pt idx="114">
                  <c:v>1.0761536990536511</c:v>
                </c:pt>
                <c:pt idx="115">
                  <c:v>1.0697449340434191</c:v>
                </c:pt>
                <c:pt idx="116">
                  <c:v>1.0706288622427653</c:v>
                </c:pt>
                <c:pt idx="117">
                  <c:v>1.0646974569782153</c:v>
                </c:pt>
                <c:pt idx="118">
                  <c:v>1.0624945970983799</c:v>
                </c:pt>
                <c:pt idx="119">
                  <c:v>1.0639825521267943</c:v>
                </c:pt>
                <c:pt idx="120">
                  <c:v>1.0610917090503464</c:v>
                </c:pt>
                <c:pt idx="121">
                  <c:v>1.0573794221398438</c:v>
                </c:pt>
                <c:pt idx="122">
                  <c:v>1.0556490350152563</c:v>
                </c:pt>
                <c:pt idx="123">
                  <c:v>1.0530702024337233</c:v>
                </c:pt>
                <c:pt idx="124">
                  <c:v>1.0500076073637312</c:v>
                </c:pt>
                <c:pt idx="125">
                  <c:v>1.0513080482367314</c:v>
                </c:pt>
                <c:pt idx="126">
                  <c:v>1.0505323066715528</c:v>
                </c:pt>
                <c:pt idx="127">
                  <c:v>1.0278753978240143</c:v>
                </c:pt>
                <c:pt idx="128">
                  <c:v>1.0526864587698772</c:v>
                </c:pt>
                <c:pt idx="129">
                  <c:v>1.0535089362908621</c:v>
                </c:pt>
                <c:pt idx="130">
                  <c:v>1.0258218499170311</c:v>
                </c:pt>
                <c:pt idx="131">
                  <c:v>1.0359326109541256</c:v>
                </c:pt>
                <c:pt idx="132">
                  <c:v>0.9464217735409256</c:v>
                </c:pt>
                <c:pt idx="133">
                  <c:v>0.9610039258507137</c:v>
                </c:pt>
                <c:pt idx="134">
                  <c:v>0.97730935626679916</c:v>
                </c:pt>
                <c:pt idx="135">
                  <c:v>0.97882215588014465</c:v>
                </c:pt>
                <c:pt idx="136">
                  <c:v>0.9757982051014874</c:v>
                </c:pt>
                <c:pt idx="137">
                  <c:v>0.95523355191934933</c:v>
                </c:pt>
                <c:pt idx="138">
                  <c:v>0.92472337102183788</c:v>
                </c:pt>
                <c:pt idx="139">
                  <c:v>0.94771673281312852</c:v>
                </c:pt>
                <c:pt idx="140">
                  <c:v>0.96582187855209767</c:v>
                </c:pt>
                <c:pt idx="141">
                  <c:v>0.95132513877268388</c:v>
                </c:pt>
                <c:pt idx="142">
                  <c:v>0.90383139450685057</c:v>
                </c:pt>
                <c:pt idx="143">
                  <c:v>0.96799043003629737</c:v>
                </c:pt>
                <c:pt idx="144">
                  <c:v>0.95371038593964508</c:v>
                </c:pt>
                <c:pt idx="145">
                  <c:v>0.95913366140010936</c:v>
                </c:pt>
                <c:pt idx="146">
                  <c:v>0.89576975937983405</c:v>
                </c:pt>
                <c:pt idx="147">
                  <c:v>0.90520610480704278</c:v>
                </c:pt>
                <c:pt idx="148">
                  <c:v>0.92092957511717977</c:v>
                </c:pt>
                <c:pt idx="149">
                  <c:v>0.91403845885855406</c:v>
                </c:pt>
                <c:pt idx="150">
                  <c:v>0.91256095258378045</c:v>
                </c:pt>
                <c:pt idx="151">
                  <c:v>0.91373114316442794</c:v>
                </c:pt>
                <c:pt idx="152">
                  <c:v>0.91245668702309057</c:v>
                </c:pt>
                <c:pt idx="153">
                  <c:v>0.92843436386792866</c:v>
                </c:pt>
                <c:pt idx="154">
                  <c:v>0.90600476086163906</c:v>
                </c:pt>
                <c:pt idx="155">
                  <c:v>0.91491639116111567</c:v>
                </c:pt>
                <c:pt idx="156">
                  <c:v>0.92026331490093305</c:v>
                </c:pt>
                <c:pt idx="157">
                  <c:v>0.90825141003879206</c:v>
                </c:pt>
                <c:pt idx="158">
                  <c:v>0.89660905179363093</c:v>
                </c:pt>
                <c:pt idx="159">
                  <c:v>0.88652205952047136</c:v>
                </c:pt>
                <c:pt idx="160">
                  <c:v>0.91142629030043187</c:v>
                </c:pt>
                <c:pt idx="161">
                  <c:v>0.89735489543974412</c:v>
                </c:pt>
                <c:pt idx="162">
                  <c:v>0.88803692651033861</c:v>
                </c:pt>
                <c:pt idx="163">
                  <c:v>0.88453653317340508</c:v>
                </c:pt>
                <c:pt idx="164">
                  <c:v>0.89478417386304554</c:v>
                </c:pt>
                <c:pt idx="165">
                  <c:v>0.89353719671478504</c:v>
                </c:pt>
                <c:pt idx="166">
                  <c:v>0.87925220914845204</c:v>
                </c:pt>
                <c:pt idx="167">
                  <c:v>0.87849298151766075</c:v>
                </c:pt>
                <c:pt idx="168">
                  <c:v>0.89272957065268121</c:v>
                </c:pt>
                <c:pt idx="169">
                  <c:v>0.88456715394922347</c:v>
                </c:pt>
                <c:pt idx="170">
                  <c:v>0.88934105218234349</c:v>
                </c:pt>
                <c:pt idx="171">
                  <c:v>0.87789817654966618</c:v>
                </c:pt>
                <c:pt idx="172">
                  <c:v>0.88883458658590619</c:v>
                </c:pt>
                <c:pt idx="173">
                  <c:v>0.87997176385589215</c:v>
                </c:pt>
                <c:pt idx="174">
                  <c:v>0.87726563067436858</c:v>
                </c:pt>
                <c:pt idx="175">
                  <c:v>0.88209012152158894</c:v>
                </c:pt>
                <c:pt idx="176">
                  <c:v>0.87845174534929871</c:v>
                </c:pt>
                <c:pt idx="177">
                  <c:v>0.87799414119165253</c:v>
                </c:pt>
                <c:pt idx="178">
                  <c:v>0.86836896044442391</c:v>
                </c:pt>
                <c:pt idx="179">
                  <c:v>0.86840262852858807</c:v>
                </c:pt>
                <c:pt idx="180">
                  <c:v>0.87077951269276155</c:v>
                </c:pt>
                <c:pt idx="181">
                  <c:v>0.85805520558092652</c:v>
                </c:pt>
                <c:pt idx="182">
                  <c:v>0.8668806032167462</c:v>
                </c:pt>
                <c:pt idx="183">
                  <c:v>0.8704765255898923</c:v>
                </c:pt>
                <c:pt idx="184">
                  <c:v>0.86561547385296189</c:v>
                </c:pt>
                <c:pt idx="185">
                  <c:v>0.86872324203669526</c:v>
                </c:pt>
                <c:pt idx="186">
                  <c:v>0.87007359065546697</c:v>
                </c:pt>
                <c:pt idx="187">
                  <c:v>0.87046297260607053</c:v>
                </c:pt>
                <c:pt idx="188">
                  <c:v>0.86784737502500997</c:v>
                </c:pt>
                <c:pt idx="189">
                  <c:v>0.87075409728830278</c:v>
                </c:pt>
                <c:pt idx="190">
                  <c:v>0.86658221629621823</c:v>
                </c:pt>
                <c:pt idx="191">
                  <c:v>0.86497265550469082</c:v>
                </c:pt>
                <c:pt idx="192">
                  <c:v>0.85903458804383614</c:v>
                </c:pt>
                <c:pt idx="193">
                  <c:v>0.86520719927659462</c:v>
                </c:pt>
                <c:pt idx="194">
                  <c:v>0.86663550529529743</c:v>
                </c:pt>
                <c:pt idx="195">
                  <c:v>0.86468258824814115</c:v>
                </c:pt>
                <c:pt idx="196">
                  <c:v>0.86779668395144594</c:v>
                </c:pt>
                <c:pt idx="197">
                  <c:v>0.86444791861133052</c:v>
                </c:pt>
                <c:pt idx="198">
                  <c:v>0.86744314668910305</c:v>
                </c:pt>
                <c:pt idx="199">
                  <c:v>0.86120284595725138</c:v>
                </c:pt>
                <c:pt idx="200">
                  <c:v>0.86450796914616646</c:v>
                </c:pt>
                <c:pt idx="201">
                  <c:v>0.86954220713044494</c:v>
                </c:pt>
                <c:pt idx="202">
                  <c:v>0.86647422201192192</c:v>
                </c:pt>
                <c:pt idx="203">
                  <c:v>0.86187168196870367</c:v>
                </c:pt>
                <c:pt idx="204">
                  <c:v>0.86394874248548237</c:v>
                </c:pt>
                <c:pt idx="205">
                  <c:v>0.86498861352235612</c:v>
                </c:pt>
                <c:pt idx="206">
                  <c:v>0.86927882289488145</c:v>
                </c:pt>
                <c:pt idx="207">
                  <c:v>0.86426549108273509</c:v>
                </c:pt>
                <c:pt idx="208">
                  <c:v>0.86764986311281611</c:v>
                </c:pt>
                <c:pt idx="209">
                  <c:v>0.86629561720950587</c:v>
                </c:pt>
                <c:pt idx="210">
                  <c:v>0.86932151455431916</c:v>
                </c:pt>
                <c:pt idx="211">
                  <c:v>0.86517619568312831</c:v>
                </c:pt>
                <c:pt idx="212">
                  <c:v>0.87085812880526137</c:v>
                </c:pt>
                <c:pt idx="213">
                  <c:v>0.87088188315351922</c:v>
                </c:pt>
                <c:pt idx="214">
                  <c:v>0.86861521821547971</c:v>
                </c:pt>
                <c:pt idx="215">
                  <c:v>0.86584350352411599</c:v>
                </c:pt>
                <c:pt idx="216">
                  <c:v>0.86818177778953787</c:v>
                </c:pt>
                <c:pt idx="217">
                  <c:v>0.80476507491331584</c:v>
                </c:pt>
                <c:pt idx="218">
                  <c:v>0.83405963097703262</c:v>
                </c:pt>
                <c:pt idx="219">
                  <c:v>0.8684724138388803</c:v>
                </c:pt>
                <c:pt idx="220">
                  <c:v>0.83635678243143563</c:v>
                </c:pt>
                <c:pt idx="221">
                  <c:v>0.86024487002634742</c:v>
                </c:pt>
                <c:pt idx="222">
                  <c:v>0.87851894015217979</c:v>
                </c:pt>
                <c:pt idx="223">
                  <c:v>0.8898211342144865</c:v>
                </c:pt>
                <c:pt idx="224">
                  <c:v>0.94371803073671612</c:v>
                </c:pt>
              </c:numCache>
            </c:numRef>
          </c:yVal>
          <c:smooth val="0"/>
          <c:extLst>
            <c:ext xmlns:c16="http://schemas.microsoft.com/office/drawing/2014/chart" uri="{C3380CC4-5D6E-409C-BE32-E72D297353CC}">
              <c16:uniqueId val="{00000000-1C6B-4145-87A1-903F154118AA}"/>
            </c:ext>
          </c:extLst>
        </c:ser>
        <c:ser>
          <c:idx val="3"/>
          <c:order val="1"/>
          <c:tx>
            <c:strRef>
              <c:f>Er!$L$1</c:f>
              <c:strCache>
                <c:ptCount val="1"/>
                <c:pt idx="0">
                  <c:v>S15</c:v>
                </c:pt>
              </c:strCache>
            </c:strRef>
          </c:tx>
          <c:spPr>
            <a:ln w="28575">
              <a:noFill/>
            </a:ln>
          </c:spPr>
          <c:marker>
            <c:symbol val="star"/>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Er!$D$2:$D$226</c:f>
              <c:numCache>
                <c:formatCode>General</c:formatCode>
                <c:ptCount val="225"/>
                <c:pt idx="4">
                  <c:v>3723.5871986844027</c:v>
                </c:pt>
                <c:pt idx="5">
                  <c:v>3039.2290380381332</c:v>
                </c:pt>
                <c:pt idx="6">
                  <c:v>2836.4840355378428</c:v>
                </c:pt>
                <c:pt idx="7">
                  <c:v>2521.1398359466421</c:v>
                </c:pt>
                <c:pt idx="8">
                  <c:v>2288.2526720111159</c:v>
                </c:pt>
                <c:pt idx="9">
                  <c:v>2116.6503561672039</c:v>
                </c:pt>
                <c:pt idx="10">
                  <c:v>1428.1281701958435</c:v>
                </c:pt>
                <c:pt idx="11">
                  <c:v>1040.7408941966119</c:v>
                </c:pt>
                <c:pt idx="12">
                  <c:v>797.04648067330618</c:v>
                </c:pt>
                <c:pt idx="13">
                  <c:v>631.87091147157673</c:v>
                </c:pt>
                <c:pt idx="14">
                  <c:v>517.21058187993992</c:v>
                </c:pt>
                <c:pt idx="15">
                  <c:v>432.11884668654272</c:v>
                </c:pt>
                <c:pt idx="16">
                  <c:v>367.73996319710898</c:v>
                </c:pt>
                <c:pt idx="17">
                  <c:v>318.41247596518116</c:v>
                </c:pt>
                <c:pt idx="18">
                  <c:v>278.07169723229583</c:v>
                </c:pt>
                <c:pt idx="19">
                  <c:v>246.08733264237566</c:v>
                </c:pt>
                <c:pt idx="20">
                  <c:v>220.27804178221191</c:v>
                </c:pt>
                <c:pt idx="21">
                  <c:v>197.98662096911104</c:v>
                </c:pt>
                <c:pt idx="22">
                  <c:v>179.34853349838906</c:v>
                </c:pt>
                <c:pt idx="23">
                  <c:v>163.58696877669669</c:v>
                </c:pt>
                <c:pt idx="24">
                  <c:v>149.84634941068424</c:v>
                </c:pt>
                <c:pt idx="25">
                  <c:v>138.13744357180752</c:v>
                </c:pt>
                <c:pt idx="26">
                  <c:v>127.59434109928684</c:v>
                </c:pt>
                <c:pt idx="27">
                  <c:v>118.63995908772424</c:v>
                </c:pt>
                <c:pt idx="28">
                  <c:v>44.377896863290523</c:v>
                </c:pt>
                <c:pt idx="29">
                  <c:v>25.882791272113089</c:v>
                </c:pt>
                <c:pt idx="30">
                  <c:v>18.59577766498095</c:v>
                </c:pt>
                <c:pt idx="31">
                  <c:v>14.581458492091803</c:v>
                </c:pt>
                <c:pt idx="32">
                  <c:v>12.178625880329474</c:v>
                </c:pt>
                <c:pt idx="33">
                  <c:v>10.600812523185184</c:v>
                </c:pt>
                <c:pt idx="34">
                  <c:v>9.4168958073071263</c:v>
                </c:pt>
                <c:pt idx="35">
                  <c:v>8.5834167457925634</c:v>
                </c:pt>
                <c:pt idx="36">
                  <c:v>7.966472851270737</c:v>
                </c:pt>
                <c:pt idx="37">
                  <c:v>7.5596408139199074</c:v>
                </c:pt>
                <c:pt idx="38">
                  <c:v>7.2067836371642784</c:v>
                </c:pt>
                <c:pt idx="39">
                  <c:v>7.0664014601377954</c:v>
                </c:pt>
                <c:pt idx="40">
                  <c:v>6.603005245913713</c:v>
                </c:pt>
                <c:pt idx="41">
                  <c:v>6.3625027862953711</c:v>
                </c:pt>
                <c:pt idx="42">
                  <c:v>6.156828133733562</c:v>
                </c:pt>
                <c:pt idx="43">
                  <c:v>5.9770374452156272</c:v>
                </c:pt>
                <c:pt idx="44">
                  <c:v>5.8270189844529341</c:v>
                </c:pt>
                <c:pt idx="45">
                  <c:v>5.6884933341733275</c:v>
                </c:pt>
                <c:pt idx="46">
                  <c:v>5.5628217576868551</c:v>
                </c:pt>
                <c:pt idx="47">
                  <c:v>5.4442695160471066</c:v>
                </c:pt>
                <c:pt idx="48">
                  <c:v>5.3526932303706181</c:v>
                </c:pt>
                <c:pt idx="49">
                  <c:v>5.2531656581042681</c:v>
                </c:pt>
                <c:pt idx="50">
                  <c:v>5.1712945047429608</c:v>
                </c:pt>
                <c:pt idx="51">
                  <c:v>5.0934485129469627</c:v>
                </c:pt>
                <c:pt idx="52">
                  <c:v>5.021850675966423</c:v>
                </c:pt>
                <c:pt idx="53">
                  <c:v>4.9515622129662722</c:v>
                </c:pt>
                <c:pt idx="54">
                  <c:v>4.8851183369928499</c:v>
                </c:pt>
                <c:pt idx="55">
                  <c:v>4.8268300017210475</c:v>
                </c:pt>
                <c:pt idx="56">
                  <c:v>4.7695515821118804</c:v>
                </c:pt>
                <c:pt idx="57">
                  <c:v>4.649861829515066</c:v>
                </c:pt>
                <c:pt idx="58">
                  <c:v>4.5688415871273644</c:v>
                </c:pt>
                <c:pt idx="59">
                  <c:v>4.5431217156488701</c:v>
                </c:pt>
                <c:pt idx="60">
                  <c:v>4.5341659595165282</c:v>
                </c:pt>
                <c:pt idx="61">
                  <c:v>4.4467932613549319</c:v>
                </c:pt>
                <c:pt idx="62">
                  <c:v>4.4120094550684881</c:v>
                </c:pt>
                <c:pt idx="63">
                  <c:v>4.3725997501553726</c:v>
                </c:pt>
                <c:pt idx="64">
                  <c:v>4.3541051288168262</c:v>
                </c:pt>
                <c:pt idx="65">
                  <c:v>4.3081111823721994</c:v>
                </c:pt>
                <c:pt idx="66">
                  <c:v>4.2567202586725266</c:v>
                </c:pt>
                <c:pt idx="67">
                  <c:v>4.238179498282137</c:v>
                </c:pt>
                <c:pt idx="68">
                  <c:v>4.2005757460397719</c:v>
                </c:pt>
                <c:pt idx="69">
                  <c:v>4.1741435120970074</c:v>
                </c:pt>
                <c:pt idx="70">
                  <c:v>4.1498623123852569</c:v>
                </c:pt>
                <c:pt idx="71">
                  <c:v>4.1216629628000936</c:v>
                </c:pt>
                <c:pt idx="72">
                  <c:v>4.0947207455734107</c:v>
                </c:pt>
                <c:pt idx="73">
                  <c:v>4.0712217407659717</c:v>
                </c:pt>
                <c:pt idx="74">
                  <c:v>4.0405746779700511</c:v>
                </c:pt>
                <c:pt idx="75">
                  <c:v>4.0209085794199142</c:v>
                </c:pt>
                <c:pt idx="76">
                  <c:v>3.9948821988684178</c:v>
                </c:pt>
                <c:pt idx="77">
                  <c:v>3.967092744765131</c:v>
                </c:pt>
                <c:pt idx="78">
                  <c:v>3.9413107209112272</c:v>
                </c:pt>
                <c:pt idx="79">
                  <c:v>3.9227494798564844</c:v>
                </c:pt>
                <c:pt idx="80">
                  <c:v>3.9043893671820631</c:v>
                </c:pt>
                <c:pt idx="81">
                  <c:v>3.8753810378773292</c:v>
                </c:pt>
                <c:pt idx="82">
                  <c:v>3.8570959271719958</c:v>
                </c:pt>
                <c:pt idx="83">
                  <c:v>3.8397633141240095</c:v>
                </c:pt>
                <c:pt idx="84">
                  <c:v>3.8201507451853307</c:v>
                </c:pt>
                <c:pt idx="85">
                  <c:v>3.8018731942810828</c:v>
                </c:pt>
                <c:pt idx="86">
                  <c:v>3.7765960804278391</c:v>
                </c:pt>
                <c:pt idx="87">
                  <c:v>3.7661810874866837</c:v>
                </c:pt>
                <c:pt idx="88">
                  <c:v>3.74487193332385</c:v>
                </c:pt>
                <c:pt idx="89">
                  <c:v>3.7216187458800785</c:v>
                </c:pt>
                <c:pt idx="90">
                  <c:v>3.7044840810238253</c:v>
                </c:pt>
                <c:pt idx="91">
                  <c:v>3.6974223806319171</c:v>
                </c:pt>
                <c:pt idx="92">
                  <c:v>3.6774183791110753</c:v>
                </c:pt>
                <c:pt idx="93">
                  <c:v>3.6449519874778242</c:v>
                </c:pt>
                <c:pt idx="94">
                  <c:v>3.6444656106519839</c:v>
                </c:pt>
                <c:pt idx="95">
                  <c:v>3.6265240297029866</c:v>
                </c:pt>
                <c:pt idx="96">
                  <c:v>3.6145347166266646</c:v>
                </c:pt>
                <c:pt idx="97">
                  <c:v>3.5968397145532069</c:v>
                </c:pt>
                <c:pt idx="98">
                  <c:v>3.579755888925686</c:v>
                </c:pt>
                <c:pt idx="99">
                  <c:v>3.5688037090851314</c:v>
                </c:pt>
                <c:pt idx="100">
                  <c:v>3.5567002834105375</c:v>
                </c:pt>
                <c:pt idx="101">
                  <c:v>3.5437243084408885</c:v>
                </c:pt>
                <c:pt idx="102">
                  <c:v>3.5261431668135916</c:v>
                </c:pt>
                <c:pt idx="103">
                  <c:v>3.5120515964298802</c:v>
                </c:pt>
                <c:pt idx="104">
                  <c:v>3.5016467115538785</c:v>
                </c:pt>
                <c:pt idx="105">
                  <c:v>3.4741838120126474</c:v>
                </c:pt>
                <c:pt idx="106">
                  <c:v>3.4756777227015059</c:v>
                </c:pt>
                <c:pt idx="107">
                  <c:v>3.4603043260841635</c:v>
                </c:pt>
                <c:pt idx="108">
                  <c:v>3.448715206064513</c:v>
                </c:pt>
                <c:pt idx="109">
                  <c:v>3.4360928104515858</c:v>
                </c:pt>
                <c:pt idx="110">
                  <c:v>3.4247469097787691</c:v>
                </c:pt>
                <c:pt idx="111">
                  <c:v>3.4105344594767883</c:v>
                </c:pt>
                <c:pt idx="112">
                  <c:v>3.3884328271543547</c:v>
                </c:pt>
                <c:pt idx="113">
                  <c:v>3.384363624547984</c:v>
                </c:pt>
                <c:pt idx="114">
                  <c:v>3.3752900197009073</c:v>
                </c:pt>
                <c:pt idx="115">
                  <c:v>3.3624260136400217</c:v>
                </c:pt>
                <c:pt idx="116">
                  <c:v>3.3480037733440411</c:v>
                </c:pt>
                <c:pt idx="117">
                  <c:v>3.3391524698770807</c:v>
                </c:pt>
                <c:pt idx="118">
                  <c:v>3.3267694590450394</c:v>
                </c:pt>
                <c:pt idx="119">
                  <c:v>3.3053021519139891</c:v>
                </c:pt>
                <c:pt idx="120">
                  <c:v>3.3006036139440256</c:v>
                </c:pt>
                <c:pt idx="121">
                  <c:v>3.2861806231783111</c:v>
                </c:pt>
                <c:pt idx="122">
                  <c:v>3.2698905127515809</c:v>
                </c:pt>
                <c:pt idx="123">
                  <c:v>3.2683218976610231</c:v>
                </c:pt>
                <c:pt idx="124">
                  <c:v>3.2555668787558272</c:v>
                </c:pt>
                <c:pt idx="125">
                  <c:v>3.2459191600782771</c:v>
                </c:pt>
                <c:pt idx="126">
                  <c:v>3.2355290490845645</c:v>
                </c:pt>
                <c:pt idx="127">
                  <c:v>3.080299611238468</c:v>
                </c:pt>
                <c:pt idx="128">
                  <c:v>3.06204773115814</c:v>
                </c:pt>
                <c:pt idx="129">
                  <c:v>3.1446484605672267</c:v>
                </c:pt>
                <c:pt idx="130">
                  <c:v>2.868978209837628</c:v>
                </c:pt>
                <c:pt idx="131">
                  <c:v>2.8312704168861327</c:v>
                </c:pt>
                <c:pt idx="132">
                  <c:v>2.7701584087972737</c:v>
                </c:pt>
                <c:pt idx="133">
                  <c:v>2.6909786857093616</c:v>
                </c:pt>
                <c:pt idx="134">
                  <c:v>2.6972842000336645</c:v>
                </c:pt>
                <c:pt idx="135">
                  <c:v>2.6848397469983252</c:v>
                </c:pt>
                <c:pt idx="136">
                  <c:v>2.5251925715101025</c:v>
                </c:pt>
                <c:pt idx="137">
                  <c:v>2.5616654626662001</c:v>
                </c:pt>
                <c:pt idx="138">
                  <c:v>2.5601050223534654</c:v>
                </c:pt>
                <c:pt idx="139">
                  <c:v>2.4737018682052527</c:v>
                </c:pt>
                <c:pt idx="140">
                  <c:v>2.4717400223726229</c:v>
                </c:pt>
                <c:pt idx="141">
                  <c:v>2.4115107258015738</c:v>
                </c:pt>
                <c:pt idx="142">
                  <c:v>2.3803186112714938</c:v>
                </c:pt>
                <c:pt idx="143">
                  <c:v>2.3500688177471445</c:v>
                </c:pt>
                <c:pt idx="144">
                  <c:v>2.3513481540760472</c:v>
                </c:pt>
                <c:pt idx="145">
                  <c:v>2.3294523292555498</c:v>
                </c:pt>
                <c:pt idx="146">
                  <c:v>2.3085414338759453</c:v>
                </c:pt>
                <c:pt idx="147">
                  <c:v>2.2916762418671888</c:v>
                </c:pt>
                <c:pt idx="148">
                  <c:v>2.2323997223795087</c:v>
                </c:pt>
                <c:pt idx="149">
                  <c:v>2.2227076315934471</c:v>
                </c:pt>
                <c:pt idx="150">
                  <c:v>2.2030056449324347</c:v>
                </c:pt>
                <c:pt idx="151">
                  <c:v>2.1772663186420846</c:v>
                </c:pt>
                <c:pt idx="152">
                  <c:v>2.1527409888997462</c:v>
                </c:pt>
                <c:pt idx="153">
                  <c:v>2.1398210882330266</c:v>
                </c:pt>
                <c:pt idx="154">
                  <c:v>2.1353974327920184</c:v>
                </c:pt>
                <c:pt idx="155">
                  <c:v>2.121415415323944</c:v>
                </c:pt>
                <c:pt idx="156">
                  <c:v>2.1086956888718658</c:v>
                </c:pt>
                <c:pt idx="157">
                  <c:v>2.1117603629365425</c:v>
                </c:pt>
                <c:pt idx="158">
                  <c:v>2.0767151085027913</c:v>
                </c:pt>
                <c:pt idx="159">
                  <c:v>2.0592265816657571</c:v>
                </c:pt>
                <c:pt idx="160">
                  <c:v>2.0486312483182285</c:v>
                </c:pt>
                <c:pt idx="161">
                  <c:v>2.0435071791601604</c:v>
                </c:pt>
                <c:pt idx="162">
                  <c:v>2.021514171206467</c:v>
                </c:pt>
                <c:pt idx="163">
                  <c:v>2.023145286080136</c:v>
                </c:pt>
                <c:pt idx="164">
                  <c:v>1.9815575937967114</c:v>
                </c:pt>
                <c:pt idx="165">
                  <c:v>1.996965018676303</c:v>
                </c:pt>
                <c:pt idx="166">
                  <c:v>1.9832531889242746</c:v>
                </c:pt>
                <c:pt idx="167">
                  <c:v>1.9450329481826942</c:v>
                </c:pt>
                <c:pt idx="168">
                  <c:v>1.9506636540806901</c:v>
                </c:pt>
                <c:pt idx="169">
                  <c:v>1.9407287679266803</c:v>
                </c:pt>
                <c:pt idx="170">
                  <c:v>1.9285465450199271</c:v>
                </c:pt>
                <c:pt idx="171">
                  <c:v>1.920002301633374</c:v>
                </c:pt>
                <c:pt idx="172">
                  <c:v>1.9190703977928254</c:v>
                </c:pt>
                <c:pt idx="173">
                  <c:v>1.8981425103337466</c:v>
                </c:pt>
                <c:pt idx="174">
                  <c:v>1.8948244747758227</c:v>
                </c:pt>
                <c:pt idx="175">
                  <c:v>1.8862592567479954</c:v>
                </c:pt>
                <c:pt idx="176">
                  <c:v>1.883376664693255</c:v>
                </c:pt>
                <c:pt idx="177">
                  <c:v>1.8739713567200045</c:v>
                </c:pt>
                <c:pt idx="178">
                  <c:v>1.8688810349224791</c:v>
                </c:pt>
                <c:pt idx="179">
                  <c:v>1.8579218884007414</c:v>
                </c:pt>
                <c:pt idx="180">
                  <c:v>1.8522107343692278</c:v>
                </c:pt>
                <c:pt idx="181">
                  <c:v>1.8473518532961133</c:v>
                </c:pt>
                <c:pt idx="182">
                  <c:v>1.8368614556258602</c:v>
                </c:pt>
                <c:pt idx="183">
                  <c:v>1.8271135997505452</c:v>
                </c:pt>
                <c:pt idx="184">
                  <c:v>1.8133743647742353</c:v>
                </c:pt>
                <c:pt idx="185">
                  <c:v>1.8185679536287072</c:v>
                </c:pt>
                <c:pt idx="186">
                  <c:v>1.812751737607506</c:v>
                </c:pt>
                <c:pt idx="187">
                  <c:v>1.8030361230633587</c:v>
                </c:pt>
                <c:pt idx="188">
                  <c:v>1.7939499281098412</c:v>
                </c:pt>
                <c:pt idx="189">
                  <c:v>1.7944386822903051</c:v>
                </c:pt>
                <c:pt idx="190">
                  <c:v>1.7828530672418776</c:v>
                </c:pt>
                <c:pt idx="191">
                  <c:v>1.7799762161925443</c:v>
                </c:pt>
                <c:pt idx="192">
                  <c:v>1.7752813792072584</c:v>
                </c:pt>
                <c:pt idx="193">
                  <c:v>1.7702942136864075</c:v>
                </c:pt>
                <c:pt idx="194">
                  <c:v>1.7606986525420261</c:v>
                </c:pt>
                <c:pt idx="195">
                  <c:v>1.7558860398084941</c:v>
                </c:pt>
                <c:pt idx="196">
                  <c:v>1.7550198003765178</c:v>
                </c:pt>
                <c:pt idx="197">
                  <c:v>1.7443147421112049</c:v>
                </c:pt>
                <c:pt idx="198">
                  <c:v>1.7474900777260443</c:v>
                </c:pt>
                <c:pt idx="199">
                  <c:v>1.7385858262823124</c:v>
                </c:pt>
                <c:pt idx="200">
                  <c:v>1.7353925421705663</c:v>
                </c:pt>
                <c:pt idx="201">
                  <c:v>1.722673368241614</c:v>
                </c:pt>
                <c:pt idx="202">
                  <c:v>1.7259075189083508</c:v>
                </c:pt>
                <c:pt idx="203">
                  <c:v>1.7192427657725833</c:v>
                </c:pt>
                <c:pt idx="204">
                  <c:v>1.726058620461542</c:v>
                </c:pt>
                <c:pt idx="205">
                  <c:v>1.7099816696206152</c:v>
                </c:pt>
                <c:pt idx="206">
                  <c:v>1.7130929315751549</c:v>
                </c:pt>
                <c:pt idx="207">
                  <c:v>1.7049795024689105</c:v>
                </c:pt>
                <c:pt idx="208">
                  <c:v>1.7058838966113585</c:v>
                </c:pt>
                <c:pt idx="209">
                  <c:v>1.6953635731698875</c:v>
                </c:pt>
                <c:pt idx="210">
                  <c:v>1.7008867129736331</c:v>
                </c:pt>
                <c:pt idx="211">
                  <c:v>1.7007556198850586</c:v>
                </c:pt>
                <c:pt idx="212">
                  <c:v>1.6900840274249715</c:v>
                </c:pt>
                <c:pt idx="213">
                  <c:v>1.6904044685423163</c:v>
                </c:pt>
                <c:pt idx="214">
                  <c:v>1.684684020708074</c:v>
                </c:pt>
                <c:pt idx="215">
                  <c:v>1.6821861786293544</c:v>
                </c:pt>
                <c:pt idx="216">
                  <c:v>1.6804046855170012</c:v>
                </c:pt>
                <c:pt idx="217">
                  <c:v>1.4745351528633905</c:v>
                </c:pt>
                <c:pt idx="218">
                  <c:v>1.4054943013435595</c:v>
                </c:pt>
                <c:pt idx="219">
                  <c:v>1.4017518378633649</c:v>
                </c:pt>
                <c:pt idx="220">
                  <c:v>1.3421695349948588</c:v>
                </c:pt>
                <c:pt idx="221">
                  <c:v>1.3620642265702674</c:v>
                </c:pt>
                <c:pt idx="222">
                  <c:v>1.3644471493576178</c:v>
                </c:pt>
                <c:pt idx="223">
                  <c:v>1.3909770946208233</c:v>
                </c:pt>
                <c:pt idx="224">
                  <c:v>1.4371423062574</c:v>
                </c:pt>
              </c:numCache>
            </c:numRef>
          </c:yVal>
          <c:smooth val="0"/>
          <c:extLst>
            <c:ext xmlns:c16="http://schemas.microsoft.com/office/drawing/2014/chart" uri="{C3380CC4-5D6E-409C-BE32-E72D297353CC}">
              <c16:uniqueId val="{00000001-1C6B-4145-87A1-903F154118AA}"/>
            </c:ext>
          </c:extLst>
        </c:ser>
        <c:ser>
          <c:idx val="5"/>
          <c:order val="2"/>
          <c:tx>
            <c:strRef>
              <c:f>Er!$M$1</c:f>
              <c:strCache>
                <c:ptCount val="1"/>
                <c:pt idx="0">
                  <c:v>S25</c:v>
                </c:pt>
              </c:strCache>
            </c:strRef>
          </c:tx>
          <c:spPr>
            <a:ln w="28575">
              <a:noFill/>
            </a:ln>
          </c:spPr>
          <c:marker>
            <c:symbol val="triangle"/>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Er!$E$2:$E$226</c:f>
              <c:numCache>
                <c:formatCode>General</c:formatCode>
                <c:ptCount val="225"/>
                <c:pt idx="4">
                  <c:v>12431.127312083378</c:v>
                </c:pt>
                <c:pt idx="5">
                  <c:v>9980.1322456121925</c:v>
                </c:pt>
                <c:pt idx="6">
                  <c:v>8617.6101120156964</c:v>
                </c:pt>
                <c:pt idx="7">
                  <c:v>7321.7314615542273</c:v>
                </c:pt>
                <c:pt idx="8">
                  <c:v>6438.872015277143</c:v>
                </c:pt>
                <c:pt idx="9">
                  <c:v>5711.5497791506214</c:v>
                </c:pt>
                <c:pt idx="10">
                  <c:v>3477.8367817125218</c:v>
                </c:pt>
                <c:pt idx="11">
                  <c:v>2396.2328410460041</c:v>
                </c:pt>
                <c:pt idx="12">
                  <c:v>1786.8559202977469</c:v>
                </c:pt>
                <c:pt idx="13">
                  <c:v>1399.6558182579136</c:v>
                </c:pt>
                <c:pt idx="14">
                  <c:v>1141.8470343774693</c:v>
                </c:pt>
                <c:pt idx="15">
                  <c:v>955.24170604392793</c:v>
                </c:pt>
                <c:pt idx="16">
                  <c:v>813.44601748194191</c:v>
                </c:pt>
                <c:pt idx="17">
                  <c:v>708.05667594760371</c:v>
                </c:pt>
                <c:pt idx="18">
                  <c:v>620.54595731500456</c:v>
                </c:pt>
                <c:pt idx="19">
                  <c:v>552.7042519202223</c:v>
                </c:pt>
                <c:pt idx="20">
                  <c:v>496.81871913716083</c:v>
                </c:pt>
                <c:pt idx="21">
                  <c:v>452.41542678306553</c:v>
                </c:pt>
                <c:pt idx="22">
                  <c:v>411.52646599650654</c:v>
                </c:pt>
                <c:pt idx="23">
                  <c:v>379.67241459887481</c:v>
                </c:pt>
                <c:pt idx="24">
                  <c:v>349.1715905361483</c:v>
                </c:pt>
                <c:pt idx="25">
                  <c:v>324.92969949515441</c:v>
                </c:pt>
                <c:pt idx="26">
                  <c:v>301.71552338731198</c:v>
                </c:pt>
                <c:pt idx="27">
                  <c:v>283.50585547617743</c:v>
                </c:pt>
                <c:pt idx="28">
                  <c:v>119.69514799032744</c:v>
                </c:pt>
                <c:pt idx="29">
                  <c:v>76.808638426477614</c:v>
                </c:pt>
                <c:pt idx="30">
                  <c:v>59.195770004924853</c:v>
                </c:pt>
                <c:pt idx="31">
                  <c:v>48.464951918274139</c:v>
                </c:pt>
                <c:pt idx="32">
                  <c:v>42.25221235474973</c:v>
                </c:pt>
                <c:pt idx="33">
                  <c:v>38.08828585958684</c:v>
                </c:pt>
                <c:pt idx="34">
                  <c:v>35.161125660339145</c:v>
                </c:pt>
                <c:pt idx="35">
                  <c:v>32.772759967065774</c:v>
                </c:pt>
                <c:pt idx="36">
                  <c:v>31.012018734516815</c:v>
                </c:pt>
                <c:pt idx="37">
                  <c:v>29.688006520338963</c:v>
                </c:pt>
                <c:pt idx="38">
                  <c:v>28.503393084505781</c:v>
                </c:pt>
                <c:pt idx="39">
                  <c:v>26.858634755647731</c:v>
                </c:pt>
                <c:pt idx="40">
                  <c:v>26.588645980900186</c:v>
                </c:pt>
                <c:pt idx="41">
                  <c:v>25.770140646028487</c:v>
                </c:pt>
                <c:pt idx="42">
                  <c:v>25.106425091666466</c:v>
                </c:pt>
                <c:pt idx="43">
                  <c:v>24.50363148502316</c:v>
                </c:pt>
                <c:pt idx="44">
                  <c:v>24.045878605687008</c:v>
                </c:pt>
                <c:pt idx="45">
                  <c:v>23.535011002618393</c:v>
                </c:pt>
                <c:pt idx="46">
                  <c:v>23.094536743049428</c:v>
                </c:pt>
                <c:pt idx="47">
                  <c:v>22.723663446780783</c:v>
                </c:pt>
                <c:pt idx="48">
                  <c:v>22.343325248758092</c:v>
                </c:pt>
                <c:pt idx="49">
                  <c:v>22.039827269740989</c:v>
                </c:pt>
                <c:pt idx="50">
                  <c:v>21.75635379151457</c:v>
                </c:pt>
                <c:pt idx="51">
                  <c:v>21.472772988114382</c:v>
                </c:pt>
                <c:pt idx="52">
                  <c:v>21.207585663003101</c:v>
                </c:pt>
                <c:pt idx="53">
                  <c:v>20.973989294348769</c:v>
                </c:pt>
                <c:pt idx="54">
                  <c:v>20.765803817150381</c:v>
                </c:pt>
                <c:pt idx="55">
                  <c:v>20.532037107811703</c:v>
                </c:pt>
                <c:pt idx="56">
                  <c:v>20.305511171497308</c:v>
                </c:pt>
                <c:pt idx="57">
                  <c:v>19.936961555805702</c:v>
                </c:pt>
                <c:pt idx="58">
                  <c:v>19.669384772244598</c:v>
                </c:pt>
                <c:pt idx="59">
                  <c:v>19.565165823923898</c:v>
                </c:pt>
                <c:pt idx="60">
                  <c:v>19.341329726743716</c:v>
                </c:pt>
                <c:pt idx="61">
                  <c:v>19.247473809259027</c:v>
                </c:pt>
                <c:pt idx="62">
                  <c:v>19.039679797907603</c:v>
                </c:pt>
                <c:pt idx="63">
                  <c:v>18.895975767048185</c:v>
                </c:pt>
                <c:pt idx="64">
                  <c:v>18.753808644351736</c:v>
                </c:pt>
                <c:pt idx="65">
                  <c:v>18.601765380998572</c:v>
                </c:pt>
                <c:pt idx="66">
                  <c:v>18.483721318323244</c:v>
                </c:pt>
                <c:pt idx="67">
                  <c:v>18.357027899833817</c:v>
                </c:pt>
                <c:pt idx="68">
                  <c:v>18.199601723472821</c:v>
                </c:pt>
                <c:pt idx="69">
                  <c:v>18.088109667746764</c:v>
                </c:pt>
                <c:pt idx="70">
                  <c:v>17.957827867474769</c:v>
                </c:pt>
                <c:pt idx="71">
                  <c:v>17.821332297388928</c:v>
                </c:pt>
                <c:pt idx="72">
                  <c:v>17.71007052536795</c:v>
                </c:pt>
                <c:pt idx="73">
                  <c:v>17.610387420938391</c:v>
                </c:pt>
                <c:pt idx="74">
                  <c:v>17.519359926259654</c:v>
                </c:pt>
                <c:pt idx="75">
                  <c:v>17.42353956251009</c:v>
                </c:pt>
                <c:pt idx="76">
                  <c:v>17.329314290875264</c:v>
                </c:pt>
                <c:pt idx="77">
                  <c:v>17.210373299757542</c:v>
                </c:pt>
                <c:pt idx="78">
                  <c:v>17.139109956240624</c:v>
                </c:pt>
                <c:pt idx="79">
                  <c:v>17.025134902499367</c:v>
                </c:pt>
                <c:pt idx="80">
                  <c:v>16.938862363066541</c:v>
                </c:pt>
                <c:pt idx="81">
                  <c:v>16.860223137814991</c:v>
                </c:pt>
                <c:pt idx="82">
                  <c:v>16.817456649274778</c:v>
                </c:pt>
                <c:pt idx="83">
                  <c:v>16.724679535281751</c:v>
                </c:pt>
                <c:pt idx="84">
                  <c:v>16.57514060848672</c:v>
                </c:pt>
                <c:pt idx="85">
                  <c:v>16.530436810546401</c:v>
                </c:pt>
                <c:pt idx="86">
                  <c:v>16.454170177476332</c:v>
                </c:pt>
                <c:pt idx="87">
                  <c:v>16.366072204777037</c:v>
                </c:pt>
                <c:pt idx="88">
                  <c:v>16.297752934333701</c:v>
                </c:pt>
                <c:pt idx="89">
                  <c:v>16.185963214118864</c:v>
                </c:pt>
                <c:pt idx="90">
                  <c:v>16.11012308698368</c:v>
                </c:pt>
                <c:pt idx="91">
                  <c:v>16.073260279547888</c:v>
                </c:pt>
                <c:pt idx="92">
                  <c:v>16.030376404282016</c:v>
                </c:pt>
                <c:pt idx="93">
                  <c:v>15.937074443767402</c:v>
                </c:pt>
                <c:pt idx="94">
                  <c:v>15.876804139063887</c:v>
                </c:pt>
                <c:pt idx="95">
                  <c:v>15.803528319057603</c:v>
                </c:pt>
                <c:pt idx="96">
                  <c:v>15.72946868818177</c:v>
                </c:pt>
                <c:pt idx="97">
                  <c:v>15.669934018749915</c:v>
                </c:pt>
                <c:pt idx="98">
                  <c:v>15.599701631128852</c:v>
                </c:pt>
                <c:pt idx="99">
                  <c:v>15.562660830443079</c:v>
                </c:pt>
                <c:pt idx="100">
                  <c:v>15.477323938514509</c:v>
                </c:pt>
                <c:pt idx="101">
                  <c:v>15.425205211394339</c:v>
                </c:pt>
                <c:pt idx="102">
                  <c:v>15.384751982824227</c:v>
                </c:pt>
                <c:pt idx="103">
                  <c:v>15.309620529365494</c:v>
                </c:pt>
                <c:pt idx="104">
                  <c:v>15.255507357086881</c:v>
                </c:pt>
                <c:pt idx="105">
                  <c:v>15.207851510762946</c:v>
                </c:pt>
                <c:pt idx="106">
                  <c:v>15.137801692576748</c:v>
                </c:pt>
                <c:pt idx="107">
                  <c:v>15.092428471999522</c:v>
                </c:pt>
                <c:pt idx="108">
                  <c:v>15.028641689922338</c:v>
                </c:pt>
                <c:pt idx="109">
                  <c:v>14.972894272017415</c:v>
                </c:pt>
                <c:pt idx="110">
                  <c:v>14.92838537588378</c:v>
                </c:pt>
                <c:pt idx="111">
                  <c:v>14.873411805973243</c:v>
                </c:pt>
                <c:pt idx="112">
                  <c:v>14.829983388199178</c:v>
                </c:pt>
                <c:pt idx="113">
                  <c:v>14.772396058443851</c:v>
                </c:pt>
                <c:pt idx="114">
                  <c:v>14.738882819874448</c:v>
                </c:pt>
                <c:pt idx="115">
                  <c:v>14.68074181078061</c:v>
                </c:pt>
                <c:pt idx="116">
                  <c:v>14.61061338739702</c:v>
                </c:pt>
                <c:pt idx="117">
                  <c:v>14.571887192251131</c:v>
                </c:pt>
                <c:pt idx="118">
                  <c:v>14.544075741350554</c:v>
                </c:pt>
                <c:pt idx="119">
                  <c:v>14.486470716028911</c:v>
                </c:pt>
                <c:pt idx="120">
                  <c:v>14.459068707432991</c:v>
                </c:pt>
                <c:pt idx="121">
                  <c:v>14.404547236564698</c:v>
                </c:pt>
                <c:pt idx="122">
                  <c:v>14.352235331916393</c:v>
                </c:pt>
                <c:pt idx="123">
                  <c:v>14.30625886647503</c:v>
                </c:pt>
                <c:pt idx="124">
                  <c:v>14.248339178543302</c:v>
                </c:pt>
                <c:pt idx="125">
                  <c:v>14.229342795384769</c:v>
                </c:pt>
                <c:pt idx="126">
                  <c:v>14.177230219158362</c:v>
                </c:pt>
                <c:pt idx="127">
                  <c:v>13.91945333209936</c:v>
                </c:pt>
                <c:pt idx="128">
                  <c:v>13.694604723163163</c:v>
                </c:pt>
                <c:pt idx="129">
                  <c:v>13.308255695951663</c:v>
                </c:pt>
                <c:pt idx="130">
                  <c:v>12.618160442139876</c:v>
                </c:pt>
                <c:pt idx="131">
                  <c:v>12.235210087499684</c:v>
                </c:pt>
                <c:pt idx="132">
                  <c:v>12.079088380488111</c:v>
                </c:pt>
                <c:pt idx="133">
                  <c:v>11.859372571558648</c:v>
                </c:pt>
                <c:pt idx="134">
                  <c:v>11.644524454524506</c:v>
                </c:pt>
                <c:pt idx="135">
                  <c:v>11.413357035419857</c:v>
                </c:pt>
                <c:pt idx="136">
                  <c:v>11.457666778899435</c:v>
                </c:pt>
                <c:pt idx="137">
                  <c:v>11.330612241006587</c:v>
                </c:pt>
                <c:pt idx="138">
                  <c:v>10.931519478602903</c:v>
                </c:pt>
                <c:pt idx="139">
                  <c:v>10.885977963113509</c:v>
                </c:pt>
                <c:pt idx="140">
                  <c:v>10.728945068448288</c:v>
                </c:pt>
                <c:pt idx="141">
                  <c:v>10.782364224881269</c:v>
                </c:pt>
                <c:pt idx="142">
                  <c:v>10.537816934984122</c:v>
                </c:pt>
                <c:pt idx="143">
                  <c:v>10.45332171614065</c:v>
                </c:pt>
                <c:pt idx="144">
                  <c:v>10.222663517612602</c:v>
                </c:pt>
                <c:pt idx="145">
                  <c:v>10.128312491867913</c:v>
                </c:pt>
                <c:pt idx="146">
                  <c:v>9.8886486757069196</c:v>
                </c:pt>
                <c:pt idx="147">
                  <c:v>9.9838406852252799</c:v>
                </c:pt>
                <c:pt idx="148">
                  <c:v>9.7990340904385125</c:v>
                </c:pt>
                <c:pt idx="149">
                  <c:v>9.7004472671355657</c:v>
                </c:pt>
                <c:pt idx="150">
                  <c:v>9.63617894839245</c:v>
                </c:pt>
                <c:pt idx="151">
                  <c:v>9.4323484805295905</c:v>
                </c:pt>
                <c:pt idx="152">
                  <c:v>9.2775843911440816</c:v>
                </c:pt>
                <c:pt idx="153">
                  <c:v>9.3810217496009702</c:v>
                </c:pt>
                <c:pt idx="154">
                  <c:v>9.2423987535108036</c:v>
                </c:pt>
                <c:pt idx="155">
                  <c:v>9.0144119037193313</c:v>
                </c:pt>
                <c:pt idx="156">
                  <c:v>9.1174283641907028</c:v>
                </c:pt>
                <c:pt idx="157">
                  <c:v>9.0559134155674208</c:v>
                </c:pt>
                <c:pt idx="158">
                  <c:v>9.0393998452624853</c:v>
                </c:pt>
                <c:pt idx="159">
                  <c:v>8.8129154093223949</c:v>
                </c:pt>
                <c:pt idx="160">
                  <c:v>8.7730519055162937</c:v>
                </c:pt>
                <c:pt idx="161">
                  <c:v>8.7474417727076101</c:v>
                </c:pt>
                <c:pt idx="162">
                  <c:v>8.6754194677087568</c:v>
                </c:pt>
                <c:pt idx="163">
                  <c:v>8.6658751093334878</c:v>
                </c:pt>
                <c:pt idx="164">
                  <c:v>8.4683409421314568</c:v>
                </c:pt>
                <c:pt idx="165">
                  <c:v>8.4820272031094195</c:v>
                </c:pt>
                <c:pt idx="166">
                  <c:v>8.4178272661755322</c:v>
                </c:pt>
                <c:pt idx="167">
                  <c:v>8.384022694006843</c:v>
                </c:pt>
                <c:pt idx="168">
                  <c:v>8.365915952342533</c:v>
                </c:pt>
                <c:pt idx="169">
                  <c:v>8.2187072991309122</c:v>
                </c:pt>
                <c:pt idx="170">
                  <c:v>8.2534588049726096</c:v>
                </c:pt>
                <c:pt idx="171">
                  <c:v>8.1822759111660215</c:v>
                </c:pt>
                <c:pt idx="172">
                  <c:v>8.0949197493171337</c:v>
                </c:pt>
                <c:pt idx="173">
                  <c:v>8.0787842884779089</c:v>
                </c:pt>
                <c:pt idx="174">
                  <c:v>8.0193013402951276</c:v>
                </c:pt>
                <c:pt idx="175">
                  <c:v>7.9651830746216374</c:v>
                </c:pt>
                <c:pt idx="176">
                  <c:v>7.9095561798781961</c:v>
                </c:pt>
                <c:pt idx="177">
                  <c:v>7.9243244596720155</c:v>
                </c:pt>
                <c:pt idx="178">
                  <c:v>7.842307661172633</c:v>
                </c:pt>
                <c:pt idx="179">
                  <c:v>7.7828451623376838</c:v>
                </c:pt>
                <c:pt idx="180">
                  <c:v>7.7924872092900648</c:v>
                </c:pt>
                <c:pt idx="181">
                  <c:v>7.7101350645647155</c:v>
                </c:pt>
                <c:pt idx="182">
                  <c:v>7.6750474786109359</c:v>
                </c:pt>
                <c:pt idx="183">
                  <c:v>7.6204792219344313</c:v>
                </c:pt>
                <c:pt idx="184">
                  <c:v>7.6091730099383712</c:v>
                </c:pt>
                <c:pt idx="185">
                  <c:v>7.5512216812519259</c:v>
                </c:pt>
                <c:pt idx="186">
                  <c:v>7.5362752249388194</c:v>
                </c:pt>
                <c:pt idx="187">
                  <c:v>7.4889195540861486</c:v>
                </c:pt>
                <c:pt idx="188">
                  <c:v>7.4622051262582376</c:v>
                </c:pt>
                <c:pt idx="189">
                  <c:v>7.4192653944377458</c:v>
                </c:pt>
                <c:pt idx="190">
                  <c:v>7.371924527001239</c:v>
                </c:pt>
                <c:pt idx="191">
                  <c:v>7.3265787894525189</c:v>
                </c:pt>
                <c:pt idx="192">
                  <c:v>7.3278578451393832</c:v>
                </c:pt>
                <c:pt idx="193">
                  <c:v>7.3176541623056579</c:v>
                </c:pt>
                <c:pt idx="194">
                  <c:v>7.2663100350491643</c:v>
                </c:pt>
                <c:pt idx="195">
                  <c:v>7.242624551623031</c:v>
                </c:pt>
                <c:pt idx="196">
                  <c:v>7.2149338205874569</c:v>
                </c:pt>
                <c:pt idx="197">
                  <c:v>7.1634644445530569</c:v>
                </c:pt>
                <c:pt idx="198">
                  <c:v>7.1501879514974283</c:v>
                </c:pt>
                <c:pt idx="199">
                  <c:v>7.1551387630287469</c:v>
                </c:pt>
                <c:pt idx="200">
                  <c:v>7.1501168471434804</c:v>
                </c:pt>
                <c:pt idx="201">
                  <c:v>7.0616687684337478</c:v>
                </c:pt>
                <c:pt idx="202">
                  <c:v>7.0814967656596508</c:v>
                </c:pt>
                <c:pt idx="203">
                  <c:v>7.0629416707037294</c:v>
                </c:pt>
                <c:pt idx="204">
                  <c:v>7.0206933624327643</c:v>
                </c:pt>
                <c:pt idx="205">
                  <c:v>6.9656697655128585</c:v>
                </c:pt>
                <c:pt idx="206">
                  <c:v>6.9635329003156183</c:v>
                </c:pt>
                <c:pt idx="207">
                  <c:v>6.9201157450251412</c:v>
                </c:pt>
                <c:pt idx="208">
                  <c:v>6.9353127433894945</c:v>
                </c:pt>
                <c:pt idx="209">
                  <c:v>6.8989668788488805</c:v>
                </c:pt>
                <c:pt idx="210">
                  <c:v>6.8717668709695774</c:v>
                </c:pt>
                <c:pt idx="211">
                  <c:v>6.8559630257289523</c:v>
                </c:pt>
                <c:pt idx="212">
                  <c:v>6.810469714523677</c:v>
                </c:pt>
                <c:pt idx="213">
                  <c:v>6.8049099783877098</c:v>
                </c:pt>
                <c:pt idx="214">
                  <c:v>6.7683498573162577</c:v>
                </c:pt>
                <c:pt idx="215">
                  <c:v>6.7555533733980395</c:v>
                </c:pt>
                <c:pt idx="216">
                  <c:v>6.7547250459698809</c:v>
                </c:pt>
                <c:pt idx="217">
                  <c:v>5.7729606169189012</c:v>
                </c:pt>
                <c:pt idx="218">
                  <c:v>5.1790826217620953</c:v>
                </c:pt>
                <c:pt idx="219">
                  <c:v>4.8910183207053475</c:v>
                </c:pt>
                <c:pt idx="220">
                  <c:v>4.7013902878545979</c:v>
                </c:pt>
                <c:pt idx="221">
                  <c:v>4.5465918751852614</c:v>
                </c:pt>
                <c:pt idx="222">
                  <c:v>4.4216704689508681</c:v>
                </c:pt>
                <c:pt idx="223">
                  <c:v>4.4046809023052909</c:v>
                </c:pt>
                <c:pt idx="224">
                  <c:v>4.4670682576272371</c:v>
                </c:pt>
              </c:numCache>
            </c:numRef>
          </c:yVal>
          <c:smooth val="0"/>
          <c:extLst>
            <c:ext xmlns:c16="http://schemas.microsoft.com/office/drawing/2014/chart" uri="{C3380CC4-5D6E-409C-BE32-E72D297353CC}">
              <c16:uniqueId val="{00000002-1C6B-4145-87A1-903F154118AA}"/>
            </c:ext>
          </c:extLst>
        </c:ser>
        <c:ser>
          <c:idx val="7"/>
          <c:order val="3"/>
          <c:tx>
            <c:strRef>
              <c:f>Er!$N$1</c:f>
              <c:strCache>
                <c:ptCount val="1"/>
                <c:pt idx="0">
                  <c:v>S35</c:v>
                </c:pt>
              </c:strCache>
            </c:strRef>
          </c:tx>
          <c:spPr>
            <a:ln w="28575">
              <a:noFill/>
            </a:ln>
          </c:spPr>
          <c:marker>
            <c:symbol val="x"/>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Er!$F$2:$F$226</c:f>
              <c:numCache>
                <c:formatCode>General</c:formatCode>
                <c:ptCount val="225"/>
                <c:pt idx="4">
                  <c:v>25947.950719835357</c:v>
                </c:pt>
                <c:pt idx="5">
                  <c:v>24076.889001568314</c:v>
                </c:pt>
                <c:pt idx="6">
                  <c:v>22380.841981919155</c:v>
                </c:pt>
                <c:pt idx="7">
                  <c:v>20899.696230503847</c:v>
                </c:pt>
                <c:pt idx="8">
                  <c:v>19570.313071506174</c:v>
                </c:pt>
                <c:pt idx="9">
                  <c:v>18379.177910877661</c:v>
                </c:pt>
                <c:pt idx="10">
                  <c:v>13805.135215778279</c:v>
                </c:pt>
                <c:pt idx="11">
                  <c:v>10784.318693059477</c:v>
                </c:pt>
                <c:pt idx="12">
                  <c:v>8680.0025533944208</c:v>
                </c:pt>
                <c:pt idx="13">
                  <c:v>7158.9107268138532</c:v>
                </c:pt>
                <c:pt idx="14">
                  <c:v>6021.5711889143968</c:v>
                </c:pt>
                <c:pt idx="15">
                  <c:v>5141.1149152699672</c:v>
                </c:pt>
                <c:pt idx="16">
                  <c:v>4452.2971849802589</c:v>
                </c:pt>
                <c:pt idx="17">
                  <c:v>3896.3133847308372</c:v>
                </c:pt>
                <c:pt idx="18">
                  <c:v>3443.8931297448316</c:v>
                </c:pt>
                <c:pt idx="19">
                  <c:v>3071.8006699183807</c:v>
                </c:pt>
                <c:pt idx="20">
                  <c:v>2758.4308554826116</c:v>
                </c:pt>
                <c:pt idx="21">
                  <c:v>2494.3147071611156</c:v>
                </c:pt>
                <c:pt idx="22">
                  <c:v>2268.8067630463993</c:v>
                </c:pt>
                <c:pt idx="23">
                  <c:v>2072.9872243588279</c:v>
                </c:pt>
                <c:pt idx="24">
                  <c:v>1905.449722852024</c:v>
                </c:pt>
                <c:pt idx="25">
                  <c:v>1758.3068747239724</c:v>
                </c:pt>
                <c:pt idx="26">
                  <c:v>1627.397847601964</c:v>
                </c:pt>
                <c:pt idx="27">
                  <c:v>1513.0786886098488</c:v>
                </c:pt>
                <c:pt idx="28">
                  <c:v>540.93278049169726</c:v>
                </c:pt>
                <c:pt idx="29">
                  <c:v>294.69245001090297</c:v>
                </c:pt>
                <c:pt idx="30">
                  <c:v>195.02063235055695</c:v>
                </c:pt>
                <c:pt idx="31">
                  <c:v>142.11726627445179</c:v>
                </c:pt>
                <c:pt idx="32">
                  <c:v>111.00698521567107</c:v>
                </c:pt>
                <c:pt idx="33">
                  <c:v>90.967343833251263</c:v>
                </c:pt>
                <c:pt idx="34">
                  <c:v>76.81198194040789</c:v>
                </c:pt>
                <c:pt idx="35">
                  <c:v>66.997054158726783</c:v>
                </c:pt>
                <c:pt idx="36">
                  <c:v>59.525406619236911</c:v>
                </c:pt>
                <c:pt idx="37">
                  <c:v>53.895648869359874</c:v>
                </c:pt>
                <c:pt idx="38">
                  <c:v>49.199847668787136</c:v>
                </c:pt>
                <c:pt idx="39">
                  <c:v>45.287038651163826</c:v>
                </c:pt>
                <c:pt idx="40">
                  <c:v>42.478862591670364</c:v>
                </c:pt>
                <c:pt idx="41">
                  <c:v>40.035043470773573</c:v>
                </c:pt>
                <c:pt idx="42">
                  <c:v>37.932547543559437</c:v>
                </c:pt>
                <c:pt idx="43">
                  <c:v>36.162393562679505</c:v>
                </c:pt>
                <c:pt idx="44">
                  <c:v>34.536130812603005</c:v>
                </c:pt>
                <c:pt idx="45">
                  <c:v>33.141407383566836</c:v>
                </c:pt>
                <c:pt idx="46">
                  <c:v>31.957085549876041</c:v>
                </c:pt>
                <c:pt idx="47">
                  <c:v>30.92187939222551</c:v>
                </c:pt>
                <c:pt idx="48">
                  <c:v>30.003923988132552</c:v>
                </c:pt>
                <c:pt idx="49">
                  <c:v>29.153580304831952</c:v>
                </c:pt>
                <c:pt idx="50">
                  <c:v>28.406596600862557</c:v>
                </c:pt>
                <c:pt idx="51">
                  <c:v>27.705338376394948</c:v>
                </c:pt>
                <c:pt idx="52">
                  <c:v>27.060492244020281</c:v>
                </c:pt>
                <c:pt idx="53">
                  <c:v>26.507497044458553</c:v>
                </c:pt>
                <c:pt idx="54">
                  <c:v>26.008987237889745</c:v>
                </c:pt>
                <c:pt idx="55">
                  <c:v>25.524324013955358</c:v>
                </c:pt>
                <c:pt idx="56">
                  <c:v>25.045310766423388</c:v>
                </c:pt>
                <c:pt idx="57">
                  <c:v>24.13392372757383</c:v>
                </c:pt>
                <c:pt idx="58">
                  <c:v>23.676798789274667</c:v>
                </c:pt>
                <c:pt idx="59">
                  <c:v>23.292220154464417</c:v>
                </c:pt>
                <c:pt idx="60">
                  <c:v>22.934174305038308</c:v>
                </c:pt>
                <c:pt idx="61">
                  <c:v>22.704693672086101</c:v>
                </c:pt>
                <c:pt idx="62">
                  <c:v>22.451729852714017</c:v>
                </c:pt>
                <c:pt idx="63">
                  <c:v>22.155036091619408</c:v>
                </c:pt>
                <c:pt idx="64">
                  <c:v>21.900801927948148</c:v>
                </c:pt>
                <c:pt idx="65">
                  <c:v>21.686862715372708</c:v>
                </c:pt>
                <c:pt idx="66">
                  <c:v>21.480833214428923</c:v>
                </c:pt>
                <c:pt idx="67">
                  <c:v>21.233373677737202</c:v>
                </c:pt>
                <c:pt idx="68">
                  <c:v>20.998600788173928</c:v>
                </c:pt>
                <c:pt idx="69">
                  <c:v>20.837594327286471</c:v>
                </c:pt>
                <c:pt idx="70">
                  <c:v>20.67174535967019</c:v>
                </c:pt>
                <c:pt idx="71">
                  <c:v>20.499795400729919</c:v>
                </c:pt>
                <c:pt idx="72">
                  <c:v>20.319909329416433</c:v>
                </c:pt>
                <c:pt idx="73">
                  <c:v>20.124502782108681</c:v>
                </c:pt>
                <c:pt idx="74">
                  <c:v>20.010518508014339</c:v>
                </c:pt>
                <c:pt idx="75">
                  <c:v>19.851262351001839</c:v>
                </c:pt>
                <c:pt idx="76">
                  <c:v>19.662990605541211</c:v>
                </c:pt>
                <c:pt idx="77">
                  <c:v>19.521071846752566</c:v>
                </c:pt>
                <c:pt idx="78">
                  <c:v>19.375153119477783</c:v>
                </c:pt>
                <c:pt idx="79">
                  <c:v>19.233679377311915</c:v>
                </c:pt>
                <c:pt idx="80">
                  <c:v>19.125667132872433</c:v>
                </c:pt>
                <c:pt idx="81">
                  <c:v>18.992524682127261</c:v>
                </c:pt>
                <c:pt idx="82">
                  <c:v>18.891221151682487</c:v>
                </c:pt>
                <c:pt idx="83">
                  <c:v>18.832692198983967</c:v>
                </c:pt>
                <c:pt idx="84">
                  <c:v>18.703158056203748</c:v>
                </c:pt>
                <c:pt idx="85">
                  <c:v>18.594496618534873</c:v>
                </c:pt>
                <c:pt idx="86">
                  <c:v>18.485904031099309</c:v>
                </c:pt>
                <c:pt idx="87">
                  <c:v>18.376179594446079</c:v>
                </c:pt>
                <c:pt idx="88">
                  <c:v>18.262669571890591</c:v>
                </c:pt>
                <c:pt idx="89">
                  <c:v>18.186317583694386</c:v>
                </c:pt>
                <c:pt idx="90">
                  <c:v>18.118474977237675</c:v>
                </c:pt>
                <c:pt idx="91">
                  <c:v>18.020756540862408</c:v>
                </c:pt>
                <c:pt idx="92">
                  <c:v>17.901026611668382</c:v>
                </c:pt>
                <c:pt idx="93">
                  <c:v>17.801440492865073</c:v>
                </c:pt>
                <c:pt idx="94">
                  <c:v>17.745035689050411</c:v>
                </c:pt>
                <c:pt idx="95">
                  <c:v>17.657093558887762</c:v>
                </c:pt>
                <c:pt idx="96">
                  <c:v>17.584292473450216</c:v>
                </c:pt>
                <c:pt idx="97">
                  <c:v>17.510372403964102</c:v>
                </c:pt>
                <c:pt idx="98">
                  <c:v>17.426481368021097</c:v>
                </c:pt>
                <c:pt idx="99">
                  <c:v>17.34377479496947</c:v>
                </c:pt>
                <c:pt idx="100">
                  <c:v>17.28186403354238</c:v>
                </c:pt>
                <c:pt idx="101">
                  <c:v>17.185189682202751</c:v>
                </c:pt>
                <c:pt idx="102">
                  <c:v>17.130315850689637</c:v>
                </c:pt>
                <c:pt idx="103">
                  <c:v>17.069947058039368</c:v>
                </c:pt>
                <c:pt idx="104">
                  <c:v>16.990365886819003</c:v>
                </c:pt>
                <c:pt idx="105">
                  <c:v>16.935760031587041</c:v>
                </c:pt>
                <c:pt idx="106">
                  <c:v>16.869708626825354</c:v>
                </c:pt>
                <c:pt idx="107">
                  <c:v>16.80531331016169</c:v>
                </c:pt>
                <c:pt idx="108">
                  <c:v>16.73576030997096</c:v>
                </c:pt>
                <c:pt idx="109">
                  <c:v>16.676126258213163</c:v>
                </c:pt>
                <c:pt idx="110">
                  <c:v>16.619920000356316</c:v>
                </c:pt>
                <c:pt idx="111">
                  <c:v>16.566627043071229</c:v>
                </c:pt>
                <c:pt idx="112">
                  <c:v>16.488765666750449</c:v>
                </c:pt>
                <c:pt idx="113">
                  <c:v>16.449040468940769</c:v>
                </c:pt>
                <c:pt idx="114">
                  <c:v>16.375329969572824</c:v>
                </c:pt>
                <c:pt idx="115">
                  <c:v>16.327404950897797</c:v>
                </c:pt>
                <c:pt idx="116">
                  <c:v>16.26618707963355</c:v>
                </c:pt>
                <c:pt idx="117">
                  <c:v>16.226059399839166</c:v>
                </c:pt>
                <c:pt idx="118">
                  <c:v>16.166949460554118</c:v>
                </c:pt>
                <c:pt idx="119">
                  <c:v>16.116660238621794</c:v>
                </c:pt>
                <c:pt idx="120">
                  <c:v>16.063897447202841</c:v>
                </c:pt>
                <c:pt idx="121">
                  <c:v>15.999067349561505</c:v>
                </c:pt>
                <c:pt idx="122">
                  <c:v>15.969552532480671</c:v>
                </c:pt>
                <c:pt idx="123">
                  <c:v>15.909124640515984</c:v>
                </c:pt>
                <c:pt idx="124">
                  <c:v>15.863399987660179</c:v>
                </c:pt>
                <c:pt idx="125">
                  <c:v>15.806376782052883</c:v>
                </c:pt>
                <c:pt idx="126">
                  <c:v>15.773556387256106</c:v>
                </c:pt>
                <c:pt idx="127">
                  <c:v>15.308721541318533</c:v>
                </c:pt>
                <c:pt idx="128">
                  <c:v>14.904257999903781</c:v>
                </c:pt>
                <c:pt idx="129">
                  <c:v>14.575105717543289</c:v>
                </c:pt>
                <c:pt idx="130">
                  <c:v>14.202109336207947</c:v>
                </c:pt>
                <c:pt idx="131">
                  <c:v>13.872111867150311</c:v>
                </c:pt>
                <c:pt idx="132">
                  <c:v>13.468248915558037</c:v>
                </c:pt>
                <c:pt idx="133">
                  <c:v>13.240481844084503</c:v>
                </c:pt>
                <c:pt idx="134">
                  <c:v>13.001212716628924</c:v>
                </c:pt>
                <c:pt idx="135">
                  <c:v>12.819996987617023</c:v>
                </c:pt>
                <c:pt idx="136">
                  <c:v>12.664592092819541</c:v>
                </c:pt>
                <c:pt idx="137">
                  <c:v>12.377485622919149</c:v>
                </c:pt>
                <c:pt idx="138">
                  <c:v>12.14073393939894</c:v>
                </c:pt>
                <c:pt idx="139">
                  <c:v>11.979850560389696</c:v>
                </c:pt>
                <c:pt idx="140">
                  <c:v>11.831254684144078</c:v>
                </c:pt>
                <c:pt idx="141">
                  <c:v>11.64273402272419</c:v>
                </c:pt>
                <c:pt idx="142">
                  <c:v>11.480674942225933</c:v>
                </c:pt>
                <c:pt idx="143">
                  <c:v>11.328474652488131</c:v>
                </c:pt>
                <c:pt idx="144">
                  <c:v>11.190792912976132</c:v>
                </c:pt>
                <c:pt idx="145">
                  <c:v>11.028996949183464</c:v>
                </c:pt>
                <c:pt idx="146">
                  <c:v>10.908065868840147</c:v>
                </c:pt>
                <c:pt idx="147">
                  <c:v>10.803117469922601</c:v>
                </c:pt>
                <c:pt idx="148">
                  <c:v>10.633441817768484</c:v>
                </c:pt>
                <c:pt idx="149">
                  <c:v>10.484148297830954</c:v>
                </c:pt>
                <c:pt idx="150">
                  <c:v>10.396881019371587</c:v>
                </c:pt>
                <c:pt idx="151">
                  <c:v>10.294631498545906</c:v>
                </c:pt>
                <c:pt idx="152">
                  <c:v>10.197318315883825</c:v>
                </c:pt>
                <c:pt idx="153">
                  <c:v>10.097088242324402</c:v>
                </c:pt>
                <c:pt idx="154">
                  <c:v>9.9605639523684708</c:v>
                </c:pt>
                <c:pt idx="155">
                  <c:v>9.8932290092664612</c:v>
                </c:pt>
                <c:pt idx="156">
                  <c:v>9.7097348098714686</c:v>
                </c:pt>
                <c:pt idx="157">
                  <c:v>9.6445955204218805</c:v>
                </c:pt>
                <c:pt idx="158">
                  <c:v>9.546403367958419</c:v>
                </c:pt>
                <c:pt idx="159">
                  <c:v>9.493603345405484</c:v>
                </c:pt>
                <c:pt idx="160">
                  <c:v>9.3752075451892658</c:v>
                </c:pt>
                <c:pt idx="161">
                  <c:v>9.3032418379957598</c:v>
                </c:pt>
                <c:pt idx="162">
                  <c:v>9.218441303061045</c:v>
                </c:pt>
                <c:pt idx="163">
                  <c:v>9.1542293630538953</c:v>
                </c:pt>
                <c:pt idx="164">
                  <c:v>9.1334879540114766</c:v>
                </c:pt>
                <c:pt idx="165">
                  <c:v>8.9962381075366693</c:v>
                </c:pt>
                <c:pt idx="166">
                  <c:v>8.914538882550751</c:v>
                </c:pt>
                <c:pt idx="167">
                  <c:v>8.841459563899722</c:v>
                </c:pt>
                <c:pt idx="168">
                  <c:v>8.776776337003529</c:v>
                </c:pt>
                <c:pt idx="169">
                  <c:v>8.7169813183064413</c:v>
                </c:pt>
                <c:pt idx="170">
                  <c:v>8.6579473315653139</c:v>
                </c:pt>
                <c:pt idx="171">
                  <c:v>8.5572365683732752</c:v>
                </c:pt>
                <c:pt idx="172">
                  <c:v>8.5028432063116899</c:v>
                </c:pt>
                <c:pt idx="173">
                  <c:v>8.4555168642995984</c:v>
                </c:pt>
                <c:pt idx="174">
                  <c:v>8.3997021382821107</c:v>
                </c:pt>
                <c:pt idx="175">
                  <c:v>8.3403046031777492</c:v>
                </c:pt>
                <c:pt idx="176">
                  <c:v>8.2610059611414819</c:v>
                </c:pt>
                <c:pt idx="177">
                  <c:v>8.2091643454943952</c:v>
                </c:pt>
                <c:pt idx="178">
                  <c:v>8.1590394187890869</c:v>
                </c:pt>
                <c:pt idx="179">
                  <c:v>8.0959075143928363</c:v>
                </c:pt>
                <c:pt idx="180">
                  <c:v>8.0231171081443851</c:v>
                </c:pt>
                <c:pt idx="181">
                  <c:v>8.0216267453399119</c:v>
                </c:pt>
                <c:pt idx="182">
                  <c:v>7.9094711374285662</c:v>
                </c:pt>
                <c:pt idx="183">
                  <c:v>7.8993602651784629</c:v>
                </c:pt>
                <c:pt idx="184">
                  <c:v>7.8451439084790495</c:v>
                </c:pt>
                <c:pt idx="185">
                  <c:v>7.7723511883610703</c:v>
                </c:pt>
                <c:pt idx="186">
                  <c:v>7.7349519598957883</c:v>
                </c:pt>
                <c:pt idx="187">
                  <c:v>7.6859890773691273</c:v>
                </c:pt>
                <c:pt idx="188">
                  <c:v>7.6271070785025925</c:v>
                </c:pt>
                <c:pt idx="189">
                  <c:v>7.5919738581815404</c:v>
                </c:pt>
                <c:pt idx="190">
                  <c:v>7.5641593256095847</c:v>
                </c:pt>
                <c:pt idx="191">
                  <c:v>7.5030243751662224</c:v>
                </c:pt>
                <c:pt idx="192">
                  <c:v>7.461083399376828</c:v>
                </c:pt>
                <c:pt idx="193">
                  <c:v>7.4159799281982002</c:v>
                </c:pt>
                <c:pt idx="194">
                  <c:v>7.3801974953828218</c:v>
                </c:pt>
                <c:pt idx="195">
                  <c:v>7.3175504908492313</c:v>
                </c:pt>
                <c:pt idx="196">
                  <c:v>7.2816658282855027</c:v>
                </c:pt>
                <c:pt idx="197">
                  <c:v>7.2515049367651621</c:v>
                </c:pt>
                <c:pt idx="198">
                  <c:v>7.2189652106567639</c:v>
                </c:pt>
                <c:pt idx="199">
                  <c:v>7.1615162692978016</c:v>
                </c:pt>
                <c:pt idx="200">
                  <c:v>7.1237395747349064</c:v>
                </c:pt>
                <c:pt idx="201">
                  <c:v>7.0926576381148285</c:v>
                </c:pt>
                <c:pt idx="202">
                  <c:v>7.0558243886113639</c:v>
                </c:pt>
                <c:pt idx="203">
                  <c:v>7.005878784032384</c:v>
                </c:pt>
                <c:pt idx="204">
                  <c:v>6.9899209886432301</c:v>
                </c:pt>
                <c:pt idx="205">
                  <c:v>6.9428083642145184</c:v>
                </c:pt>
                <c:pt idx="206">
                  <c:v>6.9214588381884594</c:v>
                </c:pt>
                <c:pt idx="207">
                  <c:v>6.8883434322368977</c:v>
                </c:pt>
                <c:pt idx="208">
                  <c:v>6.851010284641891</c:v>
                </c:pt>
                <c:pt idx="209">
                  <c:v>6.8077670743527721</c:v>
                </c:pt>
                <c:pt idx="210">
                  <c:v>6.7769237660852868</c:v>
                </c:pt>
                <c:pt idx="211">
                  <c:v>6.7472121043700204</c:v>
                </c:pt>
                <c:pt idx="212">
                  <c:v>6.721055698626115</c:v>
                </c:pt>
                <c:pt idx="213">
                  <c:v>6.6831954121719628</c:v>
                </c:pt>
                <c:pt idx="214">
                  <c:v>6.6527030585096592</c:v>
                </c:pt>
                <c:pt idx="215">
                  <c:v>6.6309980258680659</c:v>
                </c:pt>
                <c:pt idx="216">
                  <c:v>6.5866575723712844</c:v>
                </c:pt>
                <c:pt idx="217">
                  <c:v>5.4377934049784349</c:v>
                </c:pt>
                <c:pt idx="218">
                  <c:v>4.7365868748019713</c:v>
                </c:pt>
                <c:pt idx="219">
                  <c:v>4.2924955797930915</c:v>
                </c:pt>
                <c:pt idx="220">
                  <c:v>3.9630108897278542</c:v>
                </c:pt>
                <c:pt idx="221">
                  <c:v>3.7389251382159849</c:v>
                </c:pt>
                <c:pt idx="222">
                  <c:v>3.5256226770976911</c:v>
                </c:pt>
                <c:pt idx="223">
                  <c:v>3.3901102951095199</c:v>
                </c:pt>
                <c:pt idx="224">
                  <c:v>3.3131512289523988</c:v>
                </c:pt>
              </c:numCache>
            </c:numRef>
          </c:yVal>
          <c:smooth val="0"/>
          <c:extLst>
            <c:ext xmlns:c16="http://schemas.microsoft.com/office/drawing/2014/chart" uri="{C3380CC4-5D6E-409C-BE32-E72D297353CC}">
              <c16:uniqueId val="{00000003-1C6B-4145-87A1-903F154118AA}"/>
            </c:ext>
          </c:extLst>
        </c:ser>
        <c:ser>
          <c:idx val="9"/>
          <c:order val="4"/>
          <c:tx>
            <c:strRef>
              <c:f>Er!$O$1</c:f>
              <c:strCache>
                <c:ptCount val="1"/>
                <c:pt idx="0">
                  <c:v>S45</c:v>
                </c:pt>
              </c:strCache>
            </c:strRef>
          </c:tx>
          <c:spPr>
            <a:ln w="28575">
              <a:noFill/>
            </a:ln>
          </c:spPr>
          <c:marker>
            <c:symbol val="diamond"/>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Er!$G$2:$G$226</c:f>
              <c:numCache>
                <c:formatCode>General</c:formatCode>
                <c:ptCount val="225"/>
                <c:pt idx="4">
                  <c:v>4409.1185559303067</c:v>
                </c:pt>
                <c:pt idx="5">
                  <c:v>3718.5486905702605</c:v>
                </c:pt>
                <c:pt idx="6">
                  <c:v>3178.8066284968108</c:v>
                </c:pt>
                <c:pt idx="7">
                  <c:v>2818.5168064478889</c:v>
                </c:pt>
                <c:pt idx="8">
                  <c:v>2531.2993151014734</c:v>
                </c:pt>
                <c:pt idx="9">
                  <c:v>2272.0854545427246</c:v>
                </c:pt>
                <c:pt idx="10">
                  <c:v>1470.167222026424</c:v>
                </c:pt>
                <c:pt idx="11">
                  <c:v>1063.7833438602904</c:v>
                </c:pt>
                <c:pt idx="12">
                  <c:v>811.5746929383738</c:v>
                </c:pt>
                <c:pt idx="13">
                  <c:v>653.28906741485287</c:v>
                </c:pt>
                <c:pt idx="14">
                  <c:v>533.4511875352423</c:v>
                </c:pt>
                <c:pt idx="15">
                  <c:v>451.727513771004</c:v>
                </c:pt>
                <c:pt idx="16">
                  <c:v>386.53224875307114</c:v>
                </c:pt>
                <c:pt idx="17">
                  <c:v>336.84149839729793</c:v>
                </c:pt>
                <c:pt idx="18">
                  <c:v>297.41268787439236</c:v>
                </c:pt>
                <c:pt idx="19">
                  <c:v>263.60226132464271</c:v>
                </c:pt>
                <c:pt idx="20">
                  <c:v>237.95903079143974</c:v>
                </c:pt>
                <c:pt idx="21">
                  <c:v>214.81920663978158</c:v>
                </c:pt>
                <c:pt idx="22">
                  <c:v>196.32782399379388</c:v>
                </c:pt>
                <c:pt idx="23">
                  <c:v>179.48827056557431</c:v>
                </c:pt>
                <c:pt idx="24">
                  <c:v>164.91761786414926</c:v>
                </c:pt>
                <c:pt idx="25">
                  <c:v>153.29734063376415</c:v>
                </c:pt>
                <c:pt idx="26">
                  <c:v>142.07293626102285</c:v>
                </c:pt>
                <c:pt idx="27">
                  <c:v>132.85471409020727</c:v>
                </c:pt>
                <c:pt idx="28">
                  <c:v>52.506853597418818</c:v>
                </c:pt>
                <c:pt idx="29">
                  <c:v>31.711238488437193</c:v>
                </c:pt>
                <c:pt idx="30">
                  <c:v>23.401406447996294</c:v>
                </c:pt>
                <c:pt idx="31">
                  <c:v>18.989817397609187</c:v>
                </c:pt>
                <c:pt idx="32">
                  <c:v>16.14384952530509</c:v>
                </c:pt>
                <c:pt idx="33">
                  <c:v>14.385357844226458</c:v>
                </c:pt>
                <c:pt idx="34">
                  <c:v>13.119445179649482</c:v>
                </c:pt>
                <c:pt idx="35">
                  <c:v>12.1461730811302</c:v>
                </c:pt>
                <c:pt idx="36">
                  <c:v>11.441616525248872</c:v>
                </c:pt>
                <c:pt idx="37">
                  <c:v>10.963471381437421</c:v>
                </c:pt>
                <c:pt idx="38">
                  <c:v>10.180605667777945</c:v>
                </c:pt>
                <c:pt idx="39">
                  <c:v>10.362360980218874</c:v>
                </c:pt>
                <c:pt idx="40">
                  <c:v>9.7619503331876132</c:v>
                </c:pt>
                <c:pt idx="41">
                  <c:v>9.3908498378420404</c:v>
                </c:pt>
                <c:pt idx="42">
                  <c:v>9.3131888334606892</c:v>
                </c:pt>
                <c:pt idx="43">
                  <c:v>8.9237122638662623</c:v>
                </c:pt>
                <c:pt idx="44">
                  <c:v>9.0021525712623802</c:v>
                </c:pt>
                <c:pt idx="45">
                  <c:v>8.3762682287999919</c:v>
                </c:pt>
                <c:pt idx="46">
                  <c:v>8.3364125721263118</c:v>
                </c:pt>
                <c:pt idx="47">
                  <c:v>8.0475892767409487</c:v>
                </c:pt>
                <c:pt idx="48">
                  <c:v>8.0814761526116126</c:v>
                </c:pt>
                <c:pt idx="49">
                  <c:v>8.1356417523146103</c:v>
                </c:pt>
                <c:pt idx="50">
                  <c:v>7.9129207144441844</c:v>
                </c:pt>
                <c:pt idx="51">
                  <c:v>7.7863289065191443</c:v>
                </c:pt>
                <c:pt idx="52">
                  <c:v>7.7007516725079856</c:v>
                </c:pt>
                <c:pt idx="53">
                  <c:v>7.5600439731840545</c:v>
                </c:pt>
                <c:pt idx="54">
                  <c:v>7.486994212851898</c:v>
                </c:pt>
                <c:pt idx="55">
                  <c:v>7.389885136223203</c:v>
                </c:pt>
                <c:pt idx="56">
                  <c:v>7.3323687019933406</c:v>
                </c:pt>
                <c:pt idx="57">
                  <c:v>7.0713498674182631</c:v>
                </c:pt>
                <c:pt idx="58">
                  <c:v>7.128902982011307</c:v>
                </c:pt>
                <c:pt idx="59">
                  <c:v>7.0987639510784373</c:v>
                </c:pt>
                <c:pt idx="60">
                  <c:v>7.8285899628165092</c:v>
                </c:pt>
                <c:pt idx="61">
                  <c:v>7.0364438830332281</c:v>
                </c:pt>
                <c:pt idx="62">
                  <c:v>6.897860588415047</c:v>
                </c:pt>
                <c:pt idx="63">
                  <c:v>7.2285661969001831</c:v>
                </c:pt>
                <c:pt idx="64">
                  <c:v>6.8385067795319268</c:v>
                </c:pt>
                <c:pt idx="65">
                  <c:v>6.8826632440634006</c:v>
                </c:pt>
                <c:pt idx="66">
                  <c:v>6.5549036304288322</c:v>
                </c:pt>
                <c:pt idx="67">
                  <c:v>6.6359631157914638</c:v>
                </c:pt>
                <c:pt idx="68">
                  <c:v>6.7723145514472973</c:v>
                </c:pt>
                <c:pt idx="69">
                  <c:v>6.4988460967599799</c:v>
                </c:pt>
                <c:pt idx="70">
                  <c:v>6.4618655552977016</c:v>
                </c:pt>
                <c:pt idx="71">
                  <c:v>6.7702489010201203</c:v>
                </c:pt>
                <c:pt idx="72">
                  <c:v>6.6747811178619676</c:v>
                </c:pt>
                <c:pt idx="73">
                  <c:v>6.5927580016629035</c:v>
                </c:pt>
                <c:pt idx="74">
                  <c:v>6.4232875154802871</c:v>
                </c:pt>
                <c:pt idx="75">
                  <c:v>6.3740609914585109</c:v>
                </c:pt>
                <c:pt idx="76">
                  <c:v>6.3820014859252749</c:v>
                </c:pt>
                <c:pt idx="77">
                  <c:v>6.3732864054470246</c:v>
                </c:pt>
                <c:pt idx="78">
                  <c:v>6.3129717318475871</c:v>
                </c:pt>
                <c:pt idx="79">
                  <c:v>6.250077677730844</c:v>
                </c:pt>
                <c:pt idx="80">
                  <c:v>6.2785627206452137</c:v>
                </c:pt>
                <c:pt idx="81">
                  <c:v>6.3040419871063227</c:v>
                </c:pt>
                <c:pt idx="82">
                  <c:v>6.2003278720587049</c:v>
                </c:pt>
                <c:pt idx="83">
                  <c:v>6.1426945315797186</c:v>
                </c:pt>
                <c:pt idx="84">
                  <c:v>6.2021592445678095</c:v>
                </c:pt>
                <c:pt idx="85">
                  <c:v>6.2054423618471999</c:v>
                </c:pt>
                <c:pt idx="86">
                  <c:v>6.1191919740579701</c:v>
                </c:pt>
                <c:pt idx="87">
                  <c:v>6.0881996227704116</c:v>
                </c:pt>
                <c:pt idx="88">
                  <c:v>6.0549555646105988</c:v>
                </c:pt>
                <c:pt idx="89">
                  <c:v>6.0637003425136724</c:v>
                </c:pt>
                <c:pt idx="90">
                  <c:v>6.4500809511095367</c:v>
                </c:pt>
                <c:pt idx="91">
                  <c:v>6.0266754971789034</c:v>
                </c:pt>
                <c:pt idx="92">
                  <c:v>5.9963050201421115</c:v>
                </c:pt>
                <c:pt idx="93">
                  <c:v>6.0653846082756813</c:v>
                </c:pt>
                <c:pt idx="94">
                  <c:v>5.9576417447155521</c:v>
                </c:pt>
                <c:pt idx="95">
                  <c:v>5.9240512673754422</c:v>
                </c:pt>
                <c:pt idx="96">
                  <c:v>5.9175073889134451</c:v>
                </c:pt>
                <c:pt idx="97">
                  <c:v>5.894289561183454</c:v>
                </c:pt>
                <c:pt idx="98">
                  <c:v>5.7932275140264791</c:v>
                </c:pt>
                <c:pt idx="99">
                  <c:v>5.867529569625189</c:v>
                </c:pt>
                <c:pt idx="100">
                  <c:v>5.851010893286408</c:v>
                </c:pt>
                <c:pt idx="101">
                  <c:v>5.8185033004365128</c:v>
                </c:pt>
                <c:pt idx="102">
                  <c:v>5.8197371260958155</c:v>
                </c:pt>
                <c:pt idx="103">
                  <c:v>5.8122100110842823</c:v>
                </c:pt>
                <c:pt idx="104">
                  <c:v>5.5075871296462662</c:v>
                </c:pt>
                <c:pt idx="105">
                  <c:v>5.8000427761465225</c:v>
                </c:pt>
                <c:pt idx="106">
                  <c:v>5.7450804511905513</c:v>
                </c:pt>
                <c:pt idx="107">
                  <c:v>5.7498272866522946</c:v>
                </c:pt>
                <c:pt idx="108">
                  <c:v>5.7083483805856918</c:v>
                </c:pt>
                <c:pt idx="109">
                  <c:v>5.7135254712719501</c:v>
                </c:pt>
                <c:pt idx="110">
                  <c:v>5.6941096310411909</c:v>
                </c:pt>
                <c:pt idx="111">
                  <c:v>5.6251566402313475</c:v>
                </c:pt>
                <c:pt idx="112">
                  <c:v>5.6496772237532609</c:v>
                </c:pt>
                <c:pt idx="113">
                  <c:v>5.674014477222606</c:v>
                </c:pt>
                <c:pt idx="114">
                  <c:v>5.6305918824554011</c:v>
                </c:pt>
                <c:pt idx="115">
                  <c:v>5.6329447117973537</c:v>
                </c:pt>
                <c:pt idx="116">
                  <c:v>5.6093682191399026</c:v>
                </c:pt>
                <c:pt idx="117">
                  <c:v>5.6083579019610887</c:v>
                </c:pt>
                <c:pt idx="118">
                  <c:v>5.5906135303400255</c:v>
                </c:pt>
                <c:pt idx="119">
                  <c:v>5.5398962315253879</c:v>
                </c:pt>
                <c:pt idx="120">
                  <c:v>5.5526125409387523</c:v>
                </c:pt>
                <c:pt idx="121">
                  <c:v>5.5383928157989315</c:v>
                </c:pt>
                <c:pt idx="122">
                  <c:v>5.5320432613123405</c:v>
                </c:pt>
                <c:pt idx="123">
                  <c:v>5.5228672836402897</c:v>
                </c:pt>
                <c:pt idx="124">
                  <c:v>5.51080996036226</c:v>
                </c:pt>
                <c:pt idx="125">
                  <c:v>5.5011561177071018</c:v>
                </c:pt>
                <c:pt idx="126">
                  <c:v>5.7918734733630277</c:v>
                </c:pt>
                <c:pt idx="127">
                  <c:v>5.9724393772439335</c:v>
                </c:pt>
                <c:pt idx="128">
                  <c:v>5.225213069902293</c:v>
                </c:pt>
                <c:pt idx="129">
                  <c:v>4.5742339557293628</c:v>
                </c:pt>
                <c:pt idx="130">
                  <c:v>6.2085187646141327</c:v>
                </c:pt>
                <c:pt idx="131">
                  <c:v>4.9554692712348798</c:v>
                </c:pt>
                <c:pt idx="132">
                  <c:v>5.0993107512456781</c:v>
                </c:pt>
                <c:pt idx="133">
                  <c:v>4.5535226622534672</c:v>
                </c:pt>
                <c:pt idx="134">
                  <c:v>4.2835707736709345</c:v>
                </c:pt>
                <c:pt idx="135">
                  <c:v>4.9212516583858728</c:v>
                </c:pt>
                <c:pt idx="136">
                  <c:v>4.7193269729267557</c:v>
                </c:pt>
                <c:pt idx="137">
                  <c:v>4.7897054600381743</c:v>
                </c:pt>
                <c:pt idx="138">
                  <c:v>4.5712817385522513</c:v>
                </c:pt>
                <c:pt idx="139">
                  <c:v>4.7830701633102048</c:v>
                </c:pt>
                <c:pt idx="140">
                  <c:v>4.8914963032727794</c:v>
                </c:pt>
                <c:pt idx="141">
                  <c:v>4.549353294414539</c:v>
                </c:pt>
                <c:pt idx="142">
                  <c:v>3.9037767616685901</c:v>
                </c:pt>
                <c:pt idx="143">
                  <c:v>4.7825216054157433</c:v>
                </c:pt>
                <c:pt idx="144">
                  <c:v>4.7801673263398188</c:v>
                </c:pt>
                <c:pt idx="145">
                  <c:v>4.5697734438952944</c:v>
                </c:pt>
                <c:pt idx="146">
                  <c:v>4.9067474548960437</c:v>
                </c:pt>
                <c:pt idx="147">
                  <c:v>4.0204275577386728</c:v>
                </c:pt>
                <c:pt idx="148">
                  <c:v>4.4601022701257556</c:v>
                </c:pt>
                <c:pt idx="149">
                  <c:v>4.3306299460319435</c:v>
                </c:pt>
                <c:pt idx="150">
                  <c:v>4.4597433398496751</c:v>
                </c:pt>
                <c:pt idx="151">
                  <c:v>4.0936600056678385</c:v>
                </c:pt>
                <c:pt idx="152">
                  <c:v>4.3592687574532123</c:v>
                </c:pt>
                <c:pt idx="153">
                  <c:v>4.287173254264756</c:v>
                </c:pt>
                <c:pt idx="154">
                  <c:v>3.8414809397644909</c:v>
                </c:pt>
                <c:pt idx="155">
                  <c:v>4.172819929988635</c:v>
                </c:pt>
                <c:pt idx="156">
                  <c:v>4.1111480759014221</c:v>
                </c:pt>
                <c:pt idx="157">
                  <c:v>4.2165181219997967</c:v>
                </c:pt>
                <c:pt idx="158">
                  <c:v>4.1180355164781988</c:v>
                </c:pt>
                <c:pt idx="159">
                  <c:v>4.4432211580532899</c:v>
                </c:pt>
                <c:pt idx="160">
                  <c:v>4.1976719636060817</c:v>
                </c:pt>
                <c:pt idx="161">
                  <c:v>4.1594345047923351</c:v>
                </c:pt>
                <c:pt idx="162">
                  <c:v>4.218340634332578</c:v>
                </c:pt>
                <c:pt idx="163">
                  <c:v>4.1904935842622191</c:v>
                </c:pt>
                <c:pt idx="164">
                  <c:v>4.1062321831679709</c:v>
                </c:pt>
                <c:pt idx="165">
                  <c:v>4.2368297462268236</c:v>
                </c:pt>
                <c:pt idx="166">
                  <c:v>4.1128849929443163</c:v>
                </c:pt>
                <c:pt idx="167">
                  <c:v>4.1070256003215642</c:v>
                </c:pt>
                <c:pt idx="168">
                  <c:v>4.1566703659095454</c:v>
                </c:pt>
                <c:pt idx="169">
                  <c:v>4.1361078402141151</c:v>
                </c:pt>
                <c:pt idx="170">
                  <c:v>4.1368335932853801</c:v>
                </c:pt>
                <c:pt idx="171">
                  <c:v>4.0400916342395199</c:v>
                </c:pt>
                <c:pt idx="172">
                  <c:v>4.0445188456128323</c:v>
                </c:pt>
                <c:pt idx="173">
                  <c:v>4.1094304793390055</c:v>
                </c:pt>
                <c:pt idx="174">
                  <c:v>4.0676392295249775</c:v>
                </c:pt>
                <c:pt idx="175">
                  <c:v>4.0685495562504048</c:v>
                </c:pt>
                <c:pt idx="176">
                  <c:v>4.0023042879516337</c:v>
                </c:pt>
                <c:pt idx="177">
                  <c:v>3.9939750358967525</c:v>
                </c:pt>
                <c:pt idx="178">
                  <c:v>3.9785700057258602</c:v>
                </c:pt>
                <c:pt idx="179">
                  <c:v>3.918334278884291</c:v>
                </c:pt>
                <c:pt idx="180">
                  <c:v>4.0164212138401609</c:v>
                </c:pt>
                <c:pt idx="181">
                  <c:v>3.9623242088722579</c:v>
                </c:pt>
                <c:pt idx="182">
                  <c:v>3.9078745634798113</c:v>
                </c:pt>
                <c:pt idx="183">
                  <c:v>3.9976101444104399</c:v>
                </c:pt>
                <c:pt idx="184">
                  <c:v>3.8856515483053351</c:v>
                </c:pt>
                <c:pt idx="185">
                  <c:v>3.9406531377575895</c:v>
                </c:pt>
                <c:pt idx="186">
                  <c:v>3.8628950995359728</c:v>
                </c:pt>
                <c:pt idx="187">
                  <c:v>3.961815740177014</c:v>
                </c:pt>
                <c:pt idx="188">
                  <c:v>3.8947221975817707</c:v>
                </c:pt>
                <c:pt idx="189">
                  <c:v>3.9196426911413016</c:v>
                </c:pt>
                <c:pt idx="190">
                  <c:v>3.8994686161421193</c:v>
                </c:pt>
                <c:pt idx="191">
                  <c:v>3.8600413230140016</c:v>
                </c:pt>
                <c:pt idx="192">
                  <c:v>3.8342524241841898</c:v>
                </c:pt>
                <c:pt idx="193">
                  <c:v>3.8198733835583565</c:v>
                </c:pt>
                <c:pt idx="194">
                  <c:v>3.8773591399876266</c:v>
                </c:pt>
                <c:pt idx="195">
                  <c:v>3.7864562930821517</c:v>
                </c:pt>
                <c:pt idx="196">
                  <c:v>3.8756720921864032</c:v>
                </c:pt>
                <c:pt idx="197">
                  <c:v>3.8478344992062179</c:v>
                </c:pt>
                <c:pt idx="198">
                  <c:v>3.7950210599161416</c:v>
                </c:pt>
                <c:pt idx="199">
                  <c:v>3.8658763898393054</c:v>
                </c:pt>
                <c:pt idx="200">
                  <c:v>3.8466307389452412</c:v>
                </c:pt>
                <c:pt idx="201">
                  <c:v>3.8122330719065061</c:v>
                </c:pt>
                <c:pt idx="202">
                  <c:v>3.829916125653559</c:v>
                </c:pt>
                <c:pt idx="203">
                  <c:v>3.8446023886266838</c:v>
                </c:pt>
                <c:pt idx="204">
                  <c:v>3.8097773736807832</c:v>
                </c:pt>
                <c:pt idx="205">
                  <c:v>3.744448843451079</c:v>
                </c:pt>
                <c:pt idx="206">
                  <c:v>3.8381436016389032</c:v>
                </c:pt>
                <c:pt idx="207">
                  <c:v>3.820752381814426</c:v>
                </c:pt>
                <c:pt idx="208">
                  <c:v>3.7828842258252409</c:v>
                </c:pt>
                <c:pt idx="209">
                  <c:v>3.8406502997636021</c:v>
                </c:pt>
                <c:pt idx="210">
                  <c:v>3.6602436587414298</c:v>
                </c:pt>
                <c:pt idx="211">
                  <c:v>3.8310575008418328</c:v>
                </c:pt>
                <c:pt idx="212">
                  <c:v>3.8144526570573931</c:v>
                </c:pt>
                <c:pt idx="213">
                  <c:v>3.815795822645434</c:v>
                </c:pt>
                <c:pt idx="214">
                  <c:v>3.8004674347885574</c:v>
                </c:pt>
                <c:pt idx="215">
                  <c:v>3.7540003328370042</c:v>
                </c:pt>
                <c:pt idx="216">
                  <c:v>3.8080484220239934</c:v>
                </c:pt>
                <c:pt idx="217">
                  <c:v>3.4416438112820291</c:v>
                </c:pt>
                <c:pt idx="218">
                  <c:v>3.3744254693625004</c:v>
                </c:pt>
                <c:pt idx="219">
                  <c:v>3.2452490711091522</c:v>
                </c:pt>
                <c:pt idx="220">
                  <c:v>3.1811439987576691</c:v>
                </c:pt>
                <c:pt idx="221">
                  <c:v>3.3136546858057678</c:v>
                </c:pt>
                <c:pt idx="222">
                  <c:v>3.3733489643303094</c:v>
                </c:pt>
                <c:pt idx="223">
                  <c:v>3.4995163294760223</c:v>
                </c:pt>
                <c:pt idx="224">
                  <c:v>3.6544349867555495</c:v>
                </c:pt>
              </c:numCache>
            </c:numRef>
          </c:yVal>
          <c:smooth val="0"/>
          <c:extLst>
            <c:ext xmlns:c16="http://schemas.microsoft.com/office/drawing/2014/chart" uri="{C3380CC4-5D6E-409C-BE32-E72D297353CC}">
              <c16:uniqueId val="{00000004-1C6B-4145-87A1-903F154118AA}"/>
            </c:ext>
          </c:extLst>
        </c:ser>
        <c:dLbls>
          <c:showLegendKey val="0"/>
          <c:showVal val="0"/>
          <c:showCatName val="0"/>
          <c:showSerName val="0"/>
          <c:showPercent val="0"/>
          <c:showBubbleSize val="0"/>
        </c:dLbls>
        <c:axId val="184365440"/>
        <c:axId val="184367744"/>
      </c:scatterChart>
      <c:valAx>
        <c:axId val="184365440"/>
        <c:scaling>
          <c:orientation val="minMax"/>
          <c:max val="6"/>
          <c:min val="1"/>
        </c:scaling>
        <c:delete val="0"/>
        <c:axPos val="b"/>
        <c:title>
          <c:tx>
            <c:rich>
              <a:bodyPr/>
              <a:lstStyle/>
              <a:p>
                <a:pPr>
                  <a:defRPr/>
                </a:pPr>
                <a:r>
                  <a:rPr lang="ms-MY"/>
                  <a:t>Log </a:t>
                </a:r>
                <a:r>
                  <a:rPr lang="ms-MY" i="1"/>
                  <a:t>f</a:t>
                </a:r>
                <a:r>
                  <a:rPr lang="ms-MY"/>
                  <a:t> (Hz)</a:t>
                </a:r>
              </a:p>
            </c:rich>
          </c:tx>
          <c:overlay val="0"/>
        </c:title>
        <c:numFmt formatCode="General" sourceLinked="1"/>
        <c:majorTickMark val="out"/>
        <c:minorTickMark val="none"/>
        <c:tickLblPos val="nextTo"/>
        <c:spPr>
          <a:ln w="12700">
            <a:solidFill>
              <a:sysClr val="windowText" lastClr="000000"/>
            </a:solidFill>
          </a:ln>
        </c:spPr>
        <c:crossAx val="184367744"/>
        <c:crosses val="autoZero"/>
        <c:crossBetween val="midCat"/>
        <c:majorUnit val="1"/>
      </c:valAx>
      <c:valAx>
        <c:axId val="184367744"/>
        <c:scaling>
          <c:orientation val="minMax"/>
          <c:max val="30000"/>
          <c:min val="0"/>
        </c:scaling>
        <c:delete val="0"/>
        <c:axPos val="l"/>
        <c:title>
          <c:tx>
            <c:rich>
              <a:bodyPr rot="-5400000" vert="horz"/>
              <a:lstStyle/>
              <a:p>
                <a:pPr>
                  <a:defRPr i="1"/>
                </a:pPr>
                <a:r>
                  <a:rPr lang="ms-MY" i="1"/>
                  <a:t>ɛ</a:t>
                </a:r>
                <a:r>
                  <a:rPr lang="ms-MY" i="1" baseline="-25000"/>
                  <a:t>r</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4365440"/>
        <c:crosses val="autoZero"/>
        <c:crossBetween val="midCat"/>
        <c:majorUnit val="10000"/>
      </c:valAx>
      <c:spPr>
        <a:noFill/>
        <a:ln w="12700" cap="flat" cmpd="sng" algn="ctr">
          <a:solidFill>
            <a:schemeClr val="dk1"/>
          </a:solidFill>
          <a:prstDash val="solid"/>
        </a:ln>
        <a:effectLst/>
      </c:spPr>
    </c:plotArea>
    <c:legend>
      <c:legendPos val="r"/>
      <c:layout>
        <c:manualLayout>
          <c:xMode val="edge"/>
          <c:yMode val="edge"/>
          <c:x val="0.77614511792344376"/>
          <c:y val="0.10573397036440679"/>
          <c:w val="0.11387578478126209"/>
          <c:h val="0.26385088101972126"/>
        </c:manualLayout>
      </c:layout>
      <c:overlay val="1"/>
      <c:txPr>
        <a:bodyPr/>
        <a:lstStyle/>
        <a:p>
          <a:pPr>
            <a:defRPr sz="900"/>
          </a:pPr>
          <a:endParaRPr lang="en-US"/>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77770410476641"/>
          <c:y val="9.6095762053683809E-2"/>
          <c:w val="0.87097216478845574"/>
          <c:h val="0.76107630573086005"/>
        </c:manualLayout>
      </c:layout>
      <c:scatterChart>
        <c:scatterStyle val="lineMarker"/>
        <c:varyColors val="0"/>
        <c:ser>
          <c:idx val="1"/>
          <c:order val="0"/>
          <c:tx>
            <c:strRef>
              <c:f>Ei!$I$1</c:f>
              <c:strCache>
                <c:ptCount val="1"/>
                <c:pt idx="0">
                  <c:v>S5</c:v>
                </c:pt>
              </c:strCache>
            </c:strRef>
          </c:tx>
          <c:spPr>
            <a:ln w="28575">
              <a:noFill/>
            </a:ln>
          </c:spPr>
          <c:marker>
            <c:symbol val="circle"/>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Ei!$B$2:$B$226</c:f>
              <c:numCache>
                <c:formatCode>General</c:formatCode>
                <c:ptCount val="225"/>
                <c:pt idx="4">
                  <c:v>897.03650794099531</c:v>
                </c:pt>
                <c:pt idx="5">
                  <c:v>798.36813058411519</c:v>
                </c:pt>
                <c:pt idx="6">
                  <c:v>724.95693092272734</c:v>
                </c:pt>
                <c:pt idx="7">
                  <c:v>666.96855653287582</c:v>
                </c:pt>
                <c:pt idx="8">
                  <c:v>615.59338612812348</c:v>
                </c:pt>
                <c:pt idx="9">
                  <c:v>569.97630835143207</c:v>
                </c:pt>
                <c:pt idx="10">
                  <c:v>419.97078813808429</c:v>
                </c:pt>
                <c:pt idx="11">
                  <c:v>333.91312440446433</c:v>
                </c:pt>
                <c:pt idx="12">
                  <c:v>277.41259564533175</c:v>
                </c:pt>
                <c:pt idx="13">
                  <c:v>237.5045506205557</c:v>
                </c:pt>
                <c:pt idx="14">
                  <c:v>207.97270465852071</c:v>
                </c:pt>
                <c:pt idx="15">
                  <c:v>184.96521269982611</c:v>
                </c:pt>
                <c:pt idx="16">
                  <c:v>166.71626850626677</c:v>
                </c:pt>
                <c:pt idx="17">
                  <c:v>151.71999479963222</c:v>
                </c:pt>
                <c:pt idx="18">
                  <c:v>139.20555227774108</c:v>
                </c:pt>
                <c:pt idx="19">
                  <c:v>128.62979570430218</c:v>
                </c:pt>
                <c:pt idx="20">
                  <c:v>119.57444739751267</c:v>
                </c:pt>
                <c:pt idx="21">
                  <c:v>111.7750580416262</c:v>
                </c:pt>
                <c:pt idx="22">
                  <c:v>104.94205675762834</c:v>
                </c:pt>
                <c:pt idx="23">
                  <c:v>98.916325064680692</c:v>
                </c:pt>
                <c:pt idx="24">
                  <c:v>93.568611513775494</c:v>
                </c:pt>
                <c:pt idx="25">
                  <c:v>88.74537317948564</c:v>
                </c:pt>
                <c:pt idx="26">
                  <c:v>84.428540911531613</c:v>
                </c:pt>
                <c:pt idx="27">
                  <c:v>80.52869077611642</c:v>
                </c:pt>
                <c:pt idx="28">
                  <c:v>42.072134759086595</c:v>
                </c:pt>
                <c:pt idx="29">
                  <c:v>28.73460660422333</c:v>
                </c:pt>
                <c:pt idx="30">
                  <c:v>21.917796573871314</c:v>
                </c:pt>
                <c:pt idx="31">
                  <c:v>17.788786393475903</c:v>
                </c:pt>
                <c:pt idx="32">
                  <c:v>15.011929450309127</c:v>
                </c:pt>
                <c:pt idx="33">
                  <c:v>13.018805037768308</c:v>
                </c:pt>
                <c:pt idx="34">
                  <c:v>11.51187252886511</c:v>
                </c:pt>
                <c:pt idx="35">
                  <c:v>10.337620298295473</c:v>
                </c:pt>
                <c:pt idx="36">
                  <c:v>9.3967960658487257</c:v>
                </c:pt>
                <c:pt idx="37">
                  <c:v>8.6280944603949266</c:v>
                </c:pt>
                <c:pt idx="38">
                  <c:v>7.9662808524964808</c:v>
                </c:pt>
                <c:pt idx="39">
                  <c:v>7.519077527087024</c:v>
                </c:pt>
                <c:pt idx="40">
                  <c:v>6.9579327533688318</c:v>
                </c:pt>
                <c:pt idx="41">
                  <c:v>6.5517913928311549</c:v>
                </c:pt>
                <c:pt idx="42">
                  <c:v>6.1902584517616983</c:v>
                </c:pt>
                <c:pt idx="43">
                  <c:v>5.8635189695913548</c:v>
                </c:pt>
                <c:pt idx="44">
                  <c:v>5.5898592605840669</c:v>
                </c:pt>
                <c:pt idx="45">
                  <c:v>5.3270981615856217</c:v>
                </c:pt>
                <c:pt idx="46">
                  <c:v>5.0996313019599118</c:v>
                </c:pt>
                <c:pt idx="47">
                  <c:v>4.8880620026031201</c:v>
                </c:pt>
                <c:pt idx="48">
                  <c:v>4.6934892507973442</c:v>
                </c:pt>
                <c:pt idx="49">
                  <c:v>4.5262688657950187</c:v>
                </c:pt>
                <c:pt idx="50">
                  <c:v>4.3619434862163891</c:v>
                </c:pt>
                <c:pt idx="51">
                  <c:v>4.2140561024681169</c:v>
                </c:pt>
                <c:pt idx="52">
                  <c:v>4.0839812703066256</c:v>
                </c:pt>
                <c:pt idx="53">
                  <c:v>3.9484854250370867</c:v>
                </c:pt>
                <c:pt idx="54">
                  <c:v>3.8326724292121526</c:v>
                </c:pt>
                <c:pt idx="55">
                  <c:v>3.7257692049001045</c:v>
                </c:pt>
                <c:pt idx="56">
                  <c:v>3.6169309570070474</c:v>
                </c:pt>
                <c:pt idx="57">
                  <c:v>3.531277409902672</c:v>
                </c:pt>
                <c:pt idx="58">
                  <c:v>3.434790637001202</c:v>
                </c:pt>
                <c:pt idx="59">
                  <c:v>3.3432802950860361</c:v>
                </c:pt>
                <c:pt idx="60">
                  <c:v>3.2875423438031013</c:v>
                </c:pt>
                <c:pt idx="61">
                  <c:v>3.1759447021020053</c:v>
                </c:pt>
                <c:pt idx="62">
                  <c:v>3.1058229965109962</c:v>
                </c:pt>
                <c:pt idx="63">
                  <c:v>3.0430982290524238</c:v>
                </c:pt>
                <c:pt idx="64">
                  <c:v>2.9875361629335568</c:v>
                </c:pt>
                <c:pt idx="65">
                  <c:v>2.9185980937516165</c:v>
                </c:pt>
                <c:pt idx="66">
                  <c:v>2.8641450042139933</c:v>
                </c:pt>
                <c:pt idx="67">
                  <c:v>2.8116969544233976</c:v>
                </c:pt>
                <c:pt idx="68">
                  <c:v>2.7544396563131168</c:v>
                </c:pt>
                <c:pt idx="69">
                  <c:v>2.7034319198371364</c:v>
                </c:pt>
                <c:pt idx="70">
                  <c:v>2.6472008536822993</c:v>
                </c:pt>
                <c:pt idx="71">
                  <c:v>2.6086826002665529</c:v>
                </c:pt>
                <c:pt idx="72">
                  <c:v>2.5696783024265559</c:v>
                </c:pt>
                <c:pt idx="73">
                  <c:v>2.5133412975390095</c:v>
                </c:pt>
                <c:pt idx="74">
                  <c:v>2.475394524504682</c:v>
                </c:pt>
                <c:pt idx="75">
                  <c:v>2.4368310799927806</c:v>
                </c:pt>
                <c:pt idx="76">
                  <c:v>2.3944200529747008</c:v>
                </c:pt>
                <c:pt idx="77">
                  <c:v>2.356559379778048</c:v>
                </c:pt>
                <c:pt idx="78">
                  <c:v>2.319224595343258</c:v>
                </c:pt>
                <c:pt idx="79">
                  <c:v>2.2909741673097668</c:v>
                </c:pt>
                <c:pt idx="80">
                  <c:v>2.255290884261349</c:v>
                </c:pt>
                <c:pt idx="81">
                  <c:v>2.2137967731368611</c:v>
                </c:pt>
                <c:pt idx="82">
                  <c:v>2.1912454515192552</c:v>
                </c:pt>
                <c:pt idx="83">
                  <c:v>2.1616556191470742</c:v>
                </c:pt>
                <c:pt idx="84">
                  <c:v>2.1324449953282478</c:v>
                </c:pt>
                <c:pt idx="85">
                  <c:v>2.1033999156394145</c:v>
                </c:pt>
                <c:pt idx="86">
                  <c:v>2.0791935092218896</c:v>
                </c:pt>
                <c:pt idx="87">
                  <c:v>2.0496760118540873</c:v>
                </c:pt>
                <c:pt idx="88">
                  <c:v>2.0211587368401984</c:v>
                </c:pt>
                <c:pt idx="89">
                  <c:v>2.000127747923341</c:v>
                </c:pt>
                <c:pt idx="90">
                  <c:v>1.975710871681341</c:v>
                </c:pt>
                <c:pt idx="91">
                  <c:v>1.9518548303330756</c:v>
                </c:pt>
                <c:pt idx="92">
                  <c:v>1.9288450073776475</c:v>
                </c:pt>
                <c:pt idx="93">
                  <c:v>1.9188084794880598</c:v>
                </c:pt>
                <c:pt idx="94">
                  <c:v>1.8836241059692755</c:v>
                </c:pt>
                <c:pt idx="95">
                  <c:v>1.863604474190772</c:v>
                </c:pt>
                <c:pt idx="96">
                  <c:v>1.8395362943456028</c:v>
                </c:pt>
                <c:pt idx="97">
                  <c:v>1.8208164777305544</c:v>
                </c:pt>
                <c:pt idx="98">
                  <c:v>1.8015686819960401</c:v>
                </c:pt>
                <c:pt idx="99">
                  <c:v>1.7849288372681744</c:v>
                </c:pt>
                <c:pt idx="100">
                  <c:v>1.7635182310170612</c:v>
                </c:pt>
                <c:pt idx="101">
                  <c:v>1.7491101124704236</c:v>
                </c:pt>
                <c:pt idx="102">
                  <c:v>1.7271437805400511</c:v>
                </c:pt>
                <c:pt idx="103">
                  <c:v>1.7116537239082792</c:v>
                </c:pt>
                <c:pt idx="104">
                  <c:v>1.6918649516818076</c:v>
                </c:pt>
                <c:pt idx="105">
                  <c:v>1.677882572503824</c:v>
                </c:pt>
                <c:pt idx="106">
                  <c:v>1.6624597362604794</c:v>
                </c:pt>
                <c:pt idx="107">
                  <c:v>1.6474895148285678</c:v>
                </c:pt>
                <c:pt idx="108">
                  <c:v>1.6291180089500863</c:v>
                </c:pt>
                <c:pt idx="109">
                  <c:v>1.6160935773671372</c:v>
                </c:pt>
                <c:pt idx="110">
                  <c:v>1.6002992375436893</c:v>
                </c:pt>
                <c:pt idx="111">
                  <c:v>1.5863866411583158</c:v>
                </c:pt>
                <c:pt idx="112">
                  <c:v>1.5735541389565975</c:v>
                </c:pt>
                <c:pt idx="113">
                  <c:v>1.5605032728828403</c:v>
                </c:pt>
                <c:pt idx="114">
                  <c:v>1.5469764995275108</c:v>
                </c:pt>
                <c:pt idx="115">
                  <c:v>1.5330974229912602</c:v>
                </c:pt>
                <c:pt idx="116">
                  <c:v>1.5212880665880877</c:v>
                </c:pt>
                <c:pt idx="117">
                  <c:v>1.5060458590677634</c:v>
                </c:pt>
                <c:pt idx="118">
                  <c:v>1.4920874069432846</c:v>
                </c:pt>
                <c:pt idx="119">
                  <c:v>1.4834215457830466</c:v>
                </c:pt>
                <c:pt idx="120">
                  <c:v>1.4740266147198589</c:v>
                </c:pt>
                <c:pt idx="121">
                  <c:v>1.4591281102653344</c:v>
                </c:pt>
                <c:pt idx="122">
                  <c:v>1.4473787760393473</c:v>
                </c:pt>
                <c:pt idx="123">
                  <c:v>1.4370114567677017</c:v>
                </c:pt>
                <c:pt idx="124">
                  <c:v>1.424919982473801</c:v>
                </c:pt>
                <c:pt idx="125">
                  <c:v>1.4145652022698842</c:v>
                </c:pt>
                <c:pt idx="126">
                  <c:v>1.4054932260939725</c:v>
                </c:pt>
                <c:pt idx="127">
                  <c:v>1.3201475009998971</c:v>
                </c:pt>
                <c:pt idx="128">
                  <c:v>1.1945782241844047</c:v>
                </c:pt>
                <c:pt idx="129">
                  <c:v>1.1593868650447019</c:v>
                </c:pt>
                <c:pt idx="130">
                  <c:v>1.0680662097496794</c:v>
                </c:pt>
                <c:pt idx="131">
                  <c:v>1.0651219766435918</c:v>
                </c:pt>
                <c:pt idx="132">
                  <c:v>0.94283738531432804</c:v>
                </c:pt>
                <c:pt idx="133">
                  <c:v>0.94936736295594659</c:v>
                </c:pt>
                <c:pt idx="134">
                  <c:v>0.91344551977186317</c:v>
                </c:pt>
                <c:pt idx="135">
                  <c:v>0.86051301362079113</c:v>
                </c:pt>
                <c:pt idx="136">
                  <c:v>0.84201760464363495</c:v>
                </c:pt>
                <c:pt idx="137">
                  <c:v>0.78740589107461034</c:v>
                </c:pt>
                <c:pt idx="138">
                  <c:v>0.76714550485274502</c:v>
                </c:pt>
                <c:pt idx="139">
                  <c:v>0.75296607967949558</c:v>
                </c:pt>
                <c:pt idx="140">
                  <c:v>0.74112440848331063</c:v>
                </c:pt>
                <c:pt idx="141">
                  <c:v>0.73692581293856407</c:v>
                </c:pt>
                <c:pt idx="142">
                  <c:v>0.68109445286829562</c:v>
                </c:pt>
                <c:pt idx="143">
                  <c:v>0.67897422662475437</c:v>
                </c:pt>
                <c:pt idx="144">
                  <c:v>0.66101968932991872</c:v>
                </c:pt>
                <c:pt idx="145">
                  <c:v>0.65320982377513537</c:v>
                </c:pt>
                <c:pt idx="146">
                  <c:v>0.64417658908790376</c:v>
                </c:pt>
                <c:pt idx="147">
                  <c:v>0.61265092272216237</c:v>
                </c:pt>
                <c:pt idx="148">
                  <c:v>0.59695168098960083</c:v>
                </c:pt>
                <c:pt idx="149">
                  <c:v>0.59655853854101037</c:v>
                </c:pt>
                <c:pt idx="150">
                  <c:v>0.57892238890123082</c:v>
                </c:pt>
                <c:pt idx="151">
                  <c:v>0.55813623718999228</c:v>
                </c:pt>
                <c:pt idx="152">
                  <c:v>0.54732196487471829</c:v>
                </c:pt>
                <c:pt idx="153">
                  <c:v>0.54156701650018313</c:v>
                </c:pt>
                <c:pt idx="154">
                  <c:v>0.53333987204225886</c:v>
                </c:pt>
                <c:pt idx="155">
                  <c:v>0.52415155434966265</c:v>
                </c:pt>
                <c:pt idx="156">
                  <c:v>0.51407398290985584</c:v>
                </c:pt>
                <c:pt idx="157">
                  <c:v>0.50249517325628712</c:v>
                </c:pt>
                <c:pt idx="158">
                  <c:v>0.49880332830439827</c:v>
                </c:pt>
                <c:pt idx="159">
                  <c:v>0.48786184284180251</c:v>
                </c:pt>
                <c:pt idx="160">
                  <c:v>0.48192028764440004</c:v>
                </c:pt>
                <c:pt idx="161">
                  <c:v>0.46623900669288559</c:v>
                </c:pt>
                <c:pt idx="162">
                  <c:v>0.45209290689310683</c:v>
                </c:pt>
                <c:pt idx="163">
                  <c:v>0.4554562661730035</c:v>
                </c:pt>
                <c:pt idx="164">
                  <c:v>0.44733673032777105</c:v>
                </c:pt>
                <c:pt idx="165">
                  <c:v>0.44024559582280176</c:v>
                </c:pt>
                <c:pt idx="166">
                  <c:v>0.44292539616362303</c:v>
                </c:pt>
                <c:pt idx="167">
                  <c:v>0.43282234837547079</c:v>
                </c:pt>
                <c:pt idx="168">
                  <c:v>0.4267647598569479</c:v>
                </c:pt>
                <c:pt idx="169">
                  <c:v>0.41684964895977111</c:v>
                </c:pt>
                <c:pt idx="170">
                  <c:v>0.42290964238340156</c:v>
                </c:pt>
                <c:pt idx="171">
                  <c:v>0.40278178648557778</c:v>
                </c:pt>
                <c:pt idx="172">
                  <c:v>0.4004440067355346</c:v>
                </c:pt>
                <c:pt idx="173">
                  <c:v>0.40178035313279625</c:v>
                </c:pt>
                <c:pt idx="174">
                  <c:v>0.39934875314468121</c:v>
                </c:pt>
                <c:pt idx="175">
                  <c:v>0.38884243695029175</c:v>
                </c:pt>
                <c:pt idx="176">
                  <c:v>0.38607396224443685</c:v>
                </c:pt>
                <c:pt idx="177">
                  <c:v>0.38362395933951449</c:v>
                </c:pt>
                <c:pt idx="178">
                  <c:v>0.376439728766301</c:v>
                </c:pt>
                <c:pt idx="179">
                  <c:v>0.37304588593521903</c:v>
                </c:pt>
                <c:pt idx="180">
                  <c:v>0.36768754459252373</c:v>
                </c:pt>
                <c:pt idx="181">
                  <c:v>0.35360761867994273</c:v>
                </c:pt>
                <c:pt idx="182">
                  <c:v>0.36173425074179449</c:v>
                </c:pt>
                <c:pt idx="183">
                  <c:v>0.35891445308345282</c:v>
                </c:pt>
                <c:pt idx="184">
                  <c:v>0.34865756825791777</c:v>
                </c:pt>
                <c:pt idx="185">
                  <c:v>0.35612379066946986</c:v>
                </c:pt>
                <c:pt idx="186">
                  <c:v>0.34993485168980248</c:v>
                </c:pt>
                <c:pt idx="187">
                  <c:v>0.34950444694130955</c:v>
                </c:pt>
                <c:pt idx="188">
                  <c:v>0.34241610195254912</c:v>
                </c:pt>
                <c:pt idx="189">
                  <c:v>0.34218629211019869</c:v>
                </c:pt>
                <c:pt idx="190">
                  <c:v>0.33685038180484644</c:v>
                </c:pt>
                <c:pt idx="191">
                  <c:v>0.33570746644385169</c:v>
                </c:pt>
                <c:pt idx="192">
                  <c:v>0.33173188776890283</c:v>
                </c:pt>
                <c:pt idx="193">
                  <c:v>0.32559815592120545</c:v>
                </c:pt>
                <c:pt idx="194">
                  <c:v>0.32736948593236714</c:v>
                </c:pt>
                <c:pt idx="195">
                  <c:v>0.32103159587128488</c:v>
                </c:pt>
                <c:pt idx="196">
                  <c:v>0.32122202870513195</c:v>
                </c:pt>
                <c:pt idx="197">
                  <c:v>0.31582666967675349</c:v>
                </c:pt>
                <c:pt idx="198">
                  <c:v>0.31705235389276243</c:v>
                </c:pt>
                <c:pt idx="199">
                  <c:v>0.31825348088803257</c:v>
                </c:pt>
                <c:pt idx="200">
                  <c:v>0.31361649548866866</c:v>
                </c:pt>
                <c:pt idx="201">
                  <c:v>0.31277147063750649</c:v>
                </c:pt>
                <c:pt idx="202">
                  <c:v>0.30793044299082373</c:v>
                </c:pt>
                <c:pt idx="203">
                  <c:v>0.30503117166986732</c:v>
                </c:pt>
                <c:pt idx="204">
                  <c:v>0.309851964692195</c:v>
                </c:pt>
                <c:pt idx="205">
                  <c:v>0.30116207836002329</c:v>
                </c:pt>
                <c:pt idx="206">
                  <c:v>0.29970536777339601</c:v>
                </c:pt>
                <c:pt idx="207">
                  <c:v>0.29895835463962117</c:v>
                </c:pt>
                <c:pt idx="208">
                  <c:v>0.29673834842426133</c:v>
                </c:pt>
                <c:pt idx="209">
                  <c:v>0.2923789647745868</c:v>
                </c:pt>
                <c:pt idx="210">
                  <c:v>0.29405909070173597</c:v>
                </c:pt>
                <c:pt idx="211">
                  <c:v>0.28948572563576358</c:v>
                </c:pt>
                <c:pt idx="212">
                  <c:v>0.28706354516937882</c:v>
                </c:pt>
                <c:pt idx="213">
                  <c:v>0.28625100363734574</c:v>
                </c:pt>
                <c:pt idx="214">
                  <c:v>0.28208275896464102</c:v>
                </c:pt>
                <c:pt idx="215">
                  <c:v>0.28028060231830909</c:v>
                </c:pt>
                <c:pt idx="216">
                  <c:v>0.27978848960001979</c:v>
                </c:pt>
                <c:pt idx="217">
                  <c:v>0.2047988660150937</c:v>
                </c:pt>
                <c:pt idx="218">
                  <c:v>0.18380365297745102</c:v>
                </c:pt>
                <c:pt idx="219">
                  <c:v>0.18703077845790869</c:v>
                </c:pt>
                <c:pt idx="220">
                  <c:v>0.15907763708719611</c:v>
                </c:pt>
                <c:pt idx="221">
                  <c:v>0.1436609013471056</c:v>
                </c:pt>
                <c:pt idx="222">
                  <c:v>0.14659792699790827</c:v>
                </c:pt>
                <c:pt idx="223">
                  <c:v>0.1246044279580701</c:v>
                </c:pt>
                <c:pt idx="224">
                  <c:v>0.1206730701136715</c:v>
                </c:pt>
              </c:numCache>
            </c:numRef>
          </c:yVal>
          <c:smooth val="0"/>
          <c:extLst>
            <c:ext xmlns:c16="http://schemas.microsoft.com/office/drawing/2014/chart" uri="{C3380CC4-5D6E-409C-BE32-E72D297353CC}">
              <c16:uniqueId val="{00000000-6C66-4FFB-B14E-F310726CED75}"/>
            </c:ext>
          </c:extLst>
        </c:ser>
        <c:ser>
          <c:idx val="3"/>
          <c:order val="1"/>
          <c:tx>
            <c:strRef>
              <c:f>Ei!$K$1</c:f>
              <c:strCache>
                <c:ptCount val="1"/>
                <c:pt idx="0">
                  <c:v>S15</c:v>
                </c:pt>
              </c:strCache>
            </c:strRef>
          </c:tx>
          <c:spPr>
            <a:ln w="28575">
              <a:noFill/>
            </a:ln>
          </c:spPr>
          <c:marker>
            <c:symbol val="star"/>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Ei!$C$2:$C$226</c:f>
              <c:numCache>
                <c:formatCode>General</c:formatCode>
                <c:ptCount val="225"/>
                <c:pt idx="4">
                  <c:v>2926.9650567301046</c:v>
                </c:pt>
                <c:pt idx="6">
                  <c:v>3233.2941203982359</c:v>
                </c:pt>
                <c:pt idx="7">
                  <c:v>2748.0670125750444</c:v>
                </c:pt>
                <c:pt idx="8">
                  <c:v>2640.3635517301836</c:v>
                </c:pt>
                <c:pt idx="9">
                  <c:v>2528.1972645452825</c:v>
                </c:pt>
                <c:pt idx="10">
                  <c:v>1799.9513239125263</c:v>
                </c:pt>
                <c:pt idx="11">
                  <c:v>1442.0974269321755</c:v>
                </c:pt>
                <c:pt idx="12">
                  <c:v>1207.1078962882311</c:v>
                </c:pt>
                <c:pt idx="13">
                  <c:v>1027.8134375501324</c:v>
                </c:pt>
                <c:pt idx="14">
                  <c:v>894.21285729961266</c:v>
                </c:pt>
                <c:pt idx="15">
                  <c:v>797.90002942029355</c:v>
                </c:pt>
                <c:pt idx="16">
                  <c:v>725.24801656372892</c:v>
                </c:pt>
                <c:pt idx="17">
                  <c:v>654.93413932260796</c:v>
                </c:pt>
                <c:pt idx="18">
                  <c:v>602.8239944561974</c:v>
                </c:pt>
                <c:pt idx="19">
                  <c:v>553.23000629811531</c:v>
                </c:pt>
                <c:pt idx="20">
                  <c:v>520.08073098527984</c:v>
                </c:pt>
                <c:pt idx="21">
                  <c:v>488.95859313506122</c:v>
                </c:pt>
                <c:pt idx="22">
                  <c:v>457.90553055423584</c:v>
                </c:pt>
                <c:pt idx="23">
                  <c:v>431.58673227788091</c:v>
                </c:pt>
                <c:pt idx="24">
                  <c:v>408.40817333685231</c:v>
                </c:pt>
                <c:pt idx="25">
                  <c:v>386.92579845976888</c:v>
                </c:pt>
                <c:pt idx="26">
                  <c:v>369.62840505752666</c:v>
                </c:pt>
                <c:pt idx="27">
                  <c:v>353.18143786790347</c:v>
                </c:pt>
                <c:pt idx="28">
                  <c:v>186.85974105808</c:v>
                </c:pt>
                <c:pt idx="29">
                  <c:v>128.27270962732004</c:v>
                </c:pt>
                <c:pt idx="30">
                  <c:v>98.376305744161357</c:v>
                </c:pt>
                <c:pt idx="31">
                  <c:v>80.359291847638502</c:v>
                </c:pt>
                <c:pt idx="32">
                  <c:v>68.191846279293785</c:v>
                </c:pt>
                <c:pt idx="33">
                  <c:v>59.31401622338084</c:v>
                </c:pt>
                <c:pt idx="34">
                  <c:v>52.699640872256296</c:v>
                </c:pt>
                <c:pt idx="35">
                  <c:v>47.464976722021689</c:v>
                </c:pt>
                <c:pt idx="36">
                  <c:v>43.278855310327451</c:v>
                </c:pt>
                <c:pt idx="37">
                  <c:v>39.842506508279968</c:v>
                </c:pt>
                <c:pt idx="38">
                  <c:v>36.931412333613878</c:v>
                </c:pt>
                <c:pt idx="39">
                  <c:v>34.535229304212656</c:v>
                </c:pt>
                <c:pt idx="40">
                  <c:v>32.387498196281157</c:v>
                </c:pt>
                <c:pt idx="41">
                  <c:v>30.486322333668671</c:v>
                </c:pt>
                <c:pt idx="42">
                  <c:v>28.936328527366051</c:v>
                </c:pt>
                <c:pt idx="43">
                  <c:v>27.468166884751863</c:v>
                </c:pt>
                <c:pt idx="44">
                  <c:v>26.167201952868663</c:v>
                </c:pt>
                <c:pt idx="45">
                  <c:v>25.011231100285819</c:v>
                </c:pt>
                <c:pt idx="46">
                  <c:v>23.925269138010933</c:v>
                </c:pt>
                <c:pt idx="47">
                  <c:v>22.981592543209526</c:v>
                </c:pt>
                <c:pt idx="48">
                  <c:v>22.146857551134172</c:v>
                </c:pt>
                <c:pt idx="49">
                  <c:v>21.356762855415003</c:v>
                </c:pt>
                <c:pt idx="50">
                  <c:v>20.630969454708847</c:v>
                </c:pt>
                <c:pt idx="51">
                  <c:v>19.945241623012688</c:v>
                </c:pt>
                <c:pt idx="52">
                  <c:v>19.318927518481228</c:v>
                </c:pt>
                <c:pt idx="53">
                  <c:v>18.726899444138368</c:v>
                </c:pt>
                <c:pt idx="54">
                  <c:v>18.194467029165665</c:v>
                </c:pt>
                <c:pt idx="55">
                  <c:v>17.693660880127862</c:v>
                </c:pt>
                <c:pt idx="56">
                  <c:v>17.206164227705312</c:v>
                </c:pt>
                <c:pt idx="57">
                  <c:v>16.814421366146451</c:v>
                </c:pt>
                <c:pt idx="58">
                  <c:v>16.427895775593299</c:v>
                </c:pt>
                <c:pt idx="59">
                  <c:v>15.999942496437455</c:v>
                </c:pt>
                <c:pt idx="60">
                  <c:v>15.578537040951309</c:v>
                </c:pt>
                <c:pt idx="61">
                  <c:v>15.241921194497426</c:v>
                </c:pt>
                <c:pt idx="62">
                  <c:v>14.879404451042131</c:v>
                </c:pt>
                <c:pt idx="63">
                  <c:v>14.583871560946987</c:v>
                </c:pt>
                <c:pt idx="64">
                  <c:v>14.256342838945084</c:v>
                </c:pt>
                <c:pt idx="65">
                  <c:v>13.999402090764224</c:v>
                </c:pt>
                <c:pt idx="66">
                  <c:v>13.692692471318585</c:v>
                </c:pt>
                <c:pt idx="67">
                  <c:v>13.39366917059473</c:v>
                </c:pt>
                <c:pt idx="68">
                  <c:v>13.184713237438949</c:v>
                </c:pt>
                <c:pt idx="69">
                  <c:v>12.935791823950645</c:v>
                </c:pt>
                <c:pt idx="70">
                  <c:v>12.73993440864335</c:v>
                </c:pt>
                <c:pt idx="71">
                  <c:v>12.496455911619107</c:v>
                </c:pt>
                <c:pt idx="72">
                  <c:v>12.332700553822535</c:v>
                </c:pt>
                <c:pt idx="73">
                  <c:v>12.1059107965719</c:v>
                </c:pt>
                <c:pt idx="74">
                  <c:v>11.857545823110446</c:v>
                </c:pt>
                <c:pt idx="75">
                  <c:v>11.697346237595593</c:v>
                </c:pt>
                <c:pt idx="76">
                  <c:v>11.509142698306835</c:v>
                </c:pt>
                <c:pt idx="77">
                  <c:v>11.335739446237566</c:v>
                </c:pt>
                <c:pt idx="78">
                  <c:v>11.190458133013356</c:v>
                </c:pt>
                <c:pt idx="79">
                  <c:v>11.017849258852966</c:v>
                </c:pt>
                <c:pt idx="80">
                  <c:v>10.849816476457386</c:v>
                </c:pt>
                <c:pt idx="81">
                  <c:v>10.712362202609054</c:v>
                </c:pt>
                <c:pt idx="82">
                  <c:v>10.56084659640169</c:v>
                </c:pt>
                <c:pt idx="83">
                  <c:v>10.448700359713305</c:v>
                </c:pt>
                <c:pt idx="84">
                  <c:v>10.293755579941138</c:v>
                </c:pt>
                <c:pt idx="85">
                  <c:v>10.151182884641443</c:v>
                </c:pt>
                <c:pt idx="86">
                  <c:v>10.049528919775337</c:v>
                </c:pt>
                <c:pt idx="87">
                  <c:v>9.912801740795139</c:v>
                </c:pt>
                <c:pt idx="88">
                  <c:v>9.7953730076852779</c:v>
                </c:pt>
                <c:pt idx="89">
                  <c:v>9.6809756550361818</c:v>
                </c:pt>
                <c:pt idx="90">
                  <c:v>9.5617689548723295</c:v>
                </c:pt>
                <c:pt idx="91">
                  <c:v>9.4546869214043099</c:v>
                </c:pt>
                <c:pt idx="92">
                  <c:v>9.3390046768307062</c:v>
                </c:pt>
                <c:pt idx="93">
                  <c:v>9.2361826390617985</c:v>
                </c:pt>
                <c:pt idx="94">
                  <c:v>9.1348231031906231</c:v>
                </c:pt>
                <c:pt idx="95">
                  <c:v>9.0350193876696263</c:v>
                </c:pt>
                <c:pt idx="96">
                  <c:v>8.9509778633515715</c:v>
                </c:pt>
                <c:pt idx="97">
                  <c:v>8.8510862445698564</c:v>
                </c:pt>
                <c:pt idx="98">
                  <c:v>8.7695022342191038</c:v>
                </c:pt>
                <c:pt idx="99">
                  <c:v>8.6731130140866934</c:v>
                </c:pt>
                <c:pt idx="100">
                  <c:v>8.588212533431145</c:v>
                </c:pt>
                <c:pt idx="101">
                  <c:v>8.4928441603623881</c:v>
                </c:pt>
                <c:pt idx="102">
                  <c:v>8.4195269356236899</c:v>
                </c:pt>
                <c:pt idx="103">
                  <c:v>8.337123675129634</c:v>
                </c:pt>
                <c:pt idx="104">
                  <c:v>8.2591119852321189</c:v>
                </c:pt>
                <c:pt idx="105">
                  <c:v>8.1758217150403372</c:v>
                </c:pt>
                <c:pt idx="106">
                  <c:v>8.1177483420775083</c:v>
                </c:pt>
                <c:pt idx="107">
                  <c:v>8.0388418586020141</c:v>
                </c:pt>
                <c:pt idx="108">
                  <c:v>7.9583196054020888</c:v>
                </c:pt>
                <c:pt idx="109">
                  <c:v>7.8907346528571569</c:v>
                </c:pt>
                <c:pt idx="110">
                  <c:v>7.8113583151322405</c:v>
                </c:pt>
                <c:pt idx="111">
                  <c:v>7.7562710116813491</c:v>
                </c:pt>
                <c:pt idx="112">
                  <c:v>7.6883771758232404</c:v>
                </c:pt>
                <c:pt idx="113">
                  <c:v>7.6276634072874465</c:v>
                </c:pt>
                <c:pt idx="114">
                  <c:v>7.5747658334862589</c:v>
                </c:pt>
                <c:pt idx="115">
                  <c:v>7.5001082321804997</c:v>
                </c:pt>
                <c:pt idx="116">
                  <c:v>7.4402948888721578</c:v>
                </c:pt>
                <c:pt idx="117">
                  <c:v>7.3862420663239554</c:v>
                </c:pt>
                <c:pt idx="118">
                  <c:v>7.3288565284402516</c:v>
                </c:pt>
                <c:pt idx="119">
                  <c:v>7.2729599614491161</c:v>
                </c:pt>
                <c:pt idx="120">
                  <c:v>7.2137554139999507</c:v>
                </c:pt>
                <c:pt idx="121">
                  <c:v>7.1717572779035779</c:v>
                </c:pt>
                <c:pt idx="122">
                  <c:v>7.1210248093112316</c:v>
                </c:pt>
                <c:pt idx="123">
                  <c:v>7.0586426143083543</c:v>
                </c:pt>
                <c:pt idx="124">
                  <c:v>7.0122393193004129</c:v>
                </c:pt>
                <c:pt idx="125">
                  <c:v>6.9681452317926089</c:v>
                </c:pt>
                <c:pt idx="126">
                  <c:v>6.9143877345932152</c:v>
                </c:pt>
                <c:pt idx="127">
                  <c:v>6.6289312927747295</c:v>
                </c:pt>
                <c:pt idx="128">
                  <c:v>5.8188112949925701</c:v>
                </c:pt>
                <c:pt idx="129">
                  <c:v>5.147631902084111</c:v>
                </c:pt>
                <c:pt idx="130">
                  <c:v>5.7053596603421539</c:v>
                </c:pt>
                <c:pt idx="131">
                  <c:v>5.4673107059695054</c:v>
                </c:pt>
                <c:pt idx="132">
                  <c:v>4.7697800891217321</c:v>
                </c:pt>
                <c:pt idx="133">
                  <c:v>4.6979092032288632</c:v>
                </c:pt>
                <c:pt idx="134">
                  <c:v>4.9651394832843678</c:v>
                </c:pt>
                <c:pt idx="135">
                  <c:v>4.4407692558011975</c:v>
                </c:pt>
                <c:pt idx="136">
                  <c:v>4.356396901948222</c:v>
                </c:pt>
                <c:pt idx="137">
                  <c:v>3.9818985068207216</c:v>
                </c:pt>
                <c:pt idx="138">
                  <c:v>3.9881443655366282</c:v>
                </c:pt>
                <c:pt idx="139">
                  <c:v>3.5269025715629705</c:v>
                </c:pt>
                <c:pt idx="140">
                  <c:v>4.0847655096199356</c:v>
                </c:pt>
                <c:pt idx="141">
                  <c:v>3.5591787322208299</c:v>
                </c:pt>
                <c:pt idx="142">
                  <c:v>3.1774419815894039</c:v>
                </c:pt>
                <c:pt idx="143">
                  <c:v>3.5210425639120295</c:v>
                </c:pt>
                <c:pt idx="144">
                  <c:v>3.44955907955943</c:v>
                </c:pt>
                <c:pt idx="145">
                  <c:v>3.3112038806587427</c:v>
                </c:pt>
                <c:pt idx="146">
                  <c:v>3.2329838102925037</c:v>
                </c:pt>
                <c:pt idx="147">
                  <c:v>3.0941670721129508</c:v>
                </c:pt>
                <c:pt idx="148">
                  <c:v>3.0786828571725282</c:v>
                </c:pt>
                <c:pt idx="149">
                  <c:v>2.9681511827917486</c:v>
                </c:pt>
                <c:pt idx="150">
                  <c:v>2.9917726497166415</c:v>
                </c:pt>
                <c:pt idx="151">
                  <c:v>2.9232828299121212</c:v>
                </c:pt>
                <c:pt idx="152">
                  <c:v>2.854605189460893</c:v>
                </c:pt>
                <c:pt idx="153">
                  <c:v>2.7795057464117652</c:v>
                </c:pt>
                <c:pt idx="154">
                  <c:v>2.7969836010179359</c:v>
                </c:pt>
                <c:pt idx="155">
                  <c:v>2.7357606209636218</c:v>
                </c:pt>
                <c:pt idx="156">
                  <c:v>2.7037508293857297</c:v>
                </c:pt>
                <c:pt idx="157">
                  <c:v>2.5895724365157156</c:v>
                </c:pt>
                <c:pt idx="158">
                  <c:v>2.5704525416895381</c:v>
                </c:pt>
                <c:pt idx="159">
                  <c:v>2.6952698716861123</c:v>
                </c:pt>
                <c:pt idx="160">
                  <c:v>2.3080381089187245</c:v>
                </c:pt>
                <c:pt idx="161">
                  <c:v>2.5339597448952853</c:v>
                </c:pt>
                <c:pt idx="162">
                  <c:v>2.4493050348371708</c:v>
                </c:pt>
                <c:pt idx="163">
                  <c:v>2.4460850124613711</c:v>
                </c:pt>
                <c:pt idx="164">
                  <c:v>2.4467279032468419</c:v>
                </c:pt>
                <c:pt idx="165">
                  <c:v>2.2810356271079986</c:v>
                </c:pt>
                <c:pt idx="166">
                  <c:v>2.2951299106576899</c:v>
                </c:pt>
                <c:pt idx="167">
                  <c:v>2.2319994189959793</c:v>
                </c:pt>
                <c:pt idx="168">
                  <c:v>2.2633226772700898</c:v>
                </c:pt>
                <c:pt idx="169">
                  <c:v>2.341133936023073</c:v>
                </c:pt>
                <c:pt idx="170">
                  <c:v>2.2653936922474154</c:v>
                </c:pt>
                <c:pt idx="171">
                  <c:v>2.2135675358988705</c:v>
                </c:pt>
                <c:pt idx="172">
                  <c:v>2.2422991384116786</c:v>
                </c:pt>
                <c:pt idx="173">
                  <c:v>2.1935896951034755</c:v>
                </c:pt>
                <c:pt idx="174">
                  <c:v>2.1239008294532011</c:v>
                </c:pt>
                <c:pt idx="175">
                  <c:v>2.1022433419748654</c:v>
                </c:pt>
                <c:pt idx="176">
                  <c:v>2.0601002348982633</c:v>
                </c:pt>
                <c:pt idx="177">
                  <c:v>2.0721984375365676</c:v>
                </c:pt>
                <c:pt idx="178">
                  <c:v>2.0283899851104161</c:v>
                </c:pt>
                <c:pt idx="179">
                  <c:v>2.079893914146755</c:v>
                </c:pt>
                <c:pt idx="180">
                  <c:v>2.0352020382860085</c:v>
                </c:pt>
                <c:pt idx="181">
                  <c:v>2.0097214317408651</c:v>
                </c:pt>
                <c:pt idx="182">
                  <c:v>1.9956651297043151</c:v>
                </c:pt>
                <c:pt idx="183">
                  <c:v>2.0101216160411468</c:v>
                </c:pt>
                <c:pt idx="184">
                  <c:v>1.9548325450153923</c:v>
                </c:pt>
                <c:pt idx="185">
                  <c:v>1.9491466480171606</c:v>
                </c:pt>
                <c:pt idx="186">
                  <c:v>1.9288571355762625</c:v>
                </c:pt>
                <c:pt idx="187">
                  <c:v>1.9323171100598528</c:v>
                </c:pt>
                <c:pt idx="188">
                  <c:v>1.9758212886218414</c:v>
                </c:pt>
                <c:pt idx="189">
                  <c:v>1.8781555073046647</c:v>
                </c:pt>
                <c:pt idx="190">
                  <c:v>1.8525503063902531</c:v>
                </c:pt>
                <c:pt idx="191">
                  <c:v>1.9302951128788213</c:v>
                </c:pt>
                <c:pt idx="192">
                  <c:v>1.8620554660627147</c:v>
                </c:pt>
                <c:pt idx="193">
                  <c:v>1.8633537854904545</c:v>
                </c:pt>
                <c:pt idx="194">
                  <c:v>1.7970070919752343</c:v>
                </c:pt>
                <c:pt idx="195">
                  <c:v>1.8336420174648695</c:v>
                </c:pt>
                <c:pt idx="196">
                  <c:v>1.783900405356279</c:v>
                </c:pt>
                <c:pt idx="197">
                  <c:v>1.7933934246365435</c:v>
                </c:pt>
                <c:pt idx="198">
                  <c:v>1.7709308628724745</c:v>
                </c:pt>
                <c:pt idx="199">
                  <c:v>1.7850852006504025</c:v>
                </c:pt>
                <c:pt idx="200">
                  <c:v>1.7175279328302944</c:v>
                </c:pt>
                <c:pt idx="201">
                  <c:v>1.7246515903174995</c:v>
                </c:pt>
                <c:pt idx="202">
                  <c:v>1.7570306888093563</c:v>
                </c:pt>
                <c:pt idx="203">
                  <c:v>1.7631853343876553</c:v>
                </c:pt>
                <c:pt idx="204">
                  <c:v>1.7074906888528125</c:v>
                </c:pt>
                <c:pt idx="205">
                  <c:v>1.6825716360095864</c:v>
                </c:pt>
                <c:pt idx="206">
                  <c:v>1.7178321242857857</c:v>
                </c:pt>
                <c:pt idx="207">
                  <c:v>1.7011672931578468</c:v>
                </c:pt>
                <c:pt idx="208">
                  <c:v>1.643038537434705</c:v>
                </c:pt>
                <c:pt idx="209">
                  <c:v>1.6532462447154532</c:v>
                </c:pt>
                <c:pt idx="210">
                  <c:v>1.6605694186042461</c:v>
                </c:pt>
                <c:pt idx="211">
                  <c:v>1.6476764156795491</c:v>
                </c:pt>
                <c:pt idx="212">
                  <c:v>1.6459020853866193</c:v>
                </c:pt>
                <c:pt idx="213">
                  <c:v>1.6188697319195464</c:v>
                </c:pt>
                <c:pt idx="214">
                  <c:v>1.5719214394748064</c:v>
                </c:pt>
                <c:pt idx="215">
                  <c:v>1.6115072742635315</c:v>
                </c:pt>
                <c:pt idx="216">
                  <c:v>1.6159347019629642</c:v>
                </c:pt>
                <c:pt idx="217">
                  <c:v>1.2462368705341009</c:v>
                </c:pt>
                <c:pt idx="218">
                  <c:v>1.1093429230116389</c:v>
                </c:pt>
                <c:pt idx="219">
                  <c:v>1.102507830907183</c:v>
                </c:pt>
                <c:pt idx="220">
                  <c:v>0.92706627897756577</c:v>
                </c:pt>
                <c:pt idx="221">
                  <c:v>0.93191534391365094</c:v>
                </c:pt>
                <c:pt idx="222">
                  <c:v>0.86653635395204487</c:v>
                </c:pt>
                <c:pt idx="223">
                  <c:v>0.84131870307478707</c:v>
                </c:pt>
                <c:pt idx="224">
                  <c:v>0.87538876628974549</c:v>
                </c:pt>
              </c:numCache>
            </c:numRef>
          </c:yVal>
          <c:smooth val="0"/>
          <c:extLst>
            <c:ext xmlns:c16="http://schemas.microsoft.com/office/drawing/2014/chart" uri="{C3380CC4-5D6E-409C-BE32-E72D297353CC}">
              <c16:uniqueId val="{00000001-6C66-4FFB-B14E-F310726CED75}"/>
            </c:ext>
          </c:extLst>
        </c:ser>
        <c:ser>
          <c:idx val="5"/>
          <c:order val="2"/>
          <c:tx>
            <c:strRef>
              <c:f>Ei!$M$1</c:f>
              <c:strCache>
                <c:ptCount val="1"/>
                <c:pt idx="0">
                  <c:v>S25</c:v>
                </c:pt>
              </c:strCache>
            </c:strRef>
          </c:tx>
          <c:spPr>
            <a:ln w="28575">
              <a:noFill/>
            </a:ln>
          </c:spPr>
          <c:marker>
            <c:symbol val="triangle"/>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Ei!$D$2:$D$226</c:f>
              <c:numCache>
                <c:formatCode>General</c:formatCode>
                <c:ptCount val="225"/>
                <c:pt idx="4">
                  <c:v>18292.680662978</c:v>
                </c:pt>
                <c:pt idx="5">
                  <c:v>17213.602680403674</c:v>
                </c:pt>
                <c:pt idx="6">
                  <c:v>15108.80864396906</c:v>
                </c:pt>
                <c:pt idx="7">
                  <c:v>13854.6133445756</c:v>
                </c:pt>
                <c:pt idx="8">
                  <c:v>12692.321063674919</c:v>
                </c:pt>
                <c:pt idx="9">
                  <c:v>11699.14492961105</c:v>
                </c:pt>
                <c:pt idx="10">
                  <c:v>8459.4816024650991</c:v>
                </c:pt>
                <c:pt idx="11">
                  <c:v>6651.3489414540181</c:v>
                </c:pt>
                <c:pt idx="12">
                  <c:v>5488.2017116784855</c:v>
                </c:pt>
                <c:pt idx="13">
                  <c:v>4694.0152833214133</c:v>
                </c:pt>
                <c:pt idx="14">
                  <c:v>4104.6340254133556</c:v>
                </c:pt>
                <c:pt idx="15">
                  <c:v>3647.0641963163462</c:v>
                </c:pt>
                <c:pt idx="16">
                  <c:v>3283.0682437602431</c:v>
                </c:pt>
                <c:pt idx="17">
                  <c:v>2992.2267674851282</c:v>
                </c:pt>
                <c:pt idx="18">
                  <c:v>2742.6051334666581</c:v>
                </c:pt>
                <c:pt idx="19">
                  <c:v>2537.6897805877029</c:v>
                </c:pt>
                <c:pt idx="20">
                  <c:v>2360.764314824728</c:v>
                </c:pt>
                <c:pt idx="21">
                  <c:v>2208.4239948420613</c:v>
                </c:pt>
                <c:pt idx="22">
                  <c:v>2075.1992462232397</c:v>
                </c:pt>
                <c:pt idx="23">
                  <c:v>1957.2041863839743</c:v>
                </c:pt>
                <c:pt idx="24">
                  <c:v>1852.2916053293056</c:v>
                </c:pt>
                <c:pt idx="25">
                  <c:v>1759.583213546711</c:v>
                </c:pt>
                <c:pt idx="26">
                  <c:v>1674.4122977514128</c:v>
                </c:pt>
                <c:pt idx="27">
                  <c:v>1597.8872244551499</c:v>
                </c:pt>
                <c:pt idx="28">
                  <c:v>837.16466941037061</c:v>
                </c:pt>
                <c:pt idx="29">
                  <c:v>572.03302623847856</c:v>
                </c:pt>
                <c:pt idx="30">
                  <c:v>436.9554699635483</c:v>
                </c:pt>
                <c:pt idx="31">
                  <c:v>354.79282148111844</c:v>
                </c:pt>
                <c:pt idx="32">
                  <c:v>299.4604019409208</c:v>
                </c:pt>
                <c:pt idx="33">
                  <c:v>259.76036767029865</c:v>
                </c:pt>
                <c:pt idx="34">
                  <c:v>229.99636270422582</c:v>
                </c:pt>
                <c:pt idx="35">
                  <c:v>206.47731423971115</c:v>
                </c:pt>
                <c:pt idx="36">
                  <c:v>187.70642068687857</c:v>
                </c:pt>
                <c:pt idx="37">
                  <c:v>172.46495159975572</c:v>
                </c:pt>
                <c:pt idx="38">
                  <c:v>159.70423686564823</c:v>
                </c:pt>
                <c:pt idx="39">
                  <c:v>147.92296985614837</c:v>
                </c:pt>
                <c:pt idx="40">
                  <c:v>139.39567559074274</c:v>
                </c:pt>
                <c:pt idx="41">
                  <c:v>131.24998307049222</c:v>
                </c:pt>
                <c:pt idx="42">
                  <c:v>124.1059808754281</c:v>
                </c:pt>
                <c:pt idx="43">
                  <c:v>117.71025707557267</c:v>
                </c:pt>
                <c:pt idx="44">
                  <c:v>112.08922469219708</c:v>
                </c:pt>
                <c:pt idx="45">
                  <c:v>106.99530117497299</c:v>
                </c:pt>
                <c:pt idx="46">
                  <c:v>102.5134094372401</c:v>
                </c:pt>
                <c:pt idx="47">
                  <c:v>98.382851218623017</c:v>
                </c:pt>
                <c:pt idx="48">
                  <c:v>94.639640250815731</c:v>
                </c:pt>
                <c:pt idx="49">
                  <c:v>91.125937185029628</c:v>
                </c:pt>
                <c:pt idx="50">
                  <c:v>88.003424619647447</c:v>
                </c:pt>
                <c:pt idx="51">
                  <c:v>85.082849906451713</c:v>
                </c:pt>
                <c:pt idx="52">
                  <c:v>82.378284291428997</c:v>
                </c:pt>
                <c:pt idx="53">
                  <c:v>79.880381357732219</c:v>
                </c:pt>
                <c:pt idx="54">
                  <c:v>77.616562245965639</c:v>
                </c:pt>
                <c:pt idx="55">
                  <c:v>75.50124855271558</c:v>
                </c:pt>
                <c:pt idx="56">
                  <c:v>73.402510407059381</c:v>
                </c:pt>
                <c:pt idx="57">
                  <c:v>71.651441790851422</c:v>
                </c:pt>
                <c:pt idx="58">
                  <c:v>69.932499028503344</c:v>
                </c:pt>
                <c:pt idx="59">
                  <c:v>68.263646534640827</c:v>
                </c:pt>
                <c:pt idx="60">
                  <c:v>66.555140826153789</c:v>
                </c:pt>
                <c:pt idx="61">
                  <c:v>65.032405539302076</c:v>
                </c:pt>
                <c:pt idx="62">
                  <c:v>63.666968256255224</c:v>
                </c:pt>
                <c:pt idx="63">
                  <c:v>62.310834052728907</c:v>
                </c:pt>
                <c:pt idx="64">
                  <c:v>60.943921018153318</c:v>
                </c:pt>
                <c:pt idx="65">
                  <c:v>59.707832981110293</c:v>
                </c:pt>
                <c:pt idx="66">
                  <c:v>58.541772563820764</c:v>
                </c:pt>
                <c:pt idx="67">
                  <c:v>57.463598926480685</c:v>
                </c:pt>
                <c:pt idx="68">
                  <c:v>56.328280131425004</c:v>
                </c:pt>
                <c:pt idx="69">
                  <c:v>55.280000078793236</c:v>
                </c:pt>
                <c:pt idx="70">
                  <c:v>54.304320161372871</c:v>
                </c:pt>
                <c:pt idx="71">
                  <c:v>53.400874126436022</c:v>
                </c:pt>
                <c:pt idx="72">
                  <c:v>52.458672111473945</c:v>
                </c:pt>
                <c:pt idx="73">
                  <c:v>51.655457109785338</c:v>
                </c:pt>
                <c:pt idx="74">
                  <c:v>50.782070621257546</c:v>
                </c:pt>
                <c:pt idx="75">
                  <c:v>50.029279542410023</c:v>
                </c:pt>
                <c:pt idx="76">
                  <c:v>49.318405895404425</c:v>
                </c:pt>
                <c:pt idx="77">
                  <c:v>48.583759854826546</c:v>
                </c:pt>
                <c:pt idx="78">
                  <c:v>47.820685493085684</c:v>
                </c:pt>
                <c:pt idx="79">
                  <c:v>47.146244823559158</c:v>
                </c:pt>
                <c:pt idx="80">
                  <c:v>46.438801885120547</c:v>
                </c:pt>
                <c:pt idx="81">
                  <c:v>45.86291286601513</c:v>
                </c:pt>
                <c:pt idx="82">
                  <c:v>45.209120074705297</c:v>
                </c:pt>
                <c:pt idx="83">
                  <c:v>44.684824089762373</c:v>
                </c:pt>
                <c:pt idx="84">
                  <c:v>44.101470918275957</c:v>
                </c:pt>
                <c:pt idx="85">
                  <c:v>43.526123348758951</c:v>
                </c:pt>
                <c:pt idx="86">
                  <c:v>43.006529321738086</c:v>
                </c:pt>
                <c:pt idx="87">
                  <c:v>42.460392499532979</c:v>
                </c:pt>
                <c:pt idx="88">
                  <c:v>41.982001592325474</c:v>
                </c:pt>
                <c:pt idx="89">
                  <c:v>41.498945906203538</c:v>
                </c:pt>
                <c:pt idx="90">
                  <c:v>41.047991489306263</c:v>
                </c:pt>
                <c:pt idx="91">
                  <c:v>40.527419359243922</c:v>
                </c:pt>
                <c:pt idx="92">
                  <c:v>40.105910758945122</c:v>
                </c:pt>
                <c:pt idx="93">
                  <c:v>39.652848847066416</c:v>
                </c:pt>
                <c:pt idx="94">
                  <c:v>39.291184537562032</c:v>
                </c:pt>
                <c:pt idx="95">
                  <c:v>38.844576046502631</c:v>
                </c:pt>
                <c:pt idx="96">
                  <c:v>38.444171987178187</c:v>
                </c:pt>
                <c:pt idx="97">
                  <c:v>38.09266385323221</c:v>
                </c:pt>
                <c:pt idx="98">
                  <c:v>37.679216575908363</c:v>
                </c:pt>
                <c:pt idx="99">
                  <c:v>37.324253853871326</c:v>
                </c:pt>
                <c:pt idx="100">
                  <c:v>36.96428486586538</c:v>
                </c:pt>
                <c:pt idx="101">
                  <c:v>36.633257285907057</c:v>
                </c:pt>
                <c:pt idx="102">
                  <c:v>36.300228500069068</c:v>
                </c:pt>
                <c:pt idx="103">
                  <c:v>35.987831128195545</c:v>
                </c:pt>
                <c:pt idx="104">
                  <c:v>35.630686160505441</c:v>
                </c:pt>
                <c:pt idx="105">
                  <c:v>35.308321182190198</c:v>
                </c:pt>
                <c:pt idx="106">
                  <c:v>34.992397596092282</c:v>
                </c:pt>
                <c:pt idx="107">
                  <c:v>34.692368351162671</c:v>
                </c:pt>
                <c:pt idx="108">
                  <c:v>34.427688680798774</c:v>
                </c:pt>
                <c:pt idx="109">
                  <c:v>34.103044293982208</c:v>
                </c:pt>
                <c:pt idx="110">
                  <c:v>33.843884409283831</c:v>
                </c:pt>
                <c:pt idx="111">
                  <c:v>33.559199837250937</c:v>
                </c:pt>
                <c:pt idx="112">
                  <c:v>33.304558366601398</c:v>
                </c:pt>
                <c:pt idx="113">
                  <c:v>33.014053728476</c:v>
                </c:pt>
                <c:pt idx="114">
                  <c:v>32.77446721737919</c:v>
                </c:pt>
                <c:pt idx="115">
                  <c:v>32.536593526577114</c:v>
                </c:pt>
                <c:pt idx="116">
                  <c:v>32.286177090047019</c:v>
                </c:pt>
                <c:pt idx="117">
                  <c:v>32.036268519658357</c:v>
                </c:pt>
                <c:pt idx="118">
                  <c:v>31.828873013978342</c:v>
                </c:pt>
                <c:pt idx="119">
                  <c:v>31.570741644763338</c:v>
                </c:pt>
                <c:pt idx="120">
                  <c:v>31.314207447647924</c:v>
                </c:pt>
                <c:pt idx="121">
                  <c:v>31.109514184107848</c:v>
                </c:pt>
                <c:pt idx="122">
                  <c:v>30.907920051899175</c:v>
                </c:pt>
                <c:pt idx="123">
                  <c:v>30.673993549449836</c:v>
                </c:pt>
                <c:pt idx="124">
                  <c:v>30.481131988152949</c:v>
                </c:pt>
                <c:pt idx="125">
                  <c:v>30.249274088273712</c:v>
                </c:pt>
                <c:pt idx="126">
                  <c:v>30.073840674426631</c:v>
                </c:pt>
                <c:pt idx="127">
                  <c:v>28.135811068440997</c:v>
                </c:pt>
                <c:pt idx="128">
                  <c:v>25.817851230446163</c:v>
                </c:pt>
                <c:pt idx="129">
                  <c:v>25.061530188347025</c:v>
                </c:pt>
                <c:pt idx="130">
                  <c:v>23.91968782369182</c:v>
                </c:pt>
                <c:pt idx="131">
                  <c:v>22.771936174004363</c:v>
                </c:pt>
                <c:pt idx="132">
                  <c:v>22.083255544882995</c:v>
                </c:pt>
                <c:pt idx="133">
                  <c:v>20.620398007791746</c:v>
                </c:pt>
                <c:pt idx="134">
                  <c:v>20.599129527689069</c:v>
                </c:pt>
                <c:pt idx="135">
                  <c:v>19.329109082483306</c:v>
                </c:pt>
                <c:pt idx="136">
                  <c:v>19.042728259421722</c:v>
                </c:pt>
                <c:pt idx="137">
                  <c:v>18.647880259761713</c:v>
                </c:pt>
                <c:pt idx="138">
                  <c:v>17.484450170040958</c:v>
                </c:pt>
                <c:pt idx="139">
                  <c:v>17.654971916083927</c:v>
                </c:pt>
                <c:pt idx="140">
                  <c:v>17.112489457572895</c:v>
                </c:pt>
                <c:pt idx="141">
                  <c:v>16.430416269390392</c:v>
                </c:pt>
                <c:pt idx="142">
                  <c:v>16.217332432437843</c:v>
                </c:pt>
                <c:pt idx="143">
                  <c:v>15.598824588456774</c:v>
                </c:pt>
                <c:pt idx="144">
                  <c:v>15.253249397312398</c:v>
                </c:pt>
                <c:pt idx="145">
                  <c:v>15.141106521023683</c:v>
                </c:pt>
                <c:pt idx="146">
                  <c:v>14.981462381941141</c:v>
                </c:pt>
                <c:pt idx="147">
                  <c:v>14.672934261831172</c:v>
                </c:pt>
                <c:pt idx="148">
                  <c:v>14.316790386281678</c:v>
                </c:pt>
                <c:pt idx="149">
                  <c:v>13.979926143876403</c:v>
                </c:pt>
                <c:pt idx="150">
                  <c:v>13.984235643436778</c:v>
                </c:pt>
                <c:pt idx="151">
                  <c:v>13.668100188036094</c:v>
                </c:pt>
                <c:pt idx="152">
                  <c:v>13.411904212912926</c:v>
                </c:pt>
                <c:pt idx="153">
                  <c:v>13.173655002078045</c:v>
                </c:pt>
                <c:pt idx="154">
                  <c:v>12.937186718156383</c:v>
                </c:pt>
                <c:pt idx="155">
                  <c:v>12.657633297391614</c:v>
                </c:pt>
                <c:pt idx="156">
                  <c:v>12.674314492088016</c:v>
                </c:pt>
                <c:pt idx="157">
                  <c:v>12.440999574735502</c:v>
                </c:pt>
                <c:pt idx="158">
                  <c:v>12.199214563931594</c:v>
                </c:pt>
                <c:pt idx="159">
                  <c:v>12.021542018601435</c:v>
                </c:pt>
                <c:pt idx="160">
                  <c:v>11.857955278523544</c:v>
                </c:pt>
                <c:pt idx="161">
                  <c:v>11.667158235062342</c:v>
                </c:pt>
                <c:pt idx="162">
                  <c:v>11.517340271555371</c:v>
                </c:pt>
                <c:pt idx="163">
                  <c:v>11.379478050485046</c:v>
                </c:pt>
                <c:pt idx="164">
                  <c:v>11.45923418315448</c:v>
                </c:pt>
                <c:pt idx="165">
                  <c:v>11.09847390901994</c:v>
                </c:pt>
                <c:pt idx="166">
                  <c:v>11.212153323704593</c:v>
                </c:pt>
                <c:pt idx="167">
                  <c:v>11.067646098124428</c:v>
                </c:pt>
                <c:pt idx="168">
                  <c:v>10.814308274240252</c:v>
                </c:pt>
                <c:pt idx="169">
                  <c:v>10.795643865161933</c:v>
                </c:pt>
                <c:pt idx="170">
                  <c:v>10.683817412090647</c:v>
                </c:pt>
                <c:pt idx="171">
                  <c:v>10.533055587962295</c:v>
                </c:pt>
                <c:pt idx="172">
                  <c:v>10.461181484217503</c:v>
                </c:pt>
                <c:pt idx="173">
                  <c:v>10.349840854229916</c:v>
                </c:pt>
                <c:pt idx="174">
                  <c:v>10.26396689637987</c:v>
                </c:pt>
                <c:pt idx="175">
                  <c:v>10.099870288183304</c:v>
                </c:pt>
                <c:pt idx="176">
                  <c:v>10.078797053076711</c:v>
                </c:pt>
                <c:pt idx="177">
                  <c:v>9.9543698317885205</c:v>
                </c:pt>
                <c:pt idx="178">
                  <c:v>9.8012594726534186</c:v>
                </c:pt>
                <c:pt idx="179">
                  <c:v>9.8145677774306339</c:v>
                </c:pt>
                <c:pt idx="180">
                  <c:v>9.7278181858982808</c:v>
                </c:pt>
                <c:pt idx="181">
                  <c:v>9.6131235253169223</c:v>
                </c:pt>
                <c:pt idx="182">
                  <c:v>9.530704726943835</c:v>
                </c:pt>
                <c:pt idx="183">
                  <c:v>9.4514912138488558</c:v>
                </c:pt>
                <c:pt idx="184">
                  <c:v>9.3333544053023747</c:v>
                </c:pt>
                <c:pt idx="185">
                  <c:v>9.2730426486875466</c:v>
                </c:pt>
                <c:pt idx="186">
                  <c:v>9.2392728430921967</c:v>
                </c:pt>
                <c:pt idx="187">
                  <c:v>9.178342675336614</c:v>
                </c:pt>
                <c:pt idx="188">
                  <c:v>9.0910693524992681</c:v>
                </c:pt>
                <c:pt idx="189">
                  <c:v>9.0099520499702415</c:v>
                </c:pt>
                <c:pt idx="190">
                  <c:v>8.9561603667598266</c:v>
                </c:pt>
                <c:pt idx="191">
                  <c:v>8.89755271350292</c:v>
                </c:pt>
                <c:pt idx="192">
                  <c:v>8.8809331941681755</c:v>
                </c:pt>
                <c:pt idx="193">
                  <c:v>8.8091608043880143</c:v>
                </c:pt>
                <c:pt idx="194">
                  <c:v>8.7856056443821977</c:v>
                </c:pt>
                <c:pt idx="195">
                  <c:v>8.7743794632190308</c:v>
                </c:pt>
                <c:pt idx="196">
                  <c:v>8.6815714144702234</c:v>
                </c:pt>
                <c:pt idx="197">
                  <c:v>8.6658012123037622</c:v>
                </c:pt>
                <c:pt idx="198">
                  <c:v>8.5643314643520689</c:v>
                </c:pt>
                <c:pt idx="199">
                  <c:v>8.5035219885599638</c:v>
                </c:pt>
                <c:pt idx="200">
                  <c:v>8.4439645537893018</c:v>
                </c:pt>
                <c:pt idx="201">
                  <c:v>8.4020456166208923</c:v>
                </c:pt>
                <c:pt idx="202">
                  <c:v>8.3732375200261142</c:v>
                </c:pt>
                <c:pt idx="203">
                  <c:v>8.3168889877521099</c:v>
                </c:pt>
                <c:pt idx="204">
                  <c:v>8.2822655542292658</c:v>
                </c:pt>
                <c:pt idx="205">
                  <c:v>8.2275751836395692</c:v>
                </c:pt>
                <c:pt idx="206">
                  <c:v>8.1721505888062396</c:v>
                </c:pt>
                <c:pt idx="207">
                  <c:v>8.1541029795360238</c:v>
                </c:pt>
                <c:pt idx="208">
                  <c:v>8.0235998046233767</c:v>
                </c:pt>
                <c:pt idx="209">
                  <c:v>8.0486040902589568</c:v>
                </c:pt>
                <c:pt idx="210">
                  <c:v>7.9048845723377843</c:v>
                </c:pt>
                <c:pt idx="211">
                  <c:v>7.9220776197932627</c:v>
                </c:pt>
                <c:pt idx="212">
                  <c:v>7.8566271019578746</c:v>
                </c:pt>
                <c:pt idx="213">
                  <c:v>7.8651356412476536</c:v>
                </c:pt>
                <c:pt idx="214">
                  <c:v>7.7882883628966635</c:v>
                </c:pt>
                <c:pt idx="215">
                  <c:v>7.804502260276502</c:v>
                </c:pt>
                <c:pt idx="216">
                  <c:v>7.7201481440347655</c:v>
                </c:pt>
                <c:pt idx="217">
                  <c:v>5.8176155333600574</c:v>
                </c:pt>
                <c:pt idx="218">
                  <c:v>4.9451689544614599</c:v>
                </c:pt>
                <c:pt idx="219">
                  <c:v>4.5808940076227493</c:v>
                </c:pt>
                <c:pt idx="220">
                  <c:v>3.9845212709476518</c:v>
                </c:pt>
                <c:pt idx="221">
                  <c:v>3.7548476023728141</c:v>
                </c:pt>
                <c:pt idx="222">
                  <c:v>3.7573090356713079</c:v>
                </c:pt>
                <c:pt idx="223">
                  <c:v>3.5492902690412267</c:v>
                </c:pt>
                <c:pt idx="224">
                  <c:v>3.6175811010974197</c:v>
                </c:pt>
              </c:numCache>
            </c:numRef>
          </c:yVal>
          <c:smooth val="0"/>
          <c:extLst>
            <c:ext xmlns:c16="http://schemas.microsoft.com/office/drawing/2014/chart" uri="{C3380CC4-5D6E-409C-BE32-E72D297353CC}">
              <c16:uniqueId val="{00000002-6C66-4FFB-B14E-F310726CED75}"/>
            </c:ext>
          </c:extLst>
        </c:ser>
        <c:ser>
          <c:idx val="7"/>
          <c:order val="3"/>
          <c:tx>
            <c:strRef>
              <c:f>Ei!$O$1</c:f>
              <c:strCache>
                <c:ptCount val="1"/>
                <c:pt idx="0">
                  <c:v>S35</c:v>
                </c:pt>
              </c:strCache>
            </c:strRef>
          </c:tx>
          <c:spPr>
            <a:ln w="28575">
              <a:noFill/>
            </a:ln>
          </c:spPr>
          <c:marker>
            <c:symbol val="x"/>
            <c:size val="5"/>
            <c:spPr>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Ei!$E$2:$E$226</c:f>
              <c:numCache>
                <c:formatCode>General</c:formatCode>
                <c:ptCount val="225"/>
                <c:pt idx="4">
                  <c:v>26378.583739848837</c:v>
                </c:pt>
                <c:pt idx="5">
                  <c:v>24546.843973941704</c:v>
                </c:pt>
                <c:pt idx="6">
                  <c:v>23033.201052199318</c:v>
                </c:pt>
                <c:pt idx="7">
                  <c:v>21626.020174557594</c:v>
                </c:pt>
                <c:pt idx="8">
                  <c:v>20394.111099237438</c:v>
                </c:pt>
                <c:pt idx="9">
                  <c:v>19337.63303279494</c:v>
                </c:pt>
                <c:pt idx="10">
                  <c:v>15099.089689204837</c:v>
                </c:pt>
                <c:pt idx="11">
                  <c:v>12399.89631608711</c:v>
                </c:pt>
                <c:pt idx="12">
                  <c:v>10526.545977905182</c:v>
                </c:pt>
                <c:pt idx="13">
                  <c:v>9162.0820934088861</c:v>
                </c:pt>
                <c:pt idx="14">
                  <c:v>8132.3215436788587</c:v>
                </c:pt>
                <c:pt idx="15">
                  <c:v>7308.0271649788556</c:v>
                </c:pt>
                <c:pt idx="16">
                  <c:v>6638.1020283605267</c:v>
                </c:pt>
                <c:pt idx="17">
                  <c:v>6085.9061785500198</c:v>
                </c:pt>
                <c:pt idx="18">
                  <c:v>5618.107753390841</c:v>
                </c:pt>
                <c:pt idx="19">
                  <c:v>5221.933755095989</c:v>
                </c:pt>
                <c:pt idx="20">
                  <c:v>4879.0118947445008</c:v>
                </c:pt>
                <c:pt idx="21">
                  <c:v>4579.7666700871332</c:v>
                </c:pt>
                <c:pt idx="22">
                  <c:v>4317.1613235730574</c:v>
                </c:pt>
                <c:pt idx="23">
                  <c:v>4084.3246154071062</c:v>
                </c:pt>
                <c:pt idx="24">
                  <c:v>3875.1273531241068</c:v>
                </c:pt>
                <c:pt idx="25">
                  <c:v>3688.1369585329094</c:v>
                </c:pt>
                <c:pt idx="26">
                  <c:v>3518.7246445794103</c:v>
                </c:pt>
                <c:pt idx="27">
                  <c:v>3364.7206511433183</c:v>
                </c:pt>
                <c:pt idx="28">
                  <c:v>1784.492348129927</c:v>
                </c:pt>
                <c:pt idx="29">
                  <c:v>1220.0777858249535</c:v>
                </c:pt>
                <c:pt idx="30">
                  <c:v>931.39458054999204</c:v>
                </c:pt>
                <c:pt idx="31">
                  <c:v>754.32675715117045</c:v>
                </c:pt>
                <c:pt idx="32">
                  <c:v>634.68320702795882</c:v>
                </c:pt>
                <c:pt idx="33">
                  <c:v>548.72096679796675</c:v>
                </c:pt>
                <c:pt idx="34">
                  <c:v>483.64485138326063</c:v>
                </c:pt>
                <c:pt idx="35">
                  <c:v>433.06779620012293</c:v>
                </c:pt>
                <c:pt idx="36">
                  <c:v>392.30009643260848</c:v>
                </c:pt>
                <c:pt idx="37">
                  <c:v>359.50805670617575</c:v>
                </c:pt>
                <c:pt idx="38">
                  <c:v>331.35391706792029</c:v>
                </c:pt>
                <c:pt idx="39">
                  <c:v>306.92409463434893</c:v>
                </c:pt>
                <c:pt idx="40">
                  <c:v>287.33018075216546</c:v>
                </c:pt>
                <c:pt idx="41">
                  <c:v>269.70530472619714</c:v>
                </c:pt>
                <c:pt idx="42">
                  <c:v>254.18114019550569</c:v>
                </c:pt>
                <c:pt idx="43">
                  <c:v>240.45599463048143</c:v>
                </c:pt>
                <c:pt idx="44">
                  <c:v>228.32442264389209</c:v>
                </c:pt>
                <c:pt idx="45">
                  <c:v>217.40445293191561</c:v>
                </c:pt>
                <c:pt idx="46">
                  <c:v>207.55941899249456</c:v>
                </c:pt>
                <c:pt idx="47">
                  <c:v>198.61957331687211</c:v>
                </c:pt>
                <c:pt idx="48">
                  <c:v>190.54101180921799</c:v>
                </c:pt>
                <c:pt idx="49">
                  <c:v>183.16991471287136</c:v>
                </c:pt>
                <c:pt idx="50">
                  <c:v>176.34319940452258</c:v>
                </c:pt>
                <c:pt idx="51">
                  <c:v>170.07043661973432</c:v>
                </c:pt>
                <c:pt idx="52">
                  <c:v>164.28560122015199</c:v>
                </c:pt>
                <c:pt idx="53">
                  <c:v>158.9698954599865</c:v>
                </c:pt>
                <c:pt idx="54">
                  <c:v>154.00065193622055</c:v>
                </c:pt>
                <c:pt idx="55">
                  <c:v>149.33797154660814</c:v>
                </c:pt>
                <c:pt idx="56">
                  <c:v>145.0094143425986</c:v>
                </c:pt>
                <c:pt idx="57">
                  <c:v>141.13225149754965</c:v>
                </c:pt>
                <c:pt idx="58">
                  <c:v>137.28552076204096</c:v>
                </c:pt>
                <c:pt idx="59">
                  <c:v>133.63107253937707</c:v>
                </c:pt>
                <c:pt idx="60">
                  <c:v>130.20208896189743</c:v>
                </c:pt>
                <c:pt idx="61">
                  <c:v>127.04375429023159</c:v>
                </c:pt>
                <c:pt idx="62">
                  <c:v>123.82628686768732</c:v>
                </c:pt>
                <c:pt idx="63">
                  <c:v>120.91581363535894</c:v>
                </c:pt>
                <c:pt idx="64">
                  <c:v>118.20897096458987</c:v>
                </c:pt>
                <c:pt idx="65">
                  <c:v>115.59782156105688</c:v>
                </c:pt>
                <c:pt idx="66">
                  <c:v>113.02884471836899</c:v>
                </c:pt>
                <c:pt idx="67">
                  <c:v>110.69543961333832</c:v>
                </c:pt>
                <c:pt idx="68">
                  <c:v>108.40754060302177</c:v>
                </c:pt>
                <c:pt idx="69">
                  <c:v>106.28916510619433</c:v>
                </c:pt>
                <c:pt idx="70">
                  <c:v>104.23373311865792</c:v>
                </c:pt>
                <c:pt idx="71">
                  <c:v>102.28903272330733</c:v>
                </c:pt>
                <c:pt idx="72">
                  <c:v>100.34186895708024</c:v>
                </c:pt>
                <c:pt idx="73">
                  <c:v>98.536759446230846</c:v>
                </c:pt>
                <c:pt idx="74">
                  <c:v>96.803050290063084</c:v>
                </c:pt>
                <c:pt idx="75">
                  <c:v>95.172350116497142</c:v>
                </c:pt>
                <c:pt idx="76">
                  <c:v>93.629289689420887</c:v>
                </c:pt>
                <c:pt idx="77">
                  <c:v>92.011504628047163</c:v>
                </c:pt>
                <c:pt idx="78">
                  <c:v>90.555053952977886</c:v>
                </c:pt>
                <c:pt idx="79">
                  <c:v>89.14414841406068</c:v>
                </c:pt>
                <c:pt idx="80">
                  <c:v>87.760086629810559</c:v>
                </c:pt>
                <c:pt idx="81">
                  <c:v>86.435562265056248</c:v>
                </c:pt>
                <c:pt idx="82">
                  <c:v>85.139387018382266</c:v>
                </c:pt>
                <c:pt idx="83">
                  <c:v>83.944700589942144</c:v>
                </c:pt>
                <c:pt idx="84">
                  <c:v>82.749423661138451</c:v>
                </c:pt>
                <c:pt idx="85">
                  <c:v>81.583408355775731</c:v>
                </c:pt>
                <c:pt idx="86">
                  <c:v>80.516662851773475</c:v>
                </c:pt>
                <c:pt idx="87">
                  <c:v>79.41009348469214</c:v>
                </c:pt>
                <c:pt idx="88">
                  <c:v>78.374686700706704</c:v>
                </c:pt>
                <c:pt idx="89">
                  <c:v>77.385919562070626</c:v>
                </c:pt>
                <c:pt idx="90">
                  <c:v>76.391105833457431</c:v>
                </c:pt>
                <c:pt idx="91">
                  <c:v>75.481814593101404</c:v>
                </c:pt>
                <c:pt idx="92">
                  <c:v>74.528027203842541</c:v>
                </c:pt>
                <c:pt idx="93">
                  <c:v>73.59199675923962</c:v>
                </c:pt>
                <c:pt idx="94">
                  <c:v>72.757340133145334</c:v>
                </c:pt>
                <c:pt idx="95">
                  <c:v>71.99355591174897</c:v>
                </c:pt>
                <c:pt idx="96">
                  <c:v>71.102412777641376</c:v>
                </c:pt>
                <c:pt idx="97">
                  <c:v>70.299377045569003</c:v>
                </c:pt>
                <c:pt idx="98">
                  <c:v>69.51891047784305</c:v>
                </c:pt>
                <c:pt idx="99">
                  <c:v>68.790584128989309</c:v>
                </c:pt>
                <c:pt idx="100">
                  <c:v>68.078054697588456</c:v>
                </c:pt>
                <c:pt idx="101">
                  <c:v>67.366260882837238</c:v>
                </c:pt>
                <c:pt idx="102">
                  <c:v>66.628030135244572</c:v>
                </c:pt>
                <c:pt idx="103">
                  <c:v>65.974124101350299</c:v>
                </c:pt>
                <c:pt idx="104">
                  <c:v>65.318100818611185</c:v>
                </c:pt>
                <c:pt idx="105">
                  <c:v>64.673050906852126</c:v>
                </c:pt>
                <c:pt idx="106">
                  <c:v>64.043562206583829</c:v>
                </c:pt>
                <c:pt idx="107">
                  <c:v>63.416313044925595</c:v>
                </c:pt>
                <c:pt idx="108">
                  <c:v>62.831223626540776</c:v>
                </c:pt>
                <c:pt idx="109">
                  <c:v>62.23796645968298</c:v>
                </c:pt>
                <c:pt idx="110">
                  <c:v>61.677348902473767</c:v>
                </c:pt>
                <c:pt idx="111">
                  <c:v>61.122405961120293</c:v>
                </c:pt>
                <c:pt idx="112">
                  <c:v>60.579354521403808</c:v>
                </c:pt>
                <c:pt idx="113">
                  <c:v>60.054391712479735</c:v>
                </c:pt>
                <c:pt idx="114">
                  <c:v>59.527657907691818</c:v>
                </c:pt>
                <c:pt idx="115">
                  <c:v>59.018142950638463</c:v>
                </c:pt>
                <c:pt idx="116">
                  <c:v>58.519825506623697</c:v>
                </c:pt>
                <c:pt idx="117">
                  <c:v>58.021173084985129</c:v>
                </c:pt>
                <c:pt idx="118">
                  <c:v>57.565318775561074</c:v>
                </c:pt>
                <c:pt idx="119">
                  <c:v>57.096130076827727</c:v>
                </c:pt>
                <c:pt idx="120">
                  <c:v>56.623807827651355</c:v>
                </c:pt>
                <c:pt idx="121">
                  <c:v>56.190186386533092</c:v>
                </c:pt>
                <c:pt idx="122">
                  <c:v>55.743924653749261</c:v>
                </c:pt>
                <c:pt idx="123">
                  <c:v>55.316074951638271</c:v>
                </c:pt>
                <c:pt idx="124">
                  <c:v>54.889646531880167</c:v>
                </c:pt>
                <c:pt idx="125">
                  <c:v>54.463813378020397</c:v>
                </c:pt>
                <c:pt idx="126">
                  <c:v>54.08650239957278</c:v>
                </c:pt>
                <c:pt idx="127">
                  <c:v>50.245563919267866</c:v>
                </c:pt>
                <c:pt idx="128">
                  <c:v>47.133642965018673</c:v>
                </c:pt>
                <c:pt idx="129">
                  <c:v>44.281750038327395</c:v>
                </c:pt>
                <c:pt idx="130">
                  <c:v>41.708476906811789</c:v>
                </c:pt>
                <c:pt idx="131">
                  <c:v>39.784414874445481</c:v>
                </c:pt>
                <c:pt idx="132">
                  <c:v>37.821731060925757</c:v>
                </c:pt>
                <c:pt idx="133">
                  <c:v>36.287034148777785</c:v>
                </c:pt>
                <c:pt idx="134">
                  <c:v>34.744422459012647</c:v>
                </c:pt>
                <c:pt idx="135">
                  <c:v>33.355671217296994</c:v>
                </c:pt>
                <c:pt idx="136">
                  <c:v>32.201533579192478</c:v>
                </c:pt>
                <c:pt idx="137">
                  <c:v>31.101967259125377</c:v>
                </c:pt>
                <c:pt idx="138">
                  <c:v>30.215381739346029</c:v>
                </c:pt>
                <c:pt idx="139">
                  <c:v>29.330726226929947</c:v>
                </c:pt>
                <c:pt idx="140">
                  <c:v>28.469326151643177</c:v>
                </c:pt>
                <c:pt idx="141">
                  <c:v>27.709326557464266</c:v>
                </c:pt>
                <c:pt idx="142">
                  <c:v>26.959637873456614</c:v>
                </c:pt>
                <c:pt idx="143">
                  <c:v>26.28620307566413</c:v>
                </c:pt>
                <c:pt idx="144">
                  <c:v>25.746805165206165</c:v>
                </c:pt>
                <c:pt idx="145">
                  <c:v>25.065343329839241</c:v>
                </c:pt>
                <c:pt idx="146">
                  <c:v>24.527957150591341</c:v>
                </c:pt>
                <c:pt idx="147">
                  <c:v>24.048117718934531</c:v>
                </c:pt>
                <c:pt idx="148">
                  <c:v>23.538430090568831</c:v>
                </c:pt>
                <c:pt idx="149">
                  <c:v>23.071574224762536</c:v>
                </c:pt>
                <c:pt idx="150">
                  <c:v>22.616018601627346</c:v>
                </c:pt>
                <c:pt idx="151">
                  <c:v>22.248871093785723</c:v>
                </c:pt>
                <c:pt idx="152">
                  <c:v>21.822481229267716</c:v>
                </c:pt>
                <c:pt idx="153">
                  <c:v>21.478558972065233</c:v>
                </c:pt>
                <c:pt idx="154">
                  <c:v>21.139374674971641</c:v>
                </c:pt>
                <c:pt idx="155">
                  <c:v>20.769444818703406</c:v>
                </c:pt>
                <c:pt idx="156">
                  <c:v>20.456901389408628</c:v>
                </c:pt>
                <c:pt idx="157">
                  <c:v>20.158704464064822</c:v>
                </c:pt>
                <c:pt idx="158">
                  <c:v>19.871175059400571</c:v>
                </c:pt>
                <c:pt idx="159">
                  <c:v>19.574190670568299</c:v>
                </c:pt>
                <c:pt idx="160">
                  <c:v>19.275900611170883</c:v>
                </c:pt>
                <c:pt idx="161">
                  <c:v>19.067745581217874</c:v>
                </c:pt>
                <c:pt idx="162">
                  <c:v>18.803911035170515</c:v>
                </c:pt>
                <c:pt idx="163">
                  <c:v>18.574186216796281</c:v>
                </c:pt>
                <c:pt idx="164">
                  <c:v>18.341685036252418</c:v>
                </c:pt>
                <c:pt idx="165">
                  <c:v>18.123008840982866</c:v>
                </c:pt>
                <c:pt idx="166">
                  <c:v>17.893080145113629</c:v>
                </c:pt>
                <c:pt idx="167">
                  <c:v>17.704115236398344</c:v>
                </c:pt>
                <c:pt idx="168">
                  <c:v>17.501408201819579</c:v>
                </c:pt>
                <c:pt idx="169">
                  <c:v>17.287933205792889</c:v>
                </c:pt>
                <c:pt idx="170">
                  <c:v>17.110164308012568</c:v>
                </c:pt>
                <c:pt idx="171">
                  <c:v>16.930604766535204</c:v>
                </c:pt>
                <c:pt idx="172">
                  <c:v>16.750265113154789</c:v>
                </c:pt>
                <c:pt idx="173">
                  <c:v>16.586679644401077</c:v>
                </c:pt>
                <c:pt idx="174">
                  <c:v>16.407948125944355</c:v>
                </c:pt>
                <c:pt idx="175">
                  <c:v>16.260419717577495</c:v>
                </c:pt>
                <c:pt idx="176">
                  <c:v>16.098695106899996</c:v>
                </c:pt>
                <c:pt idx="177">
                  <c:v>15.941738117992397</c:v>
                </c:pt>
                <c:pt idx="178">
                  <c:v>15.805063248869802</c:v>
                </c:pt>
                <c:pt idx="179">
                  <c:v>15.653648704751959</c:v>
                </c:pt>
                <c:pt idx="180">
                  <c:v>15.516715309148218</c:v>
                </c:pt>
                <c:pt idx="181">
                  <c:v>15.364537837831543</c:v>
                </c:pt>
                <c:pt idx="182">
                  <c:v>15.248089490316472</c:v>
                </c:pt>
                <c:pt idx="183">
                  <c:v>15.116326806828663</c:v>
                </c:pt>
                <c:pt idx="184">
                  <c:v>14.995294344386478</c:v>
                </c:pt>
                <c:pt idx="185">
                  <c:v>14.886538546400203</c:v>
                </c:pt>
                <c:pt idx="186">
                  <c:v>14.764438607480225</c:v>
                </c:pt>
                <c:pt idx="187">
                  <c:v>14.641615629869445</c:v>
                </c:pt>
                <c:pt idx="188">
                  <c:v>14.530876898724687</c:v>
                </c:pt>
                <c:pt idx="189">
                  <c:v>14.406742551152865</c:v>
                </c:pt>
                <c:pt idx="190">
                  <c:v>14.318033565522011</c:v>
                </c:pt>
                <c:pt idx="191">
                  <c:v>14.20479728811226</c:v>
                </c:pt>
                <c:pt idx="192">
                  <c:v>14.114198939104853</c:v>
                </c:pt>
                <c:pt idx="193">
                  <c:v>14.022563792971066</c:v>
                </c:pt>
                <c:pt idx="194">
                  <c:v>13.928009478599757</c:v>
                </c:pt>
                <c:pt idx="195">
                  <c:v>13.838581519227938</c:v>
                </c:pt>
                <c:pt idx="196">
                  <c:v>13.746477987553831</c:v>
                </c:pt>
                <c:pt idx="197">
                  <c:v>13.648128327844278</c:v>
                </c:pt>
                <c:pt idx="198">
                  <c:v>13.563747084061454</c:v>
                </c:pt>
                <c:pt idx="199">
                  <c:v>13.474934374457632</c:v>
                </c:pt>
                <c:pt idx="200">
                  <c:v>13.389864551646555</c:v>
                </c:pt>
                <c:pt idx="201">
                  <c:v>13.302602520337311</c:v>
                </c:pt>
                <c:pt idx="202">
                  <c:v>13.232007710061984</c:v>
                </c:pt>
                <c:pt idx="203">
                  <c:v>13.141398606662573</c:v>
                </c:pt>
                <c:pt idx="204">
                  <c:v>13.055363444831229</c:v>
                </c:pt>
                <c:pt idx="205">
                  <c:v>12.981361072839855</c:v>
                </c:pt>
                <c:pt idx="206">
                  <c:v>12.913570082247908</c:v>
                </c:pt>
                <c:pt idx="207">
                  <c:v>12.826342385246118</c:v>
                </c:pt>
                <c:pt idx="208">
                  <c:v>12.757260722240655</c:v>
                </c:pt>
                <c:pt idx="209">
                  <c:v>12.680465376385783</c:v>
                </c:pt>
                <c:pt idx="210">
                  <c:v>12.609762740906074</c:v>
                </c:pt>
                <c:pt idx="211">
                  <c:v>12.540282822778028</c:v>
                </c:pt>
                <c:pt idx="212">
                  <c:v>12.479371296521167</c:v>
                </c:pt>
                <c:pt idx="213">
                  <c:v>12.408474821864699</c:v>
                </c:pt>
                <c:pt idx="214">
                  <c:v>12.346574969798317</c:v>
                </c:pt>
                <c:pt idx="215">
                  <c:v>12.286505044698236</c:v>
                </c:pt>
                <c:pt idx="216">
                  <c:v>12.228364318387346</c:v>
                </c:pt>
                <c:pt idx="217">
                  <c:v>9.3007128186964181</c:v>
                </c:pt>
                <c:pt idx="218">
                  <c:v>7.8566427799383476</c:v>
                </c:pt>
                <c:pt idx="219">
                  <c:v>7.013703972172693</c:v>
                </c:pt>
                <c:pt idx="220">
                  <c:v>6.4067671100626979</c:v>
                </c:pt>
                <c:pt idx="221">
                  <c:v>6.0179354723997998</c:v>
                </c:pt>
                <c:pt idx="222">
                  <c:v>5.8062298750299561</c:v>
                </c:pt>
                <c:pt idx="223">
                  <c:v>5.6591368498950239</c:v>
                </c:pt>
                <c:pt idx="224">
                  <c:v>5.6775537536931244</c:v>
                </c:pt>
              </c:numCache>
            </c:numRef>
          </c:yVal>
          <c:smooth val="0"/>
          <c:extLst>
            <c:ext xmlns:c16="http://schemas.microsoft.com/office/drawing/2014/chart" uri="{C3380CC4-5D6E-409C-BE32-E72D297353CC}">
              <c16:uniqueId val="{00000003-6C66-4FFB-B14E-F310726CED75}"/>
            </c:ext>
          </c:extLst>
        </c:ser>
        <c:ser>
          <c:idx val="9"/>
          <c:order val="4"/>
          <c:tx>
            <c:strRef>
              <c:f>Ei!$Q$1</c:f>
              <c:strCache>
                <c:ptCount val="1"/>
                <c:pt idx="0">
                  <c:v>S45</c:v>
                </c:pt>
              </c:strCache>
            </c:strRef>
          </c:tx>
          <c:spPr>
            <a:ln w="28575">
              <a:noFill/>
            </a:ln>
          </c:spPr>
          <c:marker>
            <c:symbol val="diamond"/>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Ei!$F$2:$F$226</c:f>
              <c:numCache>
                <c:formatCode>General</c:formatCode>
                <c:ptCount val="225"/>
                <c:pt idx="4">
                  <c:v>4738.5082530570926</c:v>
                </c:pt>
                <c:pt idx="5">
                  <c:v>4829.4169704609349</c:v>
                </c:pt>
                <c:pt idx="6">
                  <c:v>4796.2572426458473</c:v>
                </c:pt>
                <c:pt idx="7">
                  <c:v>4524.4088575752749</c:v>
                </c:pt>
                <c:pt idx="8">
                  <c:v>4123.9423933109156</c:v>
                </c:pt>
                <c:pt idx="9">
                  <c:v>3958.7963959624021</c:v>
                </c:pt>
                <c:pt idx="10">
                  <c:v>3122.1356170485865</c:v>
                </c:pt>
                <c:pt idx="11">
                  <c:v>2573.8755007724985</c:v>
                </c:pt>
                <c:pt idx="12">
                  <c:v>2199.9480446097</c:v>
                </c:pt>
                <c:pt idx="13">
                  <c:v>1923.8973904119932</c:v>
                </c:pt>
                <c:pt idx="14">
                  <c:v>1710.5335145766885</c:v>
                </c:pt>
                <c:pt idx="15">
                  <c:v>1536.4988269749215</c:v>
                </c:pt>
                <c:pt idx="16">
                  <c:v>1399.8294204336732</c:v>
                </c:pt>
                <c:pt idx="17">
                  <c:v>1281.0798642193972</c:v>
                </c:pt>
                <c:pt idx="18">
                  <c:v>1187.9430382819787</c:v>
                </c:pt>
                <c:pt idx="19">
                  <c:v>1103.125498051063</c:v>
                </c:pt>
                <c:pt idx="20">
                  <c:v>1030.9029587908497</c:v>
                </c:pt>
                <c:pt idx="21">
                  <c:v>967.13471076675671</c:v>
                </c:pt>
                <c:pt idx="22">
                  <c:v>912.51899753120688</c:v>
                </c:pt>
                <c:pt idx="23">
                  <c:v>863.31767641732233</c:v>
                </c:pt>
                <c:pt idx="24">
                  <c:v>819.43603730829386</c:v>
                </c:pt>
                <c:pt idx="25">
                  <c:v>779.8313216289647</c:v>
                </c:pt>
                <c:pt idx="26">
                  <c:v>743.84734422600945</c:v>
                </c:pt>
                <c:pt idx="27">
                  <c:v>712.13432243135344</c:v>
                </c:pt>
                <c:pt idx="28">
                  <c:v>378.74599807776389</c:v>
                </c:pt>
                <c:pt idx="29">
                  <c:v>259.10874723186811</c:v>
                </c:pt>
                <c:pt idx="30">
                  <c:v>197.58211955599083</c:v>
                </c:pt>
                <c:pt idx="31">
                  <c:v>159.96204205228202</c:v>
                </c:pt>
                <c:pt idx="32">
                  <c:v>134.4598796927244</c:v>
                </c:pt>
                <c:pt idx="33">
                  <c:v>116.12251560107033</c:v>
                </c:pt>
                <c:pt idx="34">
                  <c:v>102.24602322918282</c:v>
                </c:pt>
                <c:pt idx="35">
                  <c:v>91.445261893330155</c:v>
                </c:pt>
                <c:pt idx="36">
                  <c:v>82.768491073664208</c:v>
                </c:pt>
                <c:pt idx="37">
                  <c:v>75.731911272838232</c:v>
                </c:pt>
                <c:pt idx="38">
                  <c:v>69.802031847958006</c:v>
                </c:pt>
                <c:pt idx="39">
                  <c:v>64.831139618415804</c:v>
                </c:pt>
                <c:pt idx="40">
                  <c:v>60.290256026036047</c:v>
                </c:pt>
                <c:pt idx="41">
                  <c:v>56.489253664092566</c:v>
                </c:pt>
                <c:pt idx="42">
                  <c:v>53.420585600541472</c:v>
                </c:pt>
                <c:pt idx="43">
                  <c:v>50.462146194699443</c:v>
                </c:pt>
                <c:pt idx="44">
                  <c:v>47.559528048107161</c:v>
                </c:pt>
                <c:pt idx="45">
                  <c:v>45.049961759699968</c:v>
                </c:pt>
                <c:pt idx="46">
                  <c:v>43.38987750938729</c:v>
                </c:pt>
                <c:pt idx="47">
                  <c:v>41.353365027761257</c:v>
                </c:pt>
                <c:pt idx="48">
                  <c:v>39.706887848370009</c:v>
                </c:pt>
                <c:pt idx="49">
                  <c:v>37.849720579374896</c:v>
                </c:pt>
                <c:pt idx="50">
                  <c:v>36.674438158295729</c:v>
                </c:pt>
                <c:pt idx="51">
                  <c:v>35.334705597598138</c:v>
                </c:pt>
                <c:pt idx="52">
                  <c:v>34.132735316049619</c:v>
                </c:pt>
                <c:pt idx="53">
                  <c:v>32.99596732612612</c:v>
                </c:pt>
                <c:pt idx="54">
                  <c:v>31.972036081810522</c:v>
                </c:pt>
                <c:pt idx="55">
                  <c:v>30.948689119377644</c:v>
                </c:pt>
                <c:pt idx="56">
                  <c:v>29.992926259895412</c:v>
                </c:pt>
                <c:pt idx="57">
                  <c:v>29.029030054001709</c:v>
                </c:pt>
                <c:pt idx="58">
                  <c:v>28.279880117912754</c:v>
                </c:pt>
                <c:pt idx="59">
                  <c:v>27.490910309684136</c:v>
                </c:pt>
                <c:pt idx="60">
                  <c:v>26.154418431526448</c:v>
                </c:pt>
                <c:pt idx="61">
                  <c:v>26.070826508292765</c:v>
                </c:pt>
                <c:pt idx="62">
                  <c:v>25.515850066024402</c:v>
                </c:pt>
                <c:pt idx="63">
                  <c:v>24.868945299108979</c:v>
                </c:pt>
                <c:pt idx="64">
                  <c:v>24.235521868686412</c:v>
                </c:pt>
                <c:pt idx="65">
                  <c:v>23.679902479575041</c:v>
                </c:pt>
                <c:pt idx="66">
                  <c:v>23.189142141386352</c:v>
                </c:pt>
                <c:pt idx="67">
                  <c:v>22.719914091967645</c:v>
                </c:pt>
                <c:pt idx="68">
                  <c:v>22.45257358127283</c:v>
                </c:pt>
                <c:pt idx="69">
                  <c:v>21.710583068624171</c:v>
                </c:pt>
                <c:pt idx="70">
                  <c:v>21.354861730349523</c:v>
                </c:pt>
                <c:pt idx="71">
                  <c:v>20.778746366741995</c:v>
                </c:pt>
                <c:pt idx="72">
                  <c:v>20.606168277540586</c:v>
                </c:pt>
                <c:pt idx="73">
                  <c:v>19.970431442146413</c:v>
                </c:pt>
                <c:pt idx="74">
                  <c:v>19.771173861657275</c:v>
                </c:pt>
                <c:pt idx="75">
                  <c:v>19.318651352454904</c:v>
                </c:pt>
                <c:pt idx="76">
                  <c:v>18.990916847159575</c:v>
                </c:pt>
                <c:pt idx="77">
                  <c:v>18.705756768891884</c:v>
                </c:pt>
                <c:pt idx="78">
                  <c:v>18.397237869133974</c:v>
                </c:pt>
                <c:pt idx="79">
                  <c:v>18.061613721274895</c:v>
                </c:pt>
                <c:pt idx="80">
                  <c:v>17.767011506044899</c:v>
                </c:pt>
                <c:pt idx="81">
                  <c:v>17.446987454575218</c:v>
                </c:pt>
                <c:pt idx="82">
                  <c:v>17.293019071178151</c:v>
                </c:pt>
                <c:pt idx="83">
                  <c:v>17.104674275494133</c:v>
                </c:pt>
                <c:pt idx="84">
                  <c:v>16.721553916884222</c:v>
                </c:pt>
                <c:pt idx="85">
                  <c:v>16.534520302180635</c:v>
                </c:pt>
                <c:pt idx="86">
                  <c:v>16.22637594857903</c:v>
                </c:pt>
                <c:pt idx="87">
                  <c:v>15.987396944379263</c:v>
                </c:pt>
                <c:pt idx="88">
                  <c:v>15.794018135150729</c:v>
                </c:pt>
                <c:pt idx="89">
                  <c:v>15.560167249863982</c:v>
                </c:pt>
                <c:pt idx="90">
                  <c:v>15.310056785605591</c:v>
                </c:pt>
                <c:pt idx="91">
                  <c:v>15.145380762036732</c:v>
                </c:pt>
                <c:pt idx="92">
                  <c:v>14.924789751620011</c:v>
                </c:pt>
                <c:pt idx="93">
                  <c:v>14.630781489489507</c:v>
                </c:pt>
                <c:pt idx="94">
                  <c:v>14.567763375772564</c:v>
                </c:pt>
                <c:pt idx="95">
                  <c:v>14.389870377838893</c:v>
                </c:pt>
                <c:pt idx="96">
                  <c:v>14.22391558708901</c:v>
                </c:pt>
                <c:pt idx="97">
                  <c:v>14.12011964780214</c:v>
                </c:pt>
                <c:pt idx="98">
                  <c:v>13.879051058298911</c:v>
                </c:pt>
                <c:pt idx="99">
                  <c:v>13.692713222139698</c:v>
                </c:pt>
                <c:pt idx="100">
                  <c:v>13.557162985690566</c:v>
                </c:pt>
                <c:pt idx="101">
                  <c:v>13.416431918411719</c:v>
                </c:pt>
                <c:pt idx="102">
                  <c:v>13.254752021289169</c:v>
                </c:pt>
                <c:pt idx="103">
                  <c:v>13.129347624743879</c:v>
                </c:pt>
                <c:pt idx="104">
                  <c:v>12.772268810960602</c:v>
                </c:pt>
                <c:pt idx="105">
                  <c:v>12.841971682990033</c:v>
                </c:pt>
                <c:pt idx="106">
                  <c:v>12.736987400062928</c:v>
                </c:pt>
                <c:pt idx="107">
                  <c:v>12.570166558857402</c:v>
                </c:pt>
                <c:pt idx="108">
                  <c:v>12.445266366892591</c:v>
                </c:pt>
                <c:pt idx="109">
                  <c:v>12.326882057584699</c:v>
                </c:pt>
                <c:pt idx="110">
                  <c:v>12.187653060777107</c:v>
                </c:pt>
                <c:pt idx="111">
                  <c:v>11.922523483555013</c:v>
                </c:pt>
                <c:pt idx="112">
                  <c:v>11.936122588530635</c:v>
                </c:pt>
                <c:pt idx="113">
                  <c:v>11.908929605561658</c:v>
                </c:pt>
                <c:pt idx="114">
                  <c:v>11.7127926431403</c:v>
                </c:pt>
                <c:pt idx="115">
                  <c:v>11.626734038115968</c:v>
                </c:pt>
                <c:pt idx="116">
                  <c:v>11.524415856239928</c:v>
                </c:pt>
                <c:pt idx="117">
                  <c:v>11.406865965764558</c:v>
                </c:pt>
                <c:pt idx="118">
                  <c:v>11.335075533900094</c:v>
                </c:pt>
                <c:pt idx="119">
                  <c:v>11.223605866507301</c:v>
                </c:pt>
                <c:pt idx="120">
                  <c:v>11.123230692406061</c:v>
                </c:pt>
                <c:pt idx="121">
                  <c:v>11.029523779343956</c:v>
                </c:pt>
                <c:pt idx="122">
                  <c:v>10.931513297737645</c:v>
                </c:pt>
                <c:pt idx="123">
                  <c:v>10.847086105425211</c:v>
                </c:pt>
                <c:pt idx="124">
                  <c:v>10.744313705067267</c:v>
                </c:pt>
                <c:pt idx="125">
                  <c:v>10.660398442802116</c:v>
                </c:pt>
                <c:pt idx="126">
                  <c:v>10.64839205178605</c:v>
                </c:pt>
                <c:pt idx="127">
                  <c:v>10.671786582323437</c:v>
                </c:pt>
                <c:pt idx="128">
                  <c:v>8.3179152306925896</c:v>
                </c:pt>
                <c:pt idx="129">
                  <c:v>7.9119595510584899</c:v>
                </c:pt>
                <c:pt idx="130">
                  <c:v>8.4765588040493132</c:v>
                </c:pt>
                <c:pt idx="131">
                  <c:v>7.7509262661857541</c:v>
                </c:pt>
                <c:pt idx="132">
                  <c:v>7.4336117637540857</c:v>
                </c:pt>
                <c:pt idx="133">
                  <c:v>6.376042509445357</c:v>
                </c:pt>
                <c:pt idx="134">
                  <c:v>6.2032392831996184</c:v>
                </c:pt>
                <c:pt idx="135">
                  <c:v>5.5982431333158233</c:v>
                </c:pt>
                <c:pt idx="136">
                  <c:v>6.0994322387040025</c:v>
                </c:pt>
                <c:pt idx="137">
                  <c:v>5.8290173441460826</c:v>
                </c:pt>
                <c:pt idx="138">
                  <c:v>5.7118488513936647</c:v>
                </c:pt>
                <c:pt idx="139">
                  <c:v>5.5358544722610832</c:v>
                </c:pt>
                <c:pt idx="140">
                  <c:v>5.1165387975465846</c:v>
                </c:pt>
                <c:pt idx="141">
                  <c:v>5.07846608561705</c:v>
                </c:pt>
                <c:pt idx="142">
                  <c:v>4.7506198426363495</c:v>
                </c:pt>
                <c:pt idx="143">
                  <c:v>4.7847737299638675</c:v>
                </c:pt>
                <c:pt idx="144">
                  <c:v>4.4129074075928356</c:v>
                </c:pt>
                <c:pt idx="145">
                  <c:v>4.3747443230417584</c:v>
                </c:pt>
                <c:pt idx="146">
                  <c:v>4.0558663933533774</c:v>
                </c:pt>
                <c:pt idx="147">
                  <c:v>4.2426350879117392</c:v>
                </c:pt>
                <c:pt idx="148">
                  <c:v>4.0140080487201457</c:v>
                </c:pt>
                <c:pt idx="149">
                  <c:v>4.0328227899338414</c:v>
                </c:pt>
                <c:pt idx="150">
                  <c:v>3.6906072638805916</c:v>
                </c:pt>
                <c:pt idx="151">
                  <c:v>4.3988971230331959</c:v>
                </c:pt>
                <c:pt idx="152">
                  <c:v>3.9852613881591887</c:v>
                </c:pt>
                <c:pt idx="153">
                  <c:v>3.8884925275592486</c:v>
                </c:pt>
                <c:pt idx="154">
                  <c:v>3.8629403491493322</c:v>
                </c:pt>
                <c:pt idx="155">
                  <c:v>3.2464184611582403</c:v>
                </c:pt>
                <c:pt idx="156">
                  <c:v>3.8966973285023907</c:v>
                </c:pt>
                <c:pt idx="157">
                  <c:v>3.3513111830293898</c:v>
                </c:pt>
                <c:pt idx="158">
                  <c:v>3.4142895320451592</c:v>
                </c:pt>
                <c:pt idx="159">
                  <c:v>3.3277548092753504</c:v>
                </c:pt>
                <c:pt idx="160">
                  <c:v>3.3610872762908559</c:v>
                </c:pt>
                <c:pt idx="161">
                  <c:v>3.1969744596190885</c:v>
                </c:pt>
                <c:pt idx="162">
                  <c:v>3.149767455975339</c:v>
                </c:pt>
                <c:pt idx="163">
                  <c:v>3.0861447047866259</c:v>
                </c:pt>
                <c:pt idx="164">
                  <c:v>3.0093867899522833</c:v>
                </c:pt>
                <c:pt idx="165">
                  <c:v>3.1433228385219985</c:v>
                </c:pt>
                <c:pt idx="166">
                  <c:v>2.9933842021805024</c:v>
                </c:pt>
                <c:pt idx="167">
                  <c:v>2.9959773113264481</c:v>
                </c:pt>
                <c:pt idx="168">
                  <c:v>2.8653864501975308</c:v>
                </c:pt>
                <c:pt idx="169">
                  <c:v>2.7779313405751407</c:v>
                </c:pt>
                <c:pt idx="170">
                  <c:v>2.7751474418034592</c:v>
                </c:pt>
                <c:pt idx="171">
                  <c:v>2.8525332024151147</c:v>
                </c:pt>
                <c:pt idx="172">
                  <c:v>2.7957621790224807</c:v>
                </c:pt>
                <c:pt idx="173">
                  <c:v>2.9183416975268908</c:v>
                </c:pt>
                <c:pt idx="174">
                  <c:v>2.6936108659071705</c:v>
                </c:pt>
                <c:pt idx="175">
                  <c:v>2.8473588729041861</c:v>
                </c:pt>
                <c:pt idx="176">
                  <c:v>2.628091570921939</c:v>
                </c:pt>
                <c:pt idx="177">
                  <c:v>2.6208050945734738</c:v>
                </c:pt>
                <c:pt idx="178">
                  <c:v>2.5858567881385475</c:v>
                </c:pt>
                <c:pt idx="179">
                  <c:v>2.4917029037078287</c:v>
                </c:pt>
                <c:pt idx="180">
                  <c:v>2.6160121517709856</c:v>
                </c:pt>
                <c:pt idx="181">
                  <c:v>2.5403174865677514</c:v>
                </c:pt>
                <c:pt idx="182">
                  <c:v>2.4932111513391093</c:v>
                </c:pt>
                <c:pt idx="183">
                  <c:v>2.5936439602933725</c:v>
                </c:pt>
                <c:pt idx="184">
                  <c:v>2.4944988763581373</c:v>
                </c:pt>
                <c:pt idx="185">
                  <c:v>2.4763375507884953</c:v>
                </c:pt>
                <c:pt idx="186">
                  <c:v>2.3247906812782015</c:v>
                </c:pt>
                <c:pt idx="187">
                  <c:v>2.4073467480884672</c:v>
                </c:pt>
                <c:pt idx="188">
                  <c:v>2.4385793338416084</c:v>
                </c:pt>
                <c:pt idx="189">
                  <c:v>2.4405579310614653</c:v>
                </c:pt>
                <c:pt idx="190">
                  <c:v>2.312118464673389</c:v>
                </c:pt>
                <c:pt idx="191">
                  <c:v>2.3510957711066185</c:v>
                </c:pt>
                <c:pt idx="192">
                  <c:v>2.3168749930485988</c:v>
                </c:pt>
                <c:pt idx="193">
                  <c:v>2.4389309291400521</c:v>
                </c:pt>
                <c:pt idx="194">
                  <c:v>2.2451173069531203</c:v>
                </c:pt>
                <c:pt idx="195">
                  <c:v>2.2259416466330535</c:v>
                </c:pt>
                <c:pt idx="196">
                  <c:v>2.2374291663529244</c:v>
                </c:pt>
                <c:pt idx="197">
                  <c:v>2.0901928863062937</c:v>
                </c:pt>
                <c:pt idx="198">
                  <c:v>2.1796897244719742</c:v>
                </c:pt>
                <c:pt idx="199">
                  <c:v>2.2251874221730836</c:v>
                </c:pt>
                <c:pt idx="200">
                  <c:v>2.1702250563678387</c:v>
                </c:pt>
                <c:pt idx="201">
                  <c:v>2.1988390036015328</c:v>
                </c:pt>
                <c:pt idx="202">
                  <c:v>2.0976310507153619</c:v>
                </c:pt>
                <c:pt idx="203">
                  <c:v>2.1646028799063237</c:v>
                </c:pt>
                <c:pt idx="204">
                  <c:v>2.153966829546202</c:v>
                </c:pt>
                <c:pt idx="205">
                  <c:v>2.1035072992775325</c:v>
                </c:pt>
                <c:pt idx="206">
                  <c:v>2.0191532894995738</c:v>
                </c:pt>
                <c:pt idx="207">
                  <c:v>2.1170145299269927</c:v>
                </c:pt>
                <c:pt idx="208">
                  <c:v>2.1017698227158661</c:v>
                </c:pt>
                <c:pt idx="209">
                  <c:v>2.0164530356440289</c:v>
                </c:pt>
                <c:pt idx="210">
                  <c:v>2.037570913065319</c:v>
                </c:pt>
                <c:pt idx="211">
                  <c:v>2.059863320902747</c:v>
                </c:pt>
                <c:pt idx="212">
                  <c:v>2.0176069708425883</c:v>
                </c:pt>
                <c:pt idx="213">
                  <c:v>1.9820957571116937</c:v>
                </c:pt>
                <c:pt idx="214">
                  <c:v>2.0317898903368072</c:v>
                </c:pt>
                <c:pt idx="215">
                  <c:v>2.1276924027137385</c:v>
                </c:pt>
                <c:pt idx="216">
                  <c:v>1.9970990556336938</c:v>
                </c:pt>
                <c:pt idx="217">
                  <c:v>1.6336103181704369</c:v>
                </c:pt>
                <c:pt idx="218">
                  <c:v>1.3554967425955842</c:v>
                </c:pt>
                <c:pt idx="219">
                  <c:v>1.2735127301504992</c:v>
                </c:pt>
                <c:pt idx="220">
                  <c:v>1.1748954744937301</c:v>
                </c:pt>
                <c:pt idx="221">
                  <c:v>1.1357031720295183</c:v>
                </c:pt>
                <c:pt idx="222">
                  <c:v>1.1042796599890665</c:v>
                </c:pt>
                <c:pt idx="223">
                  <c:v>1.0264590500588928</c:v>
                </c:pt>
                <c:pt idx="224">
                  <c:v>1.1092975544270849</c:v>
                </c:pt>
              </c:numCache>
            </c:numRef>
          </c:yVal>
          <c:smooth val="0"/>
          <c:extLst>
            <c:ext xmlns:c16="http://schemas.microsoft.com/office/drawing/2014/chart" uri="{C3380CC4-5D6E-409C-BE32-E72D297353CC}">
              <c16:uniqueId val="{00000004-6C66-4FFB-B14E-F310726CED75}"/>
            </c:ext>
          </c:extLst>
        </c:ser>
        <c:dLbls>
          <c:showLegendKey val="0"/>
          <c:showVal val="0"/>
          <c:showCatName val="0"/>
          <c:showSerName val="0"/>
          <c:showPercent val="0"/>
          <c:showBubbleSize val="0"/>
        </c:dLbls>
        <c:axId val="185013760"/>
        <c:axId val="185044992"/>
      </c:scatterChart>
      <c:valAx>
        <c:axId val="185013760"/>
        <c:scaling>
          <c:orientation val="minMax"/>
          <c:max val="6"/>
          <c:min val="1"/>
        </c:scaling>
        <c:delete val="0"/>
        <c:axPos val="b"/>
        <c:title>
          <c:tx>
            <c:rich>
              <a:bodyPr/>
              <a:lstStyle/>
              <a:p>
                <a:pPr>
                  <a:defRPr sz="900"/>
                </a:pPr>
                <a:r>
                  <a:rPr lang="ms-MY" sz="900"/>
                  <a:t>Log </a:t>
                </a:r>
                <a:r>
                  <a:rPr lang="ms-MY" sz="900" i="1"/>
                  <a:t>f</a:t>
                </a:r>
                <a:r>
                  <a:rPr lang="ms-MY" sz="900"/>
                  <a:t> (Hz)</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5044992"/>
        <c:crosses val="autoZero"/>
        <c:crossBetween val="midCat"/>
        <c:majorUnit val="1"/>
      </c:valAx>
      <c:valAx>
        <c:axId val="185044992"/>
        <c:scaling>
          <c:orientation val="minMax"/>
        </c:scaling>
        <c:delete val="0"/>
        <c:axPos val="l"/>
        <c:title>
          <c:tx>
            <c:rich>
              <a:bodyPr rot="-5400000" vert="horz"/>
              <a:lstStyle/>
              <a:p>
                <a:pPr>
                  <a:defRPr i="1"/>
                </a:pPr>
                <a:r>
                  <a:rPr lang="ms-MY" i="1"/>
                  <a:t>ɛ</a:t>
                </a:r>
                <a:r>
                  <a:rPr lang="ms-MY" i="1" baseline="-25000"/>
                  <a:t>i</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5013760"/>
        <c:crosses val="autoZero"/>
        <c:crossBetween val="midCat"/>
        <c:majorUnit val="10000"/>
      </c:valAx>
      <c:spPr>
        <a:noFill/>
        <a:ln w="12700" cap="flat" cmpd="sng" algn="ctr">
          <a:solidFill>
            <a:schemeClr val="dk1"/>
          </a:solidFill>
          <a:prstDash val="solid"/>
        </a:ln>
        <a:effectLst/>
      </c:spPr>
    </c:plotArea>
    <c:legend>
      <c:legendPos val="r"/>
      <c:layout>
        <c:manualLayout>
          <c:xMode val="edge"/>
          <c:yMode val="edge"/>
          <c:x val="0.77547013318284652"/>
          <c:y val="0.15209741524866541"/>
          <c:w val="0.11020982832535309"/>
          <c:h val="0.24692814880003905"/>
        </c:manualLayout>
      </c:layout>
      <c:overlay val="1"/>
      <c:txPr>
        <a:bodyPr/>
        <a:lstStyle/>
        <a:p>
          <a:pPr>
            <a:defRPr sz="900"/>
          </a:pPr>
          <a:endParaRPr lang="en-US"/>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11195233093929"/>
          <c:y val="9.5563554555680538E-2"/>
          <c:w val="0.86401463082883412"/>
          <c:h val="0.76141532308461446"/>
        </c:manualLayout>
      </c:layout>
      <c:scatterChart>
        <c:scatterStyle val="smoothMarker"/>
        <c:varyColors val="0"/>
        <c:ser>
          <c:idx val="0"/>
          <c:order val="0"/>
          <c:tx>
            <c:strRef>
              <c:f>'Ei (Hz)'!$C$2</c:f>
              <c:strCache>
                <c:ptCount val="1"/>
                <c:pt idx="0">
                  <c:v>5k Hz</c:v>
                </c:pt>
              </c:strCache>
            </c:strRef>
          </c:tx>
          <c:spPr>
            <a:ln w="12700">
              <a:solidFill>
                <a:schemeClr val="dk1">
                  <a:shade val="95000"/>
                  <a:satMod val="105000"/>
                </a:schemeClr>
              </a:solidFill>
            </a:ln>
          </c:spPr>
          <c:marker>
            <c:symbol val="circle"/>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(Hz)'!$C$3:$C$7</c:f>
              <c:numCache>
                <c:formatCode>General</c:formatCode>
                <c:ptCount val="5"/>
                <c:pt idx="0">
                  <c:v>17.788786393475903</c:v>
                </c:pt>
                <c:pt idx="1">
                  <c:v>80.359291847638502</c:v>
                </c:pt>
                <c:pt idx="2">
                  <c:v>354.79282148111844</c:v>
                </c:pt>
                <c:pt idx="3">
                  <c:v>754.32675715117045</c:v>
                </c:pt>
                <c:pt idx="4">
                  <c:v>159.96204205228202</c:v>
                </c:pt>
              </c:numCache>
            </c:numRef>
          </c:yVal>
          <c:smooth val="1"/>
          <c:extLst>
            <c:ext xmlns:c16="http://schemas.microsoft.com/office/drawing/2014/chart" uri="{C3380CC4-5D6E-409C-BE32-E72D297353CC}">
              <c16:uniqueId val="{00000000-B0AB-4943-84B5-7D36BD2683D6}"/>
            </c:ext>
          </c:extLst>
        </c:ser>
        <c:ser>
          <c:idx val="1"/>
          <c:order val="1"/>
          <c:tx>
            <c:strRef>
              <c:f>'Ei (Hz)'!$D$2</c:f>
              <c:strCache>
                <c:ptCount val="1"/>
                <c:pt idx="0">
                  <c:v>10k Hz</c:v>
                </c:pt>
              </c:strCache>
            </c:strRef>
          </c:tx>
          <c:spPr>
            <a:ln w="12700">
              <a:solidFill>
                <a:schemeClr val="dk1">
                  <a:shade val="95000"/>
                  <a:satMod val="105000"/>
                </a:schemeClr>
              </a:solidFill>
            </a:ln>
          </c:spPr>
          <c:marker>
            <c:symbol val="star"/>
            <c:size val="5"/>
            <c:spPr>
              <a:no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(Hz)'!$D$3:$D$7</c:f>
              <c:numCache>
                <c:formatCode>General</c:formatCode>
                <c:ptCount val="5"/>
                <c:pt idx="0">
                  <c:v>9.3967960658487257</c:v>
                </c:pt>
                <c:pt idx="1">
                  <c:v>43.278855310327451</c:v>
                </c:pt>
                <c:pt idx="2">
                  <c:v>187.70642068687857</c:v>
                </c:pt>
                <c:pt idx="3">
                  <c:v>392.30009643260848</c:v>
                </c:pt>
                <c:pt idx="4">
                  <c:v>82.768491073664208</c:v>
                </c:pt>
              </c:numCache>
            </c:numRef>
          </c:yVal>
          <c:smooth val="1"/>
          <c:extLst>
            <c:ext xmlns:c16="http://schemas.microsoft.com/office/drawing/2014/chart" uri="{C3380CC4-5D6E-409C-BE32-E72D297353CC}">
              <c16:uniqueId val="{00000001-B0AB-4943-84B5-7D36BD2683D6}"/>
            </c:ext>
          </c:extLst>
        </c:ser>
        <c:ser>
          <c:idx val="2"/>
          <c:order val="2"/>
          <c:tx>
            <c:strRef>
              <c:f>'Ei (Hz)'!$E$2</c:f>
              <c:strCache>
                <c:ptCount val="1"/>
                <c:pt idx="0">
                  <c:v>20k Hz</c:v>
                </c:pt>
              </c:strCache>
            </c:strRef>
          </c:tx>
          <c:spPr>
            <a:ln w="12700">
              <a:solidFill>
                <a:schemeClr val="dk1">
                  <a:shade val="95000"/>
                  <a:satMod val="105000"/>
                </a:schemeClr>
              </a:solidFill>
            </a:ln>
          </c:spPr>
          <c:marker>
            <c:symbol val="triangle"/>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(Hz)'!$E$3:$E$7</c:f>
              <c:numCache>
                <c:formatCode>General</c:formatCode>
                <c:ptCount val="5"/>
                <c:pt idx="0">
                  <c:v>5.0996313019599118</c:v>
                </c:pt>
                <c:pt idx="1">
                  <c:v>23.925269138010933</c:v>
                </c:pt>
                <c:pt idx="2">
                  <c:v>102.5134094372401</c:v>
                </c:pt>
                <c:pt idx="3">
                  <c:v>207.55941899249456</c:v>
                </c:pt>
                <c:pt idx="4">
                  <c:v>43.38987750938729</c:v>
                </c:pt>
              </c:numCache>
            </c:numRef>
          </c:yVal>
          <c:smooth val="1"/>
          <c:extLst>
            <c:ext xmlns:c16="http://schemas.microsoft.com/office/drawing/2014/chart" uri="{C3380CC4-5D6E-409C-BE32-E72D297353CC}">
              <c16:uniqueId val="{00000002-B0AB-4943-84B5-7D36BD2683D6}"/>
            </c:ext>
          </c:extLst>
        </c:ser>
        <c:ser>
          <c:idx val="4"/>
          <c:order val="3"/>
          <c:tx>
            <c:strRef>
              <c:f>'Ei (Hz)'!$G$2</c:f>
              <c:strCache>
                <c:ptCount val="1"/>
                <c:pt idx="0">
                  <c:v>30k Hz</c:v>
                </c:pt>
              </c:strCache>
            </c:strRef>
          </c:tx>
          <c:spPr>
            <a:ln w="12700">
              <a:solidFill>
                <a:schemeClr val="dk1">
                  <a:shade val="95000"/>
                  <a:satMod val="105000"/>
                </a:schemeClr>
              </a:solidFill>
            </a:ln>
          </c:spPr>
          <c:marker>
            <c:symbol val="x"/>
            <c:size val="5"/>
            <c:spPr>
              <a:no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(Hz)'!$G$3:$G$7</c:f>
              <c:numCache>
                <c:formatCode>General</c:formatCode>
                <c:ptCount val="5"/>
                <c:pt idx="0">
                  <c:v>3.6169309570070474</c:v>
                </c:pt>
                <c:pt idx="1">
                  <c:v>17.206164227705312</c:v>
                </c:pt>
                <c:pt idx="2">
                  <c:v>73.402510407059381</c:v>
                </c:pt>
                <c:pt idx="3">
                  <c:v>145.0094143425986</c:v>
                </c:pt>
                <c:pt idx="4">
                  <c:v>29.992926259895412</c:v>
                </c:pt>
              </c:numCache>
            </c:numRef>
          </c:yVal>
          <c:smooth val="1"/>
          <c:extLst>
            <c:ext xmlns:c16="http://schemas.microsoft.com/office/drawing/2014/chart" uri="{C3380CC4-5D6E-409C-BE32-E72D297353CC}">
              <c16:uniqueId val="{00000003-B0AB-4943-84B5-7D36BD2683D6}"/>
            </c:ext>
          </c:extLst>
        </c:ser>
        <c:ser>
          <c:idx val="6"/>
          <c:order val="4"/>
          <c:tx>
            <c:strRef>
              <c:f>'Ei (Hz)'!$I$2</c:f>
              <c:strCache>
                <c:ptCount val="1"/>
                <c:pt idx="0">
                  <c:v>40k Hz</c:v>
                </c:pt>
              </c:strCache>
            </c:strRef>
          </c:tx>
          <c:spPr>
            <a:ln w="12700">
              <a:solidFill>
                <a:schemeClr val="dk1">
                  <a:shade val="95000"/>
                  <a:satMod val="105000"/>
                </a:schemeClr>
              </a:solidFill>
            </a:ln>
          </c:spPr>
          <c:marker>
            <c:symbol val="diamond"/>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(Hz)'!$I$3:$I$7</c:f>
              <c:numCache>
                <c:formatCode>General</c:formatCode>
                <c:ptCount val="5"/>
                <c:pt idx="0">
                  <c:v>2.8641450042139933</c:v>
                </c:pt>
                <c:pt idx="1">
                  <c:v>13.692692471318585</c:v>
                </c:pt>
                <c:pt idx="2">
                  <c:v>58.541772563820764</c:v>
                </c:pt>
                <c:pt idx="3">
                  <c:v>113.02884471836899</c:v>
                </c:pt>
                <c:pt idx="4">
                  <c:v>23.189142141386352</c:v>
                </c:pt>
              </c:numCache>
            </c:numRef>
          </c:yVal>
          <c:smooth val="1"/>
          <c:extLst>
            <c:ext xmlns:c16="http://schemas.microsoft.com/office/drawing/2014/chart" uri="{C3380CC4-5D6E-409C-BE32-E72D297353CC}">
              <c16:uniqueId val="{00000004-B0AB-4943-84B5-7D36BD2683D6}"/>
            </c:ext>
          </c:extLst>
        </c:ser>
        <c:dLbls>
          <c:showLegendKey val="0"/>
          <c:showVal val="0"/>
          <c:showCatName val="0"/>
          <c:showSerName val="0"/>
          <c:showPercent val="0"/>
          <c:showBubbleSize val="0"/>
        </c:dLbls>
        <c:axId val="184392320"/>
        <c:axId val="185066624"/>
      </c:scatterChart>
      <c:valAx>
        <c:axId val="184392320"/>
        <c:scaling>
          <c:orientation val="minMax"/>
          <c:max val="50"/>
        </c:scaling>
        <c:delete val="0"/>
        <c:axPos val="b"/>
        <c:title>
          <c:tx>
            <c:rich>
              <a:bodyPr/>
              <a:lstStyle/>
              <a:p>
                <a:pPr>
                  <a:defRPr/>
                </a:pPr>
                <a:r>
                  <a:rPr lang="ms-MY">
                    <a:latin typeface="Times New Roman" pitchFamily="18" charset="0"/>
                    <a:cs typeface="Times New Roman" pitchFamily="18" charset="0"/>
                  </a:rPr>
                  <a:t>NH</a:t>
                </a:r>
                <a:r>
                  <a:rPr lang="ms-MY" baseline="-25000">
                    <a:latin typeface="Times New Roman" pitchFamily="18" charset="0"/>
                    <a:cs typeface="Times New Roman" pitchFamily="18" charset="0"/>
                  </a:rPr>
                  <a:t>4</a:t>
                </a:r>
                <a:r>
                  <a:rPr lang="ms-MY">
                    <a:latin typeface="Times New Roman" pitchFamily="18" charset="0"/>
                    <a:cs typeface="Times New Roman" pitchFamily="18" charset="0"/>
                  </a:rPr>
                  <a:t>CF</a:t>
                </a:r>
                <a:r>
                  <a:rPr lang="ms-MY" baseline="-25000">
                    <a:latin typeface="Times New Roman" pitchFamily="18" charset="0"/>
                    <a:cs typeface="Times New Roman" pitchFamily="18" charset="0"/>
                  </a:rPr>
                  <a:t>3</a:t>
                </a:r>
                <a:r>
                  <a:rPr lang="ms-MY">
                    <a:latin typeface="Times New Roman" pitchFamily="18" charset="0"/>
                    <a:cs typeface="Times New Roman" pitchFamily="18" charset="0"/>
                  </a:rPr>
                  <a:t>SO</a:t>
                </a:r>
                <a:r>
                  <a:rPr lang="ms-MY" baseline="-25000">
                    <a:latin typeface="Times New Roman" pitchFamily="18" charset="0"/>
                    <a:cs typeface="Times New Roman" pitchFamily="18" charset="0"/>
                  </a:rPr>
                  <a:t>3</a:t>
                </a:r>
                <a:r>
                  <a:rPr lang="ms-MY">
                    <a:latin typeface="Times New Roman" pitchFamily="18" charset="0"/>
                    <a:cs typeface="Times New Roman" pitchFamily="18" charset="0"/>
                  </a:rPr>
                  <a:t> concentration (wt.%)</a:t>
                </a:r>
              </a:p>
            </c:rich>
          </c:tx>
          <c:layout>
            <c:manualLayout>
              <c:xMode val="edge"/>
              <c:yMode val="edge"/>
              <c:x val="0.40497628178949163"/>
              <c:y val="0.90623297087864008"/>
            </c:manualLayout>
          </c:layout>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066624"/>
        <c:crosses val="autoZero"/>
        <c:crossBetween val="midCat"/>
        <c:majorUnit val="10"/>
      </c:valAx>
      <c:valAx>
        <c:axId val="185066624"/>
        <c:scaling>
          <c:orientation val="minMax"/>
        </c:scaling>
        <c:delete val="0"/>
        <c:axPos val="l"/>
        <c:title>
          <c:tx>
            <c:rich>
              <a:bodyPr rot="-5400000" vert="horz"/>
              <a:lstStyle/>
              <a:p>
                <a:pPr>
                  <a:defRPr i="1">
                    <a:latin typeface="Times New Roman" pitchFamily="18" charset="0"/>
                    <a:cs typeface="Times New Roman" pitchFamily="18" charset="0"/>
                  </a:defRPr>
                </a:pPr>
                <a:r>
                  <a:rPr lang="ms-MY" i="1">
                    <a:latin typeface="Times New Roman" pitchFamily="18" charset="0"/>
                    <a:cs typeface="Times New Roman" pitchFamily="18" charset="0"/>
                  </a:rPr>
                  <a:t>ɛ</a:t>
                </a:r>
                <a:r>
                  <a:rPr lang="ms-MY" i="1" baseline="-25000">
                    <a:latin typeface="Times New Roman" pitchFamily="18" charset="0"/>
                    <a:cs typeface="Times New Roman" pitchFamily="18" charset="0"/>
                  </a:rPr>
                  <a:t>i</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4392320"/>
        <c:crosses val="autoZero"/>
        <c:crossBetween val="midCat"/>
        <c:majorUnit val="200"/>
      </c:valAx>
      <c:spPr>
        <a:noFill/>
        <a:ln w="12700" cap="flat" cmpd="sng" algn="ctr">
          <a:solidFill>
            <a:schemeClr val="dk1"/>
          </a:solidFill>
          <a:prstDash val="solid"/>
        </a:ln>
        <a:effectLst/>
      </c:spPr>
    </c:plotArea>
    <c:legend>
      <c:legendPos val="r"/>
      <c:layout>
        <c:manualLayout>
          <c:xMode val="edge"/>
          <c:yMode val="edge"/>
          <c:x val="0.11121654424781395"/>
          <c:y val="0.14378627671541058"/>
          <c:w val="0.22239810763745907"/>
          <c:h val="0.23623672040994875"/>
        </c:manualLayout>
      </c:layout>
      <c:overlay val="1"/>
      <c:txPr>
        <a:bodyPr/>
        <a:lstStyle/>
        <a:p>
          <a:pPr>
            <a:defRPr>
              <a:latin typeface="Times New Roman" pitchFamily="18" charset="0"/>
              <a:cs typeface="Times New Roman" pitchFamily="18" charset="0"/>
            </a:defRPr>
          </a:pPr>
          <a:endParaRPr lang="en-US"/>
        </a:p>
      </c:txPr>
    </c:legend>
    <c:plotVisOnly val="1"/>
    <c:dispBlanksAs val="gap"/>
    <c:showDLblsOverMax val="0"/>
  </c:chart>
  <c:spPr>
    <a:noFill/>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08037549750091"/>
          <c:y val="5.0899848045310128E-2"/>
          <c:w val="0.86519716471605901"/>
          <c:h val="0.79013758806464984"/>
        </c:manualLayout>
      </c:layout>
      <c:scatterChart>
        <c:scatterStyle val="smoothMarker"/>
        <c:varyColors val="0"/>
        <c:ser>
          <c:idx val="0"/>
          <c:order val="0"/>
          <c:tx>
            <c:strRef>
              <c:f>'Er (Hz)'!$C$2</c:f>
              <c:strCache>
                <c:ptCount val="1"/>
                <c:pt idx="0">
                  <c:v>5k Hz</c:v>
                </c:pt>
              </c:strCache>
            </c:strRef>
          </c:tx>
          <c:spPr>
            <a:ln w="12700">
              <a:solidFill>
                <a:schemeClr val="dk1">
                  <a:shade val="95000"/>
                  <a:satMod val="105000"/>
                </a:schemeClr>
              </a:solidFill>
            </a:ln>
          </c:spPr>
          <c:marker>
            <c:symbol val="circle"/>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(Hz)'!$C$3:$C$7</c:f>
              <c:numCache>
                <c:formatCode>General</c:formatCode>
                <c:ptCount val="5"/>
                <c:pt idx="0">
                  <c:v>2.0740157537550892</c:v>
                </c:pt>
                <c:pt idx="1">
                  <c:v>14.581458492091803</c:v>
                </c:pt>
                <c:pt idx="2">
                  <c:v>48.464951918274139</c:v>
                </c:pt>
                <c:pt idx="3">
                  <c:v>142.11726627445179</c:v>
                </c:pt>
                <c:pt idx="4">
                  <c:v>18.989817397609187</c:v>
                </c:pt>
              </c:numCache>
            </c:numRef>
          </c:yVal>
          <c:smooth val="1"/>
          <c:extLst>
            <c:ext xmlns:c16="http://schemas.microsoft.com/office/drawing/2014/chart" uri="{C3380CC4-5D6E-409C-BE32-E72D297353CC}">
              <c16:uniqueId val="{00000000-F5FD-4B77-9EC6-9AE4FD09892C}"/>
            </c:ext>
          </c:extLst>
        </c:ser>
        <c:ser>
          <c:idx val="1"/>
          <c:order val="1"/>
          <c:tx>
            <c:strRef>
              <c:f>'Er (Hz)'!$D$2</c:f>
              <c:strCache>
                <c:ptCount val="1"/>
                <c:pt idx="0">
                  <c:v>10k Hz</c:v>
                </c:pt>
              </c:strCache>
            </c:strRef>
          </c:tx>
          <c:spPr>
            <a:ln w="12700">
              <a:solidFill>
                <a:schemeClr val="dk1">
                  <a:shade val="95000"/>
                  <a:satMod val="105000"/>
                </a:schemeClr>
              </a:solidFill>
            </a:ln>
          </c:spPr>
          <c:marker>
            <c:symbol val="star"/>
            <c:size val="5"/>
            <c:spPr>
              <a:no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(Hz)'!$D$3:$D$7</c:f>
              <c:numCache>
                <c:formatCode>General</c:formatCode>
                <c:ptCount val="5"/>
                <c:pt idx="0">
                  <c:v>1.7000744214232666</c:v>
                </c:pt>
                <c:pt idx="1">
                  <c:v>7.966472851270737</c:v>
                </c:pt>
                <c:pt idx="2">
                  <c:v>31.012018734516815</c:v>
                </c:pt>
                <c:pt idx="3">
                  <c:v>59.525406619236911</c:v>
                </c:pt>
                <c:pt idx="4">
                  <c:v>11.441616525248872</c:v>
                </c:pt>
              </c:numCache>
            </c:numRef>
          </c:yVal>
          <c:smooth val="1"/>
          <c:extLst>
            <c:ext xmlns:c16="http://schemas.microsoft.com/office/drawing/2014/chart" uri="{C3380CC4-5D6E-409C-BE32-E72D297353CC}">
              <c16:uniqueId val="{00000001-F5FD-4B77-9EC6-9AE4FD09892C}"/>
            </c:ext>
          </c:extLst>
        </c:ser>
        <c:ser>
          <c:idx val="2"/>
          <c:order val="2"/>
          <c:tx>
            <c:strRef>
              <c:f>'Er (Hz)'!$E$2</c:f>
              <c:strCache>
                <c:ptCount val="1"/>
                <c:pt idx="0">
                  <c:v>20k Hz</c:v>
                </c:pt>
              </c:strCache>
            </c:strRef>
          </c:tx>
          <c:spPr>
            <a:ln w="12700">
              <a:solidFill>
                <a:schemeClr val="dk1">
                  <a:shade val="95000"/>
                  <a:satMod val="105000"/>
                </a:schemeClr>
              </a:solidFill>
            </a:ln>
          </c:spPr>
          <c:marker>
            <c:symbol val="triangle"/>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(Hz)'!$E$3:$E$7</c:f>
              <c:numCache>
                <c:formatCode>General</c:formatCode>
                <c:ptCount val="5"/>
                <c:pt idx="0">
                  <c:v>1.4232312192121568</c:v>
                </c:pt>
                <c:pt idx="1">
                  <c:v>5.5628217576868551</c:v>
                </c:pt>
                <c:pt idx="2">
                  <c:v>23.094536743049428</c:v>
                </c:pt>
                <c:pt idx="3">
                  <c:v>31.957085549876041</c:v>
                </c:pt>
                <c:pt idx="4">
                  <c:v>8.3364125721263118</c:v>
                </c:pt>
              </c:numCache>
            </c:numRef>
          </c:yVal>
          <c:smooth val="1"/>
          <c:extLst>
            <c:ext xmlns:c16="http://schemas.microsoft.com/office/drawing/2014/chart" uri="{C3380CC4-5D6E-409C-BE32-E72D297353CC}">
              <c16:uniqueId val="{00000002-F5FD-4B77-9EC6-9AE4FD09892C}"/>
            </c:ext>
          </c:extLst>
        </c:ser>
        <c:ser>
          <c:idx val="4"/>
          <c:order val="3"/>
          <c:tx>
            <c:strRef>
              <c:f>'Er (Hz)'!$G$2</c:f>
              <c:strCache>
                <c:ptCount val="1"/>
                <c:pt idx="0">
                  <c:v>30k Hz</c:v>
                </c:pt>
              </c:strCache>
            </c:strRef>
          </c:tx>
          <c:spPr>
            <a:ln w="12700">
              <a:solidFill>
                <a:schemeClr val="dk1">
                  <a:shade val="95000"/>
                  <a:satMod val="105000"/>
                </a:schemeClr>
              </a:solidFill>
            </a:ln>
          </c:spPr>
          <c:marker>
            <c:symbol val="x"/>
            <c:size val="5"/>
            <c:spPr>
              <a:no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(Hz)'!$G$3:$G$7</c:f>
              <c:numCache>
                <c:formatCode>General</c:formatCode>
                <c:ptCount val="5"/>
                <c:pt idx="0">
                  <c:v>1.3020471903588069</c:v>
                </c:pt>
                <c:pt idx="1">
                  <c:v>4.7695515821118804</c:v>
                </c:pt>
                <c:pt idx="2">
                  <c:v>20.305511171497308</c:v>
                </c:pt>
                <c:pt idx="3">
                  <c:v>25.045310766423388</c:v>
                </c:pt>
                <c:pt idx="4">
                  <c:v>7.3323687019933406</c:v>
                </c:pt>
              </c:numCache>
            </c:numRef>
          </c:yVal>
          <c:smooth val="1"/>
          <c:extLst>
            <c:ext xmlns:c16="http://schemas.microsoft.com/office/drawing/2014/chart" uri="{C3380CC4-5D6E-409C-BE32-E72D297353CC}">
              <c16:uniqueId val="{00000003-F5FD-4B77-9EC6-9AE4FD09892C}"/>
            </c:ext>
          </c:extLst>
        </c:ser>
        <c:ser>
          <c:idx val="6"/>
          <c:order val="4"/>
          <c:tx>
            <c:strRef>
              <c:f>'Er (Hz)'!$I$2</c:f>
              <c:strCache>
                <c:ptCount val="1"/>
                <c:pt idx="0">
                  <c:v>40k Hz</c:v>
                </c:pt>
              </c:strCache>
            </c:strRef>
          </c:tx>
          <c:spPr>
            <a:ln w="12700">
              <a:solidFill>
                <a:schemeClr val="dk1">
                  <a:shade val="95000"/>
                  <a:satMod val="105000"/>
                </a:schemeClr>
              </a:solidFill>
            </a:ln>
          </c:spPr>
          <c:marker>
            <c:symbol val="diamond"/>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(Hz)'!$I$3:$I$7</c:f>
              <c:numCache>
                <c:formatCode>General</c:formatCode>
                <c:ptCount val="5"/>
                <c:pt idx="0">
                  <c:v>1.2205645045223226</c:v>
                </c:pt>
                <c:pt idx="1">
                  <c:v>4.2567202586725266</c:v>
                </c:pt>
                <c:pt idx="2">
                  <c:v>18.483721318323244</c:v>
                </c:pt>
                <c:pt idx="3">
                  <c:v>21.480833214428923</c:v>
                </c:pt>
                <c:pt idx="4">
                  <c:v>6.5549036304288322</c:v>
                </c:pt>
              </c:numCache>
            </c:numRef>
          </c:yVal>
          <c:smooth val="1"/>
          <c:extLst>
            <c:ext xmlns:c16="http://schemas.microsoft.com/office/drawing/2014/chart" uri="{C3380CC4-5D6E-409C-BE32-E72D297353CC}">
              <c16:uniqueId val="{00000004-F5FD-4B77-9EC6-9AE4FD09892C}"/>
            </c:ext>
          </c:extLst>
        </c:ser>
        <c:dLbls>
          <c:showLegendKey val="0"/>
          <c:showVal val="0"/>
          <c:showCatName val="0"/>
          <c:showSerName val="0"/>
          <c:showPercent val="0"/>
          <c:showBubbleSize val="0"/>
        </c:dLbls>
        <c:axId val="185475072"/>
        <c:axId val="185477376"/>
      </c:scatterChart>
      <c:valAx>
        <c:axId val="185475072"/>
        <c:scaling>
          <c:orientation val="minMax"/>
        </c:scaling>
        <c:delete val="0"/>
        <c:axPos val="b"/>
        <c:title>
          <c:tx>
            <c:rich>
              <a:bodyPr/>
              <a:lstStyle/>
              <a:p>
                <a:pPr>
                  <a:defRPr/>
                </a:pPr>
                <a:r>
                  <a:rPr lang="ms-MY"/>
                  <a:t>NH</a:t>
                </a:r>
                <a:r>
                  <a:rPr lang="ms-MY" baseline="-25000"/>
                  <a:t>4</a:t>
                </a:r>
                <a:r>
                  <a:rPr lang="ms-MY"/>
                  <a:t>CF</a:t>
                </a:r>
                <a:r>
                  <a:rPr lang="ms-MY" baseline="-25000"/>
                  <a:t>3</a:t>
                </a:r>
                <a:r>
                  <a:rPr lang="ms-MY"/>
                  <a:t>SO</a:t>
                </a:r>
                <a:r>
                  <a:rPr lang="ms-MY" baseline="-25000"/>
                  <a:t>3</a:t>
                </a:r>
                <a:r>
                  <a:rPr lang="ms-MY"/>
                  <a:t> concentration (wt.%)</a:t>
                </a:r>
              </a:p>
            </c:rich>
          </c:tx>
          <c:layout>
            <c:manualLayout>
              <c:xMode val="edge"/>
              <c:yMode val="edge"/>
              <c:x val="0.40453586336678249"/>
              <c:y val="0.89898494267163964"/>
            </c:manualLayout>
          </c:layout>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477376"/>
        <c:crosses val="autoZero"/>
        <c:crossBetween val="midCat"/>
        <c:majorUnit val="10"/>
      </c:valAx>
      <c:valAx>
        <c:axId val="185477376"/>
        <c:scaling>
          <c:orientation val="minMax"/>
          <c:max val="150"/>
        </c:scaling>
        <c:delete val="0"/>
        <c:axPos val="l"/>
        <c:title>
          <c:tx>
            <c:rich>
              <a:bodyPr rot="-5400000" vert="horz"/>
              <a:lstStyle/>
              <a:p>
                <a:pPr>
                  <a:defRPr i="1"/>
                </a:pPr>
                <a:r>
                  <a:rPr lang="ms-MY" i="1"/>
                  <a:t>ɛ</a:t>
                </a:r>
                <a:r>
                  <a:rPr lang="ms-MY" i="1" baseline="-25000"/>
                  <a:t>r</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475072"/>
        <c:crosses val="autoZero"/>
        <c:crossBetween val="midCat"/>
        <c:majorUnit val="50"/>
      </c:valAx>
      <c:spPr>
        <a:noFill/>
        <a:ln w="12700" cap="flat" cmpd="sng" algn="ctr">
          <a:solidFill>
            <a:schemeClr val="dk1"/>
          </a:solidFill>
          <a:prstDash val="solid"/>
        </a:ln>
        <a:effectLst/>
      </c:spPr>
    </c:plotArea>
    <c:legend>
      <c:legendPos val="r"/>
      <c:layout>
        <c:manualLayout>
          <c:xMode val="edge"/>
          <c:yMode val="edge"/>
          <c:x val="0.10898441042130885"/>
          <c:y val="0.10569636690150574"/>
          <c:w val="0.22463012830505488"/>
          <c:h val="0.26425086337891973"/>
        </c:manualLayout>
      </c:layout>
      <c:overlay val="1"/>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26766159061036"/>
          <c:y val="5.1661569736585089E-2"/>
          <c:w val="0.87040714113634343"/>
          <c:h val="0.79181953082456991"/>
        </c:manualLayout>
      </c:layout>
      <c:scatterChart>
        <c:scatterStyle val="smoothMarker"/>
        <c:varyColors val="0"/>
        <c:ser>
          <c:idx val="1"/>
          <c:order val="0"/>
          <c:tx>
            <c:strRef>
              <c:f>'tan d'!$I$1</c:f>
              <c:strCache>
                <c:ptCount val="1"/>
                <c:pt idx="0">
                  <c:v>S5</c:v>
                </c:pt>
              </c:strCache>
            </c:strRef>
          </c:tx>
          <c:spPr>
            <a:ln w="25400">
              <a:solidFill>
                <a:srgbClr val="C0000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d'!$B$2:$B$226</c:f>
              <c:numCache>
                <c:formatCode>General</c:formatCode>
                <c:ptCount val="225"/>
                <c:pt idx="6">
                  <c:v>2.0624812828401078</c:v>
                </c:pt>
                <c:pt idx="7">
                  <c:v>2.2252712572510593</c:v>
                </c:pt>
                <c:pt idx="8">
                  <c:v>2.3571219939635868</c:v>
                </c:pt>
                <c:pt idx="9">
                  <c:v>2.4886020609971897</c:v>
                </c:pt>
                <c:pt idx="10">
                  <c:v>3.0211696686680005</c:v>
                </c:pt>
                <c:pt idx="11">
                  <c:v>3.4914452709883101</c:v>
                </c:pt>
                <c:pt idx="12">
                  <c:v>3.8840965458834913</c:v>
                </c:pt>
                <c:pt idx="13">
                  <c:v>4.2281924159185316</c:v>
                </c:pt>
                <c:pt idx="14">
                  <c:v>4.5182736322022814</c:v>
                </c:pt>
                <c:pt idx="15">
                  <c:v>4.7699410304158913</c:v>
                </c:pt>
                <c:pt idx="16">
                  <c:v>5.0072398190045249</c:v>
                </c:pt>
                <c:pt idx="17">
                  <c:v>5.2055881338392549</c:v>
                </c:pt>
                <c:pt idx="18">
                  <c:v>5.4155679971103474</c:v>
                </c:pt>
                <c:pt idx="19">
                  <c:v>5.571936056838366</c:v>
                </c:pt>
                <c:pt idx="20">
                  <c:v>5.6986538461538467</c:v>
                </c:pt>
                <c:pt idx="21">
                  <c:v>5.8365508365508365</c:v>
                </c:pt>
                <c:pt idx="22">
                  <c:v>5.9636356244854811</c:v>
                </c:pt>
                <c:pt idx="23">
                  <c:v>6.0538753342592395</c:v>
                </c:pt>
                <c:pt idx="24">
                  <c:v>6.1541798482748415</c:v>
                </c:pt>
                <c:pt idx="25">
                  <c:v>6.2379860729930146</c:v>
                </c:pt>
                <c:pt idx="26">
                  <c:v>6.3148283817917399</c:v>
                </c:pt>
                <c:pt idx="27">
                  <c:v>6.3962482219061165</c:v>
                </c:pt>
                <c:pt idx="28">
                  <c:v>6.6651771156656485</c:v>
                </c:pt>
                <c:pt idx="29">
                  <c:v>6.217158207987401</c:v>
                </c:pt>
                <c:pt idx="30">
                  <c:v>5.653325295498095</c:v>
                </c:pt>
                <c:pt idx="31">
                  <c:v>5.1714435020299883</c:v>
                </c:pt>
                <c:pt idx="32">
                  <c:v>4.775056732223903</c:v>
                </c:pt>
                <c:pt idx="33">
                  <c:v>4.4295925661186564</c:v>
                </c:pt>
                <c:pt idx="34">
                  <c:v>4.1443518203470564</c:v>
                </c:pt>
                <c:pt idx="35">
                  <c:v>3.8951350471851613</c:v>
                </c:pt>
                <c:pt idx="36">
                  <c:v>3.6889498432601879</c:v>
                </c:pt>
                <c:pt idx="37">
                  <c:v>3.5044314824634495</c:v>
                </c:pt>
                <c:pt idx="38">
                  <c:v>3.3437477081041433</c:v>
                </c:pt>
                <c:pt idx="39">
                  <c:v>3.3469678775142602</c:v>
                </c:pt>
                <c:pt idx="40">
                  <c:v>3.0677435076237556</c:v>
                </c:pt>
                <c:pt idx="41">
                  <c:v>2.9583134338541313</c:v>
                </c:pt>
                <c:pt idx="42">
                  <c:v>2.8755462919384116</c:v>
                </c:pt>
                <c:pt idx="43">
                  <c:v>2.768528252299606</c:v>
                </c:pt>
                <c:pt idx="44">
                  <c:v>2.7061852310499908</c:v>
                </c:pt>
                <c:pt idx="45">
                  <c:v>2.6082520247433196</c:v>
                </c:pt>
                <c:pt idx="46">
                  <c:v>2.5449955824813837</c:v>
                </c:pt>
                <c:pt idx="47">
                  <c:v>2.4785669781931463</c:v>
                </c:pt>
                <c:pt idx="48">
                  <c:v>2.4211402157164867</c:v>
                </c:pt>
                <c:pt idx="49">
                  <c:v>2.366744129158513</c:v>
                </c:pt>
                <c:pt idx="50">
                  <c:v>2.3171322950124233</c:v>
                </c:pt>
                <c:pt idx="51">
                  <c:v>2.2638972265578103</c:v>
                </c:pt>
                <c:pt idx="52">
                  <c:v>2.2182165453026146</c:v>
                </c:pt>
                <c:pt idx="53">
                  <c:v>2.1767978691920686</c:v>
                </c:pt>
                <c:pt idx="54">
                  <c:v>2.1354675454598948</c:v>
                </c:pt>
                <c:pt idx="55">
                  <c:v>2.0967496339677894</c:v>
                </c:pt>
                <c:pt idx="56">
                  <c:v>2.0579002441576559</c:v>
                </c:pt>
                <c:pt idx="57">
                  <c:v>2.0529983602717263</c:v>
                </c:pt>
                <c:pt idx="58">
                  <c:v>2.0152316725771757</c:v>
                </c:pt>
                <c:pt idx="59">
                  <c:v>1.9812268946395566</c:v>
                </c:pt>
                <c:pt idx="60">
                  <c:v>1.9376732902033271</c:v>
                </c:pt>
                <c:pt idx="61">
                  <c:v>1.9229625393194167</c:v>
                </c:pt>
                <c:pt idx="62">
                  <c:v>1.8798273512039982</c:v>
                </c:pt>
                <c:pt idx="63">
                  <c:v>1.8725674827369745</c:v>
                </c:pt>
                <c:pt idx="64">
                  <c:v>1.8484346435100552</c:v>
                </c:pt>
                <c:pt idx="65">
                  <c:v>1.8271857923497268</c:v>
                </c:pt>
                <c:pt idx="66">
                  <c:v>1.8123324396782843</c:v>
                </c:pt>
                <c:pt idx="67">
                  <c:v>1.7870897903372835</c:v>
                </c:pt>
                <c:pt idx="68">
                  <c:v>1.760794326241135</c:v>
                </c:pt>
                <c:pt idx="69">
                  <c:v>1.7462813670943567</c:v>
                </c:pt>
                <c:pt idx="70">
                  <c:v>1.716122483505329</c:v>
                </c:pt>
                <c:pt idx="71">
                  <c:v>1.7161125319693098</c:v>
                </c:pt>
                <c:pt idx="72">
                  <c:v>1.7001253275606696</c:v>
                </c:pt>
                <c:pt idx="73">
                  <c:v>1.6689425572734453</c:v>
                </c:pt>
                <c:pt idx="74">
                  <c:v>1.6487950787290477</c:v>
                </c:pt>
                <c:pt idx="75">
                  <c:v>1.6356444595129118</c:v>
                </c:pt>
                <c:pt idx="76">
                  <c:v>1.6143058293438468</c:v>
                </c:pt>
                <c:pt idx="77">
                  <c:v>1.6086711075985096</c:v>
                </c:pt>
                <c:pt idx="78">
                  <c:v>1.5896872358410821</c:v>
                </c:pt>
                <c:pt idx="79">
                  <c:v>1.5794387235487155</c:v>
                </c:pt>
                <c:pt idx="80">
                  <c:v>1.56434748205505</c:v>
                </c:pt>
                <c:pt idx="81">
                  <c:v>1.5448872898982517</c:v>
                </c:pt>
                <c:pt idx="82">
                  <c:v>1.5342071069431107</c:v>
                </c:pt>
                <c:pt idx="83">
                  <c:v>1.5274065685164213</c:v>
                </c:pt>
                <c:pt idx="84">
                  <c:v>1.5146159075458872</c:v>
                </c:pt>
                <c:pt idx="85">
                  <c:v>1.4999716858259244</c:v>
                </c:pt>
                <c:pt idx="86">
                  <c:v>1.489695111565321</c:v>
                </c:pt>
                <c:pt idx="87">
                  <c:v>1.4777330232030406</c:v>
                </c:pt>
                <c:pt idx="88">
                  <c:v>1.4587176730235978</c:v>
                </c:pt>
                <c:pt idx="89">
                  <c:v>1.4551139916993578</c:v>
                </c:pt>
                <c:pt idx="90">
                  <c:v>1.439304387360764</c:v>
                </c:pt>
                <c:pt idx="91">
                  <c:v>1.4331833969139667</c:v>
                </c:pt>
                <c:pt idx="92">
                  <c:v>1.4249059185768045</c:v>
                </c:pt>
                <c:pt idx="93">
                  <c:v>1.4163314561544651</c:v>
                </c:pt>
                <c:pt idx="94">
                  <c:v>1.4032534246575343</c:v>
                </c:pt>
                <c:pt idx="95">
                  <c:v>1.3857436365711677</c:v>
                </c:pt>
                <c:pt idx="96">
                  <c:v>1.3826384922901198</c:v>
                </c:pt>
                <c:pt idx="97">
                  <c:v>1.3719041354458616</c:v>
                </c:pt>
                <c:pt idx="98">
                  <c:v>1.3665806821438808</c:v>
                </c:pt>
                <c:pt idx="99">
                  <c:v>1.3593767965965273</c:v>
                </c:pt>
                <c:pt idx="100">
                  <c:v>1.3483255787236486</c:v>
                </c:pt>
                <c:pt idx="101">
                  <c:v>1.3433119916940648</c:v>
                </c:pt>
                <c:pt idx="102">
                  <c:v>1.3325463549464469</c:v>
                </c:pt>
                <c:pt idx="103">
                  <c:v>1.3249437164463429</c:v>
                </c:pt>
                <c:pt idx="104">
                  <c:v>1.3087913354073049</c:v>
                </c:pt>
                <c:pt idx="105">
                  <c:v>1.3076656060167777</c:v>
                </c:pt>
                <c:pt idx="106">
                  <c:v>1.2998724933348789</c:v>
                </c:pt>
                <c:pt idx="107">
                  <c:v>1.2932977116970612</c:v>
                </c:pt>
                <c:pt idx="108">
                  <c:v>1.2878383087466605</c:v>
                </c:pt>
                <c:pt idx="109">
                  <c:v>1.2816286113699908</c:v>
                </c:pt>
                <c:pt idx="110">
                  <c:v>1.2745132330651745</c:v>
                </c:pt>
                <c:pt idx="111">
                  <c:v>1.2678425417591406</c:v>
                </c:pt>
                <c:pt idx="112">
                  <c:v>1.2642924086223055</c:v>
                </c:pt>
                <c:pt idx="113">
                  <c:v>1.2544729277878806</c:v>
                </c:pt>
                <c:pt idx="114">
                  <c:v>1.2500293875631834</c:v>
                </c:pt>
                <c:pt idx="115">
                  <c:v>1.2433068549573403</c:v>
                </c:pt>
                <c:pt idx="116">
                  <c:v>1.2355681349136152</c:v>
                </c:pt>
                <c:pt idx="117">
                  <c:v>1.2307737673979713</c:v>
                </c:pt>
                <c:pt idx="118">
                  <c:v>1.224536763838074</c:v>
                </c:pt>
                <c:pt idx="119">
                  <c:v>1.2200426691952113</c:v>
                </c:pt>
                <c:pt idx="120">
                  <c:v>1.2166567519333729</c:v>
                </c:pt>
                <c:pt idx="121">
                  <c:v>1.2078925472483062</c:v>
                </c:pt>
                <c:pt idx="122">
                  <c:v>1.2020117850127969</c:v>
                </c:pt>
                <c:pt idx="123">
                  <c:v>1.1963369526309511</c:v>
                </c:pt>
                <c:pt idx="124">
                  <c:v>1.1913521261347348</c:v>
                </c:pt>
                <c:pt idx="125">
                  <c:v>1.1868677799724665</c:v>
                </c:pt>
                <c:pt idx="126">
                  <c:v>1.1812124849939976</c:v>
                </c:pt>
                <c:pt idx="127">
                  <c:v>1.0932203389830508</c:v>
                </c:pt>
                <c:pt idx="128">
                  <c:v>1.0141304347826086</c:v>
                </c:pt>
                <c:pt idx="129">
                  <c:v>1.0666072905401107</c:v>
                </c:pt>
                <c:pt idx="130">
                  <c:v>1.0325792425483646</c:v>
                </c:pt>
                <c:pt idx="131">
                  <c:v>1.0253113429821612</c:v>
                </c:pt>
                <c:pt idx="132">
                  <c:v>0.92729242337347872</c:v>
                </c:pt>
                <c:pt idx="133">
                  <c:v>0.95426704777460181</c:v>
                </c:pt>
                <c:pt idx="134">
                  <c:v>0.92063933287004862</c:v>
                </c:pt>
                <c:pt idx="135">
                  <c:v>0.87910561766543993</c:v>
                </c:pt>
                <c:pt idx="136">
                  <c:v>0.84102527179782571</c:v>
                </c:pt>
                <c:pt idx="137">
                  <c:v>0.82594510248953823</c:v>
                </c:pt>
                <c:pt idx="138">
                  <c:v>0.79076563413208656</c:v>
                </c:pt>
                <c:pt idx="139">
                  <c:v>0.78861300727627326</c:v>
                </c:pt>
                <c:pt idx="140">
                  <c:v>0.78356481481481477</c:v>
                </c:pt>
                <c:pt idx="141">
                  <c:v>0.79936356404136832</c:v>
                </c:pt>
                <c:pt idx="142">
                  <c:v>0.73037350246652577</c:v>
                </c:pt>
                <c:pt idx="143">
                  <c:v>0.7512220614246663</c:v>
                </c:pt>
                <c:pt idx="144">
                  <c:v>0.72960294719607044</c:v>
                </c:pt>
                <c:pt idx="145">
                  <c:v>0.73105007536426059</c:v>
                </c:pt>
                <c:pt idx="146">
                  <c:v>0.71813418091229264</c:v>
                </c:pt>
                <c:pt idx="147">
                  <c:v>0.69073646394662569</c:v>
                </c:pt>
                <c:pt idx="148">
                  <c:v>0.67904259002770073</c:v>
                </c:pt>
                <c:pt idx="149">
                  <c:v>0.67621515368120089</c:v>
                </c:pt>
                <c:pt idx="150">
                  <c:v>0.68067908386061837</c:v>
                </c:pt>
                <c:pt idx="151">
                  <c:v>0.63891911498005083</c:v>
                </c:pt>
                <c:pt idx="152">
                  <c:v>0.63829261597584408</c:v>
                </c:pt>
                <c:pt idx="153">
                  <c:v>0.61195260663507123</c:v>
                </c:pt>
                <c:pt idx="154">
                  <c:v>0.627233074151337</c:v>
                </c:pt>
                <c:pt idx="155">
                  <c:v>0.61214347868123353</c:v>
                </c:pt>
                <c:pt idx="156">
                  <c:v>0.59959740769835035</c:v>
                </c:pt>
                <c:pt idx="157">
                  <c:v>0.59321665183427275</c:v>
                </c:pt>
                <c:pt idx="158">
                  <c:v>0.59252291316639338</c:v>
                </c:pt>
                <c:pt idx="159">
                  <c:v>0.57994665472166806</c:v>
                </c:pt>
                <c:pt idx="160">
                  <c:v>0.58498898509144936</c:v>
                </c:pt>
                <c:pt idx="161">
                  <c:v>0.56089023291459117</c:v>
                </c:pt>
                <c:pt idx="162">
                  <c:v>0.53618341483935428</c:v>
                </c:pt>
                <c:pt idx="163">
                  <c:v>0.54852022923616461</c:v>
                </c:pt>
                <c:pt idx="164">
                  <c:v>0.53951540467713477</c:v>
                </c:pt>
                <c:pt idx="165">
                  <c:v>0.53574390989260456</c:v>
                </c:pt>
                <c:pt idx="166">
                  <c:v>0.53750139805390895</c:v>
                </c:pt>
                <c:pt idx="167">
                  <c:v>0.52783252063649377</c:v>
                </c:pt>
                <c:pt idx="168">
                  <c:v>0.52057967706966402</c:v>
                </c:pt>
                <c:pt idx="169">
                  <c:v>0.5133027155177351</c:v>
                </c:pt>
                <c:pt idx="170">
                  <c:v>0.51603347142064715</c:v>
                </c:pt>
                <c:pt idx="171">
                  <c:v>0.49127026230474508</c:v>
                </c:pt>
                <c:pt idx="172">
                  <c:v>0.49954518068730885</c:v>
                </c:pt>
                <c:pt idx="173">
                  <c:v>0.49566050086062691</c:v>
                </c:pt>
                <c:pt idx="174">
                  <c:v>0.49804415324059353</c:v>
                </c:pt>
                <c:pt idx="175">
                  <c:v>0.48165999307924268</c:v>
                </c:pt>
                <c:pt idx="176">
                  <c:v>0.48552839067757675</c:v>
                </c:pt>
                <c:pt idx="177">
                  <c:v>0.47939160998305813</c:v>
                </c:pt>
                <c:pt idx="178">
                  <c:v>0.47114318132561611</c:v>
                </c:pt>
                <c:pt idx="179">
                  <c:v>0.47304599467322272</c:v>
                </c:pt>
                <c:pt idx="180">
                  <c:v>0.46335537684002653</c:v>
                </c:pt>
                <c:pt idx="181">
                  <c:v>0.44415157367294744</c:v>
                </c:pt>
                <c:pt idx="182">
                  <c:v>0.46107665657273583</c:v>
                </c:pt>
                <c:pt idx="183">
                  <c:v>0.45288663683898439</c:v>
                </c:pt>
                <c:pt idx="184">
                  <c:v>0.44471341348610788</c:v>
                </c:pt>
                <c:pt idx="185">
                  <c:v>0.45376903082064612</c:v>
                </c:pt>
                <c:pt idx="186">
                  <c:v>0.44444753339542126</c:v>
                </c:pt>
                <c:pt idx="187">
                  <c:v>0.44458679431226239</c:v>
                </c:pt>
                <c:pt idx="188">
                  <c:v>0.43812066505629244</c:v>
                </c:pt>
                <c:pt idx="189">
                  <c:v>0.43670659112099258</c:v>
                </c:pt>
                <c:pt idx="190">
                  <c:v>0.43248656359418453</c:v>
                </c:pt>
                <c:pt idx="191">
                  <c:v>0.43021574326989093</c:v>
                </c:pt>
                <c:pt idx="192">
                  <c:v>0.42735394381097919</c:v>
                </c:pt>
                <c:pt idx="193">
                  <c:v>0.41971472537878779</c:v>
                </c:pt>
                <c:pt idx="194">
                  <c:v>0.42198267449367183</c:v>
                </c:pt>
                <c:pt idx="195">
                  <c:v>0.412319257934463</c:v>
                </c:pt>
                <c:pt idx="196">
                  <c:v>0.41293875797741775</c:v>
                </c:pt>
                <c:pt idx="197">
                  <c:v>0.40838002586047661</c:v>
                </c:pt>
                <c:pt idx="198">
                  <c:v>0.40963723776223776</c:v>
                </c:pt>
                <c:pt idx="199">
                  <c:v>0.41318705568953829</c:v>
                </c:pt>
                <c:pt idx="200">
                  <c:v>0.406576980568012</c:v>
                </c:pt>
                <c:pt idx="201">
                  <c:v>0.4078901021486438</c:v>
                </c:pt>
                <c:pt idx="202">
                  <c:v>0.39543000668699951</c:v>
                </c:pt>
                <c:pt idx="203">
                  <c:v>0.39626952136947408</c:v>
                </c:pt>
                <c:pt idx="204">
                  <c:v>0.40245054963274923</c:v>
                </c:pt>
                <c:pt idx="205">
                  <c:v>0.39172567401349684</c:v>
                </c:pt>
                <c:pt idx="206">
                  <c:v>0.38764054413970966</c:v>
                </c:pt>
                <c:pt idx="207">
                  <c:v>0.38778597409661086</c:v>
                </c:pt>
                <c:pt idx="208">
                  <c:v>0.38533116271099305</c:v>
                </c:pt>
                <c:pt idx="209">
                  <c:v>0.38137254901960793</c:v>
                </c:pt>
                <c:pt idx="210">
                  <c:v>0.38195535994970131</c:v>
                </c:pt>
                <c:pt idx="211">
                  <c:v>0.37520911476218144</c:v>
                </c:pt>
                <c:pt idx="212">
                  <c:v>0.37544094821504154</c:v>
                </c:pt>
                <c:pt idx="213">
                  <c:v>0.37409789910725422</c:v>
                </c:pt>
                <c:pt idx="214">
                  <c:v>0.36747648761891061</c:v>
                </c:pt>
                <c:pt idx="215">
                  <c:v>0.36557210684643543</c:v>
                </c:pt>
                <c:pt idx="216">
                  <c:v>0.36631333126562177</c:v>
                </c:pt>
                <c:pt idx="217">
                  <c:v>0.28923255926698022</c:v>
                </c:pt>
                <c:pt idx="218">
                  <c:v>0.2582379277262552</c:v>
                </c:pt>
                <c:pt idx="219">
                  <c:v>0.26126590433242064</c:v>
                </c:pt>
                <c:pt idx="220">
                  <c:v>0.23018850574712649</c:v>
                </c:pt>
                <c:pt idx="221">
                  <c:v>0.19965252881804646</c:v>
                </c:pt>
                <c:pt idx="222">
                  <c:v>0.20202328688681043</c:v>
                </c:pt>
                <c:pt idx="223">
                  <c:v>0.16867079493087558</c:v>
                </c:pt>
                <c:pt idx="224">
                  <c:v>0.15482813681822</c:v>
                </c:pt>
              </c:numCache>
            </c:numRef>
          </c:yVal>
          <c:smooth val="1"/>
          <c:extLst>
            <c:ext xmlns:c16="http://schemas.microsoft.com/office/drawing/2014/chart" uri="{C3380CC4-5D6E-409C-BE32-E72D297353CC}">
              <c16:uniqueId val="{00000000-B119-46E6-9ABB-F6A28DF6A381}"/>
            </c:ext>
          </c:extLst>
        </c:ser>
        <c:ser>
          <c:idx val="3"/>
          <c:order val="1"/>
          <c:tx>
            <c:strRef>
              <c:f>'tan d'!$K$1</c:f>
              <c:strCache>
                <c:ptCount val="1"/>
                <c:pt idx="0">
                  <c:v>S15</c:v>
                </c:pt>
              </c:strCache>
            </c:strRef>
          </c:tx>
          <c:spPr>
            <a:ln w="25400">
              <a:solidFill>
                <a:srgbClr val="0070C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d'!$C$2:$C$226</c:f>
              <c:numCache>
                <c:formatCode>General</c:formatCode>
                <c:ptCount val="225"/>
                <c:pt idx="6">
                  <c:v>2.0862764321843179</c:v>
                </c:pt>
                <c:pt idx="7">
                  <c:v>2.1613966056698586</c:v>
                </c:pt>
                <c:pt idx="8">
                  <c:v>2.3369878822850549</c:v>
                </c:pt>
                <c:pt idx="9">
                  <c:v>2.5019537633033515</c:v>
                </c:pt>
                <c:pt idx="10">
                  <c:v>2.9671432154502133</c:v>
                </c:pt>
                <c:pt idx="11">
                  <c:v>3.3546500620569244</c:v>
                </c:pt>
                <c:pt idx="12">
                  <c:v>3.6814075130765569</c:v>
                </c:pt>
                <c:pt idx="13">
                  <c:v>3.9544270833333335</c:v>
                </c:pt>
                <c:pt idx="14">
                  <c:v>4.2248843216850718</c:v>
                </c:pt>
                <c:pt idx="15">
                  <c:v>4.4389433962264144</c:v>
                </c:pt>
                <c:pt idx="16">
                  <c:v>4.6437362145574275</c:v>
                </c:pt>
                <c:pt idx="17">
                  <c:v>4.8245261536400781</c:v>
                </c:pt>
                <c:pt idx="18">
                  <c:v>5.0489866657234819</c:v>
                </c:pt>
                <c:pt idx="19">
                  <c:v>5.1681532387775988</c:v>
                </c:pt>
                <c:pt idx="20">
                  <c:v>5.3652854687798355</c:v>
                </c:pt>
                <c:pt idx="21">
                  <c:v>5.4416588566073099</c:v>
                </c:pt>
                <c:pt idx="22">
                  <c:v>5.559613146594967</c:v>
                </c:pt>
                <c:pt idx="23">
                  <c:v>5.6967467239882614</c:v>
                </c:pt>
                <c:pt idx="24">
                  <c:v>5.814574589851202</c:v>
                </c:pt>
                <c:pt idx="25">
                  <c:v>5.9092287038240014</c:v>
                </c:pt>
                <c:pt idx="26">
                  <c:v>6.0101769911504421</c:v>
                </c:pt>
                <c:pt idx="27">
                  <c:v>6.0752446798958433</c:v>
                </c:pt>
                <c:pt idx="28">
                  <c:v>6.9210977701543737</c:v>
                </c:pt>
                <c:pt idx="29">
                  <c:v>6.9451956509741146</c:v>
                </c:pt>
                <c:pt idx="30">
                  <c:v>6.6533714224114702</c:v>
                </c:pt>
                <c:pt idx="31">
                  <c:v>6.3115520465406183</c:v>
                </c:pt>
                <c:pt idx="32">
                  <c:v>5.9546539379474943</c:v>
                </c:pt>
                <c:pt idx="33">
                  <c:v>5.6350984223821552</c:v>
                </c:pt>
                <c:pt idx="34">
                  <c:v>5.3415381799881052</c:v>
                </c:pt>
                <c:pt idx="35">
                  <c:v>5.0665612231448538</c:v>
                </c:pt>
                <c:pt idx="36">
                  <c:v>4.815409309791332</c:v>
                </c:pt>
                <c:pt idx="37">
                  <c:v>4.599305980812411</c:v>
                </c:pt>
                <c:pt idx="38">
                  <c:v>4.4021180747648776</c:v>
                </c:pt>
                <c:pt idx="39">
                  <c:v>4.2157580427663266</c:v>
                </c:pt>
                <c:pt idx="40">
                  <c:v>4.0765117235705475</c:v>
                </c:pt>
                <c:pt idx="41">
                  <c:v>3.9348032415857483</c:v>
                </c:pt>
                <c:pt idx="42">
                  <c:v>3.80529394977169</c:v>
                </c:pt>
                <c:pt idx="43">
                  <c:v>3.6762860727728981</c:v>
                </c:pt>
                <c:pt idx="44">
                  <c:v>3.5634302881332789</c:v>
                </c:pt>
                <c:pt idx="45">
                  <c:v>3.4780853711863826</c:v>
                </c:pt>
                <c:pt idx="46">
                  <c:v>3.3768933768933764</c:v>
                </c:pt>
                <c:pt idx="47">
                  <c:v>3.29238568782295</c:v>
                </c:pt>
                <c:pt idx="48">
                  <c:v>3.2097027104867357</c:v>
                </c:pt>
                <c:pt idx="49">
                  <c:v>3.1334511710119313</c:v>
                </c:pt>
                <c:pt idx="50">
                  <c:v>3.0610701279297783</c:v>
                </c:pt>
                <c:pt idx="51">
                  <c:v>2.9970472440944889</c:v>
                </c:pt>
                <c:pt idx="52">
                  <c:v>2.9335847220532778</c:v>
                </c:pt>
                <c:pt idx="53">
                  <c:v>2.8790580015659821</c:v>
                </c:pt>
                <c:pt idx="54">
                  <c:v>2.8238152011922502</c:v>
                </c:pt>
                <c:pt idx="55">
                  <c:v>2.7707570568087863</c:v>
                </c:pt>
                <c:pt idx="56">
                  <c:v>2.7215441800567803</c:v>
                </c:pt>
                <c:pt idx="57">
                  <c:v>2.7029537595967885</c:v>
                </c:pt>
                <c:pt idx="58">
                  <c:v>2.6594717244589252</c:v>
                </c:pt>
                <c:pt idx="59">
                  <c:v>2.6088220061000174</c:v>
                </c:pt>
                <c:pt idx="60">
                  <c:v>2.5690670937482123</c:v>
                </c:pt>
                <c:pt idx="61">
                  <c:v>2.5362760743189332</c:v>
                </c:pt>
                <c:pt idx="62">
                  <c:v>2.4926051368896416</c:v>
                </c:pt>
                <c:pt idx="63">
                  <c:v>2.4607303370786515</c:v>
                </c:pt>
                <c:pt idx="64">
                  <c:v>2.419812896759105</c:v>
                </c:pt>
                <c:pt idx="65">
                  <c:v>2.3957609933609265</c:v>
                </c:pt>
                <c:pt idx="66">
                  <c:v>2.3682955899880813</c:v>
                </c:pt>
                <c:pt idx="67">
                  <c:v>2.332362077022458</c:v>
                </c:pt>
                <c:pt idx="68">
                  <c:v>2.3013897247907202</c:v>
                </c:pt>
                <c:pt idx="69">
                  <c:v>2.27643607586301</c:v>
                </c:pt>
                <c:pt idx="70">
                  <c:v>2.254135829342621</c:v>
                </c:pt>
                <c:pt idx="71">
                  <c:v>2.2266110011657223</c:v>
                </c:pt>
                <c:pt idx="72">
                  <c:v>2.2072137889980246</c:v>
                </c:pt>
                <c:pt idx="73">
                  <c:v>2.1800301756654812</c:v>
                </c:pt>
                <c:pt idx="74">
                  <c:v>2.152377888585062</c:v>
                </c:pt>
                <c:pt idx="75">
                  <c:v>2.1307219251336895</c:v>
                </c:pt>
                <c:pt idx="76">
                  <c:v>2.1082003948140637</c:v>
                </c:pt>
                <c:pt idx="77">
                  <c:v>2.0929296698025213</c:v>
                </c:pt>
                <c:pt idx="78">
                  <c:v>2.0691396078014561</c:v>
                </c:pt>
                <c:pt idx="79">
                  <c:v>2.0546307586280022</c:v>
                </c:pt>
                <c:pt idx="80">
                  <c:v>2.0329981476581103</c:v>
                </c:pt>
                <c:pt idx="81">
                  <c:v>2.0133946262978522</c:v>
                </c:pt>
                <c:pt idx="82">
                  <c:v>1.997783114723813</c:v>
                </c:pt>
                <c:pt idx="83">
                  <c:v>1.9788964029155593</c:v>
                </c:pt>
                <c:pt idx="84">
                  <c:v>1.9665885574366129</c:v>
                </c:pt>
                <c:pt idx="85">
                  <c:v>1.9467640644296715</c:v>
                </c:pt>
                <c:pt idx="86">
                  <c:v>1.9365584330222163</c:v>
                </c:pt>
                <c:pt idx="87">
                  <c:v>1.9188501586802007</c:v>
                </c:pt>
                <c:pt idx="88">
                  <c:v>1.9054663728884689</c:v>
                </c:pt>
                <c:pt idx="89">
                  <c:v>1.8923407376362111</c:v>
                </c:pt>
                <c:pt idx="90">
                  <c:v>1.8754941228827979</c:v>
                </c:pt>
                <c:pt idx="91">
                  <c:v>1.8609601922474142</c:v>
                </c:pt>
                <c:pt idx="92">
                  <c:v>1.8463487916394508</c:v>
                </c:pt>
                <c:pt idx="93">
                  <c:v>1.8354823553977866</c:v>
                </c:pt>
                <c:pt idx="94">
                  <c:v>1.8228135098509333</c:v>
                </c:pt>
                <c:pt idx="95">
                  <c:v>1.8129477660544486</c:v>
                </c:pt>
                <c:pt idx="96">
                  <c:v>1.7949251247920133</c:v>
                </c:pt>
                <c:pt idx="97">
                  <c:v>1.7893365299421482</c:v>
                </c:pt>
                <c:pt idx="98">
                  <c:v>1.7750026071540304</c:v>
                </c:pt>
                <c:pt idx="99">
                  <c:v>1.7644560260586322</c:v>
                </c:pt>
                <c:pt idx="100">
                  <c:v>1.7587286676060745</c:v>
                </c:pt>
                <c:pt idx="101">
                  <c:v>1.7427811946210774</c:v>
                </c:pt>
                <c:pt idx="102">
                  <c:v>1.7303128090355488</c:v>
                </c:pt>
                <c:pt idx="103">
                  <c:v>1.7221816855162346</c:v>
                </c:pt>
                <c:pt idx="104">
                  <c:v>1.7120829317844397</c:v>
                </c:pt>
                <c:pt idx="105">
                  <c:v>1.7029344313561974</c:v>
                </c:pt>
                <c:pt idx="106">
                  <c:v>1.6919491746081343</c:v>
                </c:pt>
                <c:pt idx="107">
                  <c:v>1.6817767831585519</c:v>
                </c:pt>
                <c:pt idx="108">
                  <c:v>1.6724640699854199</c:v>
                </c:pt>
                <c:pt idx="109">
                  <c:v>1.6641113892365458</c:v>
                </c:pt>
                <c:pt idx="110">
                  <c:v>1.6547103904905895</c:v>
                </c:pt>
                <c:pt idx="111">
                  <c:v>1.6497309440468111</c:v>
                </c:pt>
                <c:pt idx="112">
                  <c:v>1.6409452931192063</c:v>
                </c:pt>
                <c:pt idx="113">
                  <c:v>1.6332287581699345</c:v>
                </c:pt>
                <c:pt idx="114">
                  <c:v>1.6255983677313033</c:v>
                </c:pt>
                <c:pt idx="115">
                  <c:v>1.6159983258782598</c:v>
                </c:pt>
                <c:pt idx="116">
                  <c:v>1.6095123482628713</c:v>
                </c:pt>
                <c:pt idx="117">
                  <c:v>1.5997436434027412</c:v>
                </c:pt>
                <c:pt idx="118">
                  <c:v>1.5931515103880114</c:v>
                </c:pt>
                <c:pt idx="119">
                  <c:v>1.5869627996114568</c:v>
                </c:pt>
                <c:pt idx="120">
                  <c:v>1.5796337111670866</c:v>
                </c:pt>
                <c:pt idx="121">
                  <c:v>1.5727542785036412</c:v>
                </c:pt>
                <c:pt idx="122">
                  <c:v>1.5653259726603577</c:v>
                </c:pt>
                <c:pt idx="123">
                  <c:v>1.556964356175194</c:v>
                </c:pt>
                <c:pt idx="124">
                  <c:v>1.5529538810019226</c:v>
                </c:pt>
                <c:pt idx="125">
                  <c:v>1.5457831007465639</c:v>
                </c:pt>
                <c:pt idx="126">
                  <c:v>1.5357387591587159</c:v>
                </c:pt>
                <c:pt idx="127">
                  <c:v>1.5600529174993667</c:v>
                </c:pt>
                <c:pt idx="128">
                  <c:v>1.4073048200950442</c:v>
                </c:pt>
                <c:pt idx="129">
                  <c:v>1.2766081279416974</c:v>
                </c:pt>
                <c:pt idx="130">
                  <c:v>1.3259461396400121</c:v>
                </c:pt>
                <c:pt idx="131">
                  <c:v>1.465691377127585</c:v>
                </c:pt>
                <c:pt idx="132">
                  <c:v>1.2130798734567037</c:v>
                </c:pt>
                <c:pt idx="133">
                  <c:v>1.1794106264167632</c:v>
                </c:pt>
                <c:pt idx="134">
                  <c:v>1.249780045750484</c:v>
                </c:pt>
                <c:pt idx="135">
                  <c:v>1.197535934291581</c:v>
                </c:pt>
                <c:pt idx="136">
                  <c:v>1.1694321103061465</c:v>
                </c:pt>
                <c:pt idx="137">
                  <c:v>1.1312627925602921</c:v>
                </c:pt>
                <c:pt idx="138">
                  <c:v>1.0632110886514581</c:v>
                </c:pt>
                <c:pt idx="139">
                  <c:v>1.1341379525983364</c:v>
                </c:pt>
                <c:pt idx="140">
                  <c:v>1.1014523970705887</c:v>
                </c:pt>
                <c:pt idx="141">
                  <c:v>1.0894038686801533</c:v>
                </c:pt>
                <c:pt idx="142">
                  <c:v>0.99894107387566955</c:v>
                </c:pt>
                <c:pt idx="143">
                  <c:v>1.0299473383668549</c:v>
                </c:pt>
                <c:pt idx="144">
                  <c:v>1.0182770140048825</c:v>
                </c:pt>
                <c:pt idx="145">
                  <c:v>1.0026955063936098</c:v>
                </c:pt>
                <c:pt idx="146">
                  <c:v>0.97439855048149504</c:v>
                </c:pt>
                <c:pt idx="147">
                  <c:v>0.99068291868425451</c:v>
                </c:pt>
                <c:pt idx="148">
                  <c:v>0.98318584070796455</c:v>
                </c:pt>
                <c:pt idx="149">
                  <c:v>0.96733668341708556</c:v>
                </c:pt>
                <c:pt idx="150">
                  <c:v>0.94743893641141896</c:v>
                </c:pt>
                <c:pt idx="151">
                  <c:v>0.94896988906497615</c:v>
                </c:pt>
                <c:pt idx="152">
                  <c:v>0.94971671388101964</c:v>
                </c:pt>
                <c:pt idx="153">
                  <c:v>0.93611192285213329</c:v>
                </c:pt>
                <c:pt idx="154">
                  <c:v>0.91291009492186104</c:v>
                </c:pt>
                <c:pt idx="155">
                  <c:v>0.91487871414878708</c:v>
                </c:pt>
                <c:pt idx="156">
                  <c:v>0.90390975233335791</c:v>
                </c:pt>
                <c:pt idx="157">
                  <c:v>0.93779284598681967</c:v>
                </c:pt>
                <c:pt idx="158">
                  <c:v>0.88332324455205824</c:v>
                </c:pt>
                <c:pt idx="159">
                  <c:v>0.88071104968133318</c:v>
                </c:pt>
                <c:pt idx="160">
                  <c:v>0.8883085731971524</c:v>
                </c:pt>
                <c:pt idx="161">
                  <c:v>0.87987064205710686</c:v>
                </c:pt>
                <c:pt idx="162">
                  <c:v>0.85814988382625124</c:v>
                </c:pt>
                <c:pt idx="163">
                  <c:v>0.86087373213002183</c:v>
                </c:pt>
                <c:pt idx="164">
                  <c:v>0.8686705014988253</c:v>
                </c:pt>
                <c:pt idx="165">
                  <c:v>0.85596910689343519</c:v>
                </c:pt>
                <c:pt idx="166">
                  <c:v>0.84953978318674561</c:v>
                </c:pt>
                <c:pt idx="167">
                  <c:v>0.8194112311371321</c:v>
                </c:pt>
                <c:pt idx="168">
                  <c:v>0.84067400734067399</c:v>
                </c:pt>
                <c:pt idx="169">
                  <c:v>0.83607114054077014</c:v>
                </c:pt>
                <c:pt idx="170">
                  <c:v>0.8295811740718716</c:v>
                </c:pt>
                <c:pt idx="171">
                  <c:v>0.82233239922397072</c:v>
                </c:pt>
                <c:pt idx="172">
                  <c:v>0.81809127912011781</c:v>
                </c:pt>
                <c:pt idx="173">
                  <c:v>0.82026559144497524</c:v>
                </c:pt>
                <c:pt idx="174">
                  <c:v>0.80535612033651938</c:v>
                </c:pt>
                <c:pt idx="175">
                  <c:v>0.78706055340195158</c:v>
                </c:pt>
                <c:pt idx="176">
                  <c:v>0.80279551645603531</c:v>
                </c:pt>
                <c:pt idx="177">
                  <c:v>0.80497719163542758</c:v>
                </c:pt>
                <c:pt idx="178">
                  <c:v>0.79063660237254396</c:v>
                </c:pt>
                <c:pt idx="179">
                  <c:v>0.78114277871814808</c:v>
                </c:pt>
                <c:pt idx="180">
                  <c:v>0.79373235198814984</c:v>
                </c:pt>
                <c:pt idx="181">
                  <c:v>0.77473011166195604</c:v>
                </c:pt>
                <c:pt idx="182">
                  <c:v>0.77581899599340098</c:v>
                </c:pt>
                <c:pt idx="183">
                  <c:v>0.76781554551937259</c:v>
                </c:pt>
                <c:pt idx="184">
                  <c:v>0.76291371723742107</c:v>
                </c:pt>
                <c:pt idx="185">
                  <c:v>0.77070891928337493</c:v>
                </c:pt>
                <c:pt idx="186">
                  <c:v>0.76529181374208199</c:v>
                </c:pt>
                <c:pt idx="187">
                  <c:v>0.75458412791550533</c:v>
                </c:pt>
                <c:pt idx="188">
                  <c:v>0.75747768951652439</c:v>
                </c:pt>
                <c:pt idx="189">
                  <c:v>0.76194271481942699</c:v>
                </c:pt>
                <c:pt idx="190">
                  <c:v>0.74699393818940685</c:v>
                </c:pt>
                <c:pt idx="191">
                  <c:v>0.74601016966218603</c:v>
                </c:pt>
                <c:pt idx="192">
                  <c:v>0.73909086312383065</c:v>
                </c:pt>
                <c:pt idx="193">
                  <c:v>0.73867293252285837</c:v>
                </c:pt>
                <c:pt idx="194">
                  <c:v>0.74042336138740117</c:v>
                </c:pt>
                <c:pt idx="195">
                  <c:v>0.72847168347556246</c:v>
                </c:pt>
                <c:pt idx="196">
                  <c:v>0.728088838150589</c:v>
                </c:pt>
                <c:pt idx="197">
                  <c:v>0.7304301926629716</c:v>
                </c:pt>
                <c:pt idx="198">
                  <c:v>0.73491734438951772</c:v>
                </c:pt>
                <c:pt idx="199">
                  <c:v>0.72429281856585204</c:v>
                </c:pt>
                <c:pt idx="200">
                  <c:v>0.72302254592191917</c:v>
                </c:pt>
                <c:pt idx="201">
                  <c:v>0.72107081174438681</c:v>
                </c:pt>
                <c:pt idx="202">
                  <c:v>0.71771117166212539</c:v>
                </c:pt>
                <c:pt idx="203">
                  <c:v>0.70775510204081638</c:v>
                </c:pt>
                <c:pt idx="204">
                  <c:v>0.70902716914986874</c:v>
                </c:pt>
                <c:pt idx="205">
                  <c:v>0.70529564115280763</c:v>
                </c:pt>
                <c:pt idx="206">
                  <c:v>0.70498190926802118</c:v>
                </c:pt>
                <c:pt idx="207">
                  <c:v>0.69253244928920599</c:v>
                </c:pt>
                <c:pt idx="208">
                  <c:v>0.7021625905797102</c:v>
                </c:pt>
                <c:pt idx="209">
                  <c:v>0.69637677037711165</c:v>
                </c:pt>
                <c:pt idx="210">
                  <c:v>0.69822011102844395</c:v>
                </c:pt>
                <c:pt idx="211">
                  <c:v>0.69614984391259105</c:v>
                </c:pt>
                <c:pt idx="212">
                  <c:v>0.69224527645763312</c:v>
                </c:pt>
                <c:pt idx="213">
                  <c:v>0.68804290794613188</c:v>
                </c:pt>
                <c:pt idx="214">
                  <c:v>0.68721100380450684</c:v>
                </c:pt>
                <c:pt idx="215">
                  <c:v>0.68277410207939504</c:v>
                </c:pt>
                <c:pt idx="216">
                  <c:v>0.68040135367808596</c:v>
                </c:pt>
                <c:pt idx="217">
                  <c:v>0.59244583393921768</c:v>
                </c:pt>
                <c:pt idx="218">
                  <c:v>0.5521870824053452</c:v>
                </c:pt>
                <c:pt idx="219">
                  <c:v>0.52621428263586612</c:v>
                </c:pt>
                <c:pt idx="220">
                  <c:v>0.48056325189209936</c:v>
                </c:pt>
                <c:pt idx="221">
                  <c:v>0.45473879376158793</c:v>
                </c:pt>
                <c:pt idx="222">
                  <c:v>0.46365394141804761</c:v>
                </c:pt>
                <c:pt idx="223">
                  <c:v>0.42852541159627772</c:v>
                </c:pt>
                <c:pt idx="224">
                  <c:v>0.43343576114940618</c:v>
                </c:pt>
              </c:numCache>
            </c:numRef>
          </c:yVal>
          <c:smooth val="1"/>
          <c:extLst>
            <c:ext xmlns:c16="http://schemas.microsoft.com/office/drawing/2014/chart" uri="{C3380CC4-5D6E-409C-BE32-E72D297353CC}">
              <c16:uniqueId val="{00000001-B119-46E6-9ABB-F6A28DF6A381}"/>
            </c:ext>
          </c:extLst>
        </c:ser>
        <c:ser>
          <c:idx val="5"/>
          <c:order val="2"/>
          <c:tx>
            <c:strRef>
              <c:f>'tan d'!$M$1</c:f>
              <c:strCache>
                <c:ptCount val="1"/>
                <c:pt idx="0">
                  <c:v>S25</c:v>
                </c:pt>
              </c:strCache>
            </c:strRef>
          </c:tx>
          <c:spPr>
            <a:ln w="25400"/>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d'!$D$2:$D$226</c:f>
              <c:numCache>
                <c:formatCode>General</c:formatCode>
                <c:ptCount val="225"/>
                <c:pt idx="6">
                  <c:v>0.74356419336243096</c:v>
                </c:pt>
                <c:pt idx="7">
                  <c:v>0.78532385897786283</c:v>
                </c:pt>
                <c:pt idx="8">
                  <c:v>0.8531640696237156</c:v>
                </c:pt>
                <c:pt idx="9">
                  <c:v>0.89227995338507882</c:v>
                </c:pt>
                <c:pt idx="10">
                  <c:v>1.1062240538165511</c:v>
                </c:pt>
                <c:pt idx="11">
                  <c:v>1.2936497439870009</c:v>
                </c:pt>
                <c:pt idx="12">
                  <c:v>1.4713650451421638</c:v>
                </c:pt>
                <c:pt idx="13">
                  <c:v>1.6328901942598031</c:v>
                </c:pt>
                <c:pt idx="14">
                  <c:v>1.7851170326649881</c:v>
                </c:pt>
                <c:pt idx="15">
                  <c:v>1.9300944841675176</c:v>
                </c:pt>
                <c:pt idx="16">
                  <c:v>2.0689679170436355</c:v>
                </c:pt>
                <c:pt idx="17">
                  <c:v>2.2039112448288831</c:v>
                </c:pt>
                <c:pt idx="18">
                  <c:v>2.3295889197568145</c:v>
                </c:pt>
                <c:pt idx="19">
                  <c:v>2.4547792541791686</c:v>
                </c:pt>
                <c:pt idx="20">
                  <c:v>2.5739722916193499</c:v>
                </c:pt>
                <c:pt idx="21">
                  <c:v>2.6907157229088821</c:v>
                </c:pt>
                <c:pt idx="22">
                  <c:v>2.8028367367468063</c:v>
                </c:pt>
                <c:pt idx="23">
                  <c:v>2.9119596087093718</c:v>
                </c:pt>
                <c:pt idx="24">
                  <c:v>3.0180051600153699</c:v>
                </c:pt>
                <c:pt idx="25">
                  <c:v>3.1246426529445395</c:v>
                </c:pt>
                <c:pt idx="26">
                  <c:v>3.2223671726755216</c:v>
                </c:pt>
                <c:pt idx="27">
                  <c:v>3.3266248153618911</c:v>
                </c:pt>
                <c:pt idx="28">
                  <c:v>4.9223814561892851</c:v>
                </c:pt>
                <c:pt idx="29">
                  <c:v>5.9909110530228542</c:v>
                </c:pt>
                <c:pt idx="30">
                  <c:v>6.7293783070591617</c:v>
                </c:pt>
                <c:pt idx="31">
                  <c:v>7.1941021777029217</c:v>
                </c:pt>
                <c:pt idx="32">
                  <c:v>7.4870213392428218</c:v>
                </c:pt>
                <c:pt idx="33">
                  <c:v>7.6573973564906446</c:v>
                </c:pt>
                <c:pt idx="34">
                  <c:v>7.7173455851425228</c:v>
                </c:pt>
                <c:pt idx="35">
                  <c:v>7.692694478686823</c:v>
                </c:pt>
                <c:pt idx="36">
                  <c:v>7.6193781680818757</c:v>
                </c:pt>
                <c:pt idx="37">
                  <c:v>7.5373996789727133</c:v>
                </c:pt>
                <c:pt idx="38">
                  <c:v>7.3808470290771186</c:v>
                </c:pt>
                <c:pt idx="39">
                  <c:v>7.3447021588171379</c:v>
                </c:pt>
                <c:pt idx="40">
                  <c:v>7.1278706680407931</c:v>
                </c:pt>
                <c:pt idx="41">
                  <c:v>6.9760976641585835</c:v>
                </c:pt>
                <c:pt idx="42">
                  <c:v>6.8141265042385433</c:v>
                </c:pt>
                <c:pt idx="43">
                  <c:v>6.697518679358395</c:v>
                </c:pt>
                <c:pt idx="44">
                  <c:v>6.532376984638292</c:v>
                </c:pt>
                <c:pt idx="45">
                  <c:v>6.3912279468616005</c:v>
                </c:pt>
                <c:pt idx="46">
                  <c:v>6.2533320442523106</c:v>
                </c:pt>
                <c:pt idx="47">
                  <c:v>6.1324344895074487</c:v>
                </c:pt>
                <c:pt idx="48">
                  <c:v>5.9835181659632806</c:v>
                </c:pt>
                <c:pt idx="49">
                  <c:v>5.8843698273823595</c:v>
                </c:pt>
                <c:pt idx="50">
                  <c:v>5.7291332520690315</c:v>
                </c:pt>
                <c:pt idx="51">
                  <c:v>5.6315942799964542</c:v>
                </c:pt>
                <c:pt idx="52">
                  <c:v>5.5087854558115827</c:v>
                </c:pt>
                <c:pt idx="53">
                  <c:v>5.413008289596311</c:v>
                </c:pt>
                <c:pt idx="54">
                  <c:v>5.3038400752814008</c:v>
                </c:pt>
                <c:pt idx="55">
                  <c:v>5.1943722789660365</c:v>
                </c:pt>
                <c:pt idx="56">
                  <c:v>5.1097086923941557</c:v>
                </c:pt>
                <c:pt idx="57">
                  <c:v>5.12078205052706</c:v>
                </c:pt>
                <c:pt idx="58">
                  <c:v>5.0775116706251247</c:v>
                </c:pt>
                <c:pt idx="59">
                  <c:v>4.9084616085253669</c:v>
                </c:pt>
                <c:pt idx="60">
                  <c:v>4.9672389769809193</c:v>
                </c:pt>
                <c:pt idx="61">
                  <c:v>4.8803621958121104</c:v>
                </c:pt>
                <c:pt idx="62">
                  <c:v>4.6592073981984337</c:v>
                </c:pt>
                <c:pt idx="63">
                  <c:v>4.6041968318457842</c:v>
                </c:pt>
                <c:pt idx="64">
                  <c:v>4.6103487893173796</c:v>
                </c:pt>
                <c:pt idx="65">
                  <c:v>4.4564037149875082</c:v>
                </c:pt>
                <c:pt idx="66">
                  <c:v>4.4001129199209554</c:v>
                </c:pt>
                <c:pt idx="67">
                  <c:v>4.3219684885408194</c:v>
                </c:pt>
                <c:pt idx="68">
                  <c:v>4.2758973310154413</c:v>
                </c:pt>
                <c:pt idx="69">
                  <c:v>4.2179236983932773</c:v>
                </c:pt>
                <c:pt idx="70">
                  <c:v>4.157072985326919</c:v>
                </c:pt>
                <c:pt idx="71">
                  <c:v>4.0799527372981492</c:v>
                </c:pt>
                <c:pt idx="72">
                  <c:v>4.0448931582042746</c:v>
                </c:pt>
                <c:pt idx="73">
                  <c:v>3.9942673921492418</c:v>
                </c:pt>
                <c:pt idx="74">
                  <c:v>3.9469171483622345</c:v>
                </c:pt>
                <c:pt idx="75">
                  <c:v>3.902725968436155</c:v>
                </c:pt>
                <c:pt idx="76">
                  <c:v>3.8907611297271423</c:v>
                </c:pt>
                <c:pt idx="77">
                  <c:v>3.7624918883841665</c:v>
                </c:pt>
                <c:pt idx="78">
                  <c:v>3.7686706497386098</c:v>
                </c:pt>
                <c:pt idx="79">
                  <c:v>3.7214417744916823</c:v>
                </c:pt>
                <c:pt idx="80">
                  <c:v>3.6837614678899082</c:v>
                </c:pt>
                <c:pt idx="81">
                  <c:v>3.6339845524761474</c:v>
                </c:pt>
                <c:pt idx="82">
                  <c:v>3.6091246492260343</c:v>
                </c:pt>
                <c:pt idx="83">
                  <c:v>3.5774635200864702</c:v>
                </c:pt>
                <c:pt idx="84">
                  <c:v>3.5324524596018212</c:v>
                </c:pt>
                <c:pt idx="85">
                  <c:v>3.4810171287303548</c:v>
                </c:pt>
                <c:pt idx="86">
                  <c:v>3.457882228677053</c:v>
                </c:pt>
                <c:pt idx="87">
                  <c:v>3.4270705655752054</c:v>
                </c:pt>
                <c:pt idx="88">
                  <c:v>3.3835747116468653</c:v>
                </c:pt>
                <c:pt idx="89">
                  <c:v>3.3023196749068742</c:v>
                </c:pt>
                <c:pt idx="90">
                  <c:v>3.3307831169947564</c:v>
                </c:pt>
                <c:pt idx="91">
                  <c:v>3.2922565239638417</c:v>
                </c:pt>
                <c:pt idx="92">
                  <c:v>3.2656024454445105</c:v>
                </c:pt>
                <c:pt idx="93">
                  <c:v>3.1868770764119598</c:v>
                </c:pt>
                <c:pt idx="94">
                  <c:v>3.2090504575602385</c:v>
                </c:pt>
                <c:pt idx="95">
                  <c:v>3.221510991324855</c:v>
                </c:pt>
                <c:pt idx="96">
                  <c:v>3.1558398405050676</c:v>
                </c:pt>
                <c:pt idx="97">
                  <c:v>3.1303628998925355</c:v>
                </c:pt>
                <c:pt idx="98">
                  <c:v>3.1058959156785244</c:v>
                </c:pt>
                <c:pt idx="99">
                  <c:v>3.0787814265825899</c:v>
                </c:pt>
                <c:pt idx="100">
                  <c:v>3.0524600847181489</c:v>
                </c:pt>
                <c:pt idx="101">
                  <c:v>3.0384833508871427</c:v>
                </c:pt>
                <c:pt idx="102">
                  <c:v>3.0057373737373738</c:v>
                </c:pt>
                <c:pt idx="103">
                  <c:v>2.9824646074646077</c:v>
                </c:pt>
                <c:pt idx="104">
                  <c:v>2.9653679653679652</c:v>
                </c:pt>
                <c:pt idx="105">
                  <c:v>2.9420590582601758</c:v>
                </c:pt>
                <c:pt idx="106">
                  <c:v>2.9229911603089906</c:v>
                </c:pt>
                <c:pt idx="107">
                  <c:v>2.8998653252000324</c:v>
                </c:pt>
                <c:pt idx="108">
                  <c:v>2.8773837667454689</c:v>
                </c:pt>
                <c:pt idx="109">
                  <c:v>2.8570867379006919</c:v>
                </c:pt>
                <c:pt idx="110">
                  <c:v>2.8426622765757292</c:v>
                </c:pt>
                <c:pt idx="111">
                  <c:v>2.8237455057057992</c:v>
                </c:pt>
                <c:pt idx="112">
                  <c:v>2.8007471980074721</c:v>
                </c:pt>
                <c:pt idx="113">
                  <c:v>2.7876058088063993</c:v>
                </c:pt>
                <c:pt idx="114">
                  <c:v>2.7695403188360936</c:v>
                </c:pt>
                <c:pt idx="115">
                  <c:v>2.7504240555127213</c:v>
                </c:pt>
                <c:pt idx="116">
                  <c:v>2.7363279747711711</c:v>
                </c:pt>
                <c:pt idx="117">
                  <c:v>2.7191502415829434</c:v>
                </c:pt>
                <c:pt idx="118">
                  <c:v>2.7005425231145406</c:v>
                </c:pt>
                <c:pt idx="119">
                  <c:v>2.6866753108077184</c:v>
                </c:pt>
                <c:pt idx="120">
                  <c:v>2.6715861544313428</c:v>
                </c:pt>
                <c:pt idx="121">
                  <c:v>2.6538315773516263</c:v>
                </c:pt>
                <c:pt idx="122">
                  <c:v>2.6417752196304143</c:v>
                </c:pt>
                <c:pt idx="123">
                  <c:v>2.6248585012451895</c:v>
                </c:pt>
                <c:pt idx="124">
                  <c:v>2.6120774038099546</c:v>
                </c:pt>
                <c:pt idx="125">
                  <c:v>2.5961034095166728</c:v>
                </c:pt>
                <c:pt idx="126">
                  <c:v>2.5829330531371957</c:v>
                </c:pt>
                <c:pt idx="127">
                  <c:v>2.4137606713934305</c:v>
                </c:pt>
                <c:pt idx="128">
                  <c:v>2.3519218426870139</c:v>
                </c:pt>
                <c:pt idx="129">
                  <c:v>2.2139147755566619</c:v>
                </c:pt>
                <c:pt idx="130">
                  <c:v>2.1679466015933393</c:v>
                </c:pt>
                <c:pt idx="131">
                  <c:v>2.0218278253773976</c:v>
                </c:pt>
                <c:pt idx="132">
                  <c:v>2.0814161828997348</c:v>
                </c:pt>
                <c:pt idx="133">
                  <c:v>2.013272790778903</c:v>
                </c:pt>
                <c:pt idx="134">
                  <c:v>1.9333519241494701</c:v>
                </c:pt>
                <c:pt idx="135">
                  <c:v>1.9082095277952154</c:v>
                </c:pt>
                <c:pt idx="136">
                  <c:v>1.8047081106676588</c:v>
                </c:pt>
                <c:pt idx="137">
                  <c:v>1.7292824906795736</c:v>
                </c:pt>
                <c:pt idx="138">
                  <c:v>1.753967703929586</c:v>
                </c:pt>
                <c:pt idx="139">
                  <c:v>1.7191181536341718</c:v>
                </c:pt>
                <c:pt idx="140">
                  <c:v>1.6467171387547319</c:v>
                </c:pt>
                <c:pt idx="141">
                  <c:v>1.6478844169246643</c:v>
                </c:pt>
                <c:pt idx="142">
                  <c:v>1.6237890949349569</c:v>
                </c:pt>
                <c:pt idx="143">
                  <c:v>1.6105313744336132</c:v>
                </c:pt>
                <c:pt idx="144">
                  <c:v>1.5750464524120844</c:v>
                </c:pt>
                <c:pt idx="145">
                  <c:v>1.5684254782425899</c:v>
                </c:pt>
                <c:pt idx="146">
                  <c:v>1.5339833463810411</c:v>
                </c:pt>
                <c:pt idx="147">
                  <c:v>1.5351084389091689</c:v>
                </c:pt>
                <c:pt idx="148">
                  <c:v>1.4950042217844073</c:v>
                </c:pt>
                <c:pt idx="149">
                  <c:v>1.4795221843003412</c:v>
                </c:pt>
                <c:pt idx="150">
                  <c:v>1.4560288196651832</c:v>
                </c:pt>
                <c:pt idx="151">
                  <c:v>1.4468054661229162</c:v>
                </c:pt>
                <c:pt idx="152">
                  <c:v>1.4154544809479883</c:v>
                </c:pt>
                <c:pt idx="153">
                  <c:v>1.4647637358574281</c:v>
                </c:pt>
                <c:pt idx="154">
                  <c:v>1.4083853184389961</c:v>
                </c:pt>
                <c:pt idx="155">
                  <c:v>1.4180728241563052</c:v>
                </c:pt>
                <c:pt idx="156">
                  <c:v>1.4303518504445625</c:v>
                </c:pt>
                <c:pt idx="157">
                  <c:v>1.4000000000000001</c:v>
                </c:pt>
                <c:pt idx="158">
                  <c:v>1.3943501969100269</c:v>
                </c:pt>
                <c:pt idx="159">
                  <c:v>1.3614763897190674</c:v>
                </c:pt>
                <c:pt idx="160">
                  <c:v>1.3560256894597655</c:v>
                </c:pt>
                <c:pt idx="161">
                  <c:v>1.3159157358122797</c:v>
                </c:pt>
                <c:pt idx="162">
                  <c:v>1.3276165684097696</c:v>
                </c:pt>
                <c:pt idx="163">
                  <c:v>1.3242220677939927</c:v>
                </c:pt>
                <c:pt idx="164">
                  <c:v>1.298138073710827</c:v>
                </c:pt>
                <c:pt idx="165">
                  <c:v>1.3044607033278264</c:v>
                </c:pt>
                <c:pt idx="166">
                  <c:v>1.2980101073910297</c:v>
                </c:pt>
                <c:pt idx="167">
                  <c:v>1.3083948852354856</c:v>
                </c:pt>
                <c:pt idx="168">
                  <c:v>1.2934826069572174</c:v>
                </c:pt>
                <c:pt idx="169">
                  <c:v>1.2817899514292539</c:v>
                </c:pt>
                <c:pt idx="170">
                  <c:v>1.2690903189158484</c:v>
                </c:pt>
                <c:pt idx="171">
                  <c:v>1.2695476575121163</c:v>
                </c:pt>
                <c:pt idx="172">
                  <c:v>1.2806425041186162</c:v>
                </c:pt>
                <c:pt idx="173">
                  <c:v>1.2627444562638086</c:v>
                </c:pt>
                <c:pt idx="174">
                  <c:v>1.2611464968152863</c:v>
                </c:pt>
                <c:pt idx="175">
                  <c:v>1.2517668579030516</c:v>
                </c:pt>
                <c:pt idx="176">
                  <c:v>1.2528108743077697</c:v>
                </c:pt>
                <c:pt idx="177">
                  <c:v>1.2363590855998665</c:v>
                </c:pt>
                <c:pt idx="178">
                  <c:v>1.2636845706465958</c:v>
                </c:pt>
                <c:pt idx="179">
                  <c:v>1.2297503820682631</c:v>
                </c:pt>
                <c:pt idx="180">
                  <c:v>1.239049676025918</c:v>
                </c:pt>
                <c:pt idx="181">
                  <c:v>1.2138531092723706</c:v>
                </c:pt>
                <c:pt idx="182">
                  <c:v>1.2149130359910452</c:v>
                </c:pt>
                <c:pt idx="183">
                  <c:v>1.223277288962453</c:v>
                </c:pt>
                <c:pt idx="184">
                  <c:v>1.2121503496503498</c:v>
                </c:pt>
                <c:pt idx="185">
                  <c:v>1.2138636564070906</c:v>
                </c:pt>
                <c:pt idx="186">
                  <c:v>1.2006694855532063</c:v>
                </c:pt>
                <c:pt idx="187">
                  <c:v>1.2041880190846441</c:v>
                </c:pt>
                <c:pt idx="188">
                  <c:v>1.1959139976804354</c:v>
                </c:pt>
                <c:pt idx="189">
                  <c:v>1.1947841726618706</c:v>
                </c:pt>
                <c:pt idx="190">
                  <c:v>1.1797914419273643</c:v>
                </c:pt>
                <c:pt idx="191">
                  <c:v>1.1826914363389216</c:v>
                </c:pt>
                <c:pt idx="192">
                  <c:v>1.1829468687237539</c:v>
                </c:pt>
                <c:pt idx="193">
                  <c:v>1.1744868035190617</c:v>
                </c:pt>
                <c:pt idx="194">
                  <c:v>1.1716603669217296</c:v>
                </c:pt>
                <c:pt idx="195">
                  <c:v>1.1677753141167775</c:v>
                </c:pt>
                <c:pt idx="196">
                  <c:v>1.1653932165486394</c:v>
                </c:pt>
                <c:pt idx="197">
                  <c:v>1.1650567382537749</c:v>
                </c:pt>
                <c:pt idx="198">
                  <c:v>1.1564198687910028</c:v>
                </c:pt>
                <c:pt idx="199">
                  <c:v>1.1585457979225686</c:v>
                </c:pt>
                <c:pt idx="200">
                  <c:v>1.1834002677376172</c:v>
                </c:pt>
                <c:pt idx="201">
                  <c:v>1.1608558601585632</c:v>
                </c:pt>
                <c:pt idx="202">
                  <c:v>1.1526336024605921</c:v>
                </c:pt>
                <c:pt idx="203">
                  <c:v>1.1460228372363073</c:v>
                </c:pt>
                <c:pt idx="204">
                  <c:v>1.1415423367564426</c:v>
                </c:pt>
                <c:pt idx="205">
                  <c:v>1.1412639405204461</c:v>
                </c:pt>
                <c:pt idx="206">
                  <c:v>1.1453579858379228</c:v>
                </c:pt>
                <c:pt idx="207">
                  <c:v>1.1489298747410988</c:v>
                </c:pt>
                <c:pt idx="208">
                  <c:v>1.1373169766521567</c:v>
                </c:pt>
                <c:pt idx="209">
                  <c:v>1.1375112264245084</c:v>
                </c:pt>
                <c:pt idx="210">
                  <c:v>1.1227895887144843</c:v>
                </c:pt>
                <c:pt idx="211">
                  <c:v>1.1236068080312236</c:v>
                </c:pt>
                <c:pt idx="212">
                  <c:v>1.1243498246038466</c:v>
                </c:pt>
                <c:pt idx="213">
                  <c:v>1.1237132278146233</c:v>
                </c:pt>
                <c:pt idx="214">
                  <c:v>1.1327846476663881</c:v>
                </c:pt>
                <c:pt idx="215">
                  <c:v>1.1252640863126373</c:v>
                </c:pt>
                <c:pt idx="216">
                  <c:v>1.117659158695876</c:v>
                </c:pt>
                <c:pt idx="217">
                  <c:v>1.0025847247383544</c:v>
                </c:pt>
                <c:pt idx="218">
                  <c:v>0.96696299855838552</c:v>
                </c:pt>
                <c:pt idx="219">
                  <c:v>0.98314859313231528</c:v>
                </c:pt>
                <c:pt idx="220">
                  <c:v>0.92453524756119998</c:v>
                </c:pt>
                <c:pt idx="221">
                  <c:v>0.88755305424153474</c:v>
                </c:pt>
                <c:pt idx="222">
                  <c:v>0.89845843122707225</c:v>
                </c:pt>
                <c:pt idx="223">
                  <c:v>0.87404103479036588</c:v>
                </c:pt>
                <c:pt idx="224">
                  <c:v>0.85423240328952266</c:v>
                </c:pt>
              </c:numCache>
            </c:numRef>
          </c:yVal>
          <c:smooth val="1"/>
          <c:extLst>
            <c:ext xmlns:c16="http://schemas.microsoft.com/office/drawing/2014/chart" uri="{C3380CC4-5D6E-409C-BE32-E72D297353CC}">
              <c16:uniqueId val="{00000002-B119-46E6-9ABB-F6A28DF6A381}"/>
            </c:ext>
          </c:extLst>
        </c:ser>
        <c:ser>
          <c:idx val="7"/>
          <c:order val="3"/>
          <c:tx>
            <c:strRef>
              <c:f>'tan d'!$O$1</c:f>
              <c:strCache>
                <c:ptCount val="1"/>
                <c:pt idx="0">
                  <c:v>S35</c:v>
                </c:pt>
              </c:strCache>
            </c:strRef>
          </c:tx>
          <c:spPr>
            <a:ln>
              <a:solidFill>
                <a:srgbClr val="7030A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d'!$E$2:$E$226</c:f>
              <c:numCache>
                <c:formatCode>General</c:formatCode>
                <c:ptCount val="225"/>
                <c:pt idx="6">
                  <c:v>0.68637903107053455</c:v>
                </c:pt>
                <c:pt idx="7">
                  <c:v>0.73415973432413784</c:v>
                </c:pt>
                <c:pt idx="8">
                  <c:v>0.78150377030162388</c:v>
                </c:pt>
                <c:pt idx="9">
                  <c:v>0.82714975081085351</c:v>
                </c:pt>
                <c:pt idx="10">
                  <c:v>1.038842429577465</c:v>
                </c:pt>
                <c:pt idx="11">
                  <c:v>1.2284923928077456</c:v>
                </c:pt>
                <c:pt idx="12">
                  <c:v>1.4057935132458532</c:v>
                </c:pt>
                <c:pt idx="13">
                  <c:v>1.5715101885355172</c:v>
                </c:pt>
                <c:pt idx="14">
                  <c:v>1.7282996177468535</c:v>
                </c:pt>
                <c:pt idx="15">
                  <c:v>1.8791003369569099</c:v>
                </c:pt>
                <c:pt idx="16">
                  <c:v>2.0224411603721948</c:v>
                </c:pt>
                <c:pt idx="17">
                  <c:v>2.1621201633068217</c:v>
                </c:pt>
                <c:pt idx="18">
                  <c:v>2.2967451891678441</c:v>
                </c:pt>
                <c:pt idx="19">
                  <c:v>2.4258196322599472</c:v>
                </c:pt>
                <c:pt idx="20">
                  <c:v>2.5527847621671889</c:v>
                </c:pt>
                <c:pt idx="21">
                  <c:v>2.6759281175463832</c:v>
                </c:pt>
                <c:pt idx="22">
                  <c:v>2.7957978682616362</c:v>
                </c:pt>
                <c:pt idx="23">
                  <c:v>2.9149308700114713</c:v>
                </c:pt>
                <c:pt idx="24">
                  <c:v>3.0274341496255159</c:v>
                </c:pt>
                <c:pt idx="25">
                  <c:v>3.138369057282639</c:v>
                </c:pt>
                <c:pt idx="26">
                  <c:v>3.2499600264967223</c:v>
                </c:pt>
                <c:pt idx="27">
                  <c:v>3.3561757522585545</c:v>
                </c:pt>
                <c:pt idx="28">
                  <c:v>5.1819336952754984</c:v>
                </c:pt>
                <c:pt idx="29">
                  <c:v>6.5721417873190218</c:v>
                </c:pt>
                <c:pt idx="30">
                  <c:v>7.6001640112464859</c:v>
                </c:pt>
                <c:pt idx="31">
                  <c:v>8.450815360336664</c:v>
                </c:pt>
                <c:pt idx="32">
                  <c:v>9.1004422884862297</c:v>
                </c:pt>
                <c:pt idx="33">
                  <c:v>9.5879017013232524</c:v>
                </c:pt>
                <c:pt idx="34">
                  <c:v>9.995246018540529</c:v>
                </c:pt>
                <c:pt idx="35">
                  <c:v>10.237221814624602</c:v>
                </c:pt>
                <c:pt idx="36">
                  <c:v>10.416458437447943</c:v>
                </c:pt>
                <c:pt idx="37">
                  <c:v>10.509075559307723</c:v>
                </c:pt>
                <c:pt idx="38">
                  <c:v>10.590796550840947</c:v>
                </c:pt>
                <c:pt idx="39">
                  <c:v>10.644024075666382</c:v>
                </c:pt>
                <c:pt idx="40">
                  <c:v>10.583082868183769</c:v>
                </c:pt>
                <c:pt idx="41">
                  <c:v>10.511635865845312</c:v>
                </c:pt>
                <c:pt idx="42">
                  <c:v>10.429970200085144</c:v>
                </c:pt>
                <c:pt idx="43">
                  <c:v>10.323671089326458</c:v>
                </c:pt>
                <c:pt idx="44">
                  <c:v>10.236114612217461</c:v>
                </c:pt>
                <c:pt idx="45">
                  <c:v>10.131776480400335</c:v>
                </c:pt>
                <c:pt idx="46">
                  <c:v>10.004127796582184</c:v>
                </c:pt>
                <c:pt idx="47">
                  <c:v>9.8709466633994918</c:v>
                </c:pt>
                <c:pt idx="48">
                  <c:v>9.7335056125333104</c:v>
                </c:pt>
                <c:pt idx="49">
                  <c:v>9.6030351437699686</c:v>
                </c:pt>
                <c:pt idx="50">
                  <c:v>9.4663719608462262</c:v>
                </c:pt>
                <c:pt idx="51">
                  <c:v>9.3366630248166089</c:v>
                </c:pt>
                <c:pt idx="52">
                  <c:v>9.2125376360688644</c:v>
                </c:pt>
                <c:pt idx="53">
                  <c:v>9.0752458641457672</c:v>
                </c:pt>
                <c:pt idx="54">
                  <c:v>8.9373071423195594</c:v>
                </c:pt>
                <c:pt idx="55">
                  <c:v>8.8113656649806593</c:v>
                </c:pt>
                <c:pt idx="56">
                  <c:v>8.6974758996246972</c:v>
                </c:pt>
                <c:pt idx="57">
                  <c:v>8.7608711811491862</c:v>
                </c:pt>
                <c:pt idx="58">
                  <c:v>8.6669123065585847</c:v>
                </c:pt>
                <c:pt idx="59">
                  <c:v>8.5561224489795933</c:v>
                </c:pt>
                <c:pt idx="60">
                  <c:v>8.4492210040392415</c:v>
                </c:pt>
                <c:pt idx="61">
                  <c:v>8.2971631205673759</c:v>
                </c:pt>
                <c:pt idx="62">
                  <c:v>8.1764664657649444</c:v>
                </c:pt>
                <c:pt idx="63">
                  <c:v>8.0720720720720713</c:v>
                </c:pt>
                <c:pt idx="64">
                  <c:v>7.9661365505895256</c:v>
                </c:pt>
                <c:pt idx="65">
                  <c:v>7.8489748968130471</c:v>
                </c:pt>
                <c:pt idx="66">
                  <c:v>7.7372360331462176</c:v>
                </c:pt>
                <c:pt idx="67">
                  <c:v>7.6487720924074942</c:v>
                </c:pt>
                <c:pt idx="68">
                  <c:v>7.5636315927578064</c:v>
                </c:pt>
                <c:pt idx="69">
                  <c:v>7.4552993003368737</c:v>
                </c:pt>
                <c:pt idx="70">
                  <c:v>7.3548056604981751</c:v>
                </c:pt>
                <c:pt idx="71">
                  <c:v>7.2628777798897532</c:v>
                </c:pt>
                <c:pt idx="72">
                  <c:v>7.1791653592720435</c:v>
                </c:pt>
                <c:pt idx="73">
                  <c:v>7.1041990668740285</c:v>
                </c:pt>
                <c:pt idx="74">
                  <c:v>7.0041779306955032</c:v>
                </c:pt>
                <c:pt idx="75">
                  <c:v>6.9303431043939296</c:v>
                </c:pt>
                <c:pt idx="76">
                  <c:v>6.8630650229635011</c:v>
                </c:pt>
                <c:pt idx="77">
                  <c:v>6.7905304165418041</c:v>
                </c:pt>
                <c:pt idx="78">
                  <c:v>6.7201521364473757</c:v>
                </c:pt>
                <c:pt idx="79">
                  <c:v>6.6499764373232804</c:v>
                </c:pt>
                <c:pt idx="80">
                  <c:v>6.573695880499475</c:v>
                </c:pt>
                <c:pt idx="81">
                  <c:v>6.5092045849253202</c:v>
                </c:pt>
                <c:pt idx="82">
                  <c:v>6.4364783481502732</c:v>
                </c:pt>
                <c:pt idx="83">
                  <c:v>6.3522404991491772</c:v>
                </c:pt>
                <c:pt idx="84">
                  <c:v>6.2949822605169805</c:v>
                </c:pt>
                <c:pt idx="85">
                  <c:v>6.2342815626222539</c:v>
                </c:pt>
                <c:pt idx="86">
                  <c:v>6.1744482643894854</c:v>
                </c:pt>
                <c:pt idx="87">
                  <c:v>6.1175628818316907</c:v>
                </c:pt>
                <c:pt idx="88">
                  <c:v>6.0661744599398411</c:v>
                </c:pt>
                <c:pt idx="89">
                  <c:v>6.0023853409953372</c:v>
                </c:pt>
                <c:pt idx="90">
                  <c:v>5.9385243699285297</c:v>
                </c:pt>
                <c:pt idx="91">
                  <c:v>5.88778560751655</c:v>
                </c:pt>
                <c:pt idx="92">
                  <c:v>5.8455901874369456</c:v>
                </c:pt>
                <c:pt idx="93">
                  <c:v>5.7961615522513972</c:v>
                </c:pt>
                <c:pt idx="94">
                  <c:v>5.7388028463792375</c:v>
                </c:pt>
                <c:pt idx="95">
                  <c:v>5.6897178781108746</c:v>
                </c:pt>
                <c:pt idx="96">
                  <c:v>5.6405491896355935</c:v>
                </c:pt>
                <c:pt idx="97">
                  <c:v>5.5918388270877113</c:v>
                </c:pt>
                <c:pt idx="98">
                  <c:v>5.5492684916144146</c:v>
                </c:pt>
                <c:pt idx="99">
                  <c:v>5.5067909993918516</c:v>
                </c:pt>
                <c:pt idx="100">
                  <c:v>5.4593506166624719</c:v>
                </c:pt>
                <c:pt idx="101">
                  <c:v>5.4235335370435314</c:v>
                </c:pt>
                <c:pt idx="102">
                  <c:v>5.3766543934719877</c:v>
                </c:pt>
                <c:pt idx="103">
                  <c:v>5.3330366414478565</c:v>
                </c:pt>
                <c:pt idx="104">
                  <c:v>5.2961432506887043</c:v>
                </c:pt>
                <c:pt idx="105">
                  <c:v>5.2532511978097194</c:v>
                </c:pt>
                <c:pt idx="106">
                  <c:v>5.2149178255372943</c:v>
                </c:pt>
                <c:pt idx="107">
                  <c:v>5.1772500846351015</c:v>
                </c:pt>
                <c:pt idx="108">
                  <c:v>5.141949764219035</c:v>
                </c:pt>
                <c:pt idx="109">
                  <c:v>5.106056978692842</c:v>
                </c:pt>
                <c:pt idx="110">
                  <c:v>5.0680757878701312</c:v>
                </c:pt>
                <c:pt idx="111">
                  <c:v>5.03125</c:v>
                </c:pt>
                <c:pt idx="112">
                  <c:v>5.003538236542906</c:v>
                </c:pt>
                <c:pt idx="113">
                  <c:v>4.9648217636022514</c:v>
                </c:pt>
                <c:pt idx="114">
                  <c:v>4.9366970334034104</c:v>
                </c:pt>
                <c:pt idx="115">
                  <c:v>4.9026079680163637</c:v>
                </c:pt>
                <c:pt idx="116">
                  <c:v>4.8722695298037761</c:v>
                </c:pt>
                <c:pt idx="117">
                  <c:v>4.8374769797421733</c:v>
                </c:pt>
                <c:pt idx="118">
                  <c:v>4.8092268183068887</c:v>
                </c:pt>
                <c:pt idx="119">
                  <c:v>4.7779654055040846</c:v>
                </c:pt>
                <c:pt idx="120">
                  <c:v>4.7493295759283667</c:v>
                </c:pt>
                <c:pt idx="121">
                  <c:v>4.7243987499433846</c:v>
                </c:pt>
                <c:pt idx="122">
                  <c:v>4.6898508941844215</c:v>
                </c:pt>
                <c:pt idx="123">
                  <c:v>4.6655293166921066</c:v>
                </c:pt>
                <c:pt idx="124">
                  <c:v>4.6372211542760073</c:v>
                </c:pt>
                <c:pt idx="125">
                  <c:v>4.6132596685082881</c:v>
                </c:pt>
                <c:pt idx="126">
                  <c:v>4.5817633760361716</c:v>
                </c:pt>
                <c:pt idx="127">
                  <c:v>4.3310233408443519</c:v>
                </c:pt>
                <c:pt idx="128">
                  <c:v>4.1118932634853076</c:v>
                </c:pt>
                <c:pt idx="129">
                  <c:v>3.9246227164416201</c:v>
                </c:pt>
                <c:pt idx="130">
                  <c:v>3.7685296048820049</c:v>
                </c:pt>
                <c:pt idx="131">
                  <c:v>3.6320138862684432</c:v>
                </c:pt>
                <c:pt idx="132">
                  <c:v>3.5377000372162262</c:v>
                </c:pt>
                <c:pt idx="133">
                  <c:v>3.420181877944561</c:v>
                </c:pt>
                <c:pt idx="134">
                  <c:v>3.312271783489654</c:v>
                </c:pt>
                <c:pt idx="135">
                  <c:v>3.2042856140843092</c:v>
                </c:pt>
                <c:pt idx="136">
                  <c:v>3.1041688182037248</c:v>
                </c:pt>
                <c:pt idx="137">
                  <c:v>3.0496766909576105</c:v>
                </c:pt>
                <c:pt idx="138">
                  <c:v>2.9936080511355914</c:v>
                </c:pt>
                <c:pt idx="139">
                  <c:v>2.9248132947587968</c:v>
                </c:pt>
                <c:pt idx="140">
                  <c:v>2.8611425904939671</c:v>
                </c:pt>
                <c:pt idx="141">
                  <c:v>2.8064707824364481</c:v>
                </c:pt>
                <c:pt idx="142">
                  <c:v>2.7550706117500572</c:v>
                </c:pt>
                <c:pt idx="143">
                  <c:v>2.70918217673327</c:v>
                </c:pt>
                <c:pt idx="144">
                  <c:v>2.6603706458811733</c:v>
                </c:pt>
                <c:pt idx="145">
                  <c:v>2.6272527614495189</c:v>
                </c:pt>
                <c:pt idx="146">
                  <c:v>2.5859209257473483</c:v>
                </c:pt>
                <c:pt idx="147">
                  <c:v>2.5426316966424944</c:v>
                </c:pt>
                <c:pt idx="148">
                  <c:v>2.5193431939430728</c:v>
                </c:pt>
                <c:pt idx="149">
                  <c:v>2.4975840773095261</c:v>
                </c:pt>
                <c:pt idx="150">
                  <c:v>2.458569337491249</c:v>
                </c:pt>
                <c:pt idx="151">
                  <c:v>2.4277416283129662</c:v>
                </c:pt>
                <c:pt idx="152">
                  <c:v>2.3966024485147579</c:v>
                </c:pt>
                <c:pt idx="153">
                  <c:v>2.3728357547558003</c:v>
                </c:pt>
                <c:pt idx="154">
                  <c:v>2.3555252905963955</c:v>
                </c:pt>
                <c:pt idx="155">
                  <c:v>2.325550535528103</c:v>
                </c:pt>
                <c:pt idx="156">
                  <c:v>2.3174302064561001</c:v>
                </c:pt>
                <c:pt idx="157">
                  <c:v>2.2898605590258057</c:v>
                </c:pt>
                <c:pt idx="158">
                  <c:v>2.2697302067574388</c:v>
                </c:pt>
                <c:pt idx="159">
                  <c:v>2.2410467454134206</c:v>
                </c:pt>
                <c:pt idx="160">
                  <c:v>2.2370628263965817</c:v>
                </c:pt>
                <c:pt idx="161">
                  <c:v>2.2156156156156155</c:v>
                </c:pt>
                <c:pt idx="162">
                  <c:v>2.1987290948752807</c:v>
                </c:pt>
                <c:pt idx="163">
                  <c:v>2.1764019428499339</c:v>
                </c:pt>
                <c:pt idx="164">
                  <c:v>2.1445015996487049</c:v>
                </c:pt>
                <c:pt idx="165">
                  <c:v>2.145359295610187</c:v>
                </c:pt>
                <c:pt idx="166">
                  <c:v>2.1369328810120156</c:v>
                </c:pt>
                <c:pt idx="167">
                  <c:v>2.1207868727825643</c:v>
                </c:pt>
                <c:pt idx="168">
                  <c:v>2.1069310071371929</c:v>
                </c:pt>
                <c:pt idx="169">
                  <c:v>2.0936943808797355</c:v>
                </c:pt>
                <c:pt idx="170">
                  <c:v>2.0744566250554466</c:v>
                </c:pt>
                <c:pt idx="171">
                  <c:v>2.0740020405560515</c:v>
                </c:pt>
                <c:pt idx="172">
                  <c:v>2.0611866896595772</c:v>
                </c:pt>
                <c:pt idx="173">
                  <c:v>2.0443381180223281</c:v>
                </c:pt>
                <c:pt idx="174">
                  <c:v>2.0336669117882153</c:v>
                </c:pt>
                <c:pt idx="175">
                  <c:v>2.0229586935638806</c:v>
                </c:pt>
                <c:pt idx="176">
                  <c:v>2.0188388092329457</c:v>
                </c:pt>
                <c:pt idx="177">
                  <c:v>2.0068845708403042</c:v>
                </c:pt>
                <c:pt idx="178">
                  <c:v>1.9961014273286721</c:v>
                </c:pt>
                <c:pt idx="179">
                  <c:v>1.9899786642529258</c:v>
                </c:pt>
                <c:pt idx="180">
                  <c:v>1.986049831300285</c:v>
                </c:pt>
                <c:pt idx="181">
                  <c:v>1.9643897701521527</c:v>
                </c:pt>
                <c:pt idx="182">
                  <c:v>1.9708402567360634</c:v>
                </c:pt>
                <c:pt idx="183">
                  <c:v>1.9501071915805885</c:v>
                </c:pt>
                <c:pt idx="184">
                  <c:v>1.9464011751264894</c:v>
                </c:pt>
                <c:pt idx="185">
                  <c:v>1.94308810053672</c:v>
                </c:pt>
                <c:pt idx="186">
                  <c:v>1.9347269624573376</c:v>
                </c:pt>
                <c:pt idx="187">
                  <c:v>1.9248966467615984</c:v>
                </c:pt>
                <c:pt idx="188">
                  <c:v>1.9229907035010223</c:v>
                </c:pt>
                <c:pt idx="189">
                  <c:v>1.9121216118182416</c:v>
                </c:pt>
                <c:pt idx="190">
                  <c:v>1.9022496779095506</c:v>
                </c:pt>
                <c:pt idx="191">
                  <c:v>1.8975750157144278</c:v>
                </c:pt>
                <c:pt idx="192">
                  <c:v>1.8932996711291237</c:v>
                </c:pt>
                <c:pt idx="193">
                  <c:v>1.8889666666666669</c:v>
                </c:pt>
                <c:pt idx="194">
                  <c:v>1.8799906607518093</c:v>
                </c:pt>
                <c:pt idx="195">
                  <c:v>1.8801085354415115</c:v>
                </c:pt>
                <c:pt idx="196">
                  <c:v>1.8737450052046607</c:v>
                </c:pt>
                <c:pt idx="197">
                  <c:v>1.8652546646495212</c:v>
                </c:pt>
                <c:pt idx="198">
                  <c:v>1.8590400431441281</c:v>
                </c:pt>
                <c:pt idx="199">
                  <c:v>1.8580946261287157</c:v>
                </c:pt>
                <c:pt idx="200">
                  <c:v>1.8523990241257791</c:v>
                </c:pt>
                <c:pt idx="201">
                  <c:v>1.8462792514349762</c:v>
                </c:pt>
                <c:pt idx="202">
                  <c:v>1.8444262406990235</c:v>
                </c:pt>
                <c:pt idx="203">
                  <c:v>1.8430244503801112</c:v>
                </c:pt>
                <c:pt idx="204">
                  <c:v>1.8318041766518316</c:v>
                </c:pt>
                <c:pt idx="205">
                  <c:v>1.8302022873235568</c:v>
                </c:pt>
                <c:pt idx="206">
                  <c:v>1.8227987475484295</c:v>
                </c:pt>
                <c:pt idx="207">
                  <c:v>1.8194310178152193</c:v>
                </c:pt>
                <c:pt idx="208">
                  <c:v>1.81407243572021</c:v>
                </c:pt>
                <c:pt idx="209">
                  <c:v>1.8122140579509218</c:v>
                </c:pt>
                <c:pt idx="210">
                  <c:v>1.80764955186549</c:v>
                </c:pt>
                <c:pt idx="211">
                  <c:v>1.8072541756936196</c:v>
                </c:pt>
                <c:pt idx="212">
                  <c:v>1.7994060097833682</c:v>
                </c:pt>
                <c:pt idx="213">
                  <c:v>1.7973995934674425</c:v>
                </c:pt>
                <c:pt idx="214">
                  <c:v>1.7915409974047838</c:v>
                </c:pt>
                <c:pt idx="215">
                  <c:v>1.7880783043447648</c:v>
                </c:pt>
                <c:pt idx="216">
                  <c:v>1.786432426711821</c:v>
                </c:pt>
                <c:pt idx="217">
                  <c:v>1.6504677250320228</c:v>
                </c:pt>
                <c:pt idx="218">
                  <c:v>1.5844133769600137</c:v>
                </c:pt>
                <c:pt idx="219">
                  <c:v>1.5435064935064937</c:v>
                </c:pt>
                <c:pt idx="220">
                  <c:v>1.5237182075090838</c:v>
                </c:pt>
                <c:pt idx="221">
                  <c:v>1.5105086977994842</c:v>
                </c:pt>
                <c:pt idx="222">
                  <c:v>1.5394425214064495</c:v>
                </c:pt>
                <c:pt idx="223">
                  <c:v>1.5630957175459794</c:v>
                </c:pt>
                <c:pt idx="224">
                  <c:v>1.6016603773584905</c:v>
                </c:pt>
              </c:numCache>
            </c:numRef>
          </c:yVal>
          <c:smooth val="1"/>
          <c:extLst>
            <c:ext xmlns:c16="http://schemas.microsoft.com/office/drawing/2014/chart" uri="{C3380CC4-5D6E-409C-BE32-E72D297353CC}">
              <c16:uniqueId val="{00000003-B119-46E6-9ABB-F6A28DF6A381}"/>
            </c:ext>
          </c:extLst>
        </c:ser>
        <c:ser>
          <c:idx val="9"/>
          <c:order val="4"/>
          <c:tx>
            <c:strRef>
              <c:f>'tan d'!$Q$1</c:f>
              <c:strCache>
                <c:ptCount val="1"/>
                <c:pt idx="0">
                  <c:v>S45</c:v>
                </c:pt>
              </c:strCache>
            </c:strRef>
          </c:tx>
          <c:spPr>
            <a:ln w="25400">
              <a:solidFill>
                <a:srgbClr val="00B05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d'!$F$2:$F$226</c:f>
              <c:numCache>
                <c:formatCode>General</c:formatCode>
                <c:ptCount val="225"/>
                <c:pt idx="6">
                  <c:v>1.5088232167534814</c:v>
                </c:pt>
                <c:pt idx="7">
                  <c:v>1.6052445907808093</c:v>
                </c:pt>
                <c:pt idx="8">
                  <c:v>1.6291800691873521</c:v>
                </c:pt>
                <c:pt idx="9">
                  <c:v>1.7423624573835148</c:v>
                </c:pt>
                <c:pt idx="10">
                  <c:v>2.1236602001948803</c:v>
                </c:pt>
                <c:pt idx="11">
                  <c:v>2.4195486004061113</c:v>
                </c:pt>
                <c:pt idx="12">
                  <c:v>2.7107154322969396</c:v>
                </c:pt>
                <c:pt idx="13">
                  <c:v>2.9449404350590123</c:v>
                </c:pt>
                <c:pt idx="14">
                  <c:v>3.2065417690417695</c:v>
                </c:pt>
                <c:pt idx="15">
                  <c:v>3.4013841976289823</c:v>
                </c:pt>
                <c:pt idx="16">
                  <c:v>3.6215074549392332</c:v>
                </c:pt>
                <c:pt idx="17">
                  <c:v>3.8032126988949226</c:v>
                </c:pt>
                <c:pt idx="18">
                  <c:v>3.99425810234326</c:v>
                </c:pt>
                <c:pt idx="19">
                  <c:v>4.184810450819672</c:v>
                </c:pt>
                <c:pt idx="20">
                  <c:v>4.3322707920019612</c:v>
                </c:pt>
                <c:pt idx="21">
                  <c:v>4.5020867821585959</c:v>
                </c:pt>
                <c:pt idx="22">
                  <c:v>4.6479351676614744</c:v>
                </c:pt>
                <c:pt idx="23">
                  <c:v>4.8098835299765037</c:v>
                </c:pt>
                <c:pt idx="24">
                  <c:v>4.9687598445867893</c:v>
                </c:pt>
                <c:pt idx="25">
                  <c:v>5.0870505542038398</c:v>
                </c:pt>
                <c:pt idx="26">
                  <c:v>5.2356723511322336</c:v>
                </c:pt>
                <c:pt idx="27">
                  <c:v>5.3602488049300234</c:v>
                </c:pt>
                <c:pt idx="28">
                  <c:v>7.2132678332183024</c:v>
                </c:pt>
                <c:pt idx="29">
                  <c:v>8.170880721872356</c:v>
                </c:pt>
                <c:pt idx="30">
                  <c:v>8.4431728492501978</c:v>
                </c:pt>
                <c:pt idx="31">
                  <c:v>8.4235692583553323</c:v>
                </c:pt>
                <c:pt idx="32">
                  <c:v>8.3288610614192002</c:v>
                </c:pt>
                <c:pt idx="33">
                  <c:v>8.0722716013405211</c:v>
                </c:pt>
                <c:pt idx="34">
                  <c:v>7.7934715858094377</c:v>
                </c:pt>
                <c:pt idx="35">
                  <c:v>7.5287303484416661</c:v>
                </c:pt>
                <c:pt idx="36">
                  <c:v>7.2339857651245545</c:v>
                </c:pt>
                <c:pt idx="37">
                  <c:v>6.9076580435155037</c:v>
                </c:pt>
                <c:pt idx="38">
                  <c:v>6.8563731987856515</c:v>
                </c:pt>
                <c:pt idx="39">
                  <c:v>6.2564062130410782</c:v>
                </c:pt>
                <c:pt idx="40">
                  <c:v>6.1760461760461753</c:v>
                </c:pt>
                <c:pt idx="41">
                  <c:v>6.0153505422330813</c:v>
                </c:pt>
                <c:pt idx="42">
                  <c:v>5.7360144367104935</c:v>
                </c:pt>
                <c:pt idx="43">
                  <c:v>5.6548378861373498</c:v>
                </c:pt>
                <c:pt idx="44">
                  <c:v>5.2831284153005464</c:v>
                </c:pt>
                <c:pt idx="45">
                  <c:v>5.3782854761987435</c:v>
                </c:pt>
                <c:pt idx="46">
                  <c:v>5.2048620595465716</c:v>
                </c:pt>
                <c:pt idx="47">
                  <c:v>5.1386028294560564</c:v>
                </c:pt>
                <c:pt idx="48">
                  <c:v>4.9133211678832112</c:v>
                </c:pt>
                <c:pt idx="49">
                  <c:v>4.6523337349025429</c:v>
                </c:pt>
                <c:pt idx="50">
                  <c:v>4.6347536493510537</c:v>
                </c:pt>
                <c:pt idx="51">
                  <c:v>4.5380443109735538</c:v>
                </c:pt>
                <c:pt idx="52">
                  <c:v>4.4323900792574511</c:v>
                </c:pt>
                <c:pt idx="53">
                  <c:v>4.3645205561190998</c:v>
                </c:pt>
                <c:pt idx="54">
                  <c:v>4.2703433678269054</c:v>
                </c:pt>
                <c:pt idx="55">
                  <c:v>4.1879797248370751</c:v>
                </c:pt>
                <c:pt idx="56">
                  <c:v>4.0904825546677284</c:v>
                </c:pt>
                <c:pt idx="57">
                  <c:v>4.1051610510399135</c:v>
                </c:pt>
                <c:pt idx="58">
                  <c:v>3.9669329473654913</c:v>
                </c:pt>
                <c:pt idx="59">
                  <c:v>3.8726333907056798</c:v>
                </c:pt>
                <c:pt idx="60">
                  <c:v>3.3408849557522124</c:v>
                </c:pt>
                <c:pt idx="61">
                  <c:v>3.7051139668940709</c:v>
                </c:pt>
                <c:pt idx="62">
                  <c:v>3.6990962254120152</c:v>
                </c:pt>
                <c:pt idx="63">
                  <c:v>3.4403704167188089</c:v>
                </c:pt>
                <c:pt idx="64">
                  <c:v>3.5439786272092069</c:v>
                </c:pt>
                <c:pt idx="65">
                  <c:v>3.440514469453376</c:v>
                </c:pt>
                <c:pt idx="66">
                  <c:v>3.5376785760417473</c:v>
                </c:pt>
                <c:pt idx="67">
                  <c:v>3.42375533069217</c:v>
                </c:pt>
                <c:pt idx="68">
                  <c:v>3.3153471255221802</c:v>
                </c:pt>
                <c:pt idx="69">
                  <c:v>3.3406827528117722</c:v>
                </c:pt>
                <c:pt idx="70">
                  <c:v>3.3047517853171571</c:v>
                </c:pt>
                <c:pt idx="71">
                  <c:v>3.0691259170118719</c:v>
                </c:pt>
                <c:pt idx="72">
                  <c:v>3.087167640957948</c:v>
                </c:pt>
                <c:pt idx="73">
                  <c:v>3.0291467451268854</c:v>
                </c:pt>
                <c:pt idx="74">
                  <c:v>3.0780459093584462</c:v>
                </c:pt>
                <c:pt idx="75">
                  <c:v>3.0308231092144626</c:v>
                </c:pt>
                <c:pt idx="76">
                  <c:v>2.9756992205410362</c:v>
                </c:pt>
                <c:pt idx="77">
                  <c:v>2.9350252881942871</c:v>
                </c:pt>
                <c:pt idx="78">
                  <c:v>2.9141961425747969</c:v>
                </c:pt>
                <c:pt idx="79">
                  <c:v>2.8898222794300299</c:v>
                </c:pt>
                <c:pt idx="80">
                  <c:v>2.8297896025826561</c:v>
                </c:pt>
                <c:pt idx="81">
                  <c:v>2.7675874447314275</c:v>
                </c:pt>
                <c:pt idx="82">
                  <c:v>2.7890491322415052</c:v>
                </c:pt>
                <c:pt idx="83">
                  <c:v>2.7845555704518028</c:v>
                </c:pt>
                <c:pt idx="84">
                  <c:v>2.6960858722758325</c:v>
                </c:pt>
                <c:pt idx="85">
                  <c:v>2.6645191975095126</c:v>
                </c:pt>
                <c:pt idx="86">
                  <c:v>2.6517187264870912</c:v>
                </c:pt>
                <c:pt idx="87">
                  <c:v>2.6259646422540035</c:v>
                </c:pt>
                <c:pt idx="88">
                  <c:v>2.6084449285576978</c:v>
                </c:pt>
                <c:pt idx="89">
                  <c:v>2.5661174482467257</c:v>
                </c:pt>
                <c:pt idx="90">
                  <c:v>2.3736224245328224</c:v>
                </c:pt>
                <c:pt idx="91">
                  <c:v>2.5130572849204027</c:v>
                </c:pt>
                <c:pt idx="92">
                  <c:v>2.4889977580337126</c:v>
                </c:pt>
                <c:pt idx="93">
                  <c:v>2.4121770397753672</c:v>
                </c:pt>
                <c:pt idx="94">
                  <c:v>2.4452231268679792</c:v>
                </c:pt>
                <c:pt idx="95">
                  <c:v>2.4290590557657512</c:v>
                </c:pt>
                <c:pt idx="96">
                  <c:v>2.4037005198739201</c:v>
                </c:pt>
                <c:pt idx="97">
                  <c:v>2.3955592105263159</c:v>
                </c:pt>
                <c:pt idx="98">
                  <c:v>2.3957372681627214</c:v>
                </c:pt>
                <c:pt idx="99">
                  <c:v>2.333641962883942</c:v>
                </c:pt>
                <c:pt idx="100">
                  <c:v>2.3170633644258607</c:v>
                </c:pt>
                <c:pt idx="101">
                  <c:v>2.3058218283394631</c:v>
                </c:pt>
                <c:pt idx="102">
                  <c:v>2.2775516718538027</c:v>
                </c:pt>
                <c:pt idx="103">
                  <c:v>2.2589251936363817</c:v>
                </c:pt>
                <c:pt idx="104">
                  <c:v>2.3190316395014383</c:v>
                </c:pt>
                <c:pt idx="105">
                  <c:v>2.2141167192429023</c:v>
                </c:pt>
                <c:pt idx="106">
                  <c:v>2.2170250718461992</c:v>
                </c:pt>
                <c:pt idx="107">
                  <c:v>2.1861815898432133</c:v>
                </c:pt>
                <c:pt idx="108">
                  <c:v>2.1801869012093604</c:v>
                </c:pt>
                <c:pt idx="109">
                  <c:v>2.1574913981857997</c:v>
                </c:pt>
                <c:pt idx="110">
                  <c:v>2.14039662923535</c:v>
                </c:pt>
                <c:pt idx="111">
                  <c:v>2.1195007083508828</c:v>
                </c:pt>
                <c:pt idx="112">
                  <c:v>2.1127087647320653</c:v>
                </c:pt>
                <c:pt idx="113">
                  <c:v>2.0988542862144763</c:v>
                </c:pt>
                <c:pt idx="114">
                  <c:v>2.0802062887272448</c:v>
                </c:pt>
                <c:pt idx="115">
                  <c:v>2.0640596762410124</c:v>
                </c:pt>
                <c:pt idx="116">
                  <c:v>2.0544944467929747</c:v>
                </c:pt>
                <c:pt idx="117">
                  <c:v>2.0339047837471091</c:v>
                </c:pt>
                <c:pt idx="118">
                  <c:v>2.0275190678778121</c:v>
                </c:pt>
                <c:pt idx="119">
                  <c:v>2.0259595843398905</c:v>
                </c:pt>
                <c:pt idx="120">
                  <c:v>2.003242727706247</c:v>
                </c:pt>
                <c:pt idx="121">
                  <c:v>1.9914665041238881</c:v>
                </c:pt>
                <c:pt idx="122">
                  <c:v>1.9760353962135166</c:v>
                </c:pt>
                <c:pt idx="123">
                  <c:v>1.9640316430482043</c:v>
                </c:pt>
                <c:pt idx="124">
                  <c:v>1.9496795901778794</c:v>
                </c:pt>
                <c:pt idx="125">
                  <c:v>1.9378469206660875</c:v>
                </c:pt>
                <c:pt idx="126">
                  <c:v>1.838505640835953</c:v>
                </c:pt>
                <c:pt idx="127">
                  <c:v>1.7868388288686294</c:v>
                </c:pt>
                <c:pt idx="128">
                  <c:v>1.5918805835123826</c:v>
                </c:pt>
                <c:pt idx="129">
                  <c:v>1.7296796857424679</c:v>
                </c:pt>
                <c:pt idx="130">
                  <c:v>1.3653109743924792</c:v>
                </c:pt>
                <c:pt idx="131">
                  <c:v>1.5641154937994923</c:v>
                </c:pt>
                <c:pt idx="132">
                  <c:v>1.4577679467638203</c:v>
                </c:pt>
                <c:pt idx="133">
                  <c:v>1.40024393911547</c:v>
                </c:pt>
                <c:pt idx="134">
                  <c:v>1.4481467941017738</c:v>
                </c:pt>
                <c:pt idx="135">
                  <c:v>1.1375648964783887</c:v>
                </c:pt>
                <c:pt idx="136">
                  <c:v>1.2924368821432508</c:v>
                </c:pt>
                <c:pt idx="137">
                  <c:v>1.2169886839136921</c:v>
                </c:pt>
                <c:pt idx="138">
                  <c:v>1.2495070700242241</c:v>
                </c:pt>
                <c:pt idx="139">
                  <c:v>1.1573851696187332</c:v>
                </c:pt>
                <c:pt idx="140">
                  <c:v>1.0460068822137789</c:v>
                </c:pt>
                <c:pt idx="141">
                  <c:v>1.1163050563367167</c:v>
                </c:pt>
                <c:pt idx="142">
                  <c:v>1.2169291772221611</c:v>
                </c:pt>
                <c:pt idx="143">
                  <c:v>1.0004709073442708</c:v>
                </c:pt>
                <c:pt idx="144">
                  <c:v>0.92317007048617383</c:v>
                </c:pt>
                <c:pt idx="145">
                  <c:v>0.95732192782684378</c:v>
                </c:pt>
                <c:pt idx="146">
                  <c:v>0.82658959537572263</c:v>
                </c:pt>
                <c:pt idx="147">
                  <c:v>1.0552696266707635</c:v>
                </c:pt>
                <c:pt idx="148">
                  <c:v>0.89998116760828628</c:v>
                </c:pt>
                <c:pt idx="149">
                  <c:v>0.93123237039198514</c:v>
                </c:pt>
                <c:pt idx="150">
                  <c:v>0.82753804034045397</c:v>
                </c:pt>
                <c:pt idx="151">
                  <c:v>1.0745633777457688</c:v>
                </c:pt>
                <c:pt idx="152">
                  <c:v>0.91420410392119811</c:v>
                </c:pt>
                <c:pt idx="153">
                  <c:v>0.90700615462439937</c:v>
                </c:pt>
                <c:pt idx="154">
                  <c:v>1.0055862334660333</c:v>
                </c:pt>
                <c:pt idx="155">
                  <c:v>0.7779915058944521</c:v>
                </c:pt>
                <c:pt idx="156">
                  <c:v>0.94783677370900576</c:v>
                </c:pt>
                <c:pt idx="157">
                  <c:v>0.79480535504966376</c:v>
                </c:pt>
                <c:pt idx="158">
                  <c:v>0.82910638297872352</c:v>
                </c:pt>
                <c:pt idx="159">
                  <c:v>0.74895097293184043</c:v>
                </c:pt>
                <c:pt idx="160">
                  <c:v>0.80070270031378454</c:v>
                </c:pt>
                <c:pt idx="161">
                  <c:v>0.76860795762877421</c:v>
                </c:pt>
                <c:pt idx="162">
                  <c:v>0.74668399947120256</c:v>
                </c:pt>
                <c:pt idx="163">
                  <c:v>0.73646329310153913</c:v>
                </c:pt>
                <c:pt idx="164">
                  <c:v>0.73288276349500825</c:v>
                </c:pt>
                <c:pt idx="165">
                  <c:v>0.74190444903322694</c:v>
                </c:pt>
                <c:pt idx="166">
                  <c:v>0.72780644421511287</c:v>
                </c:pt>
                <c:pt idx="167">
                  <c:v>0.72947617153685984</c:v>
                </c:pt>
                <c:pt idx="168">
                  <c:v>0.6893465677956252</c:v>
                </c:pt>
                <c:pt idx="169">
                  <c:v>0.67162933073605124</c:v>
                </c:pt>
                <c:pt idx="170">
                  <c:v>0.67083854818523159</c:v>
                </c:pt>
                <c:pt idx="171">
                  <c:v>0.70605656026216757</c:v>
                </c:pt>
                <c:pt idx="172">
                  <c:v>0.69124716331958691</c:v>
                </c:pt>
                <c:pt idx="173">
                  <c:v>0.71015721331689274</c:v>
                </c:pt>
                <c:pt idx="174">
                  <c:v>0.66220495818694636</c:v>
                </c:pt>
                <c:pt idx="175">
                  <c:v>0.69984618192246528</c:v>
                </c:pt>
                <c:pt idx="176">
                  <c:v>0.65664461815995201</c:v>
                </c:pt>
                <c:pt idx="177">
                  <c:v>0.65618965342006297</c:v>
                </c:pt>
                <c:pt idx="178">
                  <c:v>0.649946283317133</c:v>
                </c:pt>
                <c:pt idx="179">
                  <c:v>0.6359087118052924</c:v>
                </c:pt>
                <c:pt idx="180">
                  <c:v>0.65132913419451266</c:v>
                </c:pt>
                <c:pt idx="181">
                  <c:v>0.64111802887799718</c:v>
                </c:pt>
                <c:pt idx="182">
                  <c:v>0.63799671940314306</c:v>
                </c:pt>
                <c:pt idx="183">
                  <c:v>0.64879862382775655</c:v>
                </c:pt>
                <c:pt idx="184">
                  <c:v>0.64197698773223066</c:v>
                </c:pt>
                <c:pt idx="185">
                  <c:v>0.62840789691975873</c:v>
                </c:pt>
                <c:pt idx="186">
                  <c:v>0.60182599355531685</c:v>
                </c:pt>
                <c:pt idx="187">
                  <c:v>0.60763723150357996</c:v>
                </c:pt>
                <c:pt idx="188">
                  <c:v>0.62612407512805923</c:v>
                </c:pt>
                <c:pt idx="189">
                  <c:v>0.6226480634516296</c:v>
                </c:pt>
                <c:pt idx="190">
                  <c:v>0.59293167666543467</c:v>
                </c:pt>
                <c:pt idx="191">
                  <c:v>0.60908564814814814</c:v>
                </c:pt>
                <c:pt idx="192">
                  <c:v>0.60425729366046055</c:v>
                </c:pt>
                <c:pt idx="193">
                  <c:v>0.63848475701780871</c:v>
                </c:pt>
                <c:pt idx="194">
                  <c:v>0.57903259045544198</c:v>
                </c:pt>
                <c:pt idx="195">
                  <c:v>0.58786936236391918</c:v>
                </c:pt>
                <c:pt idx="196">
                  <c:v>0.57730094629618467</c:v>
                </c:pt>
                <c:pt idx="197">
                  <c:v>0.54321278286201924</c:v>
                </c:pt>
                <c:pt idx="198">
                  <c:v>0.57435510635088249</c:v>
                </c:pt>
                <c:pt idx="199">
                  <c:v>0.5755971473949737</c:v>
                </c:pt>
                <c:pt idx="200">
                  <c:v>0.56418855971678772</c:v>
                </c:pt>
                <c:pt idx="201">
                  <c:v>0.57678503966754813</c:v>
                </c:pt>
                <c:pt idx="202">
                  <c:v>0.54769634161568226</c:v>
                </c:pt>
                <c:pt idx="203">
                  <c:v>0.56302386075339605</c:v>
                </c:pt>
                <c:pt idx="204">
                  <c:v>0.56537866081795896</c:v>
                </c:pt>
                <c:pt idx="205">
                  <c:v>0.56176686802825448</c:v>
                </c:pt>
                <c:pt idx="206">
                  <c:v>0.52607549353739314</c:v>
                </c:pt>
                <c:pt idx="207">
                  <c:v>0.55408315388437968</c:v>
                </c:pt>
                <c:pt idx="208">
                  <c:v>0.55559982734004032</c:v>
                </c:pt>
                <c:pt idx="209">
                  <c:v>0.52502906493937884</c:v>
                </c:pt>
                <c:pt idx="210">
                  <c:v>0.55667630437639637</c:v>
                </c:pt>
                <c:pt idx="211">
                  <c:v>0.53767486404213838</c:v>
                </c:pt>
                <c:pt idx="212">
                  <c:v>0.52893747864707896</c:v>
                </c:pt>
                <c:pt idx="213">
                  <c:v>0.51944492033578893</c:v>
                </c:pt>
                <c:pt idx="214">
                  <c:v>0.53461578745243155</c:v>
                </c:pt>
                <c:pt idx="215">
                  <c:v>0.56678002505817071</c:v>
                </c:pt>
                <c:pt idx="216">
                  <c:v>0.52444161268627654</c:v>
                </c:pt>
                <c:pt idx="217">
                  <c:v>0.47465990315886553</c:v>
                </c:pt>
                <c:pt idx="218">
                  <c:v>0.40169704588309246</c:v>
                </c:pt>
                <c:pt idx="219">
                  <c:v>0.39242372534298009</c:v>
                </c:pt>
                <c:pt idx="220">
                  <c:v>0.36933111954459202</c:v>
                </c:pt>
                <c:pt idx="221">
                  <c:v>0.34273431594860165</c:v>
                </c:pt>
                <c:pt idx="222">
                  <c:v>0.3273541135725021</c:v>
                </c:pt>
                <c:pt idx="223">
                  <c:v>0.29331454790284778</c:v>
                </c:pt>
                <c:pt idx="224">
                  <c:v>0.30354830731629251</c:v>
                </c:pt>
              </c:numCache>
            </c:numRef>
          </c:yVal>
          <c:smooth val="1"/>
          <c:extLst>
            <c:ext xmlns:c16="http://schemas.microsoft.com/office/drawing/2014/chart" uri="{C3380CC4-5D6E-409C-BE32-E72D297353CC}">
              <c16:uniqueId val="{00000004-B119-46E6-9ABB-F6A28DF6A381}"/>
            </c:ext>
          </c:extLst>
        </c:ser>
        <c:dLbls>
          <c:showLegendKey val="0"/>
          <c:showVal val="0"/>
          <c:showCatName val="0"/>
          <c:showSerName val="0"/>
          <c:showPercent val="0"/>
          <c:showBubbleSize val="0"/>
        </c:dLbls>
        <c:axId val="185742848"/>
        <c:axId val="185744768"/>
      </c:scatterChart>
      <c:valAx>
        <c:axId val="185742848"/>
        <c:scaling>
          <c:orientation val="minMax"/>
          <c:max val="7"/>
          <c:min val="0"/>
        </c:scaling>
        <c:delete val="0"/>
        <c:axPos val="b"/>
        <c:title>
          <c:tx>
            <c:rich>
              <a:bodyPr/>
              <a:lstStyle/>
              <a:p>
                <a:pPr>
                  <a:defRPr/>
                </a:pPr>
                <a:r>
                  <a:rPr lang="ms-MY"/>
                  <a:t>Log f (Hz)</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crossAx val="185744768"/>
        <c:crosses val="autoZero"/>
        <c:crossBetween val="midCat"/>
        <c:majorUnit val="1"/>
      </c:valAx>
      <c:valAx>
        <c:axId val="185744768"/>
        <c:scaling>
          <c:orientation val="minMax"/>
          <c:max val="12"/>
        </c:scaling>
        <c:delete val="0"/>
        <c:axPos val="l"/>
        <c:title>
          <c:tx>
            <c:rich>
              <a:bodyPr rot="-5400000" vert="horz"/>
              <a:lstStyle/>
              <a:p>
                <a:pPr>
                  <a:defRPr/>
                </a:pPr>
                <a:r>
                  <a:rPr lang="ms-MY"/>
                  <a:t>tan </a:t>
                </a:r>
                <a:r>
                  <a:rPr lang="el-GR"/>
                  <a:t>δ</a:t>
                </a:r>
                <a:endParaRPr lang="ms-MY"/>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crossAx val="185742848"/>
        <c:crosses val="autoZero"/>
        <c:crossBetween val="midCat"/>
        <c:majorUnit val="4"/>
      </c:valAx>
      <c:spPr>
        <a:noFill/>
        <a:ln w="12700" cap="flat" cmpd="sng" algn="ctr">
          <a:solidFill>
            <a:schemeClr val="bg1"/>
          </a:solidFill>
          <a:prstDash val="solid"/>
        </a:ln>
        <a:effectLst/>
      </c:spPr>
    </c:plotArea>
    <c:legend>
      <c:legendPos val="r"/>
      <c:layout>
        <c:manualLayout>
          <c:xMode val="edge"/>
          <c:yMode val="edge"/>
          <c:x val="0.12462054097412791"/>
          <c:y val="8.3355205599300083E-2"/>
          <c:w val="0.19854643781548242"/>
          <c:h val="0.29766929686517735"/>
        </c:manualLayout>
      </c:layout>
      <c:overlay val="1"/>
    </c:legend>
    <c:plotVisOnly val="1"/>
    <c:dispBlanksAs val="gap"/>
    <c:showDLblsOverMax val="0"/>
  </c:chart>
  <c:spPr>
    <a:noFill/>
    <a:ln w="6350">
      <a:noFill/>
    </a:ln>
  </c:spPr>
  <c:txPr>
    <a:bodyPr/>
    <a:lstStyle/>
    <a:p>
      <a:pPr>
        <a:defRPr>
          <a:ln>
            <a:noFill/>
          </a:ln>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35771</Words>
  <Characters>203896</Characters>
  <Application>Microsoft Office Word</Application>
  <DocSecurity>0</DocSecurity>
  <Lines>1699</Lines>
  <Paragraphs>478</Paragraphs>
  <ScaleCrop>false</ScaleCrop>
  <HeadingPairs>
    <vt:vector size="2" baseType="variant">
      <vt:variant>
        <vt:lpstr>Title</vt:lpstr>
      </vt:variant>
      <vt:variant>
        <vt:i4>1</vt:i4>
      </vt:variant>
    </vt:vector>
  </HeadingPairs>
  <TitlesOfParts>
    <vt:vector size="1" baseType="lpstr">
      <vt:lpstr>MJAS Vol 24 No 5 (2020)</vt:lpstr>
    </vt:vector>
  </TitlesOfParts>
  <Company>UKM</Company>
  <LinksUpToDate>false</LinksUpToDate>
  <CharactersWithSpaces>239189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4</cp:revision>
  <cp:lastPrinted>2020-10-01T01:28:00Z</cp:lastPrinted>
  <dcterms:created xsi:type="dcterms:W3CDTF">2020-10-01T01:13:00Z</dcterms:created>
  <dcterms:modified xsi:type="dcterms:W3CDTF">2020-10-01T01:40:00Z</dcterms:modified>
</cp:coreProperties>
</file>